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66" w:rsidRPr="00CF2881" w:rsidRDefault="003F2E66" w:rsidP="003F2E6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3F2E66" w:rsidRPr="00CF2881" w:rsidRDefault="003F2E66" w:rsidP="003F2E66">
      <w:pPr>
        <w:pStyle w:val="a6"/>
        <w:jc w:val="center"/>
        <w:rPr>
          <w:rFonts w:ascii="Times New Roman" w:hAnsi="Times New Roman"/>
        </w:rPr>
      </w:pPr>
      <w:r w:rsidRPr="00CF2881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3F2E66" w:rsidRPr="00CF2881" w:rsidRDefault="003F2E66" w:rsidP="003F2E66">
      <w:pPr>
        <w:pStyle w:val="a6"/>
        <w:jc w:val="center"/>
        <w:rPr>
          <w:rFonts w:ascii="Times New Roman" w:hAnsi="Times New Roman"/>
        </w:rPr>
      </w:pPr>
      <w:r w:rsidRPr="00CF2881">
        <w:rPr>
          <w:rFonts w:ascii="Times New Roman" w:hAnsi="Times New Roman"/>
        </w:rPr>
        <w:t>«Прииртышская средняя общеобразовательная школа»</w:t>
      </w:r>
    </w:p>
    <w:p w:rsidR="003F2E66" w:rsidRDefault="006047CF" w:rsidP="003F2E66">
      <w:pPr>
        <w:pStyle w:val="a6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705975" cy="1694815"/>
            <wp:effectExtent l="19050" t="0" r="9525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E66" w:rsidRDefault="003F2E66" w:rsidP="003F2E66">
      <w:pPr>
        <w:pStyle w:val="a6"/>
        <w:rPr>
          <w:rFonts w:ascii="Times New Roman" w:hAnsi="Times New Roman"/>
          <w:b/>
        </w:rPr>
      </w:pPr>
    </w:p>
    <w:p w:rsidR="003F2E66" w:rsidRDefault="003F2E66" w:rsidP="003F2E66">
      <w:pPr>
        <w:pStyle w:val="a6"/>
        <w:rPr>
          <w:rFonts w:ascii="Times New Roman" w:hAnsi="Times New Roman"/>
          <w:b/>
        </w:rPr>
      </w:pPr>
    </w:p>
    <w:p w:rsidR="001953DE" w:rsidRDefault="001953DE" w:rsidP="003F2E66">
      <w:pPr>
        <w:pStyle w:val="a6"/>
        <w:rPr>
          <w:rFonts w:ascii="Times New Roman" w:hAnsi="Times New Roman"/>
          <w:b/>
        </w:rPr>
      </w:pPr>
    </w:p>
    <w:p w:rsidR="001953DE" w:rsidRPr="00794DA1" w:rsidRDefault="001953DE" w:rsidP="003F2E66">
      <w:pPr>
        <w:pStyle w:val="a6"/>
        <w:rPr>
          <w:rFonts w:ascii="Times New Roman" w:hAnsi="Times New Roman"/>
          <w:b/>
        </w:rPr>
      </w:pPr>
    </w:p>
    <w:p w:rsidR="003F2E66" w:rsidRDefault="003F2E66" w:rsidP="003F2E66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геометрии</w:t>
      </w: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11 класса</w:t>
      </w: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2020-2021 учебный год</w:t>
      </w: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</w:p>
    <w:p w:rsidR="003F2E66" w:rsidRDefault="003F2E66" w:rsidP="003F2E66">
      <w:pPr>
        <w:pStyle w:val="a6"/>
        <w:rPr>
          <w:rFonts w:ascii="Times New Roman" w:hAnsi="Times New Roman"/>
        </w:rPr>
      </w:pP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7833"/>
        <w:gridCol w:w="7834"/>
      </w:tblGrid>
      <w:tr w:rsidR="003F2E66" w:rsidTr="00C57396">
        <w:tc>
          <w:tcPr>
            <w:tcW w:w="7833" w:type="dxa"/>
          </w:tcPr>
          <w:p w:rsidR="003F2E66" w:rsidRDefault="003F2E66" w:rsidP="00C57396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3F2E66" w:rsidRDefault="003F2E66" w:rsidP="00C57396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ФГОС </w:t>
            </w:r>
            <w:r w:rsidR="006047C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</w:t>
            </w:r>
          </w:p>
          <w:p w:rsidR="003F2E66" w:rsidRDefault="003F2E66" w:rsidP="00C57396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3F2E66" w:rsidRDefault="003F2E66" w:rsidP="00C57396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Составитель программы: Львова Надежда Борисовна</w:t>
            </w:r>
          </w:p>
          <w:p w:rsidR="003F2E66" w:rsidRDefault="003F2E66" w:rsidP="00C57396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 w:rsidRPr="00215F00"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3F2E66" w:rsidRDefault="003F2E66" w:rsidP="00C57396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3F2E66" w:rsidRDefault="003F2E66" w:rsidP="003F2E66">
      <w:pPr>
        <w:pStyle w:val="a6"/>
        <w:jc w:val="center"/>
        <w:rPr>
          <w:rFonts w:ascii="Times New Roman" w:hAnsi="Times New Roman"/>
        </w:rPr>
      </w:pPr>
    </w:p>
    <w:p w:rsidR="003F2E66" w:rsidRDefault="003F2E66" w:rsidP="003F2E66">
      <w:pPr>
        <w:pStyle w:val="a6"/>
        <w:jc w:val="center"/>
        <w:rPr>
          <w:rFonts w:ascii="Times New Roman" w:hAnsi="Times New Roman"/>
        </w:rPr>
      </w:pPr>
    </w:p>
    <w:p w:rsidR="003F2E66" w:rsidRDefault="003F2E66" w:rsidP="003F2E66">
      <w:pPr>
        <w:pStyle w:val="a6"/>
        <w:rPr>
          <w:rFonts w:ascii="Times New Roman" w:hAnsi="Times New Roman"/>
          <w:b/>
        </w:rPr>
      </w:pPr>
    </w:p>
    <w:p w:rsidR="006047CF" w:rsidRDefault="006047CF" w:rsidP="003F2E66">
      <w:pPr>
        <w:pStyle w:val="a6"/>
        <w:rPr>
          <w:rFonts w:ascii="Times New Roman" w:hAnsi="Times New Roman"/>
          <w:b/>
        </w:rPr>
      </w:pPr>
    </w:p>
    <w:p w:rsidR="006047CF" w:rsidRDefault="006047CF" w:rsidP="003F2E66">
      <w:pPr>
        <w:pStyle w:val="a6"/>
        <w:rPr>
          <w:rFonts w:ascii="Times New Roman" w:hAnsi="Times New Roman"/>
          <w:b/>
        </w:rPr>
      </w:pPr>
    </w:p>
    <w:p w:rsidR="003F2E66" w:rsidRDefault="003F2E66" w:rsidP="003F2E66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Прииртышский</w:t>
      </w:r>
    </w:p>
    <w:p w:rsidR="003F2E66" w:rsidRDefault="003F2E66" w:rsidP="003F2E66">
      <w:pPr>
        <w:pStyle w:val="a5"/>
        <w:spacing w:before="0" w:beforeAutospacing="0" w:after="0" w:afterAutospacing="0" w:line="408" w:lineRule="atLeast"/>
        <w:jc w:val="center"/>
      </w:pPr>
      <w:r>
        <w:t>2020 год</w:t>
      </w:r>
    </w:p>
    <w:p w:rsidR="003F2E66" w:rsidRDefault="003F2E66" w:rsidP="003F2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6B5752" w:rsidRDefault="006B5752" w:rsidP="006B5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en-US"/>
        </w:rPr>
      </w:pPr>
      <w:r w:rsidRPr="00360E67">
        <w:rPr>
          <w:rFonts w:ascii="Times New Roman" w:hAnsi="Times New Roman"/>
          <w:b/>
          <w:lang w:eastAsia="en-US"/>
        </w:rPr>
        <w:lastRenderedPageBreak/>
        <w:t xml:space="preserve">Планируемые результаты освоения </w:t>
      </w:r>
      <w:r>
        <w:rPr>
          <w:rFonts w:ascii="Times New Roman" w:hAnsi="Times New Roman"/>
          <w:b/>
          <w:lang w:eastAsia="en-US"/>
        </w:rPr>
        <w:t>учебного предмет</w:t>
      </w:r>
      <w:proofErr w:type="gramStart"/>
      <w:r>
        <w:rPr>
          <w:rFonts w:ascii="Times New Roman" w:hAnsi="Times New Roman"/>
          <w:b/>
          <w:lang w:eastAsia="en-US"/>
        </w:rPr>
        <w:t>а«</w:t>
      </w:r>
      <w:proofErr w:type="gramEnd"/>
      <w:r>
        <w:rPr>
          <w:rFonts w:ascii="Times New Roman" w:hAnsi="Times New Roman"/>
          <w:b/>
          <w:lang w:eastAsia="en-US"/>
        </w:rPr>
        <w:t>Геометрии»</w:t>
      </w:r>
    </w:p>
    <w:p w:rsidR="006B5752" w:rsidRPr="006B5752" w:rsidRDefault="006B5752" w:rsidP="006B57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Выпускник научится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геометрическими понятиями при решении задач и проведении математических рассуждений;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формулировать и доказывать геометрические утверждения;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стереометрии: призма, параллелепипед, пирамида, тетраэдр;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представления об аксиомах стереометрии и следствиях из них и уметь применять их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строить сечения многогранников с использованием различных методов, в том числе и метода следов;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 xml:space="preserve">иметь представление о </w:t>
      </w:r>
      <w:proofErr w:type="gramStart"/>
      <w:r w:rsidRPr="00920AC7">
        <w:rPr>
          <w:rFonts w:ascii="Times New Roman" w:hAnsi="Times New Roman"/>
        </w:rPr>
        <w:t>скрещивающихся</w:t>
      </w:r>
      <w:proofErr w:type="gramEnd"/>
      <w:r w:rsidRPr="00920AC7">
        <w:rPr>
          <w:rFonts w:ascii="Times New Roman" w:hAnsi="Times New Roman"/>
        </w:rPr>
        <w:t xml:space="preserve"> прямых в пространстве и уметь находить угол и расстояние между ними;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применять теоремы о параллельности прямых и плоскостей в пространстве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применять параллельное проектирование для изображения фигур;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применять перпендикулярности прямой и плоскости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понятием угол между прямой и плоскостью и уметь применять его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двугранный угол, угол между плоскостями, перпендикулярные плоскости и уметь применять их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призма, параллелепипед и применять свойства параллелепипеда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понятием прямоугольный параллелепипед и применять его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пирамида, виды пирамид, элементы правильной пирамиды и уметь применять их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 xml:space="preserve">иметь представление о теореме Эйлера, правильных многогранниках; 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понятием площади поверхностей многогранников и уметь применять его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тела вращения (цилиндр, конус, шар и сфера), их сечения и уметь применять их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 xml:space="preserve">владеть понятиями касательные прямые и плоскости и уметь применять </w:t>
      </w:r>
      <w:proofErr w:type="gramStart"/>
      <w:r w:rsidRPr="00920AC7">
        <w:rPr>
          <w:rFonts w:ascii="Times New Roman" w:hAnsi="Times New Roman"/>
        </w:rPr>
        <w:t>из</w:t>
      </w:r>
      <w:proofErr w:type="gramEnd"/>
      <w:r w:rsidRPr="00920AC7">
        <w:rPr>
          <w:rFonts w:ascii="Times New Roman" w:hAnsi="Times New Roman"/>
        </w:rPr>
        <w:t xml:space="preserve"> </w:t>
      </w:r>
      <w:proofErr w:type="gramStart"/>
      <w:r w:rsidRPr="00920AC7">
        <w:rPr>
          <w:rFonts w:ascii="Times New Roman" w:hAnsi="Times New Roman"/>
        </w:rPr>
        <w:t>при</w:t>
      </w:r>
      <w:proofErr w:type="gramEnd"/>
      <w:r w:rsidRPr="00920AC7">
        <w:rPr>
          <w:rFonts w:ascii="Times New Roman" w:hAnsi="Times New Roman"/>
        </w:rPr>
        <w:t xml:space="preserve">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представления о вписанных и описанных сферах и уметь применять их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объем, объемы многогранников, тел вращения и применять их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представление о развертке цилиндра и конуса, площади поверхности цилиндра и конуса, уметь применять их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представление о площади сферы и уметь применять его при решении задач;</w:t>
      </w:r>
    </w:p>
    <w:p w:rsidR="006B5752" w:rsidRPr="00920AC7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решать задачи на комбинации многогранников и тел вращения;</w:t>
      </w:r>
    </w:p>
    <w:p w:rsidR="006B5752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представление о подобии в пространстве и уметь решать задачи на отношение объемов и площадей поверхностей подобных фигур.</w:t>
      </w:r>
    </w:p>
    <w:p w:rsidR="006B5752" w:rsidRPr="00215CC3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Владеть понятиями векторы и их координаты;</w:t>
      </w:r>
    </w:p>
    <w:p w:rsidR="006B5752" w:rsidRPr="00215CC3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уметь выполнять операции над векторами;</w:t>
      </w:r>
    </w:p>
    <w:p w:rsidR="006B5752" w:rsidRPr="00215CC3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использовать скалярное произведение векторов при решении задач;</w:t>
      </w:r>
    </w:p>
    <w:p w:rsidR="006B5752" w:rsidRPr="00215CC3" w:rsidRDefault="006B5752" w:rsidP="006B5752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применять уравнение плоскости, формулу расстояния между точками, уравнение сферы при решении задач;</w:t>
      </w:r>
    </w:p>
    <w:p w:rsidR="006B5752" w:rsidRPr="002E4EC0" w:rsidRDefault="006B5752" w:rsidP="002E4EC0">
      <w:pPr>
        <w:pStyle w:val="a6"/>
        <w:numPr>
          <w:ilvl w:val="0"/>
          <w:numId w:val="31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 xml:space="preserve">применять векторы и метод координат в пространстве при решении задач </w:t>
      </w:r>
    </w:p>
    <w:p w:rsidR="006B5752" w:rsidRPr="00920AC7" w:rsidRDefault="006B5752" w:rsidP="006B5752">
      <w:pPr>
        <w:pStyle w:val="a6"/>
        <w:rPr>
          <w:rFonts w:ascii="Times New Roman" w:hAnsi="Times New Roman"/>
          <w:b/>
        </w:rPr>
      </w:pPr>
      <w:r w:rsidRPr="00920AC7">
        <w:rPr>
          <w:rFonts w:ascii="Times New Roman" w:hAnsi="Times New Roman"/>
          <w:b/>
        </w:rPr>
        <w:lastRenderedPageBreak/>
        <w:t>В повседневной жизни и при изучении других предметов:</w:t>
      </w:r>
    </w:p>
    <w:p w:rsidR="006B5752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</w:t>
      </w:r>
    </w:p>
    <w:p w:rsidR="006B5752" w:rsidRPr="006B5752" w:rsidRDefault="006B5752" w:rsidP="006B5752">
      <w:pPr>
        <w:pStyle w:val="a6"/>
        <w:rPr>
          <w:rFonts w:ascii="Times New Roman" w:hAnsi="Times New Roman"/>
        </w:rPr>
      </w:pPr>
      <w:r w:rsidRPr="006B5752">
        <w:rPr>
          <w:rFonts w:ascii="&amp;quot" w:hAnsi="&amp;quot"/>
          <w:b/>
          <w:bCs/>
          <w:color w:val="000000"/>
          <w:sz w:val="21"/>
          <w:szCs w:val="21"/>
        </w:rPr>
        <w:t xml:space="preserve">Выпускник получит возможность научиться: 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об аксиоматическом методе;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владеть понятием геометрические места точек в пространстве и уметь применять их для решения задач;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владеть понятием перпендикулярное сечение призмы и уметь применять его при решении задач; 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иметь представление о двойственности правильных многогранников; 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владеть понятиями центральное и параллельное проектирование и применять их при построении сечений многогранников методом проекций;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развертке многогранника и кратчайшем пути на поверхности многогранника;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иметь представление о конических сечениях; 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касающихся сферах и комбинации тел вращения и уметь применять их при решении задач;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применять при решении задач формулу расстояния от точки до плоскости;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владеть разными способами задания </w:t>
      </w:r>
      <w:proofErr w:type="gramStart"/>
      <w:r w:rsidRPr="00F7646D">
        <w:rPr>
          <w:rFonts w:ascii="Times New Roman" w:hAnsi="Times New Roman"/>
        </w:rPr>
        <w:t>прямой</w:t>
      </w:r>
      <w:proofErr w:type="gramEnd"/>
      <w:r w:rsidRPr="00F7646D">
        <w:rPr>
          <w:rFonts w:ascii="Times New Roman" w:hAnsi="Times New Roman"/>
        </w:rPr>
        <w:t xml:space="preserve"> уравнениями и уметь применять при решении задач;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применять при решении задач и доказательстве теорем векторный метод и метод координат; 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применять теоремы об отношениях объемов при решении задач;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площади ортогональной проекции;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трехгранном и многогранном угле и применять свойства плоских углов многогранного угла при решении задач;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представления о преобразовании подобия, гомотетии и уметь применять их при решении задач;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уметь решать задачи на плоскости методами стереометрии;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уметь применять формулы объемов при решении </w:t>
      </w:r>
      <w:proofErr w:type="spellStart"/>
      <w:r w:rsidRPr="00F7646D">
        <w:rPr>
          <w:rFonts w:ascii="Times New Roman" w:hAnsi="Times New Roman"/>
        </w:rPr>
        <w:t>задач</w:t>
      </w:r>
      <w:proofErr w:type="gramStart"/>
      <w:r>
        <w:rPr>
          <w:rFonts w:ascii="Times New Roman" w:hAnsi="Times New Roman"/>
        </w:rPr>
        <w:t>,</w:t>
      </w:r>
      <w:r w:rsidRPr="00F7646D">
        <w:rPr>
          <w:rFonts w:ascii="Times New Roman" w:hAnsi="Times New Roman"/>
        </w:rPr>
        <w:t>н</w:t>
      </w:r>
      <w:proofErr w:type="gramEnd"/>
      <w:r w:rsidRPr="00F7646D">
        <w:rPr>
          <w:rFonts w:ascii="Times New Roman" w:hAnsi="Times New Roman"/>
        </w:rPr>
        <w:t>аходить</w:t>
      </w:r>
      <w:proofErr w:type="spellEnd"/>
      <w:r w:rsidRPr="00F7646D">
        <w:rPr>
          <w:rFonts w:ascii="Times New Roman" w:hAnsi="Times New Roman"/>
        </w:rPr>
        <w:t xml:space="preserve"> объем параллелепипеда и тетраэдра, заданных координатами своих вершин;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задавать </w:t>
      </w:r>
      <w:proofErr w:type="gramStart"/>
      <w:r w:rsidRPr="00F7646D">
        <w:rPr>
          <w:rFonts w:ascii="Times New Roman" w:hAnsi="Times New Roman"/>
        </w:rPr>
        <w:t>прямую</w:t>
      </w:r>
      <w:proofErr w:type="gramEnd"/>
      <w:r w:rsidRPr="00F7646D">
        <w:rPr>
          <w:rFonts w:ascii="Times New Roman" w:hAnsi="Times New Roman"/>
        </w:rPr>
        <w:t xml:space="preserve"> в пространстве;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находить расстояние от точки до плоскости в системе координат;</w:t>
      </w:r>
    </w:p>
    <w:p w:rsidR="006B5752" w:rsidRPr="00F7646D" w:rsidRDefault="006B5752" w:rsidP="006B5752">
      <w:pPr>
        <w:pStyle w:val="a6"/>
        <w:numPr>
          <w:ilvl w:val="0"/>
          <w:numId w:val="32"/>
        </w:numPr>
        <w:rPr>
          <w:rFonts w:ascii="Times New Roman" w:hAnsi="Times New Roman"/>
        </w:rPr>
      </w:pPr>
      <w:proofErr w:type="gramStart"/>
      <w:r w:rsidRPr="00F7646D">
        <w:rPr>
          <w:rFonts w:ascii="Times New Roman" w:hAnsi="Times New Roman"/>
        </w:rPr>
        <w:t>находить расстояние между скрещивающимися прямыми, заданными в системе координат.</w:t>
      </w:r>
      <w:proofErr w:type="gramEnd"/>
    </w:p>
    <w:p w:rsidR="006B5752" w:rsidRPr="00F7646D" w:rsidRDefault="006B5752" w:rsidP="006B5752">
      <w:pPr>
        <w:pStyle w:val="a6"/>
        <w:rPr>
          <w:rFonts w:ascii="Times New Roman" w:hAnsi="Times New Roman"/>
          <w:b/>
          <w:bCs/>
          <w:spacing w:val="-10"/>
        </w:rPr>
      </w:pPr>
    </w:p>
    <w:p w:rsidR="006B5752" w:rsidRPr="00D31CC8" w:rsidRDefault="006B5752" w:rsidP="002E4EC0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</w:rPr>
      </w:pPr>
      <w:r w:rsidRPr="00D31CC8">
        <w:rPr>
          <w:rFonts w:ascii="Times New Roman" w:hAnsi="Times New Roman"/>
          <w:b/>
        </w:rPr>
        <w:t>Содержание</w:t>
      </w:r>
      <w:r>
        <w:rPr>
          <w:rFonts w:ascii="Times New Roman" w:hAnsi="Times New Roman"/>
          <w:b/>
        </w:rPr>
        <w:t xml:space="preserve"> учебного </w:t>
      </w:r>
      <w:r w:rsidRPr="00D31CC8">
        <w:rPr>
          <w:rFonts w:ascii="Times New Roman" w:hAnsi="Times New Roman"/>
          <w:b/>
        </w:rPr>
        <w:t>предмета</w:t>
      </w:r>
      <w:r>
        <w:rPr>
          <w:rFonts w:ascii="Times New Roman" w:hAnsi="Times New Roman"/>
          <w:b/>
        </w:rPr>
        <w:t xml:space="preserve"> «Геометрия»</w:t>
      </w:r>
    </w:p>
    <w:p w:rsidR="006B5752" w:rsidRDefault="006B5752" w:rsidP="006B575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 xml:space="preserve">1. 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Векторы в пространстве</w:t>
      </w:r>
      <w:r w:rsidRPr="00D31CC8">
        <w:rPr>
          <w:rFonts w:ascii="Times New Roman" w:hAnsi="Times New Roman"/>
          <w:color w:val="000000"/>
          <w:shd w:val="clear" w:color="auto" w:fill="FFFFFF"/>
        </w:rPr>
        <w:t>.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 xml:space="preserve">Понятие вектора в пространстве. Сложение и вычитание векторов. Умножение вектора на число. </w:t>
      </w:r>
      <w:proofErr w:type="spellStart"/>
      <w:r w:rsidRPr="00D31CC8">
        <w:rPr>
          <w:rFonts w:ascii="Times New Roman" w:hAnsi="Times New Roman"/>
          <w:color w:val="000000"/>
          <w:shd w:val="clear" w:color="auto" w:fill="FFFFFF"/>
        </w:rPr>
        <w:t>Компланарные</w:t>
      </w:r>
      <w:proofErr w:type="spellEnd"/>
      <w:r w:rsidRPr="00D31CC8">
        <w:rPr>
          <w:rFonts w:ascii="Times New Roman" w:hAnsi="Times New Roman"/>
          <w:color w:val="000000"/>
          <w:shd w:val="clear" w:color="auto" w:fill="FFFFFF"/>
        </w:rPr>
        <w:t xml:space="preserve"> векторы. </w:t>
      </w:r>
      <w:r w:rsidRPr="00D31CC8">
        <w:rPr>
          <w:rFonts w:ascii="Times New Roman" w:hAnsi="Times New Roman"/>
          <w:color w:val="000000"/>
        </w:rPr>
        <w:br/>
      </w:r>
      <w:r w:rsidRPr="006B5752">
        <w:rPr>
          <w:rFonts w:ascii="Times New Roman" w:hAnsi="Times New Roman"/>
          <w:b/>
          <w:color w:val="000000"/>
          <w:shd w:val="clear" w:color="auto" w:fill="FFFFFF"/>
        </w:rPr>
        <w:t>2.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Метод координат в пространстве. Движения</w:t>
      </w:r>
      <w:r w:rsidRPr="00D31CC8">
        <w:rPr>
          <w:rFonts w:ascii="Times New Roman" w:hAnsi="Times New Roman"/>
          <w:color w:val="000000"/>
          <w:shd w:val="clear" w:color="auto" w:fill="FFFFFF"/>
        </w:rPr>
        <w:t>. 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>Координаты точки и координаты вектора. Скалярное произведение векторов. Уравнение плоскости. Движения. </w:t>
      </w:r>
      <w:r w:rsidRPr="00D31CC8">
        <w:rPr>
          <w:rFonts w:ascii="Times New Roman" w:hAnsi="Times New Roman"/>
          <w:color w:val="000000"/>
        </w:rPr>
        <w:br/>
      </w:r>
      <w:r w:rsidRPr="006B5752">
        <w:rPr>
          <w:rFonts w:ascii="Times New Roman" w:hAnsi="Times New Roman"/>
          <w:b/>
          <w:color w:val="000000"/>
          <w:shd w:val="clear" w:color="auto" w:fill="FFFFFF"/>
        </w:rPr>
        <w:t>3.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 xml:space="preserve"> Цилиндр, конус, шар</w:t>
      </w:r>
      <w:r w:rsidRPr="00D31CC8">
        <w:rPr>
          <w:rFonts w:ascii="Times New Roman" w:hAnsi="Times New Roman"/>
          <w:color w:val="000000"/>
          <w:shd w:val="clear" w:color="auto" w:fill="FFFFFF"/>
        </w:rPr>
        <w:t>.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>Понятие цилиндра. Площадь поверхности цилиндра. Понятие конуса. Площадь поверхности конуса. Усеченный конус. Уравнение сферы. Взаимное расположение сферы и плоскости. Касательная плоскость к сфере. Площадь сферы. </w:t>
      </w:r>
      <w:r w:rsidRPr="00D31CC8">
        <w:rPr>
          <w:rFonts w:ascii="Times New Roman" w:hAnsi="Times New Roman"/>
          <w:color w:val="000000"/>
        </w:rPr>
        <w:br/>
      </w:r>
      <w:r w:rsidRPr="006B5752">
        <w:rPr>
          <w:rFonts w:ascii="Times New Roman" w:hAnsi="Times New Roman"/>
          <w:b/>
          <w:color w:val="000000"/>
          <w:shd w:val="clear" w:color="auto" w:fill="FFFFFF"/>
        </w:rPr>
        <w:t>4.</w:t>
      </w:r>
      <w:r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Объемы тел.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 xml:space="preserve">Объем прямоугольного параллелепипеда. Объемы прямой призмы и цилиндра. Объемы наклонной призмы, пирамиды и конуса. Объем нара и площадь сферы. </w:t>
      </w:r>
      <w:r w:rsidRPr="00D31CC8">
        <w:rPr>
          <w:rFonts w:ascii="Times New Roman" w:hAnsi="Times New Roman"/>
          <w:color w:val="000000"/>
          <w:shd w:val="clear" w:color="auto" w:fill="FFFFFF"/>
        </w:rPr>
        <w:lastRenderedPageBreak/>
        <w:t>Объемы шарового сегмента, шарового слоя и шарового сектора. </w:t>
      </w:r>
      <w:r w:rsidRPr="00D31CC8">
        <w:rPr>
          <w:rFonts w:ascii="Times New Roman" w:hAnsi="Times New Roman"/>
          <w:color w:val="000000"/>
        </w:rPr>
        <w:br/>
      </w:r>
      <w:r w:rsidRPr="006B5752">
        <w:rPr>
          <w:rFonts w:ascii="Times New Roman" w:hAnsi="Times New Roman"/>
          <w:b/>
          <w:color w:val="000000"/>
          <w:shd w:val="clear" w:color="auto" w:fill="FFFFFF"/>
        </w:rPr>
        <w:t>5.</w:t>
      </w:r>
      <w:r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Повторени</w:t>
      </w:r>
      <w:r>
        <w:rPr>
          <w:rFonts w:ascii="Times New Roman" w:hAnsi="Times New Roman"/>
          <w:b/>
          <w:color w:val="000000"/>
          <w:shd w:val="clear" w:color="auto" w:fill="FFFFFF"/>
        </w:rPr>
        <w:t>е курса геометрии 10-11 класса.</w:t>
      </w:r>
    </w:p>
    <w:p w:rsidR="00651992" w:rsidRDefault="00651992" w:rsidP="0065199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</w:rPr>
      </w:pPr>
    </w:p>
    <w:p w:rsidR="00651992" w:rsidRDefault="00651992" w:rsidP="0065199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</w:rPr>
      </w:pPr>
      <w:r w:rsidRPr="00A11C5B">
        <w:rPr>
          <w:rFonts w:ascii="Times New Roman" w:hAnsi="Times New Roman" w:cs="Times New Roman"/>
          <w:b/>
        </w:rPr>
        <w:t>Тематическое планирование</w:t>
      </w:r>
    </w:p>
    <w:p w:rsidR="002E4EC0" w:rsidRPr="00651992" w:rsidRDefault="002E4EC0" w:rsidP="00651992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</w:rPr>
      </w:pPr>
    </w:p>
    <w:tbl>
      <w:tblPr>
        <w:tblW w:w="4267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6"/>
        <w:gridCol w:w="10912"/>
        <w:gridCol w:w="1562"/>
      </w:tblGrid>
      <w:tr w:rsidR="00651992" w:rsidRPr="00A11C5B" w:rsidTr="002E4EC0">
        <w:trPr>
          <w:trHeight w:val="181"/>
        </w:trPr>
        <w:tc>
          <w:tcPr>
            <w:tcW w:w="417" w:type="pct"/>
          </w:tcPr>
          <w:p w:rsidR="00651992" w:rsidRPr="00F55CCF" w:rsidRDefault="00651992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№ </w:t>
            </w:r>
            <w:proofErr w:type="spellStart"/>
            <w:proofErr w:type="gramStart"/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/</w:t>
            </w:r>
            <w:proofErr w:type="spellStart"/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4009" w:type="pct"/>
          </w:tcPr>
          <w:p w:rsidR="00651992" w:rsidRPr="00F55CCF" w:rsidRDefault="00651992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574" w:type="pct"/>
          </w:tcPr>
          <w:p w:rsidR="00651992" w:rsidRPr="00F55CCF" w:rsidRDefault="00651992" w:rsidP="000C147E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F55CCF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</w:tr>
      <w:tr w:rsidR="00651992" w:rsidRPr="00A11C5B" w:rsidTr="002E4EC0">
        <w:trPr>
          <w:trHeight w:val="271"/>
        </w:trPr>
        <w:tc>
          <w:tcPr>
            <w:tcW w:w="417" w:type="pct"/>
            <w:vMerge w:val="restart"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09" w:type="pct"/>
            <w:vAlign w:val="center"/>
          </w:tcPr>
          <w:p w:rsidR="00651992" w:rsidRPr="00215CEF" w:rsidRDefault="00651992" w:rsidP="00C573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5CEF">
              <w:rPr>
                <w:rFonts w:ascii="Times New Roman" w:hAnsi="Times New Roman" w:cs="Times New Roman"/>
                <w:b/>
              </w:rPr>
              <w:t>Повторение.</w:t>
            </w:r>
          </w:p>
        </w:tc>
        <w:tc>
          <w:tcPr>
            <w:tcW w:w="574" w:type="pct"/>
            <w:vMerge w:val="restart"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51992" w:rsidRPr="00A11C5B" w:rsidTr="002E4EC0">
        <w:trPr>
          <w:trHeight w:val="20"/>
        </w:trPr>
        <w:tc>
          <w:tcPr>
            <w:tcW w:w="417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51992" w:rsidRPr="00215CEF" w:rsidRDefault="00651992" w:rsidP="00670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CEF">
              <w:rPr>
                <w:rFonts w:ascii="Times New Roman" w:hAnsi="Times New Roman" w:cs="Times New Roman"/>
              </w:rPr>
              <w:t xml:space="preserve">1. </w:t>
            </w:r>
            <w:r w:rsidRPr="00215CEF">
              <w:rPr>
                <w:rStyle w:val="FontStyle12"/>
                <w:sz w:val="22"/>
                <w:szCs w:val="22"/>
              </w:rPr>
              <w:t>Повторение темы: «</w:t>
            </w:r>
            <w:r w:rsidRPr="00215CEF">
              <w:rPr>
                <w:rFonts w:ascii="Times New Roman" w:hAnsi="Times New Roman" w:cs="Times New Roman"/>
              </w:rPr>
              <w:t>Многогранники</w:t>
            </w:r>
            <w:r w:rsidRPr="00215CEF">
              <w:rPr>
                <w:rStyle w:val="FontStyle12"/>
                <w:sz w:val="22"/>
                <w:szCs w:val="22"/>
              </w:rPr>
              <w:t>».</w:t>
            </w:r>
          </w:p>
        </w:tc>
        <w:tc>
          <w:tcPr>
            <w:tcW w:w="574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92" w:rsidRPr="00A11C5B" w:rsidTr="002E4EC0">
        <w:trPr>
          <w:trHeight w:val="20"/>
        </w:trPr>
        <w:tc>
          <w:tcPr>
            <w:tcW w:w="417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51992" w:rsidRPr="00215CEF" w:rsidRDefault="00651992" w:rsidP="00670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CEF">
              <w:rPr>
                <w:rFonts w:ascii="Times New Roman" w:hAnsi="Times New Roman" w:cs="Times New Roman"/>
              </w:rPr>
              <w:t xml:space="preserve">2. </w:t>
            </w:r>
            <w:r w:rsidRPr="00215CEF">
              <w:rPr>
                <w:rStyle w:val="FontStyle12"/>
                <w:sz w:val="22"/>
                <w:szCs w:val="22"/>
              </w:rPr>
              <w:t>Повторение темы: «</w:t>
            </w:r>
            <w:r w:rsidRPr="00215CEF">
              <w:rPr>
                <w:rFonts w:ascii="Times New Roman" w:hAnsi="Times New Roman" w:cs="Times New Roman"/>
              </w:rPr>
              <w:t>Многогранники</w:t>
            </w:r>
            <w:r w:rsidRPr="00215CEF">
              <w:rPr>
                <w:rStyle w:val="FontStyle12"/>
                <w:sz w:val="22"/>
                <w:szCs w:val="22"/>
              </w:rPr>
              <w:t>».</w:t>
            </w:r>
          </w:p>
        </w:tc>
        <w:tc>
          <w:tcPr>
            <w:tcW w:w="574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92" w:rsidRPr="00A11C5B" w:rsidTr="002E4EC0">
        <w:trPr>
          <w:trHeight w:val="20"/>
        </w:trPr>
        <w:tc>
          <w:tcPr>
            <w:tcW w:w="417" w:type="pct"/>
            <w:vMerge w:val="restart"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009" w:type="pct"/>
          </w:tcPr>
          <w:p w:rsidR="00651992" w:rsidRPr="00215CEF" w:rsidRDefault="00651992" w:rsidP="00670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CE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Векторы в пространстве</w:t>
            </w:r>
          </w:p>
        </w:tc>
        <w:tc>
          <w:tcPr>
            <w:tcW w:w="574" w:type="pct"/>
            <w:vMerge w:val="restart"/>
          </w:tcPr>
          <w:p w:rsidR="00651992" w:rsidRPr="00F55CCF" w:rsidRDefault="0018213F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51992" w:rsidRPr="00A11C5B" w:rsidTr="002E4EC0">
        <w:trPr>
          <w:trHeight w:val="20"/>
        </w:trPr>
        <w:tc>
          <w:tcPr>
            <w:tcW w:w="417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51992" w:rsidRPr="00215CEF" w:rsidRDefault="00651992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CEF">
              <w:rPr>
                <w:rFonts w:ascii="Times New Roman" w:hAnsi="Times New Roman" w:cs="Times New Roman"/>
                <w:color w:val="000000"/>
              </w:rPr>
              <w:t>1. Понятие вектора. Равенство векторов</w:t>
            </w:r>
          </w:p>
        </w:tc>
        <w:tc>
          <w:tcPr>
            <w:tcW w:w="574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92" w:rsidRPr="00A11C5B" w:rsidTr="002E4EC0">
        <w:trPr>
          <w:trHeight w:val="20"/>
        </w:trPr>
        <w:tc>
          <w:tcPr>
            <w:tcW w:w="417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51992" w:rsidRPr="00215CEF" w:rsidRDefault="00651992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CEF">
              <w:rPr>
                <w:rFonts w:ascii="Times New Roman" w:hAnsi="Times New Roman" w:cs="Times New Roman"/>
                <w:color w:val="000000"/>
              </w:rPr>
              <w:t>2. Сложение и вычитание векторов. Сумма нескольких векторов.</w:t>
            </w:r>
          </w:p>
        </w:tc>
        <w:tc>
          <w:tcPr>
            <w:tcW w:w="574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92" w:rsidRPr="00A11C5B" w:rsidTr="002E4EC0">
        <w:trPr>
          <w:trHeight w:val="20"/>
        </w:trPr>
        <w:tc>
          <w:tcPr>
            <w:tcW w:w="417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51992" w:rsidRPr="00215CEF" w:rsidRDefault="00651992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CEF">
              <w:rPr>
                <w:rFonts w:ascii="Times New Roman" w:hAnsi="Times New Roman" w:cs="Times New Roman"/>
                <w:color w:val="000000"/>
              </w:rPr>
              <w:t>3. Умножение вектора на число.</w:t>
            </w:r>
          </w:p>
        </w:tc>
        <w:tc>
          <w:tcPr>
            <w:tcW w:w="574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92" w:rsidRPr="00A11C5B" w:rsidTr="002E4EC0">
        <w:trPr>
          <w:trHeight w:val="20"/>
        </w:trPr>
        <w:tc>
          <w:tcPr>
            <w:tcW w:w="417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51992" w:rsidRPr="00215CEF" w:rsidRDefault="00651992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CEF"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spellStart"/>
            <w:r w:rsidRPr="00215CEF">
              <w:rPr>
                <w:rFonts w:ascii="Times New Roman" w:hAnsi="Times New Roman" w:cs="Times New Roman"/>
                <w:color w:val="000000"/>
              </w:rPr>
              <w:t>Компланарные</w:t>
            </w:r>
            <w:proofErr w:type="spellEnd"/>
            <w:r w:rsidRPr="00215CEF">
              <w:rPr>
                <w:rFonts w:ascii="Times New Roman" w:hAnsi="Times New Roman" w:cs="Times New Roman"/>
                <w:color w:val="000000"/>
              </w:rPr>
              <w:t xml:space="preserve"> векторы. Правило параллелепипеда.</w:t>
            </w:r>
          </w:p>
        </w:tc>
        <w:tc>
          <w:tcPr>
            <w:tcW w:w="574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92" w:rsidRPr="00A11C5B" w:rsidTr="002E4EC0">
        <w:trPr>
          <w:trHeight w:val="20"/>
        </w:trPr>
        <w:tc>
          <w:tcPr>
            <w:tcW w:w="417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51992" w:rsidRPr="00215CEF" w:rsidRDefault="00651992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15CEF">
              <w:rPr>
                <w:rFonts w:ascii="Times New Roman" w:hAnsi="Times New Roman" w:cs="Times New Roman"/>
                <w:color w:val="000000"/>
              </w:rPr>
              <w:t xml:space="preserve">5. Разложение вектора по трем некомпланарным векторам.  </w:t>
            </w:r>
          </w:p>
        </w:tc>
        <w:tc>
          <w:tcPr>
            <w:tcW w:w="574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992" w:rsidRPr="00A11C5B" w:rsidTr="002E4EC0">
        <w:trPr>
          <w:trHeight w:val="20"/>
        </w:trPr>
        <w:tc>
          <w:tcPr>
            <w:tcW w:w="417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51992" w:rsidRPr="00215CEF" w:rsidRDefault="00651992" w:rsidP="006701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15CEF">
              <w:rPr>
                <w:rFonts w:ascii="Times New Roman" w:hAnsi="Times New Roman" w:cs="Times New Roman"/>
                <w:iCs/>
                <w:color w:val="000000"/>
              </w:rPr>
              <w:t>6.</w:t>
            </w:r>
            <w:r w:rsidRPr="00215C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215CEF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</w:t>
            </w:r>
            <w:r w:rsidRPr="00215CEF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«Векторы в пространстве».</w:t>
            </w:r>
          </w:p>
        </w:tc>
        <w:tc>
          <w:tcPr>
            <w:tcW w:w="574" w:type="pct"/>
            <w:vMerge/>
          </w:tcPr>
          <w:p w:rsidR="00651992" w:rsidRPr="00F55CCF" w:rsidRDefault="00651992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157"/>
        </w:trPr>
        <w:tc>
          <w:tcPr>
            <w:tcW w:w="417" w:type="pct"/>
            <w:vMerge w:val="restart"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5CE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Метод координат в пространстве. Движения</w:t>
            </w:r>
          </w:p>
        </w:tc>
        <w:tc>
          <w:tcPr>
            <w:tcW w:w="574" w:type="pct"/>
            <w:vMerge w:val="restart"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213F">
              <w:rPr>
                <w:rFonts w:ascii="Times New Roman" w:hAnsi="Times New Roman" w:cs="Times New Roman"/>
              </w:rPr>
              <w:t>5</w:t>
            </w: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215CEF">
              <w:rPr>
                <w:rFonts w:ascii="Times New Roman" w:hAnsi="Times New Roman" w:cs="Times New Roman"/>
                <w:color w:val="000000"/>
              </w:rPr>
              <w:t>Прямоугольная система координат в пространстве.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215CEF">
              <w:rPr>
                <w:rFonts w:ascii="Times New Roman" w:hAnsi="Times New Roman" w:cs="Times New Roman"/>
                <w:color w:val="000000"/>
              </w:rPr>
              <w:t>Координаты вектора. Связь между координатами векторов и координатами точек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215CEF">
              <w:rPr>
                <w:rFonts w:ascii="Times New Roman" w:hAnsi="Times New Roman" w:cs="Times New Roman"/>
                <w:color w:val="000000"/>
              </w:rPr>
              <w:t>Координаты вектора. Связь между координатами векторов и координатами точек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215CEF">
              <w:rPr>
                <w:rFonts w:ascii="Times New Roman" w:hAnsi="Times New Roman" w:cs="Times New Roman"/>
                <w:color w:val="000000"/>
              </w:rPr>
              <w:t xml:space="preserve">Простейшие задачи в координатах. 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215CEF">
              <w:rPr>
                <w:rFonts w:ascii="Times New Roman" w:hAnsi="Times New Roman" w:cs="Times New Roman"/>
                <w:color w:val="000000"/>
              </w:rPr>
              <w:t>Координаты середины отрезка, длина вектора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215CEF">
              <w:rPr>
                <w:rFonts w:ascii="Times New Roman" w:hAnsi="Times New Roman" w:cs="Times New Roman"/>
                <w:color w:val="000000"/>
              </w:rPr>
              <w:t>Решение задач в координатах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215CEF">
              <w:rPr>
                <w:rFonts w:ascii="Times New Roman" w:hAnsi="Times New Roman" w:cs="Times New Roman"/>
                <w:color w:val="000000"/>
              </w:rPr>
              <w:t>Угол между векторами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Pr="00215CEF">
              <w:rPr>
                <w:rFonts w:ascii="Times New Roman" w:hAnsi="Times New Roman" w:cs="Times New Roman"/>
                <w:color w:val="000000"/>
              </w:rPr>
              <w:t>Скалярное произведение векторов.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Pr="00215CEF">
              <w:rPr>
                <w:rFonts w:ascii="Times New Roman" w:hAnsi="Times New Roman" w:cs="Times New Roman"/>
                <w:color w:val="000000"/>
              </w:rPr>
              <w:t>Вычисление углов между прямыми и плоскостями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Pr="00215CEF">
              <w:rPr>
                <w:rFonts w:ascii="Times New Roman" w:hAnsi="Times New Roman" w:cs="Times New Roman"/>
                <w:color w:val="000000"/>
              </w:rPr>
              <w:t>Вычисление углов между прямыми и плоскостями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</w:t>
            </w:r>
            <w:r w:rsidRPr="00215CEF">
              <w:rPr>
                <w:rFonts w:ascii="Times New Roman" w:hAnsi="Times New Roman" w:cs="Times New Roman"/>
                <w:color w:val="000000"/>
              </w:rPr>
              <w:t>Уравнение плоскости. Расстояние от точки до плоскости.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</w:t>
            </w:r>
            <w:r w:rsidRPr="00215CEF">
              <w:rPr>
                <w:rFonts w:ascii="Times New Roman" w:hAnsi="Times New Roman" w:cs="Times New Roman"/>
                <w:color w:val="000000"/>
              </w:rPr>
              <w:t>Центральная симметрия. Осевая симметрия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 </w:t>
            </w:r>
            <w:r w:rsidRPr="00215CEF">
              <w:rPr>
                <w:rFonts w:ascii="Times New Roman" w:hAnsi="Times New Roman" w:cs="Times New Roman"/>
                <w:color w:val="000000"/>
              </w:rPr>
              <w:t>Зеркальная симметрия. Параллельный перенос.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14.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 Урок обобщения и систематизации знаний  </w:t>
            </w:r>
            <w:r>
              <w:rPr>
                <w:rFonts w:ascii="Times New Roman" w:hAnsi="Times New Roman" w:cs="Times New Roman"/>
                <w:color w:val="000000"/>
              </w:rPr>
              <w:t>по теме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215C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Метод координат в пространстве</w:t>
            </w:r>
            <w:r w:rsidRPr="00215C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. Движения»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17B" w:rsidRPr="00A11C5B" w:rsidTr="002E4EC0">
        <w:trPr>
          <w:trHeight w:val="20"/>
        </w:trPr>
        <w:tc>
          <w:tcPr>
            <w:tcW w:w="417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67017B" w:rsidRPr="00215CEF" w:rsidRDefault="0067017B" w:rsidP="006701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215CEF">
              <w:rPr>
                <w:rFonts w:ascii="Times New Roman" w:hAnsi="Times New Roman" w:cs="Times New Roman"/>
                <w:iCs/>
                <w:color w:val="000000"/>
              </w:rPr>
              <w:t>15.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теме </w:t>
            </w:r>
            <w:r w:rsidRPr="00215C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Метод координат в пространстве</w:t>
            </w:r>
            <w:r w:rsidRPr="00215CEF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. Движения»</w:t>
            </w:r>
          </w:p>
        </w:tc>
        <w:tc>
          <w:tcPr>
            <w:tcW w:w="574" w:type="pct"/>
            <w:vMerge/>
          </w:tcPr>
          <w:p w:rsidR="0067017B" w:rsidRPr="00F55CCF" w:rsidRDefault="0067017B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 w:val="restart"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147E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Цилиндр, конус, шар</w:t>
            </w:r>
          </w:p>
        </w:tc>
        <w:tc>
          <w:tcPr>
            <w:tcW w:w="574" w:type="pct"/>
            <w:vMerge w:val="restart"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47E">
              <w:rPr>
                <w:rFonts w:ascii="Times New Roman" w:hAnsi="Times New Roman" w:cs="Times New Roman"/>
              </w:rPr>
              <w:t>16</w:t>
            </w: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>1. Понятие цилиндра. Площадь поверхности цилиндра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>2. Решение задач на нахождение площади поверхности цилиндра.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>3. Решение задач на нахождение площади поверхности цилиндра.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>4. Понятие конуса. Площадь поверхности конуса.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 xml:space="preserve">5. Усеченный конус. 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>6. Площадь боковой поверхности, площадь полной поверхности усечённого конуса.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>7. Сфера и шар. Уравнение сферы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 xml:space="preserve">8. Взаимное расположение сферы и плоскости. 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>9. Касательная плоскость к сфере. Площадь сферы.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>10. Формула площади сферы.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>11. Разные задачи на многогранники,  цилиндр, конус, шар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>12. Решение задач на многогранники,  цилиндр, конус, шар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 xml:space="preserve">13. Сечение цилиндрической поверхности. 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47E">
              <w:rPr>
                <w:rFonts w:ascii="Times New Roman" w:hAnsi="Times New Roman" w:cs="Times New Roman"/>
                <w:color w:val="000000"/>
              </w:rPr>
              <w:t xml:space="preserve">14. Сечение  </w:t>
            </w:r>
            <w:proofErr w:type="gramStart"/>
            <w:r w:rsidRPr="000C147E">
              <w:rPr>
                <w:rFonts w:ascii="Times New Roman" w:hAnsi="Times New Roman" w:cs="Times New Roman"/>
                <w:color w:val="000000"/>
              </w:rPr>
              <w:t>конической</w:t>
            </w:r>
            <w:proofErr w:type="gramEnd"/>
            <w:r w:rsidRPr="000C147E">
              <w:rPr>
                <w:rFonts w:ascii="Times New Roman" w:hAnsi="Times New Roman" w:cs="Times New Roman"/>
                <w:color w:val="000000"/>
              </w:rPr>
              <w:t xml:space="preserve"> поверхностей.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0C147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15. </w:t>
            </w:r>
            <w:r w:rsidRPr="000C147E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</w:t>
            </w:r>
            <w:r w:rsidRPr="000C147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0C147E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«Цилиндр, конус, шар»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7255" w:rsidRPr="000C147E" w:rsidTr="002E4EC0">
        <w:trPr>
          <w:trHeight w:val="20"/>
        </w:trPr>
        <w:tc>
          <w:tcPr>
            <w:tcW w:w="417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387255" w:rsidRPr="000C147E" w:rsidRDefault="00387255" w:rsidP="000C14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C147E">
              <w:rPr>
                <w:rFonts w:ascii="Times New Roman" w:hAnsi="Times New Roman" w:cs="Times New Roman"/>
                <w:iCs/>
                <w:color w:val="000000"/>
              </w:rPr>
              <w:t xml:space="preserve">16. </w:t>
            </w:r>
            <w:r w:rsidRPr="000C147E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</w:t>
            </w:r>
            <w:r w:rsidRPr="000C147E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0C147E">
              <w:rPr>
                <w:rFonts w:ascii="Times New Roman" w:hAnsi="Times New Roman" w:cs="Times New Roman"/>
                <w:i/>
                <w:iCs/>
                <w:color w:val="000000"/>
              </w:rPr>
              <w:t>«Цилиндр, конус, шар».</w:t>
            </w:r>
          </w:p>
        </w:tc>
        <w:tc>
          <w:tcPr>
            <w:tcW w:w="574" w:type="pct"/>
            <w:vMerge/>
          </w:tcPr>
          <w:p w:rsidR="00387255" w:rsidRPr="000C147E" w:rsidRDefault="00387255" w:rsidP="000C147E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 w:val="restart"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213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009" w:type="pct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213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Объемы тел</w:t>
            </w:r>
          </w:p>
        </w:tc>
        <w:tc>
          <w:tcPr>
            <w:tcW w:w="574" w:type="pct"/>
            <w:vMerge w:val="restart"/>
          </w:tcPr>
          <w:p w:rsidR="0018213F" w:rsidRPr="0018213F" w:rsidRDefault="00F868B5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18213F">
              <w:rPr>
                <w:rFonts w:ascii="Times New Roman" w:hAnsi="Times New Roman" w:cs="Times New Roman"/>
                <w:color w:val="000000"/>
              </w:rPr>
              <w:t>Понятие  объема прямоугольного параллелепипеда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18213F">
              <w:rPr>
                <w:rFonts w:ascii="Times New Roman" w:hAnsi="Times New Roman" w:cs="Times New Roman"/>
                <w:color w:val="000000"/>
              </w:rPr>
              <w:t xml:space="preserve">Объём куба.  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18213F">
              <w:rPr>
                <w:rFonts w:ascii="Times New Roman" w:hAnsi="Times New Roman" w:cs="Times New Roman"/>
                <w:color w:val="000000"/>
              </w:rPr>
              <w:t xml:space="preserve">Объём куба.  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18213F">
              <w:rPr>
                <w:rFonts w:ascii="Times New Roman" w:hAnsi="Times New Roman" w:cs="Times New Roman"/>
                <w:color w:val="000000"/>
              </w:rPr>
              <w:t>Объем прямой призмы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18213F">
              <w:rPr>
                <w:rFonts w:ascii="Times New Roman" w:hAnsi="Times New Roman" w:cs="Times New Roman"/>
                <w:color w:val="000000"/>
              </w:rPr>
              <w:t>Объем цилиндра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18213F">
              <w:rPr>
                <w:rFonts w:ascii="Times New Roman" w:hAnsi="Times New Roman" w:cs="Times New Roman"/>
                <w:color w:val="000000"/>
              </w:rPr>
              <w:t>Вычисление объемов тел с помощью определенного интеграла.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18213F">
              <w:rPr>
                <w:rFonts w:ascii="Times New Roman" w:hAnsi="Times New Roman" w:cs="Times New Roman"/>
                <w:color w:val="000000"/>
              </w:rPr>
              <w:t>Объем наклонной призмы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Pr="0018213F">
              <w:rPr>
                <w:rFonts w:ascii="Times New Roman" w:hAnsi="Times New Roman" w:cs="Times New Roman"/>
                <w:color w:val="000000"/>
              </w:rPr>
              <w:t>Объем пирамиды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Pr="0018213F">
              <w:rPr>
                <w:rFonts w:ascii="Times New Roman" w:hAnsi="Times New Roman" w:cs="Times New Roman"/>
                <w:color w:val="000000"/>
              </w:rPr>
              <w:t>Решение задач на нахождение объёма пирамиды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Pr="0018213F">
              <w:rPr>
                <w:rFonts w:ascii="Times New Roman" w:hAnsi="Times New Roman" w:cs="Times New Roman"/>
                <w:color w:val="000000"/>
              </w:rPr>
              <w:t xml:space="preserve">Объем конуса. 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</w:t>
            </w:r>
            <w:r w:rsidRPr="0018213F">
              <w:rPr>
                <w:rFonts w:ascii="Times New Roman" w:hAnsi="Times New Roman" w:cs="Times New Roman"/>
                <w:color w:val="000000"/>
              </w:rPr>
              <w:t>Решение задач на нахождение объёма конуса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</w:t>
            </w:r>
            <w:r w:rsidRPr="0018213F">
              <w:rPr>
                <w:rFonts w:ascii="Times New Roman" w:hAnsi="Times New Roman" w:cs="Times New Roman"/>
                <w:color w:val="000000"/>
              </w:rPr>
              <w:t>Объем шара и его частей.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 </w:t>
            </w:r>
            <w:r w:rsidRPr="0018213F">
              <w:rPr>
                <w:rFonts w:ascii="Times New Roman" w:hAnsi="Times New Roman" w:cs="Times New Roman"/>
                <w:color w:val="000000"/>
              </w:rPr>
              <w:t>Объем шарового сегмента, шарового слоя и шарового сектора.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 </w:t>
            </w:r>
            <w:r w:rsidRPr="0018213F">
              <w:rPr>
                <w:rFonts w:ascii="Times New Roman" w:hAnsi="Times New Roman" w:cs="Times New Roman"/>
                <w:color w:val="000000"/>
              </w:rPr>
              <w:t>Площадь сферы.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 </w:t>
            </w:r>
            <w:r w:rsidRPr="0018213F">
              <w:rPr>
                <w:rFonts w:ascii="Times New Roman" w:hAnsi="Times New Roman" w:cs="Times New Roman"/>
                <w:color w:val="000000"/>
              </w:rPr>
              <w:t>Разные задачи на объёмы тел.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16. </w:t>
            </w:r>
            <w:r w:rsidR="002E4EC0" w:rsidRPr="00A6088B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 </w:t>
            </w:r>
            <w:r w:rsidR="002E4EC0">
              <w:rPr>
                <w:rFonts w:ascii="Times New Roman" w:hAnsi="Times New Roman" w:cs="Times New Roman"/>
                <w:color w:val="000000"/>
              </w:rPr>
              <w:t>по теме</w:t>
            </w:r>
            <w:r w:rsidR="002E4EC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2E4EC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«Объемы тел».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213F" w:rsidRPr="000C147E" w:rsidTr="002E4EC0">
        <w:trPr>
          <w:trHeight w:val="20"/>
        </w:trPr>
        <w:tc>
          <w:tcPr>
            <w:tcW w:w="417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18213F" w:rsidRPr="0018213F" w:rsidRDefault="0018213F" w:rsidP="0018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8213F">
              <w:rPr>
                <w:rFonts w:ascii="Times New Roman" w:hAnsi="Times New Roman" w:cs="Times New Roman"/>
                <w:iCs/>
                <w:color w:val="000000"/>
              </w:rPr>
              <w:t>17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. </w:t>
            </w:r>
            <w:r w:rsidR="002E4EC0" w:rsidRPr="00A6088B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 </w:t>
            </w:r>
            <w:r w:rsidR="002E4EC0">
              <w:rPr>
                <w:rFonts w:ascii="Times New Roman" w:hAnsi="Times New Roman" w:cs="Times New Roman"/>
                <w:color w:val="000000"/>
              </w:rPr>
              <w:t>по теме</w:t>
            </w:r>
            <w:r w:rsidR="002E4EC0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="002E4EC0" w:rsidRPr="002E4EC0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«Объемы тел».</w:t>
            </w:r>
          </w:p>
        </w:tc>
        <w:tc>
          <w:tcPr>
            <w:tcW w:w="574" w:type="pct"/>
            <w:vMerge/>
          </w:tcPr>
          <w:p w:rsidR="0018213F" w:rsidRPr="0018213F" w:rsidRDefault="0018213F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 w:val="restart"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09" w:type="pct"/>
          </w:tcPr>
          <w:p w:rsidR="00FB0299" w:rsidRPr="0018213F" w:rsidRDefault="00FB0299" w:rsidP="001821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213F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Повторение курса геометрии 10-11 класса. Подготовка к ЕГЭ</w:t>
            </w:r>
          </w:p>
        </w:tc>
        <w:tc>
          <w:tcPr>
            <w:tcW w:w="574" w:type="pct"/>
            <w:vMerge w:val="restart"/>
          </w:tcPr>
          <w:p w:rsidR="00FB0299" w:rsidRPr="0018213F" w:rsidRDefault="00F868B5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FB0299" w:rsidRPr="0018213F">
              <w:rPr>
                <w:rFonts w:ascii="Times New Roman" w:hAnsi="Times New Roman" w:cs="Times New Roman"/>
                <w:color w:val="000000"/>
              </w:rPr>
              <w:t xml:space="preserve">Аксиомы стереометрии и их следствия. Параллельность </w:t>
            </w:r>
            <w:proofErr w:type="gramStart"/>
            <w:r w:rsidR="00FB0299" w:rsidRPr="0018213F">
              <w:rPr>
                <w:rFonts w:ascii="Times New Roman" w:hAnsi="Times New Roman" w:cs="Times New Roman"/>
                <w:color w:val="000000"/>
              </w:rPr>
              <w:t>прямых</w:t>
            </w:r>
            <w:proofErr w:type="gramEnd"/>
            <w:r w:rsidR="00FB0299" w:rsidRPr="0018213F">
              <w:rPr>
                <w:rFonts w:ascii="Times New Roman" w:hAnsi="Times New Roman" w:cs="Times New Roman"/>
                <w:color w:val="000000"/>
              </w:rPr>
              <w:t>, прямой и плоскости.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FB0299" w:rsidRPr="0018213F">
              <w:rPr>
                <w:rFonts w:ascii="Times New Roman" w:hAnsi="Times New Roman" w:cs="Times New Roman"/>
                <w:color w:val="000000"/>
              </w:rPr>
              <w:t>Скрещивающиеся прямые. Параллельность плоскостей.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="00FB0299" w:rsidRPr="0018213F">
              <w:rPr>
                <w:rFonts w:ascii="Times New Roman" w:hAnsi="Times New Roman" w:cs="Times New Roman"/>
                <w:color w:val="000000"/>
              </w:rPr>
              <w:t>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FB0299" w:rsidRPr="0018213F">
              <w:rPr>
                <w:rFonts w:ascii="Times New Roman" w:hAnsi="Times New Roman" w:cs="Times New Roman"/>
                <w:color w:val="000000"/>
              </w:rPr>
              <w:t>Двугранный угол. Перпендикулярность плоскостей.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="00FB0299" w:rsidRPr="0018213F">
              <w:rPr>
                <w:rFonts w:ascii="Times New Roman" w:hAnsi="Times New Roman" w:cs="Times New Roman"/>
                <w:color w:val="000000"/>
              </w:rPr>
              <w:t>Многогранники: параллелепипед, призма, пирамида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="00FB0299" w:rsidRPr="0018213F">
              <w:rPr>
                <w:rFonts w:ascii="Times New Roman" w:hAnsi="Times New Roman" w:cs="Times New Roman"/>
                <w:color w:val="000000"/>
              </w:rPr>
              <w:t xml:space="preserve">Площади поверхности многогранников.  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="00FB0299" w:rsidRPr="0018213F">
              <w:rPr>
                <w:rFonts w:ascii="Times New Roman" w:hAnsi="Times New Roman" w:cs="Times New Roman"/>
                <w:color w:val="000000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center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="00FB0299" w:rsidRPr="0018213F">
              <w:rPr>
                <w:rFonts w:ascii="Times New Roman" w:hAnsi="Times New Roman" w:cs="Times New Roman"/>
                <w:color w:val="000000"/>
              </w:rPr>
              <w:t>Цилиндр, конус, шар, площади их поверхностей.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="00FB0299" w:rsidRPr="0018213F">
              <w:rPr>
                <w:rFonts w:ascii="Times New Roman" w:hAnsi="Times New Roman" w:cs="Times New Roman"/>
                <w:color w:val="000000"/>
              </w:rPr>
              <w:t>Объемы тел. Решение задач на нахождение объёмов тел.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="00FB0299" w:rsidRPr="0018213F">
              <w:rPr>
                <w:rFonts w:ascii="Times New Roman" w:hAnsi="Times New Roman" w:cs="Times New Roman"/>
                <w:color w:val="000000"/>
              </w:rPr>
              <w:t>Объемы тел. Решение задач на нахождение объёмов тел.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</w:t>
            </w:r>
            <w:r w:rsidR="00F868B5" w:rsidRPr="00A6088B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 </w:t>
            </w:r>
            <w:r w:rsidR="00FB0299" w:rsidRPr="0018213F">
              <w:rPr>
                <w:rFonts w:ascii="Times New Roman" w:hAnsi="Times New Roman" w:cs="Times New Roman"/>
                <w:color w:val="000000"/>
              </w:rPr>
              <w:t>за курс 11 класса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0299" w:rsidRPr="000C147E" w:rsidTr="002E4EC0">
        <w:trPr>
          <w:trHeight w:val="20"/>
        </w:trPr>
        <w:tc>
          <w:tcPr>
            <w:tcW w:w="417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  <w:vAlign w:val="bottom"/>
          </w:tcPr>
          <w:p w:rsidR="00FB0299" w:rsidRPr="0018213F" w:rsidRDefault="002E4EC0" w:rsidP="001821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="00F868B5" w:rsidRPr="00A6088B">
              <w:rPr>
                <w:rFonts w:ascii="Times New Roman" w:hAnsi="Times New Roman" w:cs="Times New Roman"/>
                <w:color w:val="000000"/>
              </w:rPr>
              <w:t xml:space="preserve"> Урок обобщения и систематизации знаний  </w:t>
            </w:r>
            <w:r w:rsidR="00F868B5" w:rsidRPr="0018213F">
              <w:rPr>
                <w:rFonts w:ascii="Times New Roman" w:hAnsi="Times New Roman" w:cs="Times New Roman"/>
                <w:color w:val="000000"/>
              </w:rPr>
              <w:t>за курс 11 класса</w:t>
            </w:r>
          </w:p>
        </w:tc>
        <w:tc>
          <w:tcPr>
            <w:tcW w:w="574" w:type="pct"/>
            <w:vMerge/>
          </w:tcPr>
          <w:p w:rsidR="00FB0299" w:rsidRPr="0018213F" w:rsidRDefault="00FB0299" w:rsidP="0018213F">
            <w:pPr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8B5" w:rsidRPr="000C147E" w:rsidTr="002E4EC0">
        <w:trPr>
          <w:trHeight w:val="20"/>
        </w:trPr>
        <w:tc>
          <w:tcPr>
            <w:tcW w:w="417" w:type="pct"/>
            <w:vMerge w:val="restart"/>
          </w:tcPr>
          <w:p w:rsidR="00F868B5" w:rsidRPr="000C147E" w:rsidRDefault="00F868B5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F868B5" w:rsidRPr="00F55CCF" w:rsidRDefault="00F868B5" w:rsidP="00C5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574" w:type="pct"/>
          </w:tcPr>
          <w:p w:rsidR="00F868B5" w:rsidRPr="00F55CCF" w:rsidRDefault="00F868B5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F868B5" w:rsidRPr="000C147E" w:rsidTr="002E4EC0">
        <w:trPr>
          <w:trHeight w:val="20"/>
        </w:trPr>
        <w:tc>
          <w:tcPr>
            <w:tcW w:w="417" w:type="pct"/>
            <w:vMerge/>
          </w:tcPr>
          <w:p w:rsidR="00F868B5" w:rsidRPr="000C147E" w:rsidRDefault="00F868B5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F868B5" w:rsidRPr="00F55CCF" w:rsidRDefault="00F868B5" w:rsidP="00C5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574" w:type="pct"/>
          </w:tcPr>
          <w:p w:rsidR="00F868B5" w:rsidRPr="00F55CCF" w:rsidRDefault="00F868B5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F868B5" w:rsidRPr="000C147E" w:rsidTr="002E4EC0">
        <w:trPr>
          <w:trHeight w:val="20"/>
        </w:trPr>
        <w:tc>
          <w:tcPr>
            <w:tcW w:w="417" w:type="pct"/>
            <w:vMerge/>
          </w:tcPr>
          <w:p w:rsidR="00F868B5" w:rsidRPr="000C147E" w:rsidRDefault="00F868B5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F868B5" w:rsidRPr="00F55CCF" w:rsidRDefault="00F868B5" w:rsidP="00C5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574" w:type="pct"/>
          </w:tcPr>
          <w:p w:rsidR="00F868B5" w:rsidRPr="00F55CCF" w:rsidRDefault="00F868B5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20</w:t>
            </w:r>
          </w:p>
        </w:tc>
      </w:tr>
      <w:tr w:rsidR="00F868B5" w:rsidRPr="000C147E" w:rsidTr="002E4EC0">
        <w:trPr>
          <w:trHeight w:val="20"/>
        </w:trPr>
        <w:tc>
          <w:tcPr>
            <w:tcW w:w="417" w:type="pct"/>
            <w:vMerge/>
          </w:tcPr>
          <w:p w:rsidR="00F868B5" w:rsidRPr="000C147E" w:rsidRDefault="00F868B5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F868B5" w:rsidRPr="00F55CCF" w:rsidRDefault="00F868B5" w:rsidP="00C5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574" w:type="pct"/>
          </w:tcPr>
          <w:p w:rsidR="00F868B5" w:rsidRPr="00F55CCF" w:rsidRDefault="00F868B5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F868B5" w:rsidRPr="000C147E" w:rsidTr="002E4EC0">
        <w:trPr>
          <w:trHeight w:val="20"/>
        </w:trPr>
        <w:tc>
          <w:tcPr>
            <w:tcW w:w="417" w:type="pct"/>
            <w:vMerge/>
          </w:tcPr>
          <w:p w:rsidR="00F868B5" w:rsidRPr="000C147E" w:rsidRDefault="00F868B5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9" w:type="pct"/>
          </w:tcPr>
          <w:p w:rsidR="00F868B5" w:rsidRPr="00F55CCF" w:rsidRDefault="00F868B5" w:rsidP="00C5739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574" w:type="pct"/>
          </w:tcPr>
          <w:p w:rsidR="00F868B5" w:rsidRPr="00F55CCF" w:rsidRDefault="00F868B5" w:rsidP="00C57396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68</w:t>
            </w:r>
          </w:p>
        </w:tc>
      </w:tr>
    </w:tbl>
    <w:p w:rsidR="00D77073" w:rsidRPr="000C147E" w:rsidRDefault="00D77073" w:rsidP="006B5752">
      <w:pPr>
        <w:shd w:val="clear" w:color="auto" w:fill="FFFFFF"/>
        <w:spacing w:after="0" w:line="240" w:lineRule="auto"/>
        <w:ind w:left="456"/>
        <w:contextualSpacing/>
        <w:textAlignment w:val="baseline"/>
        <w:rPr>
          <w:rFonts w:ascii="Times New Roman" w:hAnsi="Times New Roman" w:cs="Times New Roman"/>
          <w:b/>
        </w:rPr>
      </w:pPr>
    </w:p>
    <w:p w:rsidR="00D77073" w:rsidRDefault="00D77073" w:rsidP="006B5752">
      <w:pPr>
        <w:shd w:val="clear" w:color="auto" w:fill="FFFFFF"/>
        <w:spacing w:after="0" w:line="240" w:lineRule="auto"/>
        <w:ind w:left="456"/>
        <w:contextualSpacing/>
        <w:textAlignment w:val="baseline"/>
        <w:rPr>
          <w:rFonts w:ascii="Times New Roman" w:hAnsi="Times New Roman"/>
          <w:b/>
        </w:rPr>
      </w:pPr>
    </w:p>
    <w:p w:rsidR="00D77073" w:rsidRPr="00D31CC8" w:rsidRDefault="00D77073" w:rsidP="006B5752">
      <w:pPr>
        <w:shd w:val="clear" w:color="auto" w:fill="FFFFFF"/>
        <w:spacing w:after="0" w:line="240" w:lineRule="auto"/>
        <w:ind w:left="456"/>
        <w:contextualSpacing/>
        <w:textAlignment w:val="baseline"/>
        <w:rPr>
          <w:rFonts w:ascii="Times New Roman" w:hAnsi="Times New Roman"/>
          <w:b/>
        </w:rPr>
      </w:pPr>
    </w:p>
    <w:p w:rsidR="006E1F46" w:rsidRDefault="006E1F46" w:rsidP="006B5752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p w:rsidR="00F2685C" w:rsidRDefault="00F2685C" w:rsidP="00F2685C">
      <w:pPr>
        <w:tabs>
          <w:tab w:val="center" w:pos="772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2685C" w:rsidRDefault="00F2685C" w:rsidP="00F2685C">
      <w:pPr>
        <w:tabs>
          <w:tab w:val="center" w:pos="772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Приложение 1</w:t>
      </w:r>
    </w:p>
    <w:p w:rsidR="00F2685C" w:rsidRDefault="00F2685C" w:rsidP="00F2685C">
      <w:pPr>
        <w:tabs>
          <w:tab w:val="center" w:pos="772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</w:rPr>
        <w:t>.</w:t>
      </w: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828"/>
        <w:gridCol w:w="901"/>
        <w:gridCol w:w="880"/>
        <w:gridCol w:w="4815"/>
        <w:gridCol w:w="3403"/>
        <w:gridCol w:w="4318"/>
      </w:tblGrid>
      <w:tr w:rsidR="00F2685C" w:rsidTr="00F2685C">
        <w:trPr>
          <w:trHeight w:val="7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урока 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F2685C" w:rsidTr="00F2685C">
        <w:trPr>
          <w:trHeight w:val="3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74"/>
          <w:jc w:val="center"/>
        </w:trPr>
        <w:tc>
          <w:tcPr>
            <w:tcW w:w="15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Введение (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часов)</w:t>
            </w: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</w:rPr>
              <w:t>Повторение темы: «</w:t>
            </w:r>
            <w:r>
              <w:rPr>
                <w:rFonts w:ascii="Times New Roman" w:hAnsi="Times New Roman" w:cs="Times New Roman"/>
              </w:rPr>
              <w:t>Многогранники</w:t>
            </w:r>
            <w:r>
              <w:rPr>
                <w:rStyle w:val="FontStyle12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и рефлексии. Практикум  по решению заданий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Повторить приобретенные знания, умения, навыки в конкретной деятельности</w:t>
            </w: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Style w:val="FontStyle12"/>
              </w:rPr>
              <w:t>Повторение темы: «</w:t>
            </w:r>
            <w:r>
              <w:rPr>
                <w:rFonts w:ascii="Times New Roman" w:hAnsi="Times New Roman" w:cs="Times New Roman"/>
              </w:rPr>
              <w:t>Многогранники</w:t>
            </w:r>
            <w:r>
              <w:rPr>
                <w:rStyle w:val="FontStyle12"/>
              </w:rPr>
              <w:t>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и рефлексии. Практикум  по решению заданий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15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 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Векторы в пространстве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(6 часов)</w:t>
            </w: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Понятие вектора. Равенство векторов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 Беседа, дискуссия, работа с учебником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 w:rsidP="00F2685C">
            <w:pPr>
              <w:pStyle w:val="a8"/>
              <w:numPr>
                <w:ilvl w:val="0"/>
                <w:numId w:val="34"/>
              </w:numPr>
              <w:spacing w:after="0"/>
              <w:ind w:left="360"/>
              <w:rPr>
                <w:rFonts w:ascii="Times New Roman" w:eastAsia="Times New Roman" w:hAnsi="Times New Roman" w:cs="Times New Roman"/>
                <w:b/>
              </w:rPr>
            </w:pPr>
          </w:p>
          <w:p w:rsidR="00F2685C" w:rsidRDefault="00F2685C" w:rsidP="00F2685C">
            <w:pPr>
              <w:pStyle w:val="a6"/>
              <w:numPr>
                <w:ilvl w:val="0"/>
                <w:numId w:val="34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Владеть понятиями векторы и их координаты;</w:t>
            </w:r>
          </w:p>
          <w:p w:rsidR="00F2685C" w:rsidRDefault="00F2685C" w:rsidP="00F2685C">
            <w:pPr>
              <w:pStyle w:val="a6"/>
              <w:numPr>
                <w:ilvl w:val="0"/>
                <w:numId w:val="34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уметь выполнять операции над векторами;</w:t>
            </w:r>
          </w:p>
          <w:p w:rsidR="00F2685C" w:rsidRDefault="00F2685C" w:rsidP="00F2685C">
            <w:pPr>
              <w:pStyle w:val="a6"/>
              <w:numPr>
                <w:ilvl w:val="0"/>
                <w:numId w:val="34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применять векторы и метод координат в пространстве при решении задач </w:t>
            </w:r>
          </w:p>
          <w:p w:rsidR="00F2685C" w:rsidRDefault="00F2685C">
            <w:pPr>
              <w:pStyle w:val="a6"/>
              <w:spacing w:line="256" w:lineRule="auto"/>
              <w:ind w:left="-360"/>
              <w:rPr>
                <w:rFonts w:ascii="Times New Roman" w:hAnsi="Times New Roman"/>
                <w:lang w:eastAsia="en-US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Уметь</w:t>
            </w:r>
            <w:r>
              <w:rPr>
                <w:rFonts w:ascii="Times New Roman" w:eastAsia="Times New Roman" w:hAnsi="Times New Roman" w:cs="Times New Roman"/>
              </w:rPr>
              <w:t>: обобщать и систематизировать знания по пройденным темам и использовать их при решении задач.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Сложение и вычитание векторов. Сумма нескольких векторов.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Умножение вектора на число.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</w:rPr>
              <w:t>Урок изучения нового материала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Компланарные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векторы. Правило параллелепипеда.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</w:rPr>
              <w:t xml:space="preserve">Урок изучения нового материала </w:t>
            </w:r>
            <w:r>
              <w:rPr>
                <w:rFonts w:ascii="Times New Roman" w:eastAsia="Times New Roman" w:hAnsi="Times New Roman" w:cs="Times New Roman"/>
              </w:rPr>
              <w:t xml:space="preserve">Формирование у уч-ся умения построения и реализации новых знаний 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Разложение вектора по трем некомпланарным векторам.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«Векторы в пространстве».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контроля и оценки знаний учащихся. Рефлексия ЗУН учащихся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15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Метод координат в пространстве. Движения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часов)</w:t>
            </w: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Прямоугольная система координат в пространстве.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- презентация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 w:rsidP="00F2685C">
            <w:pPr>
              <w:pStyle w:val="a6"/>
              <w:numPr>
                <w:ilvl w:val="0"/>
                <w:numId w:val="35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Владеть понятиями векторы и их координаты;</w:t>
            </w:r>
          </w:p>
          <w:p w:rsidR="00F2685C" w:rsidRDefault="00F2685C" w:rsidP="00F2685C">
            <w:pPr>
              <w:pStyle w:val="a6"/>
              <w:numPr>
                <w:ilvl w:val="0"/>
                <w:numId w:val="35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уметь выполнять операции над векторами;</w:t>
            </w:r>
          </w:p>
          <w:p w:rsidR="00F2685C" w:rsidRDefault="00F2685C" w:rsidP="00F2685C">
            <w:pPr>
              <w:pStyle w:val="a6"/>
              <w:numPr>
                <w:ilvl w:val="0"/>
                <w:numId w:val="35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использовать скалярное произведение векторов при решении задач;</w:t>
            </w:r>
          </w:p>
          <w:p w:rsidR="00F2685C" w:rsidRDefault="00F2685C" w:rsidP="00F2685C">
            <w:pPr>
              <w:pStyle w:val="a6"/>
              <w:numPr>
                <w:ilvl w:val="0"/>
                <w:numId w:val="35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применять уравнение плоскости, </w:t>
            </w:r>
            <w:r>
              <w:rPr>
                <w:rFonts w:ascii="Times New Roman" w:hAnsi="Times New Roman"/>
                <w:lang w:eastAsia="en-US"/>
              </w:rPr>
              <w:lastRenderedPageBreak/>
              <w:t>формулу расстояния между точками, уравнение сферы при решении задач;</w:t>
            </w:r>
          </w:p>
          <w:p w:rsidR="00F2685C" w:rsidRDefault="00F2685C" w:rsidP="00F2685C">
            <w:pPr>
              <w:pStyle w:val="a6"/>
              <w:numPr>
                <w:ilvl w:val="0"/>
                <w:numId w:val="35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применять векторы и метод координат в пространстве при решении задач 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 w:rsidP="00F2685C">
            <w:pPr>
              <w:pStyle w:val="a6"/>
              <w:numPr>
                <w:ilvl w:val="0"/>
                <w:numId w:val="36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уметь решать задачи на плоскости методами стереометрии;</w:t>
            </w:r>
          </w:p>
          <w:p w:rsidR="00F2685C" w:rsidRDefault="00F2685C" w:rsidP="00F2685C">
            <w:pPr>
              <w:pStyle w:val="a6"/>
              <w:numPr>
                <w:ilvl w:val="0"/>
                <w:numId w:val="36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уметь применять формулы объемов при решении задач, находить объем параллелепипеда и тетраэдра, заданных координатами своих вершин;</w:t>
            </w:r>
          </w:p>
          <w:p w:rsidR="00F2685C" w:rsidRDefault="00F2685C" w:rsidP="00F2685C">
            <w:pPr>
              <w:pStyle w:val="a6"/>
              <w:numPr>
                <w:ilvl w:val="0"/>
                <w:numId w:val="36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задавать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прямую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пространстве;</w:t>
            </w:r>
          </w:p>
          <w:p w:rsidR="00F2685C" w:rsidRDefault="00F2685C" w:rsidP="00F2685C">
            <w:pPr>
              <w:pStyle w:val="a6"/>
              <w:numPr>
                <w:ilvl w:val="0"/>
                <w:numId w:val="36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находить расстояние от точки до плоскости в системе координат;</w:t>
            </w:r>
          </w:p>
          <w:p w:rsidR="00F2685C" w:rsidRDefault="00F2685C" w:rsidP="00F2685C">
            <w:pPr>
              <w:pStyle w:val="a6"/>
              <w:numPr>
                <w:ilvl w:val="0"/>
                <w:numId w:val="36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находить  расстояние между скрещивающимися прямыми, заданными в системе координат.</w:t>
            </w:r>
            <w:proofErr w:type="gramEnd"/>
          </w:p>
          <w:p w:rsidR="00F2685C" w:rsidRDefault="00F2685C" w:rsidP="00F2685C">
            <w:pPr>
              <w:pStyle w:val="a6"/>
              <w:numPr>
                <w:ilvl w:val="0"/>
                <w:numId w:val="36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применять при решении задач формулу расстояния от точки до плоскости;</w:t>
            </w:r>
          </w:p>
          <w:p w:rsidR="00F2685C" w:rsidRDefault="00F2685C" w:rsidP="00F2685C">
            <w:pPr>
              <w:pStyle w:val="a6"/>
              <w:numPr>
                <w:ilvl w:val="0"/>
                <w:numId w:val="36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владеть разными способами задания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прямой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уравнениями и уметь применять при решении задач;</w:t>
            </w:r>
          </w:p>
          <w:p w:rsidR="00F2685C" w:rsidRDefault="00F2685C" w:rsidP="00F2685C">
            <w:pPr>
              <w:pStyle w:val="a6"/>
              <w:numPr>
                <w:ilvl w:val="0"/>
                <w:numId w:val="36"/>
              </w:numPr>
              <w:spacing w:line="256" w:lineRule="auto"/>
              <w:ind w:left="36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применять при решении задач и доказательстве теорем векторный метод и метод координат; </w:t>
            </w: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Координаты вектора. Связь между координатами векторов и координатами точек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Координаты вектора. Связь между координатами векторов и координатами точек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Простейшие задачи в координатах.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навыков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умений.  Рефлексия.  Урок - консультация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Координаты середины отрезка, длина вектора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Беседа, дискуссия, работа с учебником 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в координатах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развивающего контроля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Диагностическая работа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Угол между векторами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</w:rPr>
              <w:t>Урок изучения нового материала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Скалярное произведение векторов.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Беседа, дискуссия, работа с учебником 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Вычисление углов между прямыми и плоскостями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- презентация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Вычисление углов между прямыми и плоскостями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Уравнение плоскости. Расстояние от точки до плоскости.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</w:rPr>
              <w:t>Урок изучения нового материала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Центральная симметрия. Осевая симметрия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 Урок - презентация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Зеркальная симметрия. Параллельный перенос.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 Урок - презентация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«Метод координат в пространстве.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контроля и оценки знаний учащихся. Рефлексия ЗУН учащихся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 по теме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«Метод координат в пространстве. Движения»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развивающего контроля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Диагностическая работа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15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Цилиндр, конус, шар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(16 часов)</w:t>
            </w: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Понятие цилиндра. Площадь поверхности цилиндра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 w:rsidP="00F2685C">
            <w:pPr>
              <w:pStyle w:val="a6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владеть понятиями тела вращения (цилиндр, конус, шар и сфера), их сечения и уметь применять их при решении задач;</w:t>
            </w:r>
          </w:p>
          <w:p w:rsidR="00F2685C" w:rsidRDefault="00F2685C" w:rsidP="00F2685C">
            <w:pPr>
              <w:pStyle w:val="a6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владеть понятиями касательные прямые и плоскости и уметь применять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из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решении задач;</w:t>
            </w:r>
          </w:p>
          <w:p w:rsidR="00F2685C" w:rsidRDefault="00F2685C" w:rsidP="00F2685C">
            <w:pPr>
              <w:pStyle w:val="a6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иметь представления о вписанных и описанных сферах и уметь применять их при решении задач;</w:t>
            </w:r>
          </w:p>
          <w:p w:rsidR="00F2685C" w:rsidRDefault="00F2685C" w:rsidP="00F2685C">
            <w:pPr>
              <w:pStyle w:val="a6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иметь представление о развертке цилиндра и конуса, площади поверхности цилиндра и конуса, уметь применять их при решении задач;</w:t>
            </w:r>
          </w:p>
          <w:p w:rsidR="00F2685C" w:rsidRDefault="00F2685C" w:rsidP="00F2685C">
            <w:pPr>
              <w:pStyle w:val="a6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иметь представление о площади сферы и уметь применять его при решении задач;</w:t>
            </w:r>
          </w:p>
          <w:p w:rsidR="00F2685C" w:rsidRDefault="00F2685C" w:rsidP="00F2685C">
            <w:pPr>
              <w:pStyle w:val="a6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уметь решать задачи на комбинации многогранников и тел вращения;</w:t>
            </w:r>
          </w:p>
          <w:p w:rsidR="00F2685C" w:rsidRDefault="00F2685C" w:rsidP="00F2685C">
            <w:pPr>
              <w:pStyle w:val="a6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      </w:r>
          </w:p>
          <w:p w:rsidR="00F2685C" w:rsidRDefault="00F2685C" w:rsidP="00F2685C">
            <w:pPr>
              <w:pStyle w:val="a6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иметь представление о площади ортогональной проекции;</w:t>
            </w:r>
          </w:p>
          <w:p w:rsidR="00F2685C" w:rsidRDefault="00F2685C" w:rsidP="00F2685C">
            <w:pPr>
              <w:pStyle w:val="a6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иметь представление о трехгранном и многогранном угле и применять свойства плоских углов многогранного угла при решении задач;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нахождение площади поверхности цилиндра.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нахождение площади поверхности цилиндра.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Понятие конуса. Площадь поверхности конуса.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– презентация.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Усеченный конус.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– презентация.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боковой поверхности, площадь полной поверхности усечённого конуса.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Сфера и шар. Уравнение сферы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Взаимное расположение сферы и плоскости.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Касательная плоскость к сфере. Площадь сферы.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– презентация.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Формула площади сферы.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Разные задачи на многогранники,  цилиндр, конус, шар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многогранники,  цилиндр, конус, шар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</w:rPr>
              <w:t>Урок изучения нового материала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Сечение цилиндрической поверхности.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– презентация.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Сечение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конической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поверхностей.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«Цилиндр, конус, шар»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«Цилиндр, конус, шар».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развивающего контроля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Диагностическая работа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15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Объемы тел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(17 часов)</w:t>
            </w: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Понятие  объема прямоугольного параллелепипеда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– презентация.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 w:rsidP="00F2685C">
            <w:pPr>
              <w:pStyle w:val="a6"/>
              <w:numPr>
                <w:ilvl w:val="0"/>
                <w:numId w:val="38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владеть понятиями объем, объемы многогранников, тел вращения и применять их при решении задач;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 w:rsidP="00F2685C">
            <w:pPr>
              <w:pStyle w:val="a6"/>
              <w:numPr>
                <w:ilvl w:val="0"/>
                <w:numId w:val="38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иметь представление об аксиомах объема, применять формулы объемов прямоугольного параллелепипеда, призмы и </w:t>
            </w:r>
            <w:r>
              <w:rPr>
                <w:rFonts w:ascii="Times New Roman" w:hAnsi="Times New Roman"/>
                <w:lang w:eastAsia="en-US"/>
              </w:rPr>
              <w:lastRenderedPageBreak/>
              <w:t>пирамиды, тетраэдра при решении задач;</w:t>
            </w:r>
          </w:p>
          <w:p w:rsidR="00F2685C" w:rsidRDefault="00F2685C" w:rsidP="00F2685C">
            <w:pPr>
              <w:pStyle w:val="a6"/>
              <w:numPr>
                <w:ilvl w:val="0"/>
                <w:numId w:val="38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применять теоремы об отношениях объемов при решении задач;</w:t>
            </w:r>
          </w:p>
          <w:p w:rsidR="00F2685C" w:rsidRDefault="00F2685C" w:rsidP="00F2685C">
            <w:pPr>
              <w:pStyle w:val="a6"/>
              <w:numPr>
                <w:ilvl w:val="0"/>
                <w:numId w:val="38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 w:rsidP="00F2685C">
            <w:pPr>
              <w:pStyle w:val="a6"/>
              <w:numPr>
                <w:ilvl w:val="0"/>
                <w:numId w:val="36"/>
              </w:numPr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уметь применять формулы объемов при решении задач, находить объем параллелепипеда и тетраэдра, заданных координатами своих вершин;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Объём куба.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</w:rPr>
              <w:t>Урок изучения нового материала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Объём куба.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</w:rPr>
              <w:t>Урок изучения нового материала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прямой призмы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закрепления знаний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цилиндра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– презентация.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Вычисление объемов тел с помощью определенного интеграла.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наклонной призмы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пирамиды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– презентация.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нахождение объёма пирамиды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Объем конуса.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Решение задач на нахождение объёма конуса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шара и его частей.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0"/>
              </w:rPr>
              <w:t>Урок изучения нового материала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 шарового сегмента, шарового слоя и шарового сектора.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сферы.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Разные задачи на объёмы тел.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«Объемы тел».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развивающего контроля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Диагностическая работа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</w:t>
            </w:r>
            <w:r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«Объемы тел».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15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Повторение курса геометрии 10-11 класса. Подготовка к ЕГЭ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(12 часов).</w:t>
            </w: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Аксиомы стереометрии и их следствия. Параллельность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прямых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, прямой и плоскости.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Научиться применять приобретенные знания, умения, навыки в конкретной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деятельности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F2685C" w:rsidRDefault="00F2685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2685C" w:rsidRDefault="00F2685C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Скрещивающиеся прямые. Параллельность плоскостей.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Перпендикулярность прямой и плоскости. Теорема о трех перпендикулярах. Угол между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прямой и плоскостью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Урок закрепления знаний Практикум по решению задач.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Двугранный угол. Перпендикулярность плоскостей.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Многогранники: параллелепипед, призма, пирамида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Площади поверхности многогранников.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развивающего контроля</w:t>
            </w:r>
          </w:p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Диагностическая работа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Цилиндр, конус, шар, площади их поверхностей.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навыков и умений.  Практикум по решению задач</w:t>
            </w: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Объемы тел. Решение задач на нахождение объёмов тел.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Объемы тел. Решение задач на нахождение объёмов тел.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за курс 11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2685C" w:rsidTr="00F2685C">
        <w:trPr>
          <w:trHeight w:val="2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5C" w:rsidRDefault="00F26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за курс 11 класса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5C" w:rsidRDefault="00F26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2685C" w:rsidRDefault="00F2685C" w:rsidP="00F2685C">
      <w:pPr>
        <w:spacing w:after="0"/>
        <w:rPr>
          <w:rFonts w:ascii="Times New Roman" w:eastAsia="Times New Roman" w:hAnsi="Times New Roman" w:cs="Times New Roman"/>
        </w:rPr>
      </w:pPr>
    </w:p>
    <w:p w:rsidR="00F2685C" w:rsidRDefault="00F2685C" w:rsidP="00F2685C">
      <w:pPr>
        <w:spacing w:after="0"/>
        <w:rPr>
          <w:rFonts w:eastAsiaTheme="minorHAnsi"/>
          <w:lang w:eastAsia="en-US"/>
        </w:rPr>
      </w:pPr>
    </w:p>
    <w:p w:rsidR="00F2685C" w:rsidRPr="006B5752" w:rsidRDefault="00F2685C" w:rsidP="006B575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F2685C" w:rsidRPr="006B5752" w:rsidSect="00520BC7">
      <w:pgSz w:w="16838" w:h="11906" w:orient="landscape"/>
      <w:pgMar w:top="709" w:right="397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0430A6"/>
    <w:multiLevelType w:val="hybridMultilevel"/>
    <w:tmpl w:val="19E8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F0D1F"/>
    <w:multiLevelType w:val="hybridMultilevel"/>
    <w:tmpl w:val="E57C5BFA"/>
    <w:lvl w:ilvl="0" w:tplc="059EDC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62A64"/>
    <w:multiLevelType w:val="hybridMultilevel"/>
    <w:tmpl w:val="D8642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704528"/>
    <w:multiLevelType w:val="hybridMultilevel"/>
    <w:tmpl w:val="09BE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534EE"/>
    <w:multiLevelType w:val="hybridMultilevel"/>
    <w:tmpl w:val="61545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6003EE"/>
    <w:multiLevelType w:val="hybridMultilevel"/>
    <w:tmpl w:val="BCEC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2CBF4C1C"/>
    <w:multiLevelType w:val="hybridMultilevel"/>
    <w:tmpl w:val="257C6F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EE047C"/>
    <w:multiLevelType w:val="hybridMultilevel"/>
    <w:tmpl w:val="A502C2CA"/>
    <w:lvl w:ilvl="0" w:tplc="67EA14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5D1237"/>
    <w:multiLevelType w:val="hybridMultilevel"/>
    <w:tmpl w:val="073A8140"/>
    <w:lvl w:ilvl="0" w:tplc="D8CA57A6">
      <w:start w:val="1"/>
      <w:numFmt w:val="decimal"/>
      <w:lvlText w:val="%1."/>
      <w:lvlJc w:val="left"/>
      <w:pPr>
        <w:ind w:left="456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2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93701"/>
    <w:multiLevelType w:val="hybridMultilevel"/>
    <w:tmpl w:val="B1488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6633D"/>
    <w:multiLevelType w:val="hybridMultilevel"/>
    <w:tmpl w:val="E95ADB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384323"/>
    <w:multiLevelType w:val="hybridMultilevel"/>
    <w:tmpl w:val="608A1500"/>
    <w:lvl w:ilvl="0" w:tplc="C67AE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53B2778"/>
    <w:multiLevelType w:val="hybridMultilevel"/>
    <w:tmpl w:val="C160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9"/>
  </w:num>
  <w:num w:numId="6">
    <w:abstractNumId w:val="28"/>
  </w:num>
  <w:num w:numId="7">
    <w:abstractNumId w:val="18"/>
  </w:num>
  <w:num w:numId="8">
    <w:abstractNumId w:val="11"/>
  </w:num>
  <w:num w:numId="9">
    <w:abstractNumId w:val="3"/>
  </w:num>
  <w:num w:numId="10">
    <w:abstractNumId w:val="33"/>
  </w:num>
  <w:num w:numId="11">
    <w:abstractNumId w:val="30"/>
  </w:num>
  <w:num w:numId="12">
    <w:abstractNumId w:val="7"/>
  </w:num>
  <w:num w:numId="13">
    <w:abstractNumId w:val="32"/>
  </w:num>
  <w:num w:numId="14">
    <w:abstractNumId w:val="12"/>
  </w:num>
  <w:num w:numId="15">
    <w:abstractNumId w:val="31"/>
  </w:num>
  <w:num w:numId="16">
    <w:abstractNumId w:val="15"/>
  </w:num>
  <w:num w:numId="17">
    <w:abstractNumId w:val="5"/>
  </w:num>
  <w:num w:numId="18">
    <w:abstractNumId w:val="26"/>
  </w:num>
  <w:num w:numId="19">
    <w:abstractNumId w:val="14"/>
  </w:num>
  <w:num w:numId="20">
    <w:abstractNumId w:val="13"/>
  </w:num>
  <w:num w:numId="21">
    <w:abstractNumId w:val="24"/>
  </w:num>
  <w:num w:numId="22">
    <w:abstractNumId w:val="21"/>
    <w:lvlOverride w:ilvl="0">
      <w:startOverride w:val="1"/>
    </w:lvlOverride>
  </w:num>
  <w:num w:numId="23">
    <w:abstractNumId w:val="22"/>
  </w:num>
  <w:num w:numId="24">
    <w:abstractNumId w:val="8"/>
  </w:num>
  <w:num w:numId="25">
    <w:abstractNumId w:val="35"/>
  </w:num>
  <w:num w:numId="26">
    <w:abstractNumId w:val="19"/>
  </w:num>
  <w:num w:numId="27">
    <w:abstractNumId w:val="23"/>
  </w:num>
  <w:num w:numId="28">
    <w:abstractNumId w:val="34"/>
  </w:num>
  <w:num w:numId="29">
    <w:abstractNumId w:val="29"/>
  </w:num>
  <w:num w:numId="30">
    <w:abstractNumId w:val="20"/>
  </w:num>
  <w:num w:numId="31">
    <w:abstractNumId w:val="2"/>
  </w:num>
  <w:num w:numId="32">
    <w:abstractNumId w:val="10"/>
  </w:num>
  <w:num w:numId="33">
    <w:abstractNumId w:val="4"/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E2D"/>
    <w:rsid w:val="000114D0"/>
    <w:rsid w:val="00027AF8"/>
    <w:rsid w:val="0004257E"/>
    <w:rsid w:val="000444DE"/>
    <w:rsid w:val="00056342"/>
    <w:rsid w:val="00077D2B"/>
    <w:rsid w:val="000915D7"/>
    <w:rsid w:val="000C147E"/>
    <w:rsid w:val="000C1490"/>
    <w:rsid w:val="0012728C"/>
    <w:rsid w:val="0014655C"/>
    <w:rsid w:val="0015101F"/>
    <w:rsid w:val="001512DB"/>
    <w:rsid w:val="00151FE4"/>
    <w:rsid w:val="001557A5"/>
    <w:rsid w:val="00161629"/>
    <w:rsid w:val="00180A44"/>
    <w:rsid w:val="0018213F"/>
    <w:rsid w:val="00190306"/>
    <w:rsid w:val="001953DE"/>
    <w:rsid w:val="001B133F"/>
    <w:rsid w:val="001B6780"/>
    <w:rsid w:val="001C7455"/>
    <w:rsid w:val="001E575B"/>
    <w:rsid w:val="001F6684"/>
    <w:rsid w:val="0020735A"/>
    <w:rsid w:val="00215CEF"/>
    <w:rsid w:val="00223837"/>
    <w:rsid w:val="00236683"/>
    <w:rsid w:val="002459B0"/>
    <w:rsid w:val="002948CF"/>
    <w:rsid w:val="002A65CC"/>
    <w:rsid w:val="002A7202"/>
    <w:rsid w:val="002C2131"/>
    <w:rsid w:val="002D7C52"/>
    <w:rsid w:val="002E4EC0"/>
    <w:rsid w:val="002E7B28"/>
    <w:rsid w:val="002F24C2"/>
    <w:rsid w:val="002F273B"/>
    <w:rsid w:val="003259DC"/>
    <w:rsid w:val="003673C7"/>
    <w:rsid w:val="003743CF"/>
    <w:rsid w:val="00387255"/>
    <w:rsid w:val="003B02AE"/>
    <w:rsid w:val="003C41C9"/>
    <w:rsid w:val="003D08EA"/>
    <w:rsid w:val="003D31A7"/>
    <w:rsid w:val="003F2E66"/>
    <w:rsid w:val="00443384"/>
    <w:rsid w:val="00520BC7"/>
    <w:rsid w:val="00527604"/>
    <w:rsid w:val="00527C62"/>
    <w:rsid w:val="005428C9"/>
    <w:rsid w:val="005554C7"/>
    <w:rsid w:val="0056702A"/>
    <w:rsid w:val="0059752E"/>
    <w:rsid w:val="005B5329"/>
    <w:rsid w:val="005B7ACA"/>
    <w:rsid w:val="005E3A2C"/>
    <w:rsid w:val="006047CF"/>
    <w:rsid w:val="006134F0"/>
    <w:rsid w:val="00651992"/>
    <w:rsid w:val="00663181"/>
    <w:rsid w:val="0067017B"/>
    <w:rsid w:val="00673AE8"/>
    <w:rsid w:val="00674831"/>
    <w:rsid w:val="006957E0"/>
    <w:rsid w:val="00696701"/>
    <w:rsid w:val="006B5752"/>
    <w:rsid w:val="006C5E6E"/>
    <w:rsid w:val="006C7EF3"/>
    <w:rsid w:val="006E1F46"/>
    <w:rsid w:val="006F54E5"/>
    <w:rsid w:val="00721307"/>
    <w:rsid w:val="0072204F"/>
    <w:rsid w:val="0074109F"/>
    <w:rsid w:val="007474B8"/>
    <w:rsid w:val="00755CCF"/>
    <w:rsid w:val="007566C1"/>
    <w:rsid w:val="00761017"/>
    <w:rsid w:val="00762E25"/>
    <w:rsid w:val="00763797"/>
    <w:rsid w:val="0077331C"/>
    <w:rsid w:val="00781221"/>
    <w:rsid w:val="00783D3B"/>
    <w:rsid w:val="00796F4B"/>
    <w:rsid w:val="007A0C7B"/>
    <w:rsid w:val="007B22BD"/>
    <w:rsid w:val="007B3FEE"/>
    <w:rsid w:val="007E38F5"/>
    <w:rsid w:val="007E62DC"/>
    <w:rsid w:val="00820EE4"/>
    <w:rsid w:val="00896E2D"/>
    <w:rsid w:val="008A259D"/>
    <w:rsid w:val="008A7074"/>
    <w:rsid w:val="008D362A"/>
    <w:rsid w:val="008E40E0"/>
    <w:rsid w:val="008F65AE"/>
    <w:rsid w:val="0090138D"/>
    <w:rsid w:val="00926441"/>
    <w:rsid w:val="0092720C"/>
    <w:rsid w:val="00966706"/>
    <w:rsid w:val="0097553A"/>
    <w:rsid w:val="00977B30"/>
    <w:rsid w:val="0098552B"/>
    <w:rsid w:val="00995742"/>
    <w:rsid w:val="009B0A27"/>
    <w:rsid w:val="009D5E28"/>
    <w:rsid w:val="009E292F"/>
    <w:rsid w:val="00A0711F"/>
    <w:rsid w:val="00A11C5B"/>
    <w:rsid w:val="00A2684D"/>
    <w:rsid w:val="00A27C6F"/>
    <w:rsid w:val="00A41A1A"/>
    <w:rsid w:val="00A55994"/>
    <w:rsid w:val="00A62A06"/>
    <w:rsid w:val="00A9042D"/>
    <w:rsid w:val="00AA33D4"/>
    <w:rsid w:val="00AB7832"/>
    <w:rsid w:val="00AD78DD"/>
    <w:rsid w:val="00B2751D"/>
    <w:rsid w:val="00B710CC"/>
    <w:rsid w:val="00B71B27"/>
    <w:rsid w:val="00B929A9"/>
    <w:rsid w:val="00BA43FE"/>
    <w:rsid w:val="00BE471F"/>
    <w:rsid w:val="00BF52ED"/>
    <w:rsid w:val="00BF7F05"/>
    <w:rsid w:val="00C06C4C"/>
    <w:rsid w:val="00C520D7"/>
    <w:rsid w:val="00C55C18"/>
    <w:rsid w:val="00C829FA"/>
    <w:rsid w:val="00CA661A"/>
    <w:rsid w:val="00CD0AF2"/>
    <w:rsid w:val="00CE48D2"/>
    <w:rsid w:val="00D07F89"/>
    <w:rsid w:val="00D24F25"/>
    <w:rsid w:val="00D51F6D"/>
    <w:rsid w:val="00D57A2C"/>
    <w:rsid w:val="00D66C54"/>
    <w:rsid w:val="00D71C41"/>
    <w:rsid w:val="00D76D36"/>
    <w:rsid w:val="00D77073"/>
    <w:rsid w:val="00D85438"/>
    <w:rsid w:val="00DD634E"/>
    <w:rsid w:val="00DE5E8B"/>
    <w:rsid w:val="00DF53C1"/>
    <w:rsid w:val="00E378CE"/>
    <w:rsid w:val="00E53EE2"/>
    <w:rsid w:val="00E6432E"/>
    <w:rsid w:val="00E728F5"/>
    <w:rsid w:val="00E81D81"/>
    <w:rsid w:val="00E87ABD"/>
    <w:rsid w:val="00E96651"/>
    <w:rsid w:val="00EA5A9E"/>
    <w:rsid w:val="00EA702F"/>
    <w:rsid w:val="00EA7DAF"/>
    <w:rsid w:val="00EB1E04"/>
    <w:rsid w:val="00EC1DE0"/>
    <w:rsid w:val="00EE60B5"/>
    <w:rsid w:val="00EF7CD8"/>
    <w:rsid w:val="00F03482"/>
    <w:rsid w:val="00F2685C"/>
    <w:rsid w:val="00F27D9E"/>
    <w:rsid w:val="00F3157E"/>
    <w:rsid w:val="00F34486"/>
    <w:rsid w:val="00F409A2"/>
    <w:rsid w:val="00F55CCF"/>
    <w:rsid w:val="00F64550"/>
    <w:rsid w:val="00F7266F"/>
    <w:rsid w:val="00F86113"/>
    <w:rsid w:val="00F868B5"/>
    <w:rsid w:val="00F916B9"/>
    <w:rsid w:val="00FA1D73"/>
    <w:rsid w:val="00FA44BB"/>
    <w:rsid w:val="00FB0299"/>
    <w:rsid w:val="00FE4711"/>
    <w:rsid w:val="00FE5B8A"/>
    <w:rsid w:val="00FF00D0"/>
    <w:rsid w:val="00FF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7DAF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7474B8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rsid w:val="0089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6E2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2"/>
    <w:qFormat/>
    <w:rsid w:val="00F86113"/>
    <w:rPr>
      <w:b/>
      <w:bCs/>
    </w:rPr>
  </w:style>
  <w:style w:type="character" w:customStyle="1" w:styleId="StrongEmphasis">
    <w:name w:val="Strong Emphasis"/>
    <w:rsid w:val="00F86113"/>
    <w:rPr>
      <w:b/>
      <w:bCs/>
    </w:rPr>
  </w:style>
  <w:style w:type="paragraph" w:customStyle="1" w:styleId="Style261">
    <w:name w:val="Style261"/>
    <w:basedOn w:val="a1"/>
    <w:rsid w:val="00F861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2"/>
    <w:rsid w:val="00F86113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8">
    <w:name w:val="List Paragraph"/>
    <w:basedOn w:val="a1"/>
    <w:uiPriority w:val="34"/>
    <w:qFormat/>
    <w:rsid w:val="005B5329"/>
    <w:pPr>
      <w:ind w:left="720"/>
      <w:contextualSpacing/>
    </w:pPr>
  </w:style>
  <w:style w:type="character" w:customStyle="1" w:styleId="FontStyle14">
    <w:name w:val="Font Style14"/>
    <w:basedOn w:val="a2"/>
    <w:uiPriority w:val="99"/>
    <w:rsid w:val="00E53EE2"/>
    <w:rPr>
      <w:rFonts w:ascii="Times New Roman" w:hAnsi="Times New Roman" w:cs="Times New Roman"/>
      <w:spacing w:val="10"/>
      <w:sz w:val="16"/>
      <w:szCs w:val="16"/>
    </w:rPr>
  </w:style>
  <w:style w:type="paragraph" w:styleId="21">
    <w:name w:val="Body Text Indent 2"/>
    <w:basedOn w:val="a1"/>
    <w:link w:val="22"/>
    <w:rsid w:val="00E53E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2"/>
    <w:link w:val="21"/>
    <w:rsid w:val="00E53EE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2">
    <w:name w:val="Font Style12"/>
    <w:basedOn w:val="a2"/>
    <w:rsid w:val="0004257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96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Перечисление"/>
    <w:link w:val="a9"/>
    <w:uiPriority w:val="99"/>
    <w:qFormat/>
    <w:rsid w:val="007474B8"/>
    <w:pPr>
      <w:numPr>
        <w:numId w:val="21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Перечисление Знак"/>
    <w:link w:val="a0"/>
    <w:uiPriority w:val="99"/>
    <w:rsid w:val="007474B8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a"/>
    <w:uiPriority w:val="99"/>
    <w:qFormat/>
    <w:rsid w:val="007474B8"/>
    <w:pPr>
      <w:numPr>
        <w:numId w:val="2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7474B8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747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7474B8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7474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1"/>
    <w:link w:val="ac"/>
    <w:uiPriority w:val="99"/>
    <w:semiHidden/>
    <w:unhideWhenUsed/>
    <w:rsid w:val="005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527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EB6F1-EE5D-49AB-826E-39A6F15D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школа</cp:lastModifiedBy>
  <cp:revision>130</cp:revision>
  <cp:lastPrinted>2019-10-23T14:00:00Z</cp:lastPrinted>
  <dcterms:created xsi:type="dcterms:W3CDTF">2019-10-12T18:39:00Z</dcterms:created>
  <dcterms:modified xsi:type="dcterms:W3CDTF">2020-10-05T08:02:00Z</dcterms:modified>
</cp:coreProperties>
</file>