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4BD" w:rsidRPr="00C75684" w:rsidRDefault="00C75684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84">
        <w:rPr>
          <w:rFonts w:ascii="Times New Roman" w:hAnsi="Times New Roman" w:cs="Times New Roman"/>
          <w:b/>
          <w:sz w:val="28"/>
          <w:szCs w:val="28"/>
        </w:rPr>
        <w:t>Аннотация по изобразительному искусству в 5 классе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5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, Б. М.[и др.]. – М. :Просвещение, 2015 г.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5 классе в учебном плане МАОУ «Прииртышская СОШ» отводится 1 час в неделю, 34 часа в год.</w:t>
      </w:r>
      <w:r w:rsidRPr="00C75684">
        <w:rPr>
          <w:rFonts w:ascii="Times New Roman" w:hAnsi="Times New Roman" w:cs="Times New Roman"/>
          <w:sz w:val="24"/>
          <w:szCs w:val="24"/>
        </w:rPr>
        <w:tab/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Планируемые результаты учебного предмета «Изобразительное 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5"/>
        <w:gridCol w:w="7401"/>
      </w:tblGrid>
      <w:tr w:rsidR="00C75684" w:rsidRPr="00C75684" w:rsidTr="003C1231">
        <w:tc>
          <w:tcPr>
            <w:tcW w:w="7762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763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5684" w:rsidRPr="00C75684" w:rsidTr="003C1231">
        <w:trPr>
          <w:trHeight w:val="420"/>
        </w:trPr>
        <w:tc>
          <w:tcPr>
            <w:tcW w:w="7762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понимать роль и место искусства в развитии культуры, ориентироваться в связях искусства с наукой и религией;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осознавать потенциал искусства в познании мира, в формировании отношения к человеку, природным и социальным явлениям; понимать роль искусства в создании материальной среды обитания человека;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осознавать главные темы искусства и, обращаясь к ним в собственной художественно-творческой деятельности, создавать выразительные образы..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понимать связи искусства с всемирной историей и историей Отечества;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осознавать роль искусства в формировании мировоззрения, в развитии религиозных представлений и в передаче духовно-нравственного опыта поколений; осмысливать на основе произведений искусства морально-нравственную позицию автора и давать ей оценку, соотнося с собственной позицией;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в собственной художественной деятельности красоту мира, выражать своё отношение к негативным явлениям жизни и искусства; осознавать важность сохранения художественных ценностей для последующих поколений, роль художественных музеев в жизни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эмоционально-ценностно относиться к природе, человеку, обществу; </w:t>
            </w: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различать и передавать в художественно-творческой деятельности характер, эмоциональные состояния и своё отношение к ним средствами художественного языка;</w:t>
            </w:r>
          </w:p>
        </w:tc>
        <w:tc>
          <w:tcPr>
            <w:tcW w:w="7763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 и анализировать авторскую концепцию художественного образа в произведении искусства;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определять эстетические категории «прекрасное» и «безобразное», «комическое» и «трагическое» и др. в произведениях пластических искусств и использовать эти знания на практике;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различать произведения разных эпох, художественных стилей; различать работы великих мастеров по художественной манере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понимать гражданское подвижничество художника в выявлении положительных и отрицательных сторон жизни в художественном образе; осознавать необходимость развитого эстетического вкуса в жизни современного человека;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понимать специфику ориентированности отечественного искусства на приоритет этического над эстетическим.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анализировать и высказывать суждение о своей творческой работе и работе одноклассников;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в художественной работе материалы и средства художественной выразительности, соответствующие замыслу; анализировать средства выразительности, используемые художниками, скульпторами, архитекторами, дизайнерами для создания художественного образа.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шедевры национального и мирового изобразительного искусства; понимать историческую ретроспективу становления </w:t>
            </w: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жанров пластических искусств.</w:t>
            </w: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Содержание программы предмета «Изобразительное 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«Декоративно-прикладное искусство и жизнь человека»  - 8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Древние корни народного искусства Древние образы в народном искусстве. Убранство русской избы. Конструкция и декор предметов народного быта. Русская народная вышивка. Народный праздничный костюм. Внутренний мир русской избы. Народные праздничные обряды. Связь времён в народном искусстве Древние образы в современных народных игрушках. Искусство Гжели. Городская роспись. Хохлома.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 Роспись по металлу. Щепа. Роспись по лубу и дереву. Теснение и резьба по бересте. Роль народных художественных промыслов в современной жизни. Декор – человек, общество, время Зачем людям украшения. Роль декоративного искусства в жизни древнего общества. Одежда говорит о человеке. Роль декоративного искусства в жизни человека и общества. Декоративное искусство в современном мире Современное выставочное искусство.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Связь времен в народном искусстве - 8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Дать учащимся понимание форм бытования народных, крестьянских традиций в современной жизни. Дать представление об общности народных художественных промыслов и их различиях.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Древние образы в современных народных игрушках.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Живучесть древних образов (коня, птицы, бабы) в современных народных игрушках, их сказочный реализм. Особенности пластической формы глиняных игрушек, принадлежащих различным художественным промыслам. Единство в форме и декора игрушки. Цветовой строй и основные элементы росписи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филимоновской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, дымковской,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каргопольской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и других местных форм игрушек. Выполнение эскиза народной игрушки.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- Искусство Гжели.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Из истории развития гжельской керамики, слияние промысла с художественной промышленностью. Разнообразие 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скульптурность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посудных форм, единство формы и декора. Особенности гжельской росписи: сочетание синего и белого, игра тонов, тоновые контрасты, виртуозный круговой мазок с растяжением, дополненный изящной линией. Выполнение эскиза посуды.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Городецкая роспись.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Из истории развития городецкой росписи. Единство формы и декора. Птица и конь- главные герои городецкой росписи. Розаны и купавки – основные элементы декоративной композиции. Композиция орнаментальной и сюжетной росписи; изящество изображения, отточенность линейного рисунка. Основные приемы городецкой росписи. Выполнение эскиза посуды.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-Хохлома.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 xml:space="preserve">Из истории развития хохломской росписи. Связь традиционного орнамента с природой. Основные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мтивы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росписи. Изображение формы предмета и украшение травным орнаментом.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Жостово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 Роспись по металлу.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Основные приемы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жостовской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росписи.  Традиционные элементы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Жостова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. Выполнение эскиза подноса.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- Щепа. Роспись по лубу и дереву. Тиснение и резьба по бересте.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Дерево и береста - основные материалы в крестьянском быту. Резное узорочье берестяных изделий.  Мезенская роспись. Создание эскиза предмета промысла, украшение в стиле данного промысла.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Народные мастера Югры</w:t>
      </w:r>
      <w:r w:rsidRPr="00C756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684">
        <w:rPr>
          <w:rFonts w:ascii="Times New Roman" w:hAnsi="Times New Roman" w:cs="Times New Roman"/>
          <w:sz w:val="24"/>
          <w:szCs w:val="24"/>
        </w:rPr>
        <w:t>(региональный компонент).  Беседа о народных ремеслах региона и творчестве мастеров нашего края.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Выполнение эскиза  орнамента по мотивам хантыйской вышивки (сумки -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тучан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).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Роль народных художественных промыслов в современной жизни.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Выставка работ и беседа на темы «Традиционные народные промыслы».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Декор-человек, общество, время - 11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Одна из важных тем в понимании роли декоративных искусств в жизни общества в целом и каждого человека в отдельности.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Зачем людям украшения. Беседа. Декоративное искусство разных времен и народов. Символика украшений Древней Греции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Роль декоративного искусства в жизни древнего общества.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Декоративное искусство Древнего Египта. Символика украшений Древнего Египта, их связь с мировоззрением египтян. Символика цвета в украшениях.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- Одежда «говорит» о человеке.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Одежда, костюм как знак положения человека в обществе. Декоративное искусство Древнего  Китая. Регламентация в одежде. Орнамент, цветовая гамма в одежде. Выполнение эскиза костюма Древнего Китая. Костюм эпохи Средневековья. История искусства  Средневековья. Стиль одежды. Основные элементы одежды.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О чем рассказывают нам гербы и эмблемы.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Декоративность, орнаментальность,  изобразительная условность искусства геральдики. Герб как знак достоинств его владельца. Сегодня- отличительный знак любого человеческого сообщества. Символы и эмблемы в современном обществе, значение их элементов. Выполнение эскиза герба.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- Роль декоративного искусства в жизни человека и общества.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Истоки и специфика декоративно-прикладного искусства. Народные промыслы.  Семантическое значение  традиционных образов, мотивов. Итоговая игра-викторина.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Декоративное искусство в современном мире - 7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Современное выставочное искусство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Многообразие материалов и техник современного ДПИ. Творческая интерпретация древних образов. Дизайн. Художественная ковка. Художественное стекло. Витраж.  Мозаика.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- Ты сам- мастер.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Выполнение творческих работ в разных материалах и техниках.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68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72"/>
        <w:gridCol w:w="1417"/>
        <w:gridCol w:w="6986"/>
      </w:tblGrid>
      <w:tr w:rsidR="00C75684" w:rsidRPr="00C75684" w:rsidTr="003C1231">
        <w:trPr>
          <w:trHeight w:val="281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 темы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6986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Cs/>
                <w:sz w:val="24"/>
                <w:szCs w:val="24"/>
              </w:rPr>
              <w:t>Древние корни народного искусства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6" w:type="dxa"/>
            <w:vMerge w:val="restart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восприятие произведений искусства;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- художественное конструирование;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индивидуальные и коллективные;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практические творческие работы.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умение объяснять глубинные смыслы основных знаков-символов традиционного крестьянского уклада жизни, отмечать их лаконично выразительную красоту.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освоение навыков декоративного обобщения в процессе выполнения практической творческой работы.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- умение выявлять общее и особенное в произведениях традиционных художественных промыслов, различать и называть произведения ведущих центров народных художественных промыслов. 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Связь времен в народном искусстве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Декор-человек, общество, время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trHeight w:val="316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Декоративное искусство в современном мире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986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</w:t>
      </w:r>
      <w:r w:rsidRPr="00C75684">
        <w:rPr>
          <w:rFonts w:ascii="Times New Roman" w:hAnsi="Times New Roman" w:cs="Times New Roman"/>
          <w:sz w:val="24"/>
          <w:szCs w:val="24"/>
        </w:rPr>
        <w:t>: В рабочей программе использованы аббревиатуры:</w:t>
      </w:r>
    </w:p>
    <w:p w:rsid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УОНЗ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«открытия» новых знаний; </w:t>
      </w:r>
      <w:r w:rsidRPr="00C75684">
        <w:rPr>
          <w:rFonts w:ascii="Times New Roman" w:hAnsi="Times New Roman" w:cs="Times New Roman"/>
          <w:b/>
          <w:sz w:val="24"/>
          <w:szCs w:val="24"/>
        </w:rPr>
        <w:t>УР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рефлексии; </w:t>
      </w:r>
      <w:r w:rsidRPr="00C75684">
        <w:rPr>
          <w:rFonts w:ascii="Times New Roman" w:hAnsi="Times New Roman" w:cs="Times New Roman"/>
          <w:b/>
          <w:sz w:val="24"/>
          <w:szCs w:val="24"/>
        </w:rPr>
        <w:t>УОМН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общеметодологической направленности; </w:t>
      </w:r>
      <w:r w:rsidRPr="00C75684">
        <w:rPr>
          <w:rFonts w:ascii="Times New Roman" w:hAnsi="Times New Roman" w:cs="Times New Roman"/>
          <w:b/>
          <w:sz w:val="24"/>
          <w:szCs w:val="24"/>
        </w:rPr>
        <w:t>УРК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развивающего контроля</w:t>
      </w: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84" w:rsidRPr="00C75684" w:rsidRDefault="00C75684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84">
        <w:rPr>
          <w:rFonts w:ascii="Times New Roman" w:hAnsi="Times New Roman" w:cs="Times New Roman"/>
          <w:b/>
          <w:sz w:val="28"/>
          <w:szCs w:val="28"/>
        </w:rPr>
        <w:lastRenderedPageBreak/>
        <w:t>Аннотация по изобразительному искусству в 6 классе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5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, Б. М.[и др.]. – М. :Просвещение, 2015 г.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5 классе в учебном плане МАОУ «Прииртышская СОШ» отводится 1 час в неделю, 34 часа в год.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</w:t>
      </w:r>
      <w:r w:rsidRPr="00C756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характеризуют опыт учащихся в художе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ется в процессе освоения учебного предмета:</w:t>
      </w:r>
    </w:p>
    <w:p w:rsidR="00C75684" w:rsidRPr="00C75684" w:rsidRDefault="00C75684" w:rsidP="00C75684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 w:rsidRPr="00C75684">
        <w:rPr>
          <w:rFonts w:ascii="Times New Roman" w:hAnsi="Times New Roman" w:cs="Times New Roman"/>
          <w:iCs/>
          <w:sz w:val="24"/>
          <w:szCs w:val="24"/>
        </w:rPr>
        <w:t>жизни и сред</w:t>
      </w:r>
      <w:r w:rsidRPr="00C75684">
        <w:rPr>
          <w:rFonts w:ascii="Times New Roman" w:hAnsi="Times New Roman" w:cs="Times New Roman"/>
          <w:sz w:val="24"/>
          <w:szCs w:val="24"/>
        </w:rPr>
        <w:t xml:space="preserve">ства организации общения; развитие эстетического, </w:t>
      </w:r>
      <w:r w:rsidRPr="00C75684">
        <w:rPr>
          <w:rFonts w:ascii="Times New Roman" w:hAnsi="Times New Roman" w:cs="Times New Roman"/>
          <w:iCs/>
          <w:sz w:val="24"/>
          <w:szCs w:val="24"/>
        </w:rPr>
        <w:t>эмоционально</w:t>
      </w:r>
      <w:r w:rsidRPr="00C75684">
        <w:rPr>
          <w:rFonts w:ascii="Times New Roman" w:hAnsi="Times New Roman" w:cs="Times New Roman"/>
          <w:sz w:val="24"/>
          <w:szCs w:val="24"/>
        </w:rPr>
        <w:t>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iCs/>
          <w:sz w:val="24"/>
          <w:szCs w:val="24"/>
        </w:rPr>
        <w:t>развитие</w:t>
      </w:r>
      <w:r w:rsidRPr="00C75684">
        <w:rPr>
          <w:rFonts w:ascii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C75684">
        <w:rPr>
          <w:rFonts w:ascii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75684" w:rsidRPr="00C75684" w:rsidRDefault="00C75684" w:rsidP="00C75684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5"/>
        <w:gridCol w:w="7021"/>
      </w:tblGrid>
      <w:tr w:rsidR="00C75684" w:rsidRPr="00C75684" w:rsidTr="003C1231">
        <w:trPr>
          <w:jc w:val="center"/>
        </w:trPr>
        <w:tc>
          <w:tcPr>
            <w:tcW w:w="8188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5684" w:rsidRPr="00C75684" w:rsidTr="003C1231">
        <w:trPr>
          <w:jc w:val="center"/>
        </w:trPr>
        <w:tc>
          <w:tcPr>
            <w:tcW w:w="8188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 месте и значении изобразительных искусств в культуре: в жизни общества и жизни человека;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 взаимосвязи реальной действительности и ее художественного изображения в искусстве, ее претворении в художественный образ;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ряд выдающихся художников и произведений искусства в жанрах портрета, пейзажа и натюрморта в мировом и отечественном искусстве;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основные средства художественной выразительности в изобразительном искусстве: линия, пятно, тон, цвет, форма, перспектива;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 ритмической организации изображения и богатстве выразительных возможностей;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о разных художественных материала, художественных техниках и их значении в создании художественного образа</w:t>
            </w:r>
          </w:p>
        </w:tc>
        <w:tc>
          <w:tcPr>
            <w:tcW w:w="7393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видеть и пользоваться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создавать творческие композиционные работы в разных материалах с натуры, по памяти и по воображению;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Содержание предмета «Искусство»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1. Язык изобразительного искусства (9 часов)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их образного языка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 xml:space="preserve">Беседа с показом репродукций и фото.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Входная контрольная работа за курс начальной школы «Жанры изобразительного искусства»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Рисунок – основа языка всех видов изобразительного искусства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Рисунок – основа мастерства художника. Творческие задачи рисунка.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Упражнения в выполнении различных линий, штрихов.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Выполнение композиций: «Травы и ветер», «Водоросли»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Объем -  основа языка скульптуры (2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 – и их выразительные свойства.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Лепка из пластилина человека, с передачей различного состояния.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Черное и белое – основа языка графики (2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Выразительные свойства линии, виды и характер линии. Ритм линий, ритмическая организация листа. Роль ритма в создании образа.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Пятно в изобразительном искусстве. Роль пятна в изображении и его выразительные возможности. Тональная шкала. Ритм пятен. Линия и пятно.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Изображение пейзажа с передачей настроения (линия светотень).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Цвет – основа языка живописи (2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Основные и составные цвета. Дополнительные цвета. Цветовой круг. Теплые и холодные цвета. Цветовой контраст. Цветовые отношения. Живое смешение красок. Взаимодействие цветовых пятен и цветовая композиция. Фактура в живописи. Выразительность мазка. Выражение в живописи эмоциональных состояний: радость, грусть, нежность и т. д.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Составить гармонию теплых пятен «В солнечном городе», «В зеркале солнце».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Составить гармонию холодных пятен «В царстве Снежной Королевы», «В зеркале Снегурочка».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2. Изобразительное искусство и мир природы (7 часов)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lastRenderedPageBreak/>
        <w:t>Понимание окружающей действительности – основа изобразительной деятельности человека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Огромный и легендарный мир в пейзаже. Его удаленность от зрителя.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Беседа с рассказом и показом. Мелкие зарисовки в ходе беседы.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Отношение художника к миру природы. Анималистический жанр(1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Жанры изобразительного искусства, возникшие в ответ на потребность человека осмыслить свое отношение к миру природы. Анималистический жанр и жанр пейзажа.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История возникновения пейзажа как самостоятельного жанра. Виды изобразительного искусства, в которых он прослеживается. Различное отношение к природе у разных народов и его изменения на протяжении веков.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Лепка животных.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Жанр пейзажа. Пейзаж в графике (2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Основные средства пространственного изображения. Плановость. Законы линейной перспективы и их применение в изображении пейзажа. Пейзаж в тиражной графике. Техники эстампа: офорт, литография, линогравюра, монотипия. Характер языка. Значение линии, пятна. Черно-белые эстампы пейзажного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Изображение городского пейзажа: «Ночь в городе», «Таинственный город» и т.п.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Художник выражает свое понимание красоты природы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Понимание красоты природы художниками разных исторических периодов. Изображая природу, художник отражает представления людей данной эпохи о прекрасном в окружающей их действительности.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Знакомство с разновидностями пейзажного жанра(романтический, реалистический) с целью раскрытия содержательного многообразия пейзажа, возможности разного понимания красоты.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Важнейшие средства художественной выразительности пейзажной живописи: воздушная перспектива, колорит, линия горизонта, пространство.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 xml:space="preserve">Эскиз: «Дорога, по которой мне хотелось бы протии» (прошлое, настоящее, будущее)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Построение пространства в пейзаже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Построение пространства как средство решения образа пейзажа. При изменении понимания прекрасного в природе изменяется построение пространства.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Выразительность высокого и низкого горизонта. Роль тона и цвета в изображении пространства (воздушная перспектива)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Эскиз: «Архитектурный пейзаж» (прошлое, настоящее, будущее).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Колорит в пейзаже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Колорит как средство решения образа пейзажа, как одно из ведущих средств выразительности (гамма мажорная, минорная)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Значение колорита в разные исторические периоды развития жанра пейзажа (классицизм, романтизм, импрессионизм)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Значение колорита в произведениях русских художников.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Выполнить два эскиза пейзажей с разными колористическими решениями.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3. Изображение человека и предметного мира (10 часов)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Отношение художника к миру вещей. Жанр натюрморта. Натюрморт в живописи (3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 натюрморт в живописи, графике, скульптуре.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–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Изображение натюрморта из 2-4-х предметов.</w:t>
      </w:r>
    </w:p>
    <w:p w:rsid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Натюрморт в графике (3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представлений об окружающем его мире.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Выполнение натюрморта в графике из геометрических тел.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Вглядываясь в человека. Жанр портрета 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Беседа о портрете. Изображение человека в искусстве разных эпох. История возникновения портрета. Портрет как образ определенного реального человека.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Портрет в живописи, графике, скульптуре. Великие художники-портретисты.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lastRenderedPageBreak/>
        <w:t>Беседа по произведениям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Портрет в скульптуре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5684">
        <w:rPr>
          <w:rFonts w:ascii="Times New Roman" w:hAnsi="Times New Roman" w:cs="Times New Roman"/>
          <w:b/>
          <w:sz w:val="24"/>
          <w:szCs w:val="24"/>
        </w:rPr>
        <w:t>(3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Человек –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Лепка головы литературного персонажа из пластилина.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4. Вглядываясь в человека. Жанр портрет (9 часов)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Портрет в графике (2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Образ человека в графическом портрете. Рисунок головы человека в истории изобразительного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Выполнение портрета в графике «Мой друг»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 Портрет в живописи (3 часа)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Роль и место живописного портрета в истории искусства. Композиция в парадном и лирическом портрете.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Цветовое решение образа в портрете. Цвет и тон. Цвет и освещение. Цвет кА выражение настроения и характера героя портрета цвет и живописная фактура.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Выполнение портрета в живописи.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            Обобщение темы: «Жанр портрета»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Беседа. Обобщение. Отчеты поисковых групп. Ответы на вопросы, кроссворды.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Контроль знаний – тестирование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Музеи мира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Музеи – хранилища духовного опыта человечества. Как нужно смотреть произведение станкового искусства в музее. Известнейшие музеи мира: Лувр, Прадо, Дрезденская галерея, Эрмитаж, Третьяковская галерея.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Беседа о музеях.  Выступления учащихся с сообщениями о музеях.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lastRenderedPageBreak/>
        <w:t>Третьяковская галерея выставочные залы (1 час)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Рассказ о  Третьяковской галерее, истории формирования коллекции и ее создателе. О ее роли в развитии русского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Отличие музея от выставочного зала.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Музеи или галереи, выставочные залы родного города.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5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049"/>
        <w:gridCol w:w="1417"/>
        <w:gridCol w:w="8127"/>
      </w:tblGrid>
      <w:tr w:rsidR="00C75684" w:rsidRPr="00C75684" w:rsidTr="003C1231">
        <w:trPr>
          <w:trHeight w:val="281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 темы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12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Язык изобразительного искусства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7" w:type="dxa"/>
            <w:vMerge w:val="restart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Приобретение представлений об изобразительном искусстве как о сфере художественного познания и создания образной картины мира.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Приобретение представления о рисунке как виде художественного творчества.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Участие в обсуждении выразительности и художественности различных видов рисунков мастеров.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Овладение начальными  навыками рисунка с натуры,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навыками работы с графическими материалами в процессе выполнения творческих заданий.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Приобретение представлений о выразительных возможностях линии, о линии как выражении эмоций, чувств, впечатлений художника.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Освоение навыков композиционного мышления на основе ритма пятен, ритмической организации плоскости листа.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Расширение творческого опыта, экспериментируя с вариациями цвета при создании фантазийной цветовой композиции.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Получение навыков художественного изображения способом аппликации.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Развитие вкуса, эстетического представления в процессе соотношения цветовых пятен и фактур на этапе создания практической творческой работы.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живописцев и узнавать известные  картины А.Венецианова, </w:t>
            </w:r>
            <w:proofErr w:type="spellStart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А.Саврасова</w:t>
            </w:r>
            <w:proofErr w:type="spellEnd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И.Шишкина, И.Левитана.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мир природы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Изображение человека и предметного мира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7" w:type="dxa"/>
            <w:vMerge/>
            <w:tcBorders>
              <w:bottom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trHeight w:val="70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Вглядываясь в человека. Жанр портрет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9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127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</w:t>
      </w:r>
      <w:r w:rsidRPr="00C75684">
        <w:rPr>
          <w:rFonts w:ascii="Times New Roman" w:hAnsi="Times New Roman" w:cs="Times New Roman"/>
          <w:sz w:val="24"/>
          <w:szCs w:val="24"/>
        </w:rPr>
        <w:t xml:space="preserve">: В рабочей программе использованы аббревиатуры: </w:t>
      </w:r>
      <w:r w:rsidRPr="00C75684">
        <w:rPr>
          <w:rFonts w:ascii="Times New Roman" w:hAnsi="Times New Roman" w:cs="Times New Roman"/>
          <w:b/>
          <w:sz w:val="24"/>
          <w:szCs w:val="24"/>
        </w:rPr>
        <w:t>УОНЗ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«открытия» новых знаний; </w:t>
      </w:r>
      <w:r w:rsidRPr="00C75684">
        <w:rPr>
          <w:rFonts w:ascii="Times New Roman" w:hAnsi="Times New Roman" w:cs="Times New Roman"/>
          <w:b/>
          <w:sz w:val="24"/>
          <w:szCs w:val="24"/>
        </w:rPr>
        <w:t>УР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рефлексии; </w:t>
      </w:r>
      <w:r w:rsidRPr="00C75684">
        <w:rPr>
          <w:rFonts w:ascii="Times New Roman" w:hAnsi="Times New Roman" w:cs="Times New Roman"/>
          <w:b/>
          <w:sz w:val="24"/>
          <w:szCs w:val="24"/>
        </w:rPr>
        <w:t>УОМН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общеметодологической направленности; </w:t>
      </w:r>
      <w:r w:rsidRPr="00C75684">
        <w:rPr>
          <w:rFonts w:ascii="Times New Roman" w:hAnsi="Times New Roman" w:cs="Times New Roman"/>
          <w:b/>
          <w:sz w:val="24"/>
          <w:szCs w:val="24"/>
        </w:rPr>
        <w:t>УРК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развивающего контроля</w:t>
      </w: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84" w:rsidRPr="00C75684" w:rsidRDefault="00C75684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84">
        <w:rPr>
          <w:rFonts w:ascii="Times New Roman" w:hAnsi="Times New Roman" w:cs="Times New Roman"/>
          <w:b/>
          <w:sz w:val="28"/>
          <w:szCs w:val="28"/>
        </w:rPr>
        <w:lastRenderedPageBreak/>
        <w:t>Аннотация по изобразительному искусству в 7 классе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C75684">
        <w:rPr>
          <w:rFonts w:ascii="Times New Roman" w:hAnsi="Times New Roman" w:cs="Times New Roman"/>
          <w:sz w:val="24"/>
          <w:szCs w:val="24"/>
        </w:rPr>
        <w:t xml:space="preserve">Рабочая программа по «Изобразительному искусству» для обучающихся 7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, Б. М.[и др.]. – М. :Просвещение, 2015 г.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      На изучение предмета «Изобразительное искусство» в 7 классе в учебном плане МАОУ «Прииртышская СОШ» отводится 1 час в неделю, 34   часа в год.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r w:rsidRPr="00C75684">
        <w:rPr>
          <w:rFonts w:ascii="Times New Roman" w:hAnsi="Times New Roman" w:cs="Times New Roman"/>
          <w:sz w:val="24"/>
          <w:szCs w:val="24"/>
        </w:rPr>
        <w:t xml:space="preserve"> освоения</w:t>
      </w:r>
      <w:r w:rsidRPr="00C75684">
        <w:rPr>
          <w:rFonts w:ascii="Times New Roman" w:hAnsi="Times New Roman" w:cs="Times New Roman"/>
          <w:b/>
          <w:sz w:val="24"/>
          <w:szCs w:val="24"/>
        </w:rPr>
        <w:t xml:space="preserve"> учебного «Изобразительное искусство»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09"/>
        <w:gridCol w:w="7377"/>
      </w:tblGrid>
      <w:tr w:rsidR="00C75684" w:rsidRPr="00C75684" w:rsidTr="003C1231">
        <w:trPr>
          <w:trHeight w:val="217"/>
        </w:trPr>
        <w:tc>
          <w:tcPr>
            <w:tcW w:w="7767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768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C75684" w:rsidRPr="00C75684" w:rsidTr="00C75684">
        <w:trPr>
          <w:trHeight w:val="983"/>
        </w:trPr>
        <w:tc>
          <w:tcPr>
            <w:tcW w:w="7767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Понимать процесс работы художника над картиной, смысл каждого этапа этой работы, роль эскизов и этюдов;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Чувствовать поэтическую красоту повседневности, раскрываемую в творчестве художников; понимать роль искусства в утверждении значительности каждого момента жизни человека, в понимании и ощущении человеком своего бытия и красоты мира; знать о роли искусства в создании памятников в честь больших исторических событий, о влиянии образа, созданного художником, на понимание событий истории;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Называть наиболее значимые произведения на исторические и библейские темы в европейском и отечественном искусстве; понимать особую </w:t>
            </w:r>
            <w:proofErr w:type="spellStart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культуростроительную</w:t>
            </w:r>
            <w:proofErr w:type="spellEnd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роль русской тематической картины XIX—XX столетий;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Развивать навыки наблюдательности, способность образного видения окружающей ежедневной жизни, формирующие чуткость и активность восприятия реальности; </w:t>
            </w:r>
          </w:p>
        </w:tc>
        <w:tc>
          <w:tcPr>
            <w:tcW w:w="7768" w:type="dxa"/>
            <w:shd w:val="clear" w:color="auto" w:fill="auto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 Иметь представление об историческом художественном процессе, о содержательных изменениях картины мира и способах ее выражения, о существовании стилей и направлений в искусстве, о роли творческой индивидуальности художника;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 Иметь представление о сложном, противоречивом и насыщенном художественными событиями пути российского и мирового изобразительного искусства в XX веке; 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 Владеть материалами живописи, графики и лепки на доступном возрасту уровне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   Приобретать опыт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      </w: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Содержание программы предмета «Изобразительное 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Изображение фигуры человека и образ человека - 7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Изображение фигуры человека в истории искусства. Изображение человека в древних культурах Египта, Ассирии, Индии. Изображение человека в искусстве Древней Греции: красота и совершенство конструкции идеального тела человека. Изображение фигуры человека по представлению. Пропорции и строение фигуры человека. Конструкция фигуры человека и основные пропорции. Пропорции, постоянные для фигуры человека и их индивидуальная изменчивость. Зарисовки схемы фигуры человека. Лепка фигуры человека. Схемы движения фигуры </w:t>
      </w:r>
      <w:r w:rsidRPr="00C75684">
        <w:rPr>
          <w:rFonts w:ascii="Times New Roman" w:hAnsi="Times New Roman" w:cs="Times New Roman"/>
          <w:sz w:val="24"/>
          <w:szCs w:val="24"/>
        </w:rPr>
        <w:lastRenderedPageBreak/>
        <w:t>человека. Лепка фигуры человека в движении. Набросок фигуры человека с натуры. Набросок как вид рисунка, особенности и виды набросков. Главное и второстепенное в изображении. Образная выразительность фигуры. Выполнение набросков с натуры. Понимание красоты человека в европейском и русском искусстве. Изображение фигуры человека в истории скульптуры. Скульптурное изображение человека в истории Древнего Египта, в античном искусстве, в скульптуре Средневековья, эпохи Возрождения. Новые представления о выразительности скульптурного изображения человека в искусстве конца 19-начала 20 века. Беседа на основе восприятия произведений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Поэзия повседневности - 8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Поэзия повседневной жизни в искусстве разных народов. Картина мира и представления о ценностях жизни в изображении повседневности у разных народов. Изображение труда и повседневных занятий человека в искусстве древних восточных цивилизаций и античности.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Тематическая картина. Бытовой и исторический жанры. Интерес к истории  и укладу жизни своего народа. Образ прошлого, созданный художниками, и его значение в представлении народа о самом себе. Бытовые сюжеты на темы жизни в прошлом. Сюжет и содержание в картине. Понятие сюжета, темы, содержания в произведениях изобразительного искусства. Разница между сюжетом и содержанием. Различные уровни понимания произведения. Работа над композицией с сюжетом из своей жизни «Завтрак», «Утро в моем доме» и т.п. Жизнь каждого дня - большая тема в искусстве. Произведения искусства на темы будней и их значение в понимании человеком своего бытия. Поэтическое восприятие жизни. Выражение ценностной картины мира в произведениях бытового жанра. Выполнение зарисовок из жизни людей на улице.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Жизнь в моем городе в прошлых веках. Работа над композицией с сюжетом. Праздник и карнавал в изобразительном искусстве.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Сюжеты праздника в изобразительном искусстве. Праздник как яркое проявление народного духа, национального характера. Изображение сцены праздника.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 xml:space="preserve"> Великие темы жизни – 12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Исторические и мифологические темы в искусстве разных эпох. Живопись монументальная и станковая. Фрески в эпоху Возрождения. Мозаика. Исторический и мифологический жанры в искусстве 17 века. Выполнение рисунка на историческую тему. Тематическая картина в русском искусстве </w:t>
      </w:r>
      <w:r w:rsidRPr="00C75684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C75684">
        <w:rPr>
          <w:rFonts w:ascii="Times New Roman" w:hAnsi="Times New Roman" w:cs="Times New Roman"/>
          <w:sz w:val="24"/>
          <w:szCs w:val="24"/>
        </w:rPr>
        <w:t xml:space="preserve"> века. Появление исторической картины в русском искусстве с появлением светского искусства и исторической науки. Развитие тематической картины в русском искусстве. Образ русского народа, его судьба и национальный характер в творчестве В.Сурикова.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Процесс работы над тематической работой. Тематическая картина как выражение идейных представлений художника, как обобщенный образ его наблюдений и размышлений о жизни. Создание композиции на тему из истории нашей Родины. Библейские темы в изобразительном искусстве. Вечные темы в искусстве. Особый язык изображения в христианском искусстве. Библейские темы в живописи. Выполнение рисунка на библейскую тему. Монументальная скульптура и образ истории народа. Роль монументальных памятников в формировании исторической памяти народа и в народном самосознании. Создание проекта памятника, посвященного выбранному историческому событию или историческому герою. Место и роль картины в искусстве ХХ века. Множественность направлений и образных языков изображения в искусстве ХХ века. Трагические темы в искусстве середины века. Беседа и дискуссия о современном искусстве.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lastRenderedPageBreak/>
        <w:t>Реальность жизни и художественный образ - 7 часов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Искусство иллюстрации. Слово и изображение. Слово и изображение. Искусства временные и пространственные. Иллюстрация как форма взаимосвязи слова с изображением. Самостоятельность иллюстрации. Известные иллюстраторы книги. Выполнение эскиза обложки книги.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Зрительские умения и их значение для современного человека. Язык искусства и средства выразительности. Разные ровни понимания произведения изобразительного искусства. Композиция как конструирование реальности в пространстве картины. Глубокий и системный аналитический разбор произведений изобразительного искусства. История искусства и история человечества. Стиль и направление в изобразительном искусстве.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5684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5772"/>
        <w:gridCol w:w="1417"/>
        <w:gridCol w:w="7358"/>
      </w:tblGrid>
      <w:tr w:rsidR="00C75684" w:rsidRPr="00C75684" w:rsidTr="003C1231">
        <w:trPr>
          <w:trHeight w:val="281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программы, темы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7358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Изображение фигуры человека и образ человека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характерных особенностях искусства стран Древнего мира, об особенностях изображения человека в этих культурах.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Выполнение зарисовки изображений человека, характерных для различных древних культур.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Получение представления о строении фигуры человека и основных пропорциях его тела, об истории скульптуры и изменениях скульптурного образа человека в разные эпохи, об особенностях художественных коллекций крупнейших музеев.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Приобретение творческого опыта создания скульптурного образа и навыки изображения человека.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Получение представления</w:t>
            </w: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Поэзия повседневности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Великие темы жизни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trHeight w:val="316"/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Реальность жизни и художественный образ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358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358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8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72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358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/>
          <w:i/>
          <w:sz w:val="24"/>
          <w:szCs w:val="24"/>
        </w:rPr>
        <w:t>Примечание</w:t>
      </w:r>
      <w:r w:rsidRPr="00C75684">
        <w:rPr>
          <w:rFonts w:ascii="Times New Roman" w:hAnsi="Times New Roman" w:cs="Times New Roman"/>
          <w:sz w:val="24"/>
          <w:szCs w:val="24"/>
        </w:rPr>
        <w:t>: В рабочей программе использованы аббревиатуры: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75684">
        <w:rPr>
          <w:rFonts w:ascii="Times New Roman" w:hAnsi="Times New Roman" w:cs="Times New Roman"/>
          <w:b/>
          <w:sz w:val="24"/>
          <w:szCs w:val="24"/>
        </w:rPr>
        <w:t>УОНЗ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«открытия» новых знаний; </w:t>
      </w:r>
      <w:r w:rsidRPr="00C75684">
        <w:rPr>
          <w:rFonts w:ascii="Times New Roman" w:hAnsi="Times New Roman" w:cs="Times New Roman"/>
          <w:b/>
          <w:sz w:val="24"/>
          <w:szCs w:val="24"/>
        </w:rPr>
        <w:t>УР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рефлексии; </w:t>
      </w:r>
      <w:r w:rsidRPr="00C75684">
        <w:rPr>
          <w:rFonts w:ascii="Times New Roman" w:hAnsi="Times New Roman" w:cs="Times New Roman"/>
          <w:b/>
          <w:sz w:val="24"/>
          <w:szCs w:val="24"/>
        </w:rPr>
        <w:t>УОМН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общеметодологической направленности; </w:t>
      </w:r>
      <w:r w:rsidRPr="00C75684">
        <w:rPr>
          <w:rFonts w:ascii="Times New Roman" w:hAnsi="Times New Roman" w:cs="Times New Roman"/>
          <w:b/>
          <w:sz w:val="24"/>
          <w:szCs w:val="24"/>
        </w:rPr>
        <w:t>УРК</w:t>
      </w:r>
      <w:r w:rsidRPr="00C75684">
        <w:rPr>
          <w:rFonts w:ascii="Times New Roman" w:hAnsi="Times New Roman" w:cs="Times New Roman"/>
          <w:sz w:val="24"/>
          <w:szCs w:val="24"/>
        </w:rPr>
        <w:t xml:space="preserve"> – урок развивающего контроля</w:t>
      </w:r>
    </w:p>
    <w:p w:rsidR="004C3092" w:rsidRDefault="004C3092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684" w:rsidRPr="00C75684" w:rsidRDefault="00C75684" w:rsidP="00C7568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684">
        <w:rPr>
          <w:rFonts w:ascii="Times New Roman" w:hAnsi="Times New Roman" w:cs="Times New Roman"/>
          <w:b/>
          <w:sz w:val="28"/>
          <w:szCs w:val="28"/>
        </w:rPr>
        <w:lastRenderedPageBreak/>
        <w:t>Аннотация по изобразительному искусству в 8 классе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Рабочая программа по изобразительному искусству для обучающихся 8 класса составлена в соответствии с примерной программой основного общего образования по «Изобразительному искусству для 5-8 классов»,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Неменский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, Б. М.[и др.]. – М. :Просвещение, 2015 г.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 На изучение предмета «Изобразительное искусство» в 8 классе в учебном плане МАОУ «Прииртышская СОШ»  отводится 1 час в неделю, 34 часа в год.</w:t>
      </w:r>
      <w:r w:rsidRPr="00C75684">
        <w:rPr>
          <w:rFonts w:ascii="Times New Roman" w:hAnsi="Times New Roman" w:cs="Times New Roman"/>
          <w:sz w:val="24"/>
          <w:szCs w:val="24"/>
        </w:rPr>
        <w:tab/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Cs/>
          <w:sz w:val="24"/>
          <w:szCs w:val="24"/>
        </w:rPr>
        <w:t>Планируемые  результаты освоения</w:t>
      </w:r>
      <w:r w:rsidRPr="00C75684">
        <w:rPr>
          <w:rFonts w:ascii="Times New Roman" w:hAnsi="Times New Roman" w:cs="Times New Roman"/>
          <w:sz w:val="24"/>
          <w:szCs w:val="24"/>
        </w:rPr>
        <w:t xml:space="preserve"> учебного предмета, курса «Изобразительное 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bCs/>
          <w:sz w:val="24"/>
          <w:szCs w:val="24"/>
        </w:rPr>
        <w:t>Предметные результаты</w:t>
      </w:r>
      <w:r w:rsidRPr="00C75684">
        <w:rPr>
          <w:rFonts w:ascii="Times New Roman" w:hAnsi="Times New Roman" w:cs="Times New Roman"/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C75684" w:rsidRPr="00C75684" w:rsidRDefault="00C75684" w:rsidP="00C7568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изобразительного искусства, -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C75684" w:rsidRPr="00C75684" w:rsidRDefault="00C75684" w:rsidP="00C7568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         Планируемые результаты, 8 класс: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освоить азбуку фотографирования;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анализировать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фотопроизведение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, исходя из принципов художественности; 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применять критерии художественности, композиционной грамотности в своей съёмочной практике; 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усвоить принципы построения изображения и  развития и построения видеоряда (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раскадровки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);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усвоить принципы киномонтажа в создании художественного образа; 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осознавать технологическую цепочку производства видеофильма и быть способным на практике реализовать свои знания при работе над простейшими учебными и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домашними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кино-и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видеоработами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75684" w:rsidRPr="00C75684" w:rsidRDefault="00C75684" w:rsidP="00C75684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быть готовыми к аргументированному подходу при анализе современных явлений в искусствах кино, телевидения, видео.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Содержание программы предмета, курса «Изобразительное искусство»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Художник и искусство театра. Роль изображения в синтетических искусствах (8ч)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Образная сила искусства. Изображение в театре и кино.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Специфика изображения в произведениях театрального и экранного искусства. Жанровое многообразие театральных спектаклей.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Театральное искусство и художник. Правда и магия театра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Актер – основа театрального искусства. Сценография – элемент единого образа спектакля. Устройство сцены и принципы театрального макетирования.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Сценография - особый вид художественного творчества. Безграничное пространство сцены.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Различия в творчестве сценографа и художника – живописца. Основные задачи театрального художника. Типы декорационного оформления спектакля.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Сценография искусство и производство.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Этапы и формы работы театрального художника. Элементы декорационного оформления сцены.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Костюм, грим и маска, или магическое «если бы». Тайны актерского перевоплощения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Образность и условность театрального костюма. Отличия бытового костюма, грима, прически от сценического. Костюм – средство характеристики персонажа.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Художник в театре кукол. Привет от Карабаса –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Барабаса</w:t>
      </w:r>
      <w:proofErr w:type="spellEnd"/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Ведущая роль художника кукольного спектакля как соавтора актера в создании образа персонажа. Виды театра кукол. Технологии создания простейших кукол.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Спектакль – от замысла к воплощению. Третий звонок.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Анализ этапов создания театральной постановки. Важнейшая роль зрителя. Многофункциональность современных сценических зрелищ.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ЭСТАФЕТА ИСКУСТВ: ОТ РИСУНКА К ФОТОГРАФИИ. ЭВОЛЮЦИЯ ИЗОБРАЗИТЕЛЬНЫХ ИСКУССТВ И ТЕХНОЛОГИЙ - 8ч.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Фотография – взгляд, сохраненный навсегда. Фотография - новое изображение реальности.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Становление фотографии как искусства. Искусство фотографии. Фотографическое изображение- не реальность, а новая художественная условность.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Грамота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фитокомпозиции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и съемки. Основа операторского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фотомастерства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: умение видеть и выбирать.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Опыт изобразительного искусства -  фундамент съемочной грамоты. Композиция в живописи и фотографии. Выбор объекта, точки съемки, ракурс и крупность плана как художественно -  выразительные средства в фотографии.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Фотография искусство «светописи».Вещь : свет 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фактура.Свет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– средство выразительности и образности. Фотография искусство светописи. Операторская грамота съемки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фотонатюрморта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«На фоне Пушкина снимается семейство». Искусство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фотопейзажа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фотоинтерьера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Образные возможности цветной и черно -  белой фотографии. Световые эффекты. Цвет в живописи и фотографии.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Фотопейзаж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– хранилище визуально – эмоциональной памяти об увиденном.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Человек на фотографии. Операторское мастерство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фотооператора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Анализ образности фотопортрета: художественное обобщение или изображение конкретного человека. Постановочный или репортажный фотопортрет.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Событие в кадре. Искусство фоторепортажа.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Фотоизображение как документ времени, летопись запечатленных мгновений истории. Методы работы над событийным репортажем. Семейная фотохроника. Операторская грамотность фоторепортажа.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Фотография и компьютер. Документ для фальсификации: факт и его компьютерная трактовка.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lastRenderedPageBreak/>
        <w:t>Фотография остановленное и запечатленное навсегда время. Правда и ложь в фотографии. Возможности компьютера в обработке фотографий.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ФИЛЬМОТВОРЕЦ И ЗРИТЕЛЬ. ЧТО МЫ ЗНАЕМ ОБ ИСКУСТВЕ КИНО? - 12ч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Многоголосый язык экрана. Синтетическая природа фильма и монтаж. Пространство и время в кино.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Кино – синтез слова, звука, музыки. Экранное изображение -  эффект последовательной смены кадров, их соединение. Художественная условность пространства и времени в фильме.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Художник и художественное творчество в кино. Художник в игровом фильме.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Коллективность художественного творчества в кино. Роль режиссера и оператора в создании визуального образа фильма. Специфика творчества художника – постановщика в игровом фильме.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От большого экрана к домашнему видео. Азбука киноязыка.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Элементарные основы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киноязыка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кинокомпозиции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 Фильм – рассказ в картинках. Понятие кадра и плана.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Бесконечный мир кинематографа. Искусство анимации. Многообразие жанровых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киноформ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 История и специфика рисовального фильма.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ТЕЛЕВИДЕНИЕ, ПРОСТРАНСТВО КУЛЬТУРА.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ЭКРАН – ИСКУССТВО – ЗРИТЕЛЬ - 7ч.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Мир на экране: здесь и сейчас. Информационная и художественная природа телевизионного изображения.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Телевидение – новая визуальная технология. Художественный вкус и культура. Интернет – новейшее коммуникативное средство. Актуальность и необходимость зрительской творческой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телеграмоты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Телевидение и документальное кино. Телевизионная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документалистика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: от видеосюжета до телерепортажа. 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Специфика телевидения – это «сиюминутность» происходящего на экране. Опыт документального репортажа. Основы школьной тележурналистики.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 xml:space="preserve">Тема.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Киноглаз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>, или Жизнь в врасплох.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Кинонаблюдение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– основа документального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видеотворчества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. Метод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кинонаблюдения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– основное средство изображения события и человека в документальном фильме телерепортаже.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Телевидение, Интернет… Что дальше? Современные формы экранного языка.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75684">
        <w:rPr>
          <w:rFonts w:ascii="Times New Roman" w:hAnsi="Times New Roman" w:cs="Times New Roman"/>
          <w:sz w:val="24"/>
          <w:szCs w:val="24"/>
        </w:rPr>
        <w:lastRenderedPageBreak/>
        <w:t>Киноязык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5684">
        <w:rPr>
          <w:rFonts w:ascii="Times New Roman" w:hAnsi="Times New Roman" w:cs="Times New Roman"/>
          <w:sz w:val="24"/>
          <w:szCs w:val="24"/>
        </w:rPr>
        <w:t>киноформы</w:t>
      </w:r>
      <w:proofErr w:type="spellEnd"/>
      <w:r w:rsidRPr="00C75684">
        <w:rPr>
          <w:rFonts w:ascii="Times New Roman" w:hAnsi="Times New Roman" w:cs="Times New Roman"/>
          <w:sz w:val="24"/>
          <w:szCs w:val="24"/>
        </w:rPr>
        <w:t xml:space="preserve"> не являются чем- то застывши и неизменным. Анализ эволюции выразительных средств и жанровых форм современного телевидения. Роль и возможности экранных форм в активизации художественного сознания и творческой видеодеятельности молодежи в интернет – пространстве.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Тема. В царстве кривых зеркал, или Вечные истина искусства.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Роль визуально –зрелищных искусств. В обществе и жизни человека. Позитивная и негативная роль СМИ. Телевидение – регулятор интересов и запросов общества.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5684">
        <w:rPr>
          <w:rFonts w:ascii="Times New Roman" w:hAnsi="Times New Roman" w:cs="Times New Roman"/>
          <w:bCs/>
          <w:sz w:val="24"/>
          <w:szCs w:val="24"/>
        </w:rPr>
        <w:t>Тематическое планирование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4935"/>
        <w:gridCol w:w="1467"/>
        <w:gridCol w:w="1510"/>
        <w:gridCol w:w="7195"/>
      </w:tblGrid>
      <w:tr w:rsidR="00C75684" w:rsidRPr="00C75684" w:rsidTr="003C1231">
        <w:trPr>
          <w:trHeight w:val="252"/>
          <w:jc w:val="center"/>
        </w:trPr>
        <w:tc>
          <w:tcPr>
            <w:tcW w:w="560" w:type="dxa"/>
            <w:vMerge w:val="restart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935" w:type="dxa"/>
            <w:vMerge w:val="restart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Раздел программы, темы</w:t>
            </w:r>
          </w:p>
        </w:tc>
        <w:tc>
          <w:tcPr>
            <w:tcW w:w="2977" w:type="dxa"/>
            <w:gridSpan w:val="2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7195" w:type="dxa"/>
            <w:vMerge w:val="restart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C75684" w:rsidRPr="00C75684" w:rsidTr="003C1231">
        <w:trPr>
          <w:trHeight w:val="288"/>
          <w:jc w:val="center"/>
        </w:trPr>
        <w:tc>
          <w:tcPr>
            <w:tcW w:w="560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Примерная программа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Художник и искусство театра. Роль изображения в синтетических искусствах.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специфику изображения и визуально- пластической образности в театре и на киноэкране. Получать представления о синтетической природе и коллективности творческого процесса в театре, о роли художника сценографа в содружестве драматурга, режиссёра и актёра. Узнавать о жанровом многообразии театрального искусства. Получать представление об истории развития искусства театра, эволюции театрального здания и устройства сцены (от древнегреческого амфитеатра до современной </w:t>
            </w:r>
            <w:proofErr w:type="spellStart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мультисцены</w:t>
            </w:r>
            <w:proofErr w:type="spellEnd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). Узнавать, что образное решение сценического пространства спектакля и облика его персонажей составляют основную творческую задачу театрального художника. Понимать различия в творческой работе художника-живописца и сценографа. фотографии, его эстетическую условность, несмотря на всё его правдоподобие. Различать особенности художественно-образного языка, на котором «говорят» картина и фотография. Осознавать, что фотографию делает искусством не аппарат, а человек, снимающий этим аппаратом. Приобретать навыки композиционной (кадрирование) и тональной (эффекты соляризации, </w:t>
            </w:r>
            <w:proofErr w:type="spellStart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фотографики</w:t>
            </w:r>
            <w:proofErr w:type="spellEnd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и т. д.) обработки фотоснимка при помощи различных компьютерных программ. Понимать и объяснять синтетическую природу фильма, которая рождается </w:t>
            </w: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благодаря многообразию выразительных средств, используемых в нём, существованию в композиционно-драматургическом единстве изображения, игрового действа, музыки и слова. Приобретать представление о кино как о пространственно -</w:t>
            </w:r>
            <w:proofErr w:type="spellStart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временнóм</w:t>
            </w:r>
            <w:proofErr w:type="spellEnd"/>
            <w:r w:rsidRPr="00C7568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искусстве, в котором экранное время и всё изображаемое в нём являются условностью (несмотря на схожесть кино с реальностью, оно лишь её художественное отображение). Знать, что спецификой языка кино является монтаж и монтажное построение изобразительного ряда фильма. Иметь представление об истории кино и его эволюции как искусства. Узнавать, что телевидение прежде всего является средством массовой информации, транслятором самых различных событий и зрелищ, в том числе и произведений искусства, не будучи при этом новым видом искусства. Понимать многофункциональное назначение телевидения как средства не только информации, но и культуры, просвещения, развлечения и т. д. Узнавать, что неповторимую специфику телевидения составляет прямой эфир, т. е. сиюминутное изображение на экране реального события, совершающегося на наших глазах в реальном времени. Получать представление о разнообразном жанровом спектре телевизионных передач и уметь формировать собственную программу телепросмотра, выбирая самое важное и интересное, а не проводить всё время перед экраном.</w:t>
            </w: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Эстафета искусств: от рисунка к фотографии. Эволюция изобразительных искусств и технологий.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Фильм - творец и зритель. Что мы знаем об искусстве кино?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trHeight w:val="316"/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Телевидение  - пространство культуры? Экран-искусство-зритель.</w:t>
            </w: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84" w:rsidRPr="00C75684" w:rsidTr="003C1231">
        <w:trPr>
          <w:jc w:val="center"/>
        </w:trPr>
        <w:tc>
          <w:tcPr>
            <w:tcW w:w="56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67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10" w:type="dxa"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68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95" w:type="dxa"/>
            <w:vMerge/>
          </w:tcPr>
          <w:p w:rsidR="00C75684" w:rsidRPr="00C75684" w:rsidRDefault="00C75684" w:rsidP="00C756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C75684">
        <w:rPr>
          <w:rFonts w:ascii="Times New Roman" w:hAnsi="Times New Roman" w:cs="Times New Roman"/>
          <w:sz w:val="24"/>
          <w:szCs w:val="24"/>
        </w:rPr>
        <w:t>: В рабочей программе использованы аббревиатуры:</w:t>
      </w:r>
    </w:p>
    <w:p w:rsidR="00C75684" w:rsidRPr="00C75684" w:rsidRDefault="00C75684" w:rsidP="00C7568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5684">
        <w:rPr>
          <w:rFonts w:ascii="Times New Roman" w:hAnsi="Times New Roman" w:cs="Times New Roman"/>
          <w:sz w:val="24"/>
          <w:szCs w:val="24"/>
        </w:rPr>
        <w:t>УОНЗ – урок «открытия» новых знаний; УР – урок рефлексии; УОМН – урок общеметодологической направленности; УРК – урок развивающего контроля</w:t>
      </w:r>
      <w:bookmarkStart w:id="0" w:name="_GoBack"/>
      <w:bookmarkEnd w:id="0"/>
    </w:p>
    <w:sectPr w:rsidR="00C75684" w:rsidRPr="00C75684" w:rsidSect="00C75684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FC84214"/>
    <w:multiLevelType w:val="hybridMultilevel"/>
    <w:tmpl w:val="7F7AF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C4C69"/>
    <w:multiLevelType w:val="hybridMultilevel"/>
    <w:tmpl w:val="CADC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4590"/>
    <w:multiLevelType w:val="hybridMultilevel"/>
    <w:tmpl w:val="D6F87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93833"/>
    <w:rsid w:val="000924BD"/>
    <w:rsid w:val="004C3092"/>
    <w:rsid w:val="00BE1DA7"/>
    <w:rsid w:val="00C75684"/>
    <w:rsid w:val="00C9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22</Pages>
  <Words>6674</Words>
  <Characters>38045</Characters>
  <Application>Microsoft Office Word</Application>
  <DocSecurity>0</DocSecurity>
  <Lines>317</Lines>
  <Paragraphs>89</Paragraphs>
  <ScaleCrop>false</ScaleCrop>
  <Company/>
  <LinksUpToDate>false</LinksUpToDate>
  <CharactersWithSpaces>44630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</dc:creator>
  <cp:keywords/>
  <dc:description/>
  <cp:lastModifiedBy>vik</cp:lastModifiedBy>
  <cp:revision>3</cp:revision>
  <dcterms:created xsi:type="dcterms:W3CDTF">2019-10-30T09:10:00Z</dcterms:created>
  <dcterms:modified xsi:type="dcterms:W3CDTF">2019-10-31T05:37:00Z</dcterms:modified>
</cp:coreProperties>
</file>