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6AC" w:rsidRPr="002714B7" w:rsidRDefault="009A76AC" w:rsidP="009A76AC">
      <w:pPr>
        <w:autoSpaceDE w:val="0"/>
        <w:autoSpaceDN w:val="0"/>
        <w:adjustRightInd w:val="0"/>
        <w:spacing w:after="0" w:line="240" w:lineRule="auto"/>
        <w:jc w:val="center"/>
        <w:rPr>
          <w:rFonts w:ascii="Times New Roman" w:hAnsi="Times New Roman" w:cs="Times New Roman"/>
          <w:b/>
          <w:bCs/>
          <w:iCs/>
        </w:rPr>
      </w:pPr>
      <w:r w:rsidRPr="002714B7">
        <w:rPr>
          <w:rFonts w:ascii="Times New Roman" w:hAnsi="Times New Roman" w:cs="Times New Roman"/>
          <w:b/>
          <w:bCs/>
          <w:iCs/>
        </w:rPr>
        <w:t>Муниципальное автономное общеобразовательное учреждение</w:t>
      </w:r>
    </w:p>
    <w:p w:rsidR="009A76AC" w:rsidRDefault="009A76AC" w:rsidP="009A76AC">
      <w:pPr>
        <w:autoSpaceDE w:val="0"/>
        <w:autoSpaceDN w:val="0"/>
        <w:adjustRightInd w:val="0"/>
        <w:spacing w:after="0" w:line="240" w:lineRule="auto"/>
        <w:jc w:val="center"/>
        <w:rPr>
          <w:rFonts w:ascii="Times New Roman" w:hAnsi="Times New Roman" w:cs="Times New Roman"/>
          <w:b/>
          <w:bCs/>
          <w:iCs/>
        </w:rPr>
      </w:pPr>
      <w:r w:rsidRPr="002714B7">
        <w:rPr>
          <w:rFonts w:ascii="Times New Roman" w:hAnsi="Times New Roman" w:cs="Times New Roman"/>
          <w:b/>
          <w:bCs/>
          <w:iCs/>
        </w:rPr>
        <w:t>«Прииртышская средняя общеобразовательная школа»</w:t>
      </w:r>
    </w:p>
    <w:p w:rsidR="009A76AC" w:rsidRPr="002714B7" w:rsidRDefault="009A76AC" w:rsidP="009A76AC">
      <w:pPr>
        <w:autoSpaceDE w:val="0"/>
        <w:autoSpaceDN w:val="0"/>
        <w:adjustRightInd w:val="0"/>
        <w:spacing w:after="0" w:line="240" w:lineRule="auto"/>
        <w:jc w:val="center"/>
        <w:rPr>
          <w:rFonts w:ascii="Times New Roman" w:hAnsi="Times New Roman" w:cs="Times New Roman"/>
          <w:b/>
          <w:bCs/>
          <w:iCs/>
        </w:rPr>
      </w:pPr>
    </w:p>
    <w:p w:rsidR="009A76AC" w:rsidRDefault="009A76AC" w:rsidP="009A76AC">
      <w:pPr>
        <w:autoSpaceDE w:val="0"/>
        <w:autoSpaceDN w:val="0"/>
        <w:adjustRightInd w:val="0"/>
        <w:spacing w:after="0" w:line="240" w:lineRule="auto"/>
        <w:jc w:val="center"/>
        <w:rPr>
          <w:rFonts w:ascii="Times New Roman" w:hAnsi="Times New Roman" w:cs="Times New Roman"/>
          <w:bCs/>
          <w:iCs/>
        </w:rPr>
      </w:pPr>
      <w:r w:rsidRPr="00C42ADD">
        <w:rPr>
          <w:rFonts w:ascii="Times New Roman" w:hAnsi="Times New Roman" w:cs="Times New Roman"/>
          <w:b/>
          <w:bCs/>
          <w:iCs/>
          <w:noProof/>
        </w:rPr>
        <w:drawing>
          <wp:inline distT="0" distB="0" distL="0" distR="0" wp14:anchorId="5AF79528" wp14:editId="6721FD1D">
            <wp:extent cx="9626600" cy="1701800"/>
            <wp:effectExtent l="0" t="0" r="0" b="0"/>
            <wp:docPr id="1" name="Рисунок 1" descr="C:\Users\User\Desktop\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апочка в титульный лист нова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6600" cy="1701800"/>
                    </a:xfrm>
                    <a:prstGeom prst="rect">
                      <a:avLst/>
                    </a:prstGeom>
                    <a:noFill/>
                    <a:ln>
                      <a:noFill/>
                    </a:ln>
                  </pic:spPr>
                </pic:pic>
              </a:graphicData>
            </a:graphic>
          </wp:inline>
        </w:drawing>
      </w:r>
    </w:p>
    <w:p w:rsidR="009A76AC" w:rsidRDefault="009A76AC" w:rsidP="009A76AC">
      <w:pPr>
        <w:autoSpaceDE w:val="0"/>
        <w:autoSpaceDN w:val="0"/>
        <w:adjustRightInd w:val="0"/>
        <w:spacing w:after="0" w:line="240" w:lineRule="auto"/>
        <w:jc w:val="center"/>
        <w:rPr>
          <w:rFonts w:ascii="Times New Roman" w:hAnsi="Times New Roman" w:cs="Times New Roman"/>
          <w:bCs/>
          <w:iCs/>
        </w:rPr>
      </w:pPr>
    </w:p>
    <w:p w:rsidR="009A76AC" w:rsidRPr="002714B7" w:rsidRDefault="009A76AC" w:rsidP="009A76AC">
      <w:pPr>
        <w:autoSpaceDE w:val="0"/>
        <w:autoSpaceDN w:val="0"/>
        <w:adjustRightInd w:val="0"/>
        <w:spacing w:after="0" w:line="240" w:lineRule="auto"/>
        <w:jc w:val="center"/>
        <w:rPr>
          <w:rFonts w:ascii="Times New Roman" w:hAnsi="Times New Roman" w:cs="Times New Roman"/>
          <w:bCs/>
          <w:iCs/>
        </w:rPr>
      </w:pPr>
    </w:p>
    <w:p w:rsidR="009A76AC" w:rsidRPr="002714B7" w:rsidRDefault="009A76AC" w:rsidP="009A76AC">
      <w:pPr>
        <w:autoSpaceDE w:val="0"/>
        <w:autoSpaceDN w:val="0"/>
        <w:adjustRightInd w:val="0"/>
        <w:spacing w:after="0" w:line="240" w:lineRule="auto"/>
        <w:jc w:val="center"/>
        <w:rPr>
          <w:rFonts w:ascii="Times New Roman" w:hAnsi="Times New Roman" w:cs="Times New Roman"/>
          <w:bCs/>
          <w:iCs/>
        </w:rPr>
      </w:pPr>
    </w:p>
    <w:p w:rsidR="009A76AC" w:rsidRPr="002714B7" w:rsidRDefault="009A76AC" w:rsidP="009A76AC">
      <w:pPr>
        <w:autoSpaceDE w:val="0"/>
        <w:autoSpaceDN w:val="0"/>
        <w:adjustRightInd w:val="0"/>
        <w:spacing w:after="0" w:line="240" w:lineRule="auto"/>
        <w:jc w:val="center"/>
        <w:rPr>
          <w:rFonts w:ascii="Times New Roman" w:hAnsi="Times New Roman" w:cs="Times New Roman"/>
          <w:b/>
          <w:bCs/>
          <w:iCs/>
        </w:rPr>
      </w:pPr>
    </w:p>
    <w:p w:rsidR="009A76AC" w:rsidRPr="002714B7" w:rsidRDefault="009A76AC" w:rsidP="009A76AC">
      <w:pPr>
        <w:autoSpaceDE w:val="0"/>
        <w:autoSpaceDN w:val="0"/>
        <w:adjustRightInd w:val="0"/>
        <w:spacing w:after="0" w:line="240" w:lineRule="auto"/>
        <w:jc w:val="center"/>
        <w:rPr>
          <w:rFonts w:ascii="Times New Roman" w:hAnsi="Times New Roman" w:cs="Times New Roman"/>
          <w:b/>
          <w:bCs/>
          <w:iCs/>
        </w:rPr>
      </w:pPr>
    </w:p>
    <w:p w:rsidR="009A76AC" w:rsidRPr="002714B7" w:rsidRDefault="009A76AC" w:rsidP="009A76AC">
      <w:pPr>
        <w:autoSpaceDE w:val="0"/>
        <w:autoSpaceDN w:val="0"/>
        <w:adjustRightInd w:val="0"/>
        <w:spacing w:after="0" w:line="240" w:lineRule="auto"/>
        <w:jc w:val="center"/>
        <w:rPr>
          <w:rFonts w:ascii="Times New Roman" w:hAnsi="Times New Roman" w:cs="Times New Roman"/>
          <w:b/>
          <w:bCs/>
          <w:iCs/>
        </w:rPr>
      </w:pPr>
      <w:r w:rsidRPr="002714B7">
        <w:rPr>
          <w:rFonts w:ascii="Times New Roman" w:hAnsi="Times New Roman" w:cs="Times New Roman"/>
          <w:b/>
          <w:bCs/>
          <w:iCs/>
        </w:rPr>
        <w:t>РАБОЧАЯ ПРОГРАММА</w:t>
      </w:r>
    </w:p>
    <w:p w:rsidR="009A76AC" w:rsidRPr="00F219B8" w:rsidRDefault="009A76AC" w:rsidP="009A76AC">
      <w:pPr>
        <w:autoSpaceDE w:val="0"/>
        <w:autoSpaceDN w:val="0"/>
        <w:adjustRightInd w:val="0"/>
        <w:spacing w:after="0" w:line="240" w:lineRule="auto"/>
        <w:jc w:val="center"/>
        <w:rPr>
          <w:rFonts w:ascii="Times New Roman" w:hAnsi="Times New Roman" w:cs="Times New Roman"/>
          <w:b/>
          <w:bCs/>
          <w:iCs/>
        </w:rPr>
      </w:pPr>
      <w:r w:rsidRPr="00F219B8">
        <w:rPr>
          <w:rFonts w:ascii="Times New Roman" w:hAnsi="Times New Roman" w:cs="Times New Roman"/>
          <w:b/>
          <w:bCs/>
          <w:iCs/>
        </w:rPr>
        <w:t>по предмету «</w:t>
      </w:r>
      <w:r>
        <w:rPr>
          <w:rFonts w:ascii="Times New Roman" w:hAnsi="Times New Roman" w:cs="Times New Roman"/>
          <w:b/>
          <w:bCs/>
          <w:iCs/>
        </w:rPr>
        <w:t>Обществознание</w:t>
      </w:r>
      <w:r w:rsidRPr="00F219B8">
        <w:rPr>
          <w:rFonts w:ascii="Times New Roman" w:hAnsi="Times New Roman" w:cs="Times New Roman"/>
          <w:b/>
          <w:bCs/>
          <w:iCs/>
        </w:rPr>
        <w:t>»</w:t>
      </w:r>
    </w:p>
    <w:p w:rsidR="009A76AC" w:rsidRPr="00F219B8" w:rsidRDefault="009A76AC" w:rsidP="009A76AC">
      <w:pPr>
        <w:autoSpaceDE w:val="0"/>
        <w:autoSpaceDN w:val="0"/>
        <w:adjustRightInd w:val="0"/>
        <w:spacing w:after="0" w:line="240" w:lineRule="auto"/>
        <w:jc w:val="center"/>
        <w:rPr>
          <w:rFonts w:ascii="Times New Roman" w:hAnsi="Times New Roman" w:cs="Times New Roman"/>
          <w:bCs/>
          <w:iCs/>
        </w:rPr>
      </w:pPr>
      <w:r w:rsidRPr="00F219B8">
        <w:rPr>
          <w:rFonts w:ascii="Times New Roman" w:hAnsi="Times New Roman" w:cs="Times New Roman"/>
          <w:bCs/>
          <w:iCs/>
        </w:rPr>
        <w:t xml:space="preserve">для обучающихся по адаптированной основной общеобразовательной программе ООО </w:t>
      </w:r>
    </w:p>
    <w:p w:rsidR="009A76AC" w:rsidRPr="00F219B8" w:rsidRDefault="009A76AC" w:rsidP="009A76AC">
      <w:pPr>
        <w:autoSpaceDE w:val="0"/>
        <w:autoSpaceDN w:val="0"/>
        <w:adjustRightInd w:val="0"/>
        <w:spacing w:after="0" w:line="240" w:lineRule="auto"/>
        <w:jc w:val="center"/>
        <w:rPr>
          <w:rFonts w:ascii="Times New Roman" w:hAnsi="Times New Roman" w:cs="Times New Roman"/>
          <w:bCs/>
          <w:iCs/>
        </w:rPr>
      </w:pPr>
      <w:r w:rsidRPr="00F219B8">
        <w:rPr>
          <w:rFonts w:ascii="Times New Roman" w:hAnsi="Times New Roman" w:cs="Times New Roman"/>
          <w:bCs/>
          <w:iCs/>
        </w:rPr>
        <w:t>для детей с умственной отсталостью (интеллектуальными нарушениями)</w:t>
      </w:r>
    </w:p>
    <w:p w:rsidR="009A76AC" w:rsidRPr="002714B7" w:rsidRDefault="009A76AC" w:rsidP="009A76AC">
      <w:pPr>
        <w:autoSpaceDE w:val="0"/>
        <w:autoSpaceDN w:val="0"/>
        <w:adjustRightInd w:val="0"/>
        <w:spacing w:after="0" w:line="240" w:lineRule="auto"/>
        <w:jc w:val="center"/>
        <w:rPr>
          <w:rFonts w:ascii="Times New Roman" w:hAnsi="Times New Roman" w:cs="Times New Roman"/>
          <w:bCs/>
          <w:iCs/>
        </w:rPr>
      </w:pPr>
      <w:r>
        <w:rPr>
          <w:rFonts w:ascii="Times New Roman" w:hAnsi="Times New Roman" w:cs="Times New Roman"/>
          <w:bCs/>
          <w:iCs/>
        </w:rPr>
        <w:t xml:space="preserve">8 </w:t>
      </w:r>
      <w:r w:rsidRPr="002714B7">
        <w:rPr>
          <w:rFonts w:ascii="Times New Roman" w:hAnsi="Times New Roman" w:cs="Times New Roman"/>
          <w:bCs/>
          <w:iCs/>
        </w:rPr>
        <w:t>класса</w:t>
      </w:r>
    </w:p>
    <w:p w:rsidR="009A76AC" w:rsidRPr="002714B7" w:rsidRDefault="009A76AC" w:rsidP="009A76AC">
      <w:pPr>
        <w:autoSpaceDE w:val="0"/>
        <w:autoSpaceDN w:val="0"/>
        <w:adjustRightInd w:val="0"/>
        <w:spacing w:after="0" w:line="240" w:lineRule="auto"/>
        <w:jc w:val="center"/>
        <w:rPr>
          <w:rFonts w:ascii="Times New Roman" w:hAnsi="Times New Roman" w:cs="Times New Roman"/>
          <w:bCs/>
          <w:iCs/>
        </w:rPr>
      </w:pPr>
      <w:r w:rsidRPr="002714B7">
        <w:rPr>
          <w:rFonts w:ascii="Times New Roman" w:hAnsi="Times New Roman" w:cs="Times New Roman"/>
          <w:bCs/>
          <w:iCs/>
        </w:rPr>
        <w:t>на 2019-2020 учебный год</w:t>
      </w:r>
    </w:p>
    <w:p w:rsidR="009A76AC" w:rsidRDefault="009A76AC" w:rsidP="009A76AC">
      <w:pPr>
        <w:autoSpaceDE w:val="0"/>
        <w:autoSpaceDN w:val="0"/>
        <w:adjustRightInd w:val="0"/>
        <w:spacing w:after="0" w:line="240" w:lineRule="auto"/>
        <w:jc w:val="center"/>
        <w:rPr>
          <w:rFonts w:ascii="Times New Roman" w:hAnsi="Times New Roman" w:cs="Times New Roman"/>
          <w:bCs/>
          <w:iCs/>
          <w:color w:val="FF0000"/>
        </w:rPr>
      </w:pPr>
    </w:p>
    <w:p w:rsidR="009A76AC" w:rsidRDefault="009A76AC" w:rsidP="009A76AC">
      <w:pPr>
        <w:autoSpaceDE w:val="0"/>
        <w:autoSpaceDN w:val="0"/>
        <w:adjustRightInd w:val="0"/>
        <w:spacing w:after="0" w:line="240" w:lineRule="auto"/>
        <w:rPr>
          <w:rFonts w:ascii="Times New Roman" w:hAnsi="Times New Roman" w:cs="Times New Roman"/>
          <w:bCs/>
          <w:iCs/>
          <w:color w:val="FF0000"/>
        </w:rPr>
      </w:pPr>
    </w:p>
    <w:p w:rsidR="009A76AC" w:rsidRDefault="009A76AC" w:rsidP="009A76AC">
      <w:pPr>
        <w:autoSpaceDE w:val="0"/>
        <w:autoSpaceDN w:val="0"/>
        <w:adjustRightInd w:val="0"/>
        <w:spacing w:after="0" w:line="240" w:lineRule="auto"/>
        <w:jc w:val="center"/>
        <w:rPr>
          <w:rFonts w:ascii="Times New Roman" w:hAnsi="Times New Roman" w:cs="Times New Roman"/>
          <w:bCs/>
          <w:iCs/>
        </w:rPr>
      </w:pPr>
    </w:p>
    <w:p w:rsidR="009A76AC" w:rsidRPr="002714B7" w:rsidRDefault="009A76AC" w:rsidP="009A76AC">
      <w:pPr>
        <w:autoSpaceDE w:val="0"/>
        <w:autoSpaceDN w:val="0"/>
        <w:adjustRightInd w:val="0"/>
        <w:spacing w:after="0" w:line="240" w:lineRule="auto"/>
        <w:jc w:val="center"/>
        <w:rPr>
          <w:rFonts w:ascii="Times New Roman" w:hAnsi="Times New Roman" w:cs="Times New Roman"/>
          <w:bCs/>
          <w:iCs/>
        </w:rPr>
      </w:pPr>
    </w:p>
    <w:p w:rsidR="009A76AC" w:rsidRPr="002714B7" w:rsidRDefault="009A76AC" w:rsidP="009A76AC">
      <w:pPr>
        <w:autoSpaceDE w:val="0"/>
        <w:autoSpaceDN w:val="0"/>
        <w:adjustRightInd w:val="0"/>
        <w:spacing w:after="0" w:line="240" w:lineRule="auto"/>
        <w:jc w:val="right"/>
        <w:rPr>
          <w:rFonts w:ascii="Times New Roman" w:hAnsi="Times New Roman" w:cs="Times New Roman"/>
          <w:bCs/>
          <w:iCs/>
        </w:rPr>
      </w:pPr>
      <w:r w:rsidRPr="002714B7">
        <w:rPr>
          <w:rFonts w:ascii="Times New Roman" w:hAnsi="Times New Roman" w:cs="Times New Roman"/>
          <w:bCs/>
          <w:iCs/>
        </w:rPr>
        <w:t>Составитель программы: Исакова Анна Игоревна</w:t>
      </w:r>
      <w:r>
        <w:rPr>
          <w:rFonts w:ascii="Times New Roman" w:hAnsi="Times New Roman" w:cs="Times New Roman"/>
          <w:bCs/>
          <w:iCs/>
        </w:rPr>
        <w:t>,</w:t>
      </w:r>
    </w:p>
    <w:p w:rsidR="009A76AC" w:rsidRPr="002714B7" w:rsidRDefault="009A76AC" w:rsidP="009A76AC">
      <w:pPr>
        <w:autoSpaceDE w:val="0"/>
        <w:autoSpaceDN w:val="0"/>
        <w:adjustRightInd w:val="0"/>
        <w:spacing w:after="0" w:line="240" w:lineRule="auto"/>
        <w:jc w:val="right"/>
        <w:rPr>
          <w:rFonts w:ascii="Times New Roman" w:hAnsi="Times New Roman" w:cs="Times New Roman"/>
          <w:bCs/>
          <w:iCs/>
        </w:rPr>
      </w:pPr>
      <w:r w:rsidRPr="002714B7">
        <w:rPr>
          <w:rFonts w:ascii="Times New Roman" w:hAnsi="Times New Roman" w:cs="Times New Roman"/>
          <w:bCs/>
          <w:iCs/>
        </w:rPr>
        <w:t xml:space="preserve">учитель истории </w:t>
      </w:r>
      <w:r>
        <w:rPr>
          <w:rFonts w:ascii="Times New Roman" w:hAnsi="Times New Roman" w:cs="Times New Roman"/>
          <w:bCs/>
          <w:iCs/>
        </w:rPr>
        <w:t xml:space="preserve">и обществознания </w:t>
      </w:r>
      <w:bookmarkStart w:id="0" w:name="_GoBack"/>
      <w:bookmarkEnd w:id="0"/>
      <w:r>
        <w:rPr>
          <w:rFonts w:ascii="Times New Roman" w:hAnsi="Times New Roman" w:cs="Times New Roman"/>
          <w:bCs/>
          <w:iCs/>
        </w:rPr>
        <w:t>первой категории</w:t>
      </w:r>
    </w:p>
    <w:p w:rsidR="009A76AC" w:rsidRPr="002714B7" w:rsidRDefault="009A76AC" w:rsidP="009A76AC">
      <w:pPr>
        <w:autoSpaceDE w:val="0"/>
        <w:autoSpaceDN w:val="0"/>
        <w:adjustRightInd w:val="0"/>
        <w:spacing w:after="0" w:line="240" w:lineRule="auto"/>
        <w:jc w:val="center"/>
        <w:rPr>
          <w:rFonts w:ascii="Times New Roman" w:hAnsi="Times New Roman" w:cs="Times New Roman"/>
          <w:bCs/>
          <w:iCs/>
        </w:rPr>
      </w:pPr>
    </w:p>
    <w:p w:rsidR="009A76AC" w:rsidRDefault="009A76AC" w:rsidP="009A76AC">
      <w:pPr>
        <w:spacing w:after="0" w:line="240" w:lineRule="auto"/>
        <w:jc w:val="center"/>
        <w:rPr>
          <w:bCs/>
          <w:iCs/>
        </w:rPr>
      </w:pPr>
    </w:p>
    <w:p w:rsidR="009A76AC" w:rsidRDefault="009A76AC" w:rsidP="009A76AC">
      <w:pPr>
        <w:spacing w:after="0" w:line="240" w:lineRule="auto"/>
        <w:jc w:val="center"/>
        <w:rPr>
          <w:bCs/>
          <w:iCs/>
        </w:rPr>
      </w:pPr>
    </w:p>
    <w:p w:rsidR="009A76AC" w:rsidRDefault="009A76AC" w:rsidP="009A76AC">
      <w:pPr>
        <w:spacing w:after="0" w:line="240" w:lineRule="auto"/>
        <w:jc w:val="center"/>
        <w:rPr>
          <w:bCs/>
          <w:iCs/>
        </w:rPr>
      </w:pPr>
    </w:p>
    <w:p w:rsidR="009A76AC" w:rsidRPr="003736EB" w:rsidRDefault="009A76AC" w:rsidP="009A76AC">
      <w:pPr>
        <w:spacing w:after="0" w:line="240" w:lineRule="auto"/>
        <w:jc w:val="center"/>
        <w:rPr>
          <w:rFonts w:ascii="Times New Roman" w:hAnsi="Times New Roman" w:cs="Times New Roman"/>
          <w:bCs/>
          <w:iCs/>
        </w:rPr>
      </w:pPr>
      <w:r w:rsidRPr="003736EB">
        <w:rPr>
          <w:rFonts w:ascii="Times New Roman" w:hAnsi="Times New Roman" w:cs="Times New Roman"/>
          <w:bCs/>
          <w:iCs/>
        </w:rPr>
        <w:t>2019 год</w:t>
      </w:r>
    </w:p>
    <w:p w:rsidR="009A76AC" w:rsidRDefault="005B24B6" w:rsidP="009A76AC">
      <w:pPr>
        <w:spacing w:before="100" w:beforeAutospacing="1" w:after="100" w:afterAutospacing="1" w:line="240" w:lineRule="auto"/>
        <w:rPr>
          <w:rFonts w:ascii="Verdana" w:eastAsia="Times New Roman" w:hAnsi="Verdana" w:cs="Times New Roman"/>
          <w:b/>
          <w:bCs/>
          <w:color w:val="000000"/>
          <w:sz w:val="20"/>
          <w:szCs w:val="20"/>
          <w:lang w:eastAsia="ru-RU"/>
        </w:rPr>
      </w:pPr>
      <w:r w:rsidRPr="008E033D">
        <w:rPr>
          <w:rFonts w:ascii="Verdana" w:eastAsia="Times New Roman" w:hAnsi="Verdana" w:cs="Times New Roman"/>
          <w:color w:val="000000"/>
          <w:sz w:val="20"/>
          <w:szCs w:val="20"/>
          <w:lang w:eastAsia="ru-RU"/>
        </w:rPr>
        <w:lastRenderedPageBreak/>
        <w:t>Рабочая программа составлена на основе Программы специальной (коррекционной) образовательной школы VIII вида 5 - 9 классы», под редакцией Воронковой В.В. издательство «Просвещение» Москва, 2013 год, допущенной Министерством образования и науки Российск</w:t>
      </w:r>
      <w:r>
        <w:rPr>
          <w:rFonts w:ascii="Verdana" w:eastAsia="Times New Roman" w:hAnsi="Verdana" w:cs="Times New Roman"/>
          <w:color w:val="000000"/>
          <w:sz w:val="20"/>
          <w:szCs w:val="20"/>
          <w:lang w:eastAsia="ru-RU"/>
        </w:rPr>
        <w:t>ой Федерации.</w:t>
      </w:r>
    </w:p>
    <w:p w:rsidR="009A76AC" w:rsidRPr="009A76AC" w:rsidRDefault="009A76AC" w:rsidP="009A76AC">
      <w:pPr>
        <w:spacing w:before="100" w:beforeAutospacing="1" w:after="100" w:afterAutospacing="1" w:line="240" w:lineRule="auto"/>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Требования к уровню подготовки:</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 </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В результате уроков «Обществознание» учащиеся 8 класса учащиеся</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b/>
          <w:bCs/>
          <w:color w:val="000000"/>
          <w:sz w:val="20"/>
          <w:szCs w:val="20"/>
          <w:lang w:eastAsia="ru-RU"/>
        </w:rPr>
        <w:t>должны знать:</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Что такое государство, право? Виды правовой ответственности. Что такое правонарушение?</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Что собой представляет законодательная, исполнительная и судебная власть Российской Федерации?</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Какие существуют основные конституционные права и обязанности граждан Российской Федерации?</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b/>
          <w:bCs/>
          <w:color w:val="000000"/>
          <w:sz w:val="20"/>
          <w:szCs w:val="20"/>
          <w:lang w:eastAsia="ru-RU"/>
        </w:rPr>
        <w:t>должны</w:t>
      </w:r>
      <w:r w:rsidRPr="008E033D">
        <w:rPr>
          <w:rFonts w:ascii="Verdana" w:eastAsia="Times New Roman" w:hAnsi="Verdana" w:cs="Times New Roman"/>
          <w:color w:val="000000"/>
          <w:sz w:val="20"/>
          <w:szCs w:val="20"/>
          <w:lang w:eastAsia="ru-RU"/>
        </w:rPr>
        <w:t> </w:t>
      </w:r>
      <w:r w:rsidRPr="008E033D">
        <w:rPr>
          <w:rFonts w:ascii="Verdana" w:eastAsia="Times New Roman" w:hAnsi="Verdana" w:cs="Times New Roman"/>
          <w:b/>
          <w:bCs/>
          <w:color w:val="000000"/>
          <w:sz w:val="20"/>
          <w:szCs w:val="20"/>
          <w:lang w:eastAsia="ru-RU"/>
        </w:rPr>
        <w:t>уметь:</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Написать просьбу, ходатайство, поручение, заявление. Расписку.</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Оформлять стандартные бланки. Обращаться при необходимости в соответствующие правовые учреждения.</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Правильно оформить просьбу в органы исполнительной власти.</w:t>
      </w:r>
    </w:p>
    <w:p w:rsidR="005B24B6" w:rsidRPr="008E033D" w:rsidRDefault="005B24B6" w:rsidP="005B24B6">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E033D">
        <w:rPr>
          <w:rFonts w:ascii="Verdana" w:eastAsia="Times New Roman" w:hAnsi="Verdana" w:cs="Times New Roman"/>
          <w:b/>
          <w:bCs/>
          <w:color w:val="000000"/>
          <w:sz w:val="20"/>
          <w:szCs w:val="20"/>
          <w:lang w:eastAsia="ru-RU"/>
        </w:rPr>
        <w:t>Содержание учебного предмета</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В программу включены следующие разделы: Введение; Государство, право, мораль; Конституция Российской Федерации.</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Содержание.</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b/>
          <w:bCs/>
          <w:color w:val="000000"/>
          <w:sz w:val="20"/>
          <w:szCs w:val="20"/>
          <w:lang w:eastAsia="ru-RU"/>
        </w:rPr>
        <w:t>Введение</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Кто такой гражданин? Страна, в которой мы живём, зависит от нашей гражданской позиции.</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b/>
          <w:bCs/>
          <w:color w:val="000000"/>
          <w:sz w:val="20"/>
          <w:szCs w:val="20"/>
          <w:lang w:eastAsia="ru-RU"/>
        </w:rPr>
        <w:lastRenderedPageBreak/>
        <w:t>Раздел 1. Государство, право, мораль.</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Что такое государство? Основные принципы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b/>
          <w:bCs/>
          <w:color w:val="000000"/>
          <w:sz w:val="20"/>
          <w:szCs w:val="20"/>
          <w:lang w:eastAsia="ru-RU"/>
        </w:rPr>
        <w:t>Раздел 2. Конституция Российской Федерации.</w:t>
      </w:r>
    </w:p>
    <w:p w:rsidR="005B24B6" w:rsidRPr="008E033D"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5B24B6" w:rsidRPr="008E033D" w:rsidRDefault="005B24B6" w:rsidP="009A76AC">
      <w:pPr>
        <w:spacing w:before="100" w:beforeAutospacing="1" w:after="100" w:afterAutospacing="1" w:line="240" w:lineRule="auto"/>
        <w:rPr>
          <w:rFonts w:ascii="Verdana" w:eastAsia="Times New Roman" w:hAnsi="Verdana" w:cs="Times New Roman"/>
          <w:color w:val="000000"/>
          <w:sz w:val="20"/>
          <w:szCs w:val="20"/>
          <w:lang w:eastAsia="ru-RU"/>
        </w:rPr>
      </w:pPr>
      <w:r w:rsidRPr="008E033D">
        <w:rPr>
          <w:rFonts w:ascii="Verdana" w:eastAsia="Times New Roman" w:hAnsi="Verdana" w:cs="Times New Roman"/>
          <w:color w:val="000000"/>
          <w:sz w:val="20"/>
          <w:szCs w:val="20"/>
          <w:lang w:eastAsia="ru-RU"/>
        </w:rPr>
        <w:t>Повторение</w:t>
      </w:r>
    </w:p>
    <w:p w:rsidR="005B24B6" w:rsidRPr="008E033D" w:rsidRDefault="005B24B6" w:rsidP="005B24B6">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8E033D">
        <w:rPr>
          <w:rFonts w:ascii="Verdana" w:eastAsia="Times New Roman" w:hAnsi="Verdana" w:cs="Times New Roman"/>
          <w:b/>
          <w:bCs/>
          <w:color w:val="000000"/>
          <w:sz w:val="20"/>
          <w:szCs w:val="20"/>
          <w:lang w:eastAsia="ru-RU"/>
        </w:rPr>
        <w:t>Тематическое планирование по обществознанию</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78"/>
        <w:gridCol w:w="7542"/>
        <w:gridCol w:w="4470"/>
      </w:tblGrid>
      <w:tr w:rsidR="005B24B6" w:rsidRPr="008E033D" w:rsidTr="009A76AC">
        <w:trPr>
          <w:trHeight w:val="315"/>
          <w:tblCellSpacing w:w="15" w:type="dxa"/>
        </w:trPr>
        <w:tc>
          <w:tcPr>
            <w:tcW w:w="9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w:t>
            </w:r>
          </w:p>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п/п</w:t>
            </w:r>
          </w:p>
        </w:tc>
        <w:tc>
          <w:tcPr>
            <w:tcW w:w="2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Тема</w:t>
            </w:r>
          </w:p>
        </w:tc>
        <w:tc>
          <w:tcPr>
            <w:tcW w:w="144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Всего:</w:t>
            </w:r>
          </w:p>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34 часа</w:t>
            </w:r>
          </w:p>
        </w:tc>
      </w:tr>
      <w:tr w:rsidR="005B24B6" w:rsidRPr="008E033D" w:rsidTr="009A76AC">
        <w:trPr>
          <w:tblCellSpacing w:w="15" w:type="dxa"/>
        </w:trPr>
        <w:tc>
          <w:tcPr>
            <w:tcW w:w="9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2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Введение.</w:t>
            </w:r>
          </w:p>
        </w:tc>
        <w:tc>
          <w:tcPr>
            <w:tcW w:w="144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2</w:t>
            </w:r>
          </w:p>
        </w:tc>
      </w:tr>
      <w:tr w:rsidR="005B24B6" w:rsidRPr="008E033D" w:rsidTr="009A76AC">
        <w:trPr>
          <w:tblCellSpacing w:w="15" w:type="dxa"/>
        </w:trPr>
        <w:tc>
          <w:tcPr>
            <w:tcW w:w="9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2</w:t>
            </w:r>
          </w:p>
        </w:tc>
        <w:tc>
          <w:tcPr>
            <w:tcW w:w="2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Государство, право, мораль</w:t>
            </w:r>
          </w:p>
        </w:tc>
        <w:tc>
          <w:tcPr>
            <w:tcW w:w="144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15</w:t>
            </w:r>
          </w:p>
        </w:tc>
      </w:tr>
      <w:tr w:rsidR="005B24B6" w:rsidRPr="008E033D" w:rsidTr="009A76AC">
        <w:trPr>
          <w:trHeight w:val="210"/>
          <w:tblCellSpacing w:w="15" w:type="dxa"/>
        </w:trPr>
        <w:tc>
          <w:tcPr>
            <w:tcW w:w="9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3</w:t>
            </w:r>
          </w:p>
        </w:tc>
        <w:tc>
          <w:tcPr>
            <w:tcW w:w="2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10" w:lineRule="atLeast"/>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Конституция Российской Федерации</w:t>
            </w:r>
          </w:p>
        </w:tc>
        <w:tc>
          <w:tcPr>
            <w:tcW w:w="144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15</w:t>
            </w:r>
          </w:p>
        </w:tc>
      </w:tr>
      <w:tr w:rsidR="005B24B6" w:rsidRPr="008E033D" w:rsidTr="009A76AC">
        <w:trPr>
          <w:trHeight w:val="195"/>
          <w:tblCellSpacing w:w="15" w:type="dxa"/>
        </w:trPr>
        <w:tc>
          <w:tcPr>
            <w:tcW w:w="9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4</w:t>
            </w:r>
          </w:p>
        </w:tc>
        <w:tc>
          <w:tcPr>
            <w:tcW w:w="2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195" w:lineRule="atLeast"/>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Повторение</w:t>
            </w:r>
          </w:p>
        </w:tc>
        <w:tc>
          <w:tcPr>
            <w:tcW w:w="144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2</w:t>
            </w:r>
          </w:p>
        </w:tc>
      </w:tr>
      <w:tr w:rsidR="005B24B6" w:rsidRPr="008E033D" w:rsidTr="009A76AC">
        <w:trPr>
          <w:tblCellSpacing w:w="15" w:type="dxa"/>
        </w:trPr>
        <w:tc>
          <w:tcPr>
            <w:tcW w:w="92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2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Итого</w:t>
            </w:r>
          </w:p>
        </w:tc>
        <w:tc>
          <w:tcPr>
            <w:tcW w:w="144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34</w:t>
            </w:r>
          </w:p>
        </w:tc>
      </w:tr>
    </w:tbl>
    <w:p w:rsidR="005B24B6" w:rsidRDefault="005B24B6" w:rsidP="005B24B6">
      <w:pPr>
        <w:spacing w:before="100" w:beforeAutospacing="1" w:after="100" w:afterAutospacing="1" w:line="240" w:lineRule="auto"/>
        <w:rPr>
          <w:rFonts w:ascii="Verdana" w:eastAsia="Times New Roman" w:hAnsi="Verdana" w:cs="Times New Roman"/>
          <w:color w:val="000000"/>
          <w:sz w:val="20"/>
          <w:szCs w:val="20"/>
          <w:lang w:eastAsia="ru-RU"/>
        </w:rPr>
      </w:pPr>
    </w:p>
    <w:p w:rsidR="009A76AC" w:rsidRPr="009A76AC" w:rsidRDefault="009A76AC" w:rsidP="009A76AC">
      <w:pPr>
        <w:spacing w:before="100" w:beforeAutospacing="1" w:after="100" w:afterAutospacing="1" w:line="240" w:lineRule="auto"/>
        <w:jc w:val="right"/>
        <w:rPr>
          <w:rFonts w:ascii="Times New Roman" w:eastAsia="Times New Roman" w:hAnsi="Times New Roman" w:cs="Times New Roman"/>
          <w:b/>
          <w:color w:val="000000"/>
          <w:sz w:val="20"/>
          <w:szCs w:val="20"/>
          <w:lang w:eastAsia="ru-RU"/>
        </w:rPr>
      </w:pPr>
      <w:r w:rsidRPr="009A76AC">
        <w:rPr>
          <w:rFonts w:ascii="Times New Roman" w:eastAsia="Times New Roman" w:hAnsi="Times New Roman" w:cs="Times New Roman"/>
          <w:b/>
          <w:color w:val="000000"/>
          <w:sz w:val="20"/>
          <w:szCs w:val="20"/>
          <w:lang w:eastAsia="ru-RU"/>
        </w:rPr>
        <w:lastRenderedPageBreak/>
        <w:t>Приложение</w:t>
      </w:r>
    </w:p>
    <w:p w:rsidR="009A76AC" w:rsidRPr="009A76AC" w:rsidRDefault="009A76AC" w:rsidP="005B24B6">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9A76AC">
        <w:rPr>
          <w:rFonts w:ascii="Times New Roman" w:eastAsia="Times New Roman" w:hAnsi="Times New Roman" w:cs="Times New Roman"/>
          <w:b/>
          <w:color w:val="000000"/>
          <w:sz w:val="20"/>
          <w:szCs w:val="20"/>
          <w:lang w:eastAsia="ru-RU"/>
        </w:rPr>
        <w:t>Календарно-тематическое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gridCol w:w="1838"/>
        <w:gridCol w:w="722"/>
        <w:gridCol w:w="1457"/>
        <w:gridCol w:w="1838"/>
        <w:gridCol w:w="1499"/>
        <w:gridCol w:w="1510"/>
        <w:gridCol w:w="2242"/>
        <w:gridCol w:w="665"/>
        <w:gridCol w:w="673"/>
        <w:gridCol w:w="203"/>
        <w:gridCol w:w="1713"/>
      </w:tblGrid>
      <w:tr w:rsidR="005B24B6" w:rsidRPr="008E033D" w:rsidTr="00610EB8">
        <w:trPr>
          <w:tblCellSpacing w:w="15" w:type="dxa"/>
        </w:trPr>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Тема урока</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Кол-во часов</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Тип</w:t>
            </w:r>
          </w:p>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урока</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Содержание</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Виды</w:t>
            </w:r>
          </w:p>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деят-ти</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Коррекционная работа</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color w:val="000000"/>
                <w:sz w:val="24"/>
                <w:szCs w:val="24"/>
                <w:lang w:eastAsia="ru-RU"/>
              </w:rPr>
              <w:t>Планируемые</w:t>
            </w:r>
          </w:p>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color w:val="000000"/>
                <w:sz w:val="24"/>
                <w:szCs w:val="24"/>
                <w:lang w:eastAsia="ru-RU"/>
              </w:rPr>
              <w:t>результаты</w:t>
            </w:r>
          </w:p>
        </w:tc>
        <w:tc>
          <w:tcPr>
            <w:tcW w:w="6"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Дата</w:t>
            </w:r>
          </w:p>
        </w:tc>
        <w:tc>
          <w:tcPr>
            <w:tcW w:w="6"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Д/з</w:t>
            </w:r>
          </w:p>
        </w:tc>
      </w:tr>
      <w:tr w:rsidR="005B24B6" w:rsidRPr="008E033D" w:rsidTr="00610EB8">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план</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факт</w:t>
            </w:r>
          </w:p>
        </w:tc>
        <w:tc>
          <w:tcPr>
            <w:tcW w:w="0" w:type="auto"/>
            <w:hideMark/>
          </w:tcPr>
          <w:p w:rsidR="005B24B6" w:rsidRPr="008E033D" w:rsidRDefault="005B24B6" w:rsidP="00610EB8">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A"/>
              <w:left w:val="single" w:sz="6" w:space="0" w:color="00000A"/>
              <w:bottom w:val="single" w:sz="6" w:space="0" w:color="00000A"/>
              <w:right w:val="single" w:sz="6" w:space="0" w:color="00000A"/>
            </w:tcBorders>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Введение. Кто такой гражданин?</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Гражданин</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памяти, связной речи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определение «Гражданин»</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определение, кто такой гражданин?</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Страна, в которой мы живём</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Российская Федерация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самостоятельная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памяти, связной речи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символику РФ</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символы РФ</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3</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Что такое государство?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Государство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ответы на вопросы</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«Государство»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определение</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xml:space="preserve">Основные принципы правового государства: верховенство права; незыблемость прав и свобод личности; </w:t>
            </w:r>
            <w:r w:rsidRPr="008E033D">
              <w:rPr>
                <w:rFonts w:ascii="Times New Roman" w:eastAsia="Times New Roman" w:hAnsi="Times New Roman" w:cs="Times New Roman"/>
                <w:sz w:val="24"/>
                <w:szCs w:val="24"/>
                <w:lang w:eastAsia="ru-RU"/>
              </w:rPr>
              <w:lastRenderedPageBreak/>
              <w:t>разделение властей</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Принципы правового государства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основные принципы правового государства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основные принципы правового государства</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lastRenderedPageBreak/>
              <w:t>5</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Разделение властей. Законодательная власть РФ Исполнительная власть РФ Судебная власть РФ</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Законодательная власть РФ</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разделения властей</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w:t>
            </w:r>
            <w:r w:rsidRPr="008E033D">
              <w:rPr>
                <w:rFonts w:ascii="Times New Roman" w:eastAsia="Times New Roman" w:hAnsi="Times New Roman" w:cs="Times New Roman"/>
                <w:color w:val="000000"/>
                <w:sz w:val="24"/>
                <w:szCs w:val="24"/>
                <w:lang w:eastAsia="ru-RU"/>
              </w:rPr>
              <w:t>особенности разделения властей</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6</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Что такое право?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Исполнительная власть РФ</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самостоятельная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«Право»</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w:t>
            </w:r>
            <w:r w:rsidRPr="008E033D">
              <w:rPr>
                <w:rFonts w:ascii="Times New Roman" w:eastAsia="Times New Roman" w:hAnsi="Times New Roman" w:cs="Times New Roman"/>
                <w:color w:val="000000"/>
                <w:sz w:val="24"/>
                <w:szCs w:val="24"/>
                <w:lang w:eastAsia="ru-RU"/>
              </w:rPr>
              <w:t>понятие</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7</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Роль права в жизни человека, общества и государства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Судебная власть РФ</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и уметь защищать свои права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w:t>
            </w:r>
            <w:r w:rsidRPr="008E033D">
              <w:rPr>
                <w:rFonts w:ascii="Times New Roman" w:eastAsia="Times New Roman" w:hAnsi="Times New Roman" w:cs="Times New Roman"/>
                <w:color w:val="000000"/>
                <w:sz w:val="24"/>
                <w:szCs w:val="24"/>
                <w:lang w:eastAsia="ru-RU"/>
              </w:rPr>
              <w:t>понятие и уметь защищать свои права</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8</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 и закон</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Право</w:t>
            </w:r>
          </w:p>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Роль права в жизни человека, общества и государства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самостоятельная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«Право и закон»</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определение «Право и закон»</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9</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Правовая ответственнос</w:t>
            </w:r>
            <w:r w:rsidRPr="008E033D">
              <w:rPr>
                <w:rFonts w:ascii="Times New Roman" w:eastAsia="Times New Roman" w:hAnsi="Times New Roman" w:cs="Times New Roman"/>
                <w:sz w:val="24"/>
                <w:szCs w:val="24"/>
                <w:lang w:eastAsia="ru-RU"/>
              </w:rPr>
              <w:lastRenderedPageBreak/>
              <w:t>ть</w:t>
            </w:r>
          </w:p>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(административная и уголовная)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w:t>
            </w:r>
            <w:r w:rsidRPr="008E033D">
              <w:rPr>
                <w:rFonts w:ascii="Times New Roman" w:eastAsia="Times New Roman" w:hAnsi="Times New Roman" w:cs="Times New Roman"/>
                <w:color w:val="000000"/>
                <w:sz w:val="24"/>
                <w:szCs w:val="24"/>
                <w:lang w:eastAsia="ru-RU"/>
              </w:rPr>
              <w:lastRenderedPageBreak/>
              <w:t>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Право и закон Правовая ответственнос</w:t>
            </w:r>
            <w:r w:rsidRPr="008E033D">
              <w:rPr>
                <w:rFonts w:ascii="Times New Roman" w:eastAsia="Times New Roman" w:hAnsi="Times New Roman" w:cs="Times New Roman"/>
                <w:sz w:val="24"/>
                <w:szCs w:val="24"/>
                <w:lang w:eastAsia="ru-RU"/>
              </w:rPr>
              <w:lastRenderedPageBreak/>
              <w:t>ть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lastRenderedPageBreak/>
              <w:t>Беседа,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 xml:space="preserve">Коррекция связной речи, </w:t>
            </w:r>
            <w:r w:rsidRPr="008E033D">
              <w:rPr>
                <w:rFonts w:ascii="Times New Roman" w:eastAsia="Times New Roman" w:hAnsi="Times New Roman" w:cs="Times New Roman"/>
                <w:color w:val="000000"/>
                <w:sz w:val="24"/>
                <w:szCs w:val="24"/>
                <w:lang w:eastAsia="ru-RU"/>
              </w:rPr>
              <w:lastRenderedPageBreak/>
              <w:t>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lastRenderedPageBreak/>
              <w:t xml:space="preserve">Знать, что за нарушение права и закона наступает </w:t>
            </w:r>
            <w:r w:rsidRPr="008E033D">
              <w:rPr>
                <w:rFonts w:ascii="Times New Roman" w:eastAsia="Times New Roman" w:hAnsi="Times New Roman" w:cs="Times New Roman"/>
                <w:color w:val="000000"/>
                <w:sz w:val="24"/>
                <w:szCs w:val="24"/>
                <w:lang w:eastAsia="ru-RU"/>
              </w:rPr>
              <w:lastRenderedPageBreak/>
              <w:t>правовая ответственность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w:t>
            </w:r>
            <w:r w:rsidRPr="008E033D">
              <w:rPr>
                <w:rFonts w:ascii="Times New Roman" w:eastAsia="Times New Roman" w:hAnsi="Times New Roman" w:cs="Times New Roman"/>
                <w:color w:val="000000"/>
                <w:sz w:val="24"/>
                <w:szCs w:val="24"/>
                <w:lang w:eastAsia="ru-RU"/>
              </w:rPr>
              <w:t xml:space="preserve"> что за нарушение права и закона </w:t>
            </w:r>
            <w:r w:rsidRPr="008E033D">
              <w:rPr>
                <w:rFonts w:ascii="Times New Roman" w:eastAsia="Times New Roman" w:hAnsi="Times New Roman" w:cs="Times New Roman"/>
                <w:color w:val="000000"/>
                <w:sz w:val="24"/>
                <w:szCs w:val="24"/>
                <w:lang w:eastAsia="ru-RU"/>
              </w:rPr>
              <w:lastRenderedPageBreak/>
              <w:t>наступает правовая ответственность</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lastRenderedPageBreak/>
              <w:t>10</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Правонарушение</w:t>
            </w:r>
          </w:p>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Преступление как вид правонарушения и его признаки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Правонарушение</w:t>
            </w:r>
          </w:p>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Преступление как вид правонарушения и его признаки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самостоятельная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представления об уголовной ответственности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представления об уголовной ответственности</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Презумпция невиновности Отрасли права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Презумпция невиновности Отрасли права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работа в парах</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«Презумпция невиновности»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w:t>
            </w:r>
            <w:r w:rsidRPr="008E033D">
              <w:rPr>
                <w:rFonts w:ascii="Times New Roman" w:eastAsia="Times New Roman" w:hAnsi="Times New Roman" w:cs="Times New Roman"/>
                <w:color w:val="000000"/>
                <w:sz w:val="24"/>
                <w:szCs w:val="24"/>
                <w:lang w:eastAsia="ru-RU"/>
              </w:rPr>
              <w:t>понятие «Презумпция невиновности»</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Что такое мораль? Основные нормы морали. «Золотое правило» нравственности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Мораль Основные нормы морали. «Золотое правило» нравственности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«Мораль»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«Мораль»</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13</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xml:space="preserve">Функции морали в жизни человека и </w:t>
            </w:r>
            <w:r w:rsidRPr="008E033D">
              <w:rPr>
                <w:rFonts w:ascii="Times New Roman" w:eastAsia="Times New Roman" w:hAnsi="Times New Roman" w:cs="Times New Roman"/>
                <w:sz w:val="24"/>
                <w:szCs w:val="24"/>
                <w:lang w:eastAsia="ru-RU"/>
              </w:rPr>
              <w:lastRenderedPageBreak/>
              <w:t>общества Моральная ответственность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 xml:space="preserve">Урок изучения и закрепления нового </w:t>
            </w:r>
            <w:r w:rsidRPr="008E033D">
              <w:rPr>
                <w:rFonts w:ascii="Times New Roman" w:eastAsia="Times New Roman" w:hAnsi="Times New Roman" w:cs="Times New Roman"/>
                <w:color w:val="000000"/>
                <w:sz w:val="24"/>
                <w:szCs w:val="24"/>
                <w:lang w:eastAsia="ru-RU"/>
              </w:rPr>
              <w:lastRenderedPageBreak/>
              <w:t>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Функции морали Моральная ответственнос</w:t>
            </w:r>
            <w:r w:rsidRPr="008E033D">
              <w:rPr>
                <w:rFonts w:ascii="Times New Roman" w:eastAsia="Times New Roman" w:hAnsi="Times New Roman" w:cs="Times New Roman"/>
                <w:sz w:val="24"/>
                <w:szCs w:val="24"/>
                <w:lang w:eastAsia="ru-RU"/>
              </w:rPr>
              <w:lastRenderedPageBreak/>
              <w:t>ть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lastRenderedPageBreak/>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w:t>
            </w:r>
            <w:r w:rsidRPr="008E033D">
              <w:rPr>
                <w:rFonts w:ascii="Times New Roman" w:eastAsia="Times New Roman" w:hAnsi="Times New Roman" w:cs="Times New Roman"/>
                <w:color w:val="000000"/>
                <w:sz w:val="24"/>
                <w:szCs w:val="24"/>
                <w:lang w:eastAsia="ru-RU"/>
              </w:rPr>
              <w:lastRenderedPageBreak/>
              <w:t>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lastRenderedPageBreak/>
              <w:t>Знать функции морали в жизни человека и общества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функции морали</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Общечеловеческие ценности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Общечеловеческие ценности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самостоятельная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Знатьобщечеловеческие ценности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общечеловеческие ценности</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15</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Нравственные основы в жизни человека в личной и общественной жизни Нравственная основа права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Нравственные основы в жизни человека в личной и общественной жизни Нравственная основа права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нравственные основы в жизни человека в личной и общественной жизни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Учить нравственные основы в жизни человека в личной и общественной жизни</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16</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Правовая культура Естественные и неотчуждаемые права человека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Правовая культура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правовую культуру</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Учить правовую культуру</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17</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Обобщающий урок по теме Государство, право и мораль</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обобщения и систематизации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Самостоятельная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Систематизировать знания по пройденному разделу</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определения мораль, право , государство</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lastRenderedPageBreak/>
              <w:t>18-19</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Конституция РФ – основной закон государства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Конституция РФ</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коллективная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основной закон государства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Что понятие «Конституция»</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20</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Основы конституционного строя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Основы конституционного строя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основы конституционного строя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основы конституционного строя</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21-22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Законодательная власть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Законодательная власть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ответы на вопросы</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особенности и структурузаконодательной власти Российской Федерации</w:t>
            </w:r>
          </w:p>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кто входит в законодательную власть</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23-24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Исполнительная власть Российской Федерации Письменный опрос</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Исполнительная власть Российской Федерации Письменный опрос</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особенности и структуруисполнительной власти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кто входит в исполнительную власть</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25-26</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Судебная власть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Судебная власть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особенности и структуру судебной власти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кто входит в судебную власть</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lastRenderedPageBreak/>
              <w:t>27</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Местное самоуправление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Местное самоуправление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местное управление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кто входит в местное самоуправление</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28-29</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Правоохранительные органы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Правоохранительные органы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особенности и структуру правоохранительных органов</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Знать </w:t>
            </w:r>
            <w:r w:rsidRPr="008E033D">
              <w:rPr>
                <w:rFonts w:ascii="Times New Roman" w:eastAsia="Times New Roman" w:hAnsi="Times New Roman" w:cs="Times New Roman"/>
                <w:color w:val="000000"/>
                <w:sz w:val="24"/>
                <w:szCs w:val="24"/>
                <w:lang w:eastAsia="ru-RU"/>
              </w:rPr>
              <w:t>особенности и структуру правоохранительных органов</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30</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Права ребёнка и документы декларирующие их</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Права ребёнка и документы декларирующие их</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права ребёнка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права ребёнка</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31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Институт президентства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Институт президенства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функции и обязанности президента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Учить </w:t>
            </w:r>
            <w:r w:rsidRPr="008E033D">
              <w:rPr>
                <w:rFonts w:ascii="Times New Roman" w:eastAsia="Times New Roman" w:hAnsi="Times New Roman" w:cs="Times New Roman"/>
                <w:color w:val="000000"/>
                <w:sz w:val="24"/>
                <w:szCs w:val="24"/>
                <w:lang w:eastAsia="ru-RU"/>
              </w:rPr>
              <w:t>функции и обязанности президента</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32</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Избирательная система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изучения и 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Избирательная система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Беседа, рассказ, 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понятие об избирательной системе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Что такое избирательная система</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t>33</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xml:space="preserve">Гражданство Российской </w:t>
            </w:r>
            <w:r w:rsidRPr="008E033D">
              <w:rPr>
                <w:rFonts w:ascii="Times New Roman" w:eastAsia="Times New Roman" w:hAnsi="Times New Roman" w:cs="Times New Roman"/>
                <w:sz w:val="24"/>
                <w:szCs w:val="24"/>
                <w:lang w:eastAsia="ru-RU"/>
              </w:rPr>
              <w:lastRenderedPageBreak/>
              <w:t>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 xml:space="preserve">Урок изучения и </w:t>
            </w:r>
            <w:r w:rsidRPr="008E033D">
              <w:rPr>
                <w:rFonts w:ascii="Times New Roman" w:eastAsia="Times New Roman" w:hAnsi="Times New Roman" w:cs="Times New Roman"/>
                <w:color w:val="000000"/>
                <w:sz w:val="24"/>
                <w:szCs w:val="24"/>
                <w:lang w:eastAsia="ru-RU"/>
              </w:rPr>
              <w:lastRenderedPageBreak/>
              <w:t>закрепления нового материала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 xml:space="preserve">Гражданство Российской </w:t>
            </w:r>
            <w:r w:rsidRPr="008E033D">
              <w:rPr>
                <w:rFonts w:ascii="Times New Roman" w:eastAsia="Times New Roman" w:hAnsi="Times New Roman" w:cs="Times New Roman"/>
                <w:sz w:val="24"/>
                <w:szCs w:val="24"/>
                <w:lang w:eastAsia="ru-RU"/>
              </w:rPr>
              <w:lastRenderedPageBreak/>
              <w:t>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lastRenderedPageBreak/>
              <w:t xml:space="preserve">Беседа, рассказ, </w:t>
            </w:r>
            <w:r w:rsidRPr="008E033D">
              <w:rPr>
                <w:rFonts w:ascii="Times New Roman" w:eastAsia="Times New Roman" w:hAnsi="Times New Roman" w:cs="Times New Roman"/>
                <w:color w:val="000000"/>
                <w:sz w:val="24"/>
                <w:szCs w:val="24"/>
                <w:lang w:eastAsia="ru-RU"/>
              </w:rPr>
              <w:lastRenderedPageBreak/>
              <w:t>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lastRenderedPageBreak/>
              <w:t xml:space="preserve">Коррекция связной </w:t>
            </w:r>
            <w:r w:rsidRPr="008E033D">
              <w:rPr>
                <w:rFonts w:ascii="Times New Roman" w:eastAsia="Times New Roman" w:hAnsi="Times New Roman" w:cs="Times New Roman"/>
                <w:color w:val="000000"/>
                <w:sz w:val="24"/>
                <w:szCs w:val="24"/>
                <w:lang w:eastAsia="ru-RU"/>
              </w:rPr>
              <w:lastRenderedPageBreak/>
              <w:t>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lastRenderedPageBreak/>
              <w:t xml:space="preserve">Знать порядок получения </w:t>
            </w:r>
            <w:r w:rsidRPr="008E033D">
              <w:rPr>
                <w:rFonts w:ascii="Times New Roman" w:eastAsia="Times New Roman" w:hAnsi="Times New Roman" w:cs="Times New Roman"/>
                <w:color w:val="000000"/>
                <w:sz w:val="24"/>
                <w:szCs w:val="24"/>
                <w:lang w:eastAsia="ru-RU"/>
              </w:rPr>
              <w:lastRenderedPageBreak/>
              <w:t>гражданства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lastRenderedPageBreak/>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 xml:space="preserve">Знать порядок получения </w:t>
            </w:r>
            <w:r w:rsidRPr="008E033D">
              <w:rPr>
                <w:rFonts w:ascii="Times New Roman" w:eastAsia="Times New Roman" w:hAnsi="Times New Roman" w:cs="Times New Roman"/>
                <w:color w:val="000000"/>
                <w:sz w:val="24"/>
                <w:szCs w:val="24"/>
                <w:lang w:eastAsia="ru-RU"/>
              </w:rPr>
              <w:lastRenderedPageBreak/>
              <w:t>гражданства</w:t>
            </w:r>
          </w:p>
        </w:tc>
      </w:tr>
      <w:tr w:rsidR="005B24B6" w:rsidRPr="008E033D" w:rsidTr="00610EB8">
        <w:trPr>
          <w:tblCellSpacing w:w="15" w:type="dxa"/>
        </w:trPr>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b/>
                <w:bCs/>
                <w:sz w:val="24"/>
                <w:szCs w:val="24"/>
                <w:lang w:eastAsia="ru-RU"/>
              </w:rPr>
              <w:lastRenderedPageBreak/>
              <w:t>34</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Обобщающий урок по теме Конституция Российской Федерации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1</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Урок обобщения и систиматизации</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Самостоятельная работа</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Тестирование</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Коррекция связной речи, логического мышления</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before="100" w:beforeAutospacing="1" w:after="100" w:afterAutospacing="1"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color w:val="000000"/>
                <w:sz w:val="24"/>
                <w:szCs w:val="24"/>
                <w:lang w:eastAsia="ru-RU"/>
              </w:rPr>
              <w:t>Знать пройденный материал</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c>
          <w:tcPr>
            <w:tcW w:w="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24B6" w:rsidRPr="008E033D" w:rsidRDefault="005B24B6" w:rsidP="00610EB8">
            <w:pPr>
              <w:spacing w:after="0" w:line="240" w:lineRule="auto"/>
              <w:rPr>
                <w:rFonts w:ascii="Times New Roman" w:eastAsia="Times New Roman" w:hAnsi="Times New Roman" w:cs="Times New Roman"/>
                <w:sz w:val="24"/>
                <w:szCs w:val="24"/>
                <w:lang w:eastAsia="ru-RU"/>
              </w:rPr>
            </w:pPr>
            <w:r w:rsidRPr="008E033D">
              <w:rPr>
                <w:rFonts w:ascii="Times New Roman" w:eastAsia="Times New Roman" w:hAnsi="Times New Roman" w:cs="Times New Roman"/>
                <w:sz w:val="24"/>
                <w:szCs w:val="24"/>
                <w:lang w:eastAsia="ru-RU"/>
              </w:rPr>
              <w:t> </w:t>
            </w:r>
          </w:p>
        </w:tc>
      </w:tr>
    </w:tbl>
    <w:p w:rsidR="00626D34" w:rsidRDefault="00626D34"/>
    <w:p w:rsidR="00626D34" w:rsidRPr="00626D34" w:rsidRDefault="00626D34" w:rsidP="00626D34"/>
    <w:p w:rsidR="00626D34" w:rsidRPr="00C63FE6" w:rsidRDefault="00626D34" w:rsidP="00626D34">
      <w:pPr>
        <w:shd w:val="clear" w:color="auto" w:fill="FFFFFF"/>
        <w:spacing w:after="24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40"/>
          <w:szCs w:val="40"/>
          <w:lang w:eastAsia="ru-RU"/>
        </w:rPr>
        <w:t xml:space="preserve"> </w:t>
      </w:r>
    </w:p>
    <w:p w:rsidR="00626D34" w:rsidRPr="00C63FE6" w:rsidRDefault="00626D34" w:rsidP="00626D34">
      <w:pPr>
        <w:shd w:val="clear" w:color="auto" w:fill="FFFFFF"/>
        <w:spacing w:after="0" w:line="240" w:lineRule="auto"/>
        <w:rPr>
          <w:rFonts w:ascii="Arial" w:eastAsia="Times New Roman" w:hAnsi="Arial" w:cs="Arial"/>
          <w:color w:val="000000"/>
          <w:sz w:val="21"/>
          <w:szCs w:val="21"/>
          <w:lang w:eastAsia="ru-RU"/>
        </w:rPr>
      </w:pPr>
    </w:p>
    <w:p w:rsidR="00626D34" w:rsidRPr="00626D34" w:rsidRDefault="00626D34" w:rsidP="00626D34">
      <w:pPr>
        <w:shd w:val="clear" w:color="auto" w:fill="FFFFFF"/>
        <w:spacing w:after="240" w:line="240" w:lineRule="auto"/>
        <w:rPr>
          <w:rFonts w:ascii="Arial" w:eastAsia="Times New Roman" w:hAnsi="Arial" w:cs="Arial"/>
          <w:color w:val="000000"/>
          <w:sz w:val="21"/>
          <w:szCs w:val="21"/>
          <w:lang w:eastAsia="ru-RU"/>
        </w:rPr>
      </w:pPr>
    </w:p>
    <w:p w:rsidR="00626D34" w:rsidRDefault="00626D34" w:rsidP="00626D34"/>
    <w:p w:rsidR="00B1180C" w:rsidRDefault="00B1180C" w:rsidP="00626D34"/>
    <w:p w:rsidR="00626D34" w:rsidRDefault="00626D34" w:rsidP="00626D34"/>
    <w:p w:rsidR="00626D34" w:rsidRDefault="00626D34" w:rsidP="00626D34"/>
    <w:p w:rsidR="00626D34" w:rsidRDefault="00626D34" w:rsidP="00626D34"/>
    <w:p w:rsidR="00626D34" w:rsidRDefault="00626D34" w:rsidP="00626D34"/>
    <w:p w:rsidR="00626D34" w:rsidRPr="00626D34" w:rsidRDefault="00626D34" w:rsidP="00626D34"/>
    <w:sectPr w:rsidR="00626D34" w:rsidRPr="00626D34" w:rsidSect="009A76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AE"/>
    <w:rsid w:val="0026277B"/>
    <w:rsid w:val="003369A6"/>
    <w:rsid w:val="00405F97"/>
    <w:rsid w:val="0049255A"/>
    <w:rsid w:val="004F3F7B"/>
    <w:rsid w:val="00575FAE"/>
    <w:rsid w:val="005B24B6"/>
    <w:rsid w:val="00626D34"/>
    <w:rsid w:val="0082210A"/>
    <w:rsid w:val="009A76AC"/>
    <w:rsid w:val="00B1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B1A7D"/>
  <w15:docId w15:val="{38921F1F-B27F-4A60-B792-27D722C8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7</cp:revision>
  <dcterms:created xsi:type="dcterms:W3CDTF">2016-06-24T05:47:00Z</dcterms:created>
  <dcterms:modified xsi:type="dcterms:W3CDTF">2020-01-14T06:57:00Z</dcterms:modified>
</cp:coreProperties>
</file>