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FC6067" w:rsidRDefault="00335E2A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noProof/>
        </w:rPr>
        <w:drawing>
          <wp:inline distT="0" distB="0" distL="0" distR="0" wp14:anchorId="62528765" wp14:editId="47D16A2C">
            <wp:extent cx="9251950" cy="1630045"/>
            <wp:effectExtent l="0" t="0" r="0" b="0"/>
            <wp:docPr id="1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шапочка в титульный лист новая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предмету «Чтение и развитие речи»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FC6067" w:rsidRDefault="00AD4923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FC6067">
        <w:rPr>
          <w:rFonts w:ascii="Times New Roman" w:hAnsi="Times New Roman" w:cs="Times New Roman"/>
          <w:bCs/>
          <w:iCs/>
        </w:rPr>
        <w:t xml:space="preserve"> класса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 Горюнова Людмила Вячеславовна,</w:t>
      </w:r>
    </w:p>
    <w:p w:rsidR="00FC6067" w:rsidRDefault="00FC6067" w:rsidP="00FC60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FC6067" w:rsidRDefault="00727229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C6067">
        <w:rPr>
          <w:rFonts w:ascii="Times New Roman" w:hAnsi="Times New Roman" w:cs="Times New Roman"/>
          <w:sz w:val="24"/>
          <w:szCs w:val="24"/>
        </w:rPr>
        <w:t xml:space="preserve"> Рабочая программа по чтению и развитию речи в </w:t>
      </w:r>
      <w:r w:rsidR="00511E37">
        <w:rPr>
          <w:rFonts w:ascii="Times New Roman" w:hAnsi="Times New Roman" w:cs="Times New Roman"/>
          <w:sz w:val="24"/>
          <w:szCs w:val="24"/>
        </w:rPr>
        <w:t>8</w:t>
      </w:r>
      <w:r w:rsidR="00FC6067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</w:t>
      </w:r>
      <w:proofErr w:type="gramStart"/>
      <w:r w:rsidR="00FC6067">
        <w:rPr>
          <w:rFonts w:ascii="Times New Roman" w:hAnsi="Times New Roman" w:cs="Times New Roman"/>
          <w:sz w:val="24"/>
          <w:szCs w:val="24"/>
        </w:rPr>
        <w:t>);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proofErr w:type="gramEnd"/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="00FC6067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7869C9" w:rsidRPr="007869C9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</w:t>
      </w:r>
      <w:r w:rsidR="007869C9">
        <w:rPr>
          <w:rFonts w:ascii="Times New Roman" w:eastAsia="Times New Roman" w:hAnsi="Times New Roman" w:cs="Times New Roman"/>
          <w:sz w:val="24"/>
          <w:szCs w:val="24"/>
        </w:rPr>
        <w:t>ронковой. – М.: ВЛАДОС, 2013 г.</w:t>
      </w:r>
      <w:r w:rsidR="00FC6067">
        <w:rPr>
          <w:rFonts w:ascii="Times New Roman" w:hAnsi="Times New Roman" w:cs="Times New Roman"/>
          <w:sz w:val="24"/>
          <w:szCs w:val="24"/>
        </w:rPr>
        <w:t>; у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>чебника «Чтение» для 6 класса специальных (коррекционных) образовательных учреждений 8 вида. / Сост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З.Ф.Малышева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МО 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 РФ, М.: Просвещение, 201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C6067" w:rsidRDefault="00FC6067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чтения и развития речи в 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102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 (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B05754" w:rsidRPr="006C5189" w:rsidRDefault="00B05754">
      <w:pPr>
        <w:rPr>
          <w:rFonts w:ascii="Times New Roman" w:hAnsi="Times New Roman" w:cs="Times New Roman"/>
          <w:sz w:val="24"/>
          <w:szCs w:val="24"/>
        </w:rPr>
      </w:pP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Прогнозируемые результаты освоения учебного </w:t>
      </w:r>
      <w:r w:rsidR="00727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предмета</w:t>
      </w: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Учащиеся научатся: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вслух правильно, выразительно, бегло, осознанно (словосочетанием или предложением);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выделять тему и идею произведения;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формулировать вопросы к тексту;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характеризовать главных действующих лиц (с помощью учителя), давать оценку их поступкам;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план в форме повествовательных предложений самостоятельно и с помощью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пересказывать содержание прочитанного с использованием слов и выражений, взятых из текста;</w:t>
      </w:r>
      <w:r w:rsidRPr="006C5189">
        <w:rPr>
          <w:rFonts w:ascii="Times New Roman" w:hAnsi="Times New Roman" w:cs="Times New Roman"/>
          <w:sz w:val="24"/>
          <w:szCs w:val="24"/>
        </w:rPr>
        <w:br/>
        <w:t>- выделять незнакомые слова в тексте, правильно их объяснять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соотносить читаемые произведения с определенным жанром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учителя, участвовать в её обсуждении.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отзывы под руководством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учить стихотворения наизусть (объем текста с учетом особенностей учеников).</w:t>
      </w:r>
    </w:p>
    <w:p w:rsidR="00EE3AAC" w:rsidRDefault="00EE3AAC" w:rsidP="00FC4DC3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16743"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Учащиеся будут знать:</w:t>
      </w: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 xml:space="preserve"> </w:t>
      </w:r>
      <w:r w:rsidR="00B16743" w:rsidRPr="006C5189">
        <w:rPr>
          <w:rFonts w:ascii="Times New Roman" w:hAnsi="Times New Roman" w:cs="Times New Roman"/>
          <w:sz w:val="24"/>
          <w:szCs w:val="24"/>
        </w:rPr>
        <w:t>наизусть 10 стихотворений, прозаический отрывок.</w:t>
      </w:r>
    </w:p>
    <w:p w:rsidR="00BD62A5" w:rsidRPr="006C5189" w:rsidRDefault="00BD62A5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C5189" w:rsidRDefault="00A325F2" w:rsidP="006C5189">
      <w:pPr>
        <w:rPr>
          <w:rFonts w:ascii="Times New Roman" w:hAnsi="Times New Roman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6C5189" w:rsidRPr="008430F1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  <w:r w:rsidR="006C5189" w:rsidRPr="006C5189">
        <w:rPr>
          <w:rFonts w:ascii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/>
          <w:sz w:val="24"/>
          <w:szCs w:val="24"/>
        </w:rPr>
      </w:pPr>
      <w:r w:rsidRPr="006C5189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>- 9 часов</w:t>
      </w:r>
      <w:r w:rsidRPr="006C51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 w:cs="Times New Roman"/>
          <w:sz w:val="24"/>
          <w:szCs w:val="24"/>
        </w:rPr>
      </w:pPr>
      <w:r w:rsidRPr="008430F1">
        <w:rPr>
          <w:rFonts w:ascii="Times New Roman" w:eastAsia="Times New Roman" w:hAnsi="Times New Roman"/>
          <w:sz w:val="24"/>
          <w:szCs w:val="24"/>
        </w:rPr>
        <w:lastRenderedPageBreak/>
        <w:t>Роль книги в жизни человека.</w:t>
      </w:r>
      <w:r w:rsidRPr="008430F1">
        <w:rPr>
          <w:rFonts w:ascii="Times New Roman" w:hAnsi="Times New Roman"/>
          <w:sz w:val="24"/>
          <w:szCs w:val="24"/>
        </w:rPr>
        <w:t xml:space="preserve"> Русские народные </w:t>
      </w:r>
      <w:r>
        <w:rPr>
          <w:rFonts w:ascii="Times New Roman" w:hAnsi="Times New Roman"/>
          <w:sz w:val="24"/>
          <w:szCs w:val="24"/>
        </w:rPr>
        <w:t>сказки, былины, баллады</w:t>
      </w:r>
      <w:r w:rsidRPr="006C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189" w:rsidRPr="006C5189" w:rsidRDefault="006C5189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- 46 часов</w:t>
      </w:r>
    </w:p>
    <w:p w:rsidR="006C5189" w:rsidRDefault="006C5189" w:rsidP="006C5189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 xml:space="preserve">Произведения А.С.Пушкина, М.Ю. Лермонтова, И.А.Крылова, Н.А..Некрасова, Л.Н.Толстого, </w:t>
      </w:r>
      <w:r>
        <w:rPr>
          <w:rFonts w:ascii="Times New Roman" w:hAnsi="Times New Roman"/>
          <w:sz w:val="24"/>
          <w:szCs w:val="24"/>
        </w:rPr>
        <w:t>И.Тургенев</w:t>
      </w:r>
      <w:r w:rsidR="004D4B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E93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А.П.Чехов</w:t>
      </w:r>
      <w:r w:rsidR="004D4BE1">
        <w:rPr>
          <w:rFonts w:ascii="Times New Roman" w:hAnsi="Times New Roman"/>
          <w:sz w:val="24"/>
          <w:szCs w:val="24"/>
        </w:rPr>
        <w:t>а</w:t>
      </w:r>
    </w:p>
    <w:p w:rsidR="004D4BE1" w:rsidRPr="004D4BE1" w:rsidRDefault="004D4BE1" w:rsidP="004D4B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E1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24 часа</w:t>
      </w:r>
    </w:p>
    <w:p w:rsidR="006C5189" w:rsidRPr="004D4BE1" w:rsidRDefault="004D4BE1" w:rsidP="004D4BE1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>Произвед</w:t>
      </w:r>
      <w:r>
        <w:rPr>
          <w:rFonts w:ascii="Times New Roman" w:hAnsi="Times New Roman"/>
          <w:sz w:val="24"/>
          <w:szCs w:val="24"/>
        </w:rPr>
        <w:t>ения А.Г.Короленко, М.Горького,</w:t>
      </w:r>
      <w:r w:rsidRPr="0084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С.Есенина, А.Платонова, А.Толстого,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Н.Заболоцкого</w:t>
      </w:r>
    </w:p>
    <w:p w:rsidR="006C5189" w:rsidRPr="00043F63" w:rsidRDefault="00043F63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F63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23 часа</w:t>
      </w:r>
    </w:p>
    <w:p w:rsidR="00043F63" w:rsidRPr="006C5189" w:rsidRDefault="00043F63" w:rsidP="00043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</w:t>
      </w:r>
      <w:proofErr w:type="spellStart"/>
      <w:r>
        <w:rPr>
          <w:rFonts w:ascii="Times New Roman" w:hAnsi="Times New Roman"/>
          <w:sz w:val="24"/>
          <w:szCs w:val="24"/>
        </w:rPr>
        <w:t>К.Паустовского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Р.Фраермана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Л.Кассиля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43F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А.Твардовского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В.Ш</w:t>
      </w:r>
      <w:r w:rsidR="00023164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В.Астафьева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Р.Погодина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А.Суркова</w:t>
      </w:r>
      <w:proofErr w:type="spellEnd"/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Pr="00674B5F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  <w:r w:rsidRPr="00674B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sectPr w:rsidR="00710229" w:rsidRPr="00674B5F" w:rsidSect="00FC60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6067"/>
    <w:rsid w:val="00023164"/>
    <w:rsid w:val="00043F63"/>
    <w:rsid w:val="00070735"/>
    <w:rsid w:val="001716CA"/>
    <w:rsid w:val="00335E2A"/>
    <w:rsid w:val="003E0F40"/>
    <w:rsid w:val="004A5942"/>
    <w:rsid w:val="004D4BE1"/>
    <w:rsid w:val="00511E37"/>
    <w:rsid w:val="00563B42"/>
    <w:rsid w:val="00570799"/>
    <w:rsid w:val="006C5189"/>
    <w:rsid w:val="00710229"/>
    <w:rsid w:val="00727229"/>
    <w:rsid w:val="007869C9"/>
    <w:rsid w:val="00797F49"/>
    <w:rsid w:val="007A3FCE"/>
    <w:rsid w:val="007D7BFF"/>
    <w:rsid w:val="008112CA"/>
    <w:rsid w:val="008D1E1B"/>
    <w:rsid w:val="00A325F2"/>
    <w:rsid w:val="00AD4923"/>
    <w:rsid w:val="00B05754"/>
    <w:rsid w:val="00B16743"/>
    <w:rsid w:val="00B67EB8"/>
    <w:rsid w:val="00B76382"/>
    <w:rsid w:val="00BD62A5"/>
    <w:rsid w:val="00DF1EE9"/>
    <w:rsid w:val="00E93645"/>
    <w:rsid w:val="00EE3AAC"/>
    <w:rsid w:val="00FC4DC3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A26D-C805-41B9-9293-80EDA6B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6067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C606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iPriority w:val="99"/>
    <w:unhideWhenUsed/>
    <w:rsid w:val="00B1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167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6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27</cp:revision>
  <dcterms:created xsi:type="dcterms:W3CDTF">2019-11-03T12:51:00Z</dcterms:created>
  <dcterms:modified xsi:type="dcterms:W3CDTF">2020-01-14T07:21:00Z</dcterms:modified>
</cp:coreProperties>
</file>