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5B" w:rsidRDefault="00554E5B" w:rsidP="00554E5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рабочей программе по предмету «Музыка», 8 класс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Рабочая программа по музыке для обучающихся 8 класса составлена в соответствии с программой по предмету «Музыка» для 8 класса авторов Г.П. Сергеевой, Е.Д. Критской «Программы общеобразовательных учреждений. Музыка 1-8 классы. (М</w:t>
      </w:r>
      <w:proofErr w:type="gramStart"/>
      <w:r>
        <w:rPr>
          <w:rFonts w:ascii="Times New Roman" w:hAnsi="Times New Roman"/>
        </w:rPr>
        <w:t>,; «</w:t>
      </w:r>
      <w:proofErr w:type="gramEnd"/>
      <w:r>
        <w:rPr>
          <w:rFonts w:ascii="Times New Roman" w:hAnsi="Times New Roman"/>
        </w:rPr>
        <w:t>Просвещение», 2013 г.)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На изучение предмета «Музыка» в 8 классе в учебном плане МАОУ </w:t>
      </w:r>
      <w:r w:rsidR="00FF4A37">
        <w:rPr>
          <w:rFonts w:ascii="Times New Roman" w:hAnsi="Times New Roman"/>
          <w:sz w:val="24"/>
          <w:szCs w:val="24"/>
        </w:rPr>
        <w:t>Филиала МАОУ «Прииртышская СОШ»-«</w:t>
      </w:r>
      <w:proofErr w:type="spellStart"/>
      <w:r w:rsidR="00FF4A37">
        <w:rPr>
          <w:rFonts w:ascii="Times New Roman" w:hAnsi="Times New Roman"/>
          <w:sz w:val="24"/>
          <w:szCs w:val="24"/>
        </w:rPr>
        <w:t>Верхнеаремзянская</w:t>
      </w:r>
      <w:proofErr w:type="spellEnd"/>
      <w:r w:rsidR="00FF4A37">
        <w:rPr>
          <w:rFonts w:ascii="Times New Roman" w:hAnsi="Times New Roman"/>
          <w:sz w:val="24"/>
          <w:szCs w:val="24"/>
        </w:rPr>
        <w:t xml:space="preserve"> СОШ» </w:t>
      </w:r>
      <w:r>
        <w:rPr>
          <w:rFonts w:ascii="Times New Roman" w:hAnsi="Times New Roman"/>
        </w:rPr>
        <w:t xml:space="preserve"> отводится 1 час в неделю, 34 часа в год.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Планируемые результаты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 учащихся будут сформированы:</w:t>
      </w:r>
    </w:p>
    <w:p w:rsidR="00554E5B" w:rsidRDefault="00554E5B" w:rsidP="00554E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:rsidR="00554E5B" w:rsidRDefault="00554E5B" w:rsidP="00554E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основы музыкальной культуры, художественный вкус, интерес к музыкальному искусству и музыкальной деятельности;</w:t>
      </w:r>
    </w:p>
    <w:p w:rsidR="00554E5B" w:rsidRDefault="00554E5B" w:rsidP="00554E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о национальном своеобразии музыки в неразрывном единстве народного и профессионального музыкального творчества.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Учащиеся научатся:</w:t>
      </w:r>
    </w:p>
    <w:p w:rsidR="00554E5B" w:rsidRDefault="00554E5B" w:rsidP="00554E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активно творчески воспринимать музыку различных жанров, форм, стилей;</w:t>
      </w:r>
    </w:p>
    <w:p w:rsidR="00554E5B" w:rsidRDefault="00554E5B" w:rsidP="00554E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554E5B" w:rsidRDefault="00554E5B" w:rsidP="00554E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ориентироваться в разных жанрах музыкально-поэтического фольклора народов России (в том числе родного края);</w:t>
      </w:r>
    </w:p>
    <w:p w:rsidR="00554E5B" w:rsidRDefault="00554E5B" w:rsidP="00554E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554E5B" w:rsidRDefault="00554E5B" w:rsidP="00554E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моделировать музыкальные характеристики героев, прогнозировать ход развития событий «музыкальной истории»;</w:t>
      </w:r>
    </w:p>
    <w:p w:rsidR="00554E5B" w:rsidRDefault="00554E5B" w:rsidP="00554E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554E5B" w:rsidRDefault="00554E5B" w:rsidP="00554E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воплощать художественно-образное содержание, интонационно-мелодические особенности народной и профессиональной музыки (в пении, слове, движении, игре на простейших музыкальных инструментах) выражать свое отношение к музыке в различных видах музыкально-творческой деятельности;</w:t>
      </w:r>
    </w:p>
    <w:p w:rsidR="00554E5B" w:rsidRDefault="00554E5B" w:rsidP="00554E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планировать и участвовать в коллективной деятельности по созданию инсценировок музыкально-сценических произведений, интерпретаций инструментальных произведений в пластическом интонировании;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Учащиеся получат возможность научиться:</w:t>
      </w:r>
    </w:p>
    <w:p w:rsidR="00554E5B" w:rsidRDefault="00554E5B" w:rsidP="00554E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организовывать культурный досуг, самостоятельную музыкально-творческую деятельность, использовать ИКТ в музыкальном творчестве;</w:t>
      </w:r>
    </w:p>
    <w:p w:rsidR="00554E5B" w:rsidRDefault="00554E5B" w:rsidP="00554E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деятельности.</w:t>
      </w:r>
    </w:p>
    <w:p w:rsidR="00554E5B" w:rsidRDefault="00554E5B" w:rsidP="00554E5B">
      <w:pPr>
        <w:spacing w:after="0" w:line="240" w:lineRule="auto"/>
        <w:jc w:val="both"/>
        <w:rPr>
          <w:b/>
          <w:sz w:val="24"/>
          <w:szCs w:val="24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предмета «Музыка»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года:   “Музыка и другие виды искусства”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 полугодия:  “Жанровое многообразие музыки  ” (16 часов)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Жанровые многообразие музыки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Песня самый демократичный жанр музыкального искусства… 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3. </w:t>
      </w:r>
      <w:r>
        <w:rPr>
          <w:rFonts w:ascii="Times New Roman" w:hAnsi="Times New Roman"/>
          <w:sz w:val="24"/>
          <w:szCs w:val="24"/>
        </w:rPr>
        <w:t>Особенности песенной музыки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i/>
          <w:sz w:val="24"/>
          <w:szCs w:val="24"/>
        </w:rPr>
        <w:t>1ч).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4 </w:t>
      </w:r>
      <w:r>
        <w:rPr>
          <w:rFonts w:ascii="Times New Roman" w:hAnsi="Times New Roman"/>
          <w:sz w:val="24"/>
          <w:szCs w:val="24"/>
        </w:rPr>
        <w:t>Многообразие жанров народного песенного искусства 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Урок 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Духовное и светское песенное искусство …»  </w:t>
      </w:r>
      <w:r>
        <w:rPr>
          <w:rFonts w:ascii="Times New Roman" w:hAnsi="Times New Roman"/>
          <w:i/>
          <w:sz w:val="24"/>
          <w:szCs w:val="24"/>
        </w:rPr>
        <w:t>(1ч)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6 </w:t>
      </w:r>
      <w:r>
        <w:rPr>
          <w:rFonts w:ascii="Times New Roman" w:hAnsi="Times New Roman"/>
          <w:sz w:val="24"/>
          <w:szCs w:val="24"/>
        </w:rPr>
        <w:t xml:space="preserve">«Песня вчера, сегодня, завтра» </w:t>
      </w:r>
      <w:r>
        <w:rPr>
          <w:rFonts w:ascii="Times New Roman" w:hAnsi="Times New Roman"/>
          <w:i/>
          <w:sz w:val="24"/>
          <w:szCs w:val="24"/>
        </w:rPr>
        <w:t>.(1 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7.</w:t>
      </w:r>
      <w:r>
        <w:rPr>
          <w:rFonts w:ascii="Times New Roman" w:hAnsi="Times New Roman"/>
          <w:sz w:val="24"/>
          <w:szCs w:val="24"/>
        </w:rPr>
        <w:t xml:space="preserve"> «Танец сквозь века …», </w:t>
      </w:r>
      <w:r>
        <w:rPr>
          <w:rFonts w:ascii="Times New Roman" w:hAnsi="Times New Roman"/>
          <w:i/>
          <w:sz w:val="24"/>
          <w:szCs w:val="24"/>
        </w:rPr>
        <w:t>(1ч)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8 </w:t>
      </w:r>
      <w:r>
        <w:rPr>
          <w:rFonts w:ascii="Times New Roman" w:hAnsi="Times New Roman"/>
          <w:sz w:val="24"/>
          <w:szCs w:val="24"/>
        </w:rPr>
        <w:t>Танцевальная музыка прошлого и настоящего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Урок 9.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Развитие танцевальной музыки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Танец, его значение в жизни человека (1 ч.)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11. </w:t>
      </w:r>
      <w:r>
        <w:rPr>
          <w:rFonts w:ascii="Times New Roman" w:hAnsi="Times New Roman"/>
          <w:sz w:val="24"/>
          <w:szCs w:val="24"/>
        </w:rPr>
        <w:t xml:space="preserve">Особенности маршевой музыки. Многообразие жанров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12. </w:t>
      </w:r>
      <w:r>
        <w:rPr>
          <w:rFonts w:ascii="Times New Roman" w:hAnsi="Times New Roman"/>
          <w:sz w:val="24"/>
          <w:szCs w:val="24"/>
        </w:rPr>
        <w:t xml:space="preserve">Развитие жанра марша в истории музыкальной культуры </w:t>
      </w:r>
      <w:r>
        <w:rPr>
          <w:rFonts w:ascii="Times New Roman" w:hAnsi="Times New Roman"/>
          <w:i/>
          <w:sz w:val="24"/>
          <w:szCs w:val="24"/>
        </w:rPr>
        <w:t>(3ч)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15.</w:t>
      </w:r>
      <w:r>
        <w:rPr>
          <w:rFonts w:ascii="Times New Roman" w:hAnsi="Times New Roman"/>
          <w:sz w:val="24"/>
          <w:szCs w:val="24"/>
        </w:rPr>
        <w:t xml:space="preserve"> Марш его значение в жизни человека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16.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Жанровое многообразие музыки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 полугодия: Музыкальный стиль – камертон эпохи (18 часов)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Урок 17.</w:t>
      </w:r>
      <w:r>
        <w:rPr>
          <w:rFonts w:ascii="Times New Roman" w:hAnsi="Times New Roman"/>
          <w:sz w:val="24"/>
          <w:szCs w:val="24"/>
        </w:rPr>
        <w:t xml:space="preserve"> Музыкальный стиль.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18.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Взаимосвязи музыки с другими видами искусства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Урок 19.</w:t>
      </w:r>
      <w:r>
        <w:rPr>
          <w:rFonts w:ascii="Times New Roman" w:hAnsi="Times New Roman"/>
          <w:sz w:val="24"/>
          <w:szCs w:val="24"/>
        </w:rPr>
        <w:t xml:space="preserve"> Барокко.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20.</w:t>
      </w:r>
      <w:r>
        <w:rPr>
          <w:rFonts w:ascii="Times New Roman" w:hAnsi="Times New Roman"/>
          <w:sz w:val="24"/>
          <w:szCs w:val="24"/>
        </w:rPr>
        <w:t xml:space="preserve"> Классицизм.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Романтизм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Реализм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23.</w:t>
      </w:r>
      <w:r>
        <w:rPr>
          <w:rFonts w:ascii="Times New Roman" w:hAnsi="Times New Roman"/>
          <w:sz w:val="24"/>
          <w:szCs w:val="24"/>
        </w:rPr>
        <w:t xml:space="preserve"> Импрессионизм.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24.</w:t>
      </w:r>
      <w:r>
        <w:rPr>
          <w:rFonts w:ascii="Times New Roman" w:hAnsi="Times New Roman"/>
          <w:sz w:val="24"/>
          <w:szCs w:val="24"/>
        </w:rPr>
        <w:t xml:space="preserve"> Неоклассицизм и классический </w:t>
      </w:r>
      <w:proofErr w:type="spellStart"/>
      <w:r>
        <w:rPr>
          <w:rFonts w:ascii="Times New Roman" w:hAnsi="Times New Roman"/>
          <w:sz w:val="24"/>
          <w:szCs w:val="24"/>
        </w:rPr>
        <w:t>авонгард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Урок 25.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Джаз </w:t>
      </w:r>
      <w:r>
        <w:rPr>
          <w:rFonts w:ascii="Times New Roman" w:hAnsi="Times New Roman"/>
          <w:i/>
          <w:sz w:val="24"/>
          <w:szCs w:val="24"/>
        </w:rPr>
        <w:t xml:space="preserve">(1ч) 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26.</w:t>
      </w:r>
      <w:r>
        <w:rPr>
          <w:rFonts w:ascii="Times New Roman" w:hAnsi="Times New Roman"/>
          <w:sz w:val="24"/>
          <w:szCs w:val="24"/>
        </w:rPr>
        <w:t xml:space="preserve"> Рок-н-ролл.</w:t>
      </w:r>
      <w:r>
        <w:rPr>
          <w:rFonts w:ascii="Times New Roman" w:hAnsi="Times New Roman"/>
          <w:i/>
          <w:sz w:val="24"/>
          <w:szCs w:val="24"/>
        </w:rPr>
        <w:t xml:space="preserve"> (1 час) Особенности трактовки драматической музыки на примере образцов симфонии. 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27.</w:t>
      </w:r>
      <w:r>
        <w:rPr>
          <w:rFonts w:ascii="Times New Roman" w:hAnsi="Times New Roman"/>
          <w:sz w:val="24"/>
          <w:szCs w:val="24"/>
        </w:rPr>
        <w:t xml:space="preserve"> Кантри и </w:t>
      </w:r>
      <w:proofErr w:type="spellStart"/>
      <w:r>
        <w:rPr>
          <w:rFonts w:ascii="Times New Roman" w:hAnsi="Times New Roman"/>
          <w:sz w:val="24"/>
          <w:szCs w:val="24"/>
        </w:rPr>
        <w:t>фолкрок</w:t>
      </w:r>
      <w:proofErr w:type="spellEnd"/>
      <w:r>
        <w:rPr>
          <w:rFonts w:ascii="Times New Roman" w:hAnsi="Times New Roman"/>
          <w:sz w:val="24"/>
          <w:szCs w:val="24"/>
        </w:rPr>
        <w:t>, этническая музыка.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28.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Арт-рок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(1ч) 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29.</w:t>
      </w:r>
      <w:r>
        <w:rPr>
          <w:rFonts w:ascii="Times New Roman" w:hAnsi="Times New Roman"/>
          <w:sz w:val="24"/>
          <w:szCs w:val="24"/>
        </w:rPr>
        <w:t xml:space="preserve"> Хард-рок и </w:t>
      </w:r>
      <w:proofErr w:type="spellStart"/>
      <w:r>
        <w:rPr>
          <w:rFonts w:ascii="Times New Roman" w:hAnsi="Times New Roman"/>
          <w:sz w:val="24"/>
          <w:szCs w:val="24"/>
        </w:rPr>
        <w:t>хэв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метал.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30.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Рэп</w:t>
      </w:r>
      <w:proofErr w:type="spellEnd"/>
      <w:r>
        <w:rPr>
          <w:rFonts w:ascii="Times New Roman" w:hAnsi="Times New Roman"/>
          <w:sz w:val="24"/>
          <w:szCs w:val="24"/>
        </w:rPr>
        <w:t xml:space="preserve">. Эстрада.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31.</w:t>
      </w:r>
      <w:r>
        <w:rPr>
          <w:rFonts w:ascii="Times New Roman" w:hAnsi="Times New Roman"/>
          <w:sz w:val="24"/>
          <w:szCs w:val="24"/>
        </w:rPr>
        <w:t xml:space="preserve"> Авторская песня... 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32. </w:t>
      </w:r>
      <w:r>
        <w:rPr>
          <w:rFonts w:ascii="Times New Roman" w:hAnsi="Times New Roman"/>
          <w:sz w:val="24"/>
          <w:szCs w:val="24"/>
        </w:rPr>
        <w:t xml:space="preserve">Стилизация и </w:t>
      </w:r>
      <w:proofErr w:type="spellStart"/>
      <w:r>
        <w:rPr>
          <w:rFonts w:ascii="Times New Roman" w:hAnsi="Times New Roman"/>
          <w:sz w:val="24"/>
          <w:szCs w:val="24"/>
        </w:rPr>
        <w:t>полистилистика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… </w:t>
      </w:r>
      <w:r>
        <w:rPr>
          <w:rFonts w:ascii="Times New Roman" w:hAnsi="Times New Roman"/>
          <w:i/>
          <w:sz w:val="24"/>
          <w:szCs w:val="24"/>
        </w:rPr>
        <w:t xml:space="preserve">(1ч) 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33.</w:t>
      </w:r>
      <w:r>
        <w:rPr>
          <w:rFonts w:ascii="Times New Roman" w:hAnsi="Times New Roman"/>
          <w:sz w:val="24"/>
          <w:szCs w:val="24"/>
        </w:rPr>
        <w:t xml:space="preserve"> Музыкальный ринг</w:t>
      </w: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34.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Традиции и новаторство в музыке </w:t>
      </w:r>
    </w:p>
    <w:p w:rsidR="00554E5B" w:rsidRDefault="00554E5B" w:rsidP="00554E5B">
      <w:pPr>
        <w:spacing w:after="0" w:line="240" w:lineRule="auto"/>
        <w:jc w:val="both"/>
        <w:rPr>
          <w:sz w:val="24"/>
          <w:szCs w:val="24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554E5B" w:rsidRDefault="00554E5B" w:rsidP="00554E5B">
      <w:pPr>
        <w:spacing w:after="0" w:line="240" w:lineRule="auto"/>
        <w:jc w:val="both"/>
        <w:rPr>
          <w:rFonts w:ascii="Times New Roman" w:hAnsi="Times New Roman"/>
        </w:rPr>
      </w:pPr>
    </w:p>
    <w:p w:rsidR="00FA6B9F" w:rsidRDefault="00FA6B9F"/>
    <w:sectPr w:rsidR="00FA6B9F" w:rsidSect="00FA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5C0"/>
    <w:multiLevelType w:val="hybridMultilevel"/>
    <w:tmpl w:val="E4B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4384C"/>
    <w:multiLevelType w:val="hybridMultilevel"/>
    <w:tmpl w:val="2F52E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67B71"/>
    <w:multiLevelType w:val="hybridMultilevel"/>
    <w:tmpl w:val="C95E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E5B"/>
    <w:rsid w:val="002F348F"/>
    <w:rsid w:val="00554E5B"/>
    <w:rsid w:val="00FA6B9F"/>
    <w:rsid w:val="00FF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2019-12-23T19:17:00Z</dcterms:created>
  <dcterms:modified xsi:type="dcterms:W3CDTF">2020-01-12T11:12:00Z</dcterms:modified>
</cp:coreProperties>
</file>