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E5" w:rsidRPr="00FA05C6" w:rsidRDefault="00381DE5" w:rsidP="00FA05C6">
      <w:pPr>
        <w:tabs>
          <w:tab w:val="left" w:pos="1134"/>
        </w:tabs>
        <w:ind w:left="-567"/>
        <w:jc w:val="center"/>
        <w:rPr>
          <w:b/>
          <w:bCs/>
          <w:sz w:val="24"/>
          <w:szCs w:val="24"/>
        </w:rPr>
      </w:pPr>
      <w:r w:rsidRPr="00FA05C6">
        <w:rPr>
          <w:b/>
          <w:bCs/>
          <w:sz w:val="24"/>
          <w:szCs w:val="24"/>
        </w:rPr>
        <w:t>Аннотация</w:t>
      </w:r>
    </w:p>
    <w:p w:rsidR="00381DE5" w:rsidRPr="00FA05C6" w:rsidRDefault="00381DE5" w:rsidP="00FA05C6">
      <w:pPr>
        <w:tabs>
          <w:tab w:val="left" w:pos="1134"/>
        </w:tabs>
        <w:ind w:left="-567"/>
        <w:jc w:val="center"/>
        <w:rPr>
          <w:b/>
          <w:bCs/>
          <w:sz w:val="24"/>
          <w:szCs w:val="24"/>
        </w:rPr>
      </w:pPr>
      <w:r w:rsidRPr="00FA05C6">
        <w:rPr>
          <w:b/>
          <w:bCs/>
          <w:sz w:val="24"/>
          <w:szCs w:val="24"/>
        </w:rPr>
        <w:t xml:space="preserve">к рабочей программе по </w:t>
      </w:r>
      <w:r w:rsidR="00344577" w:rsidRPr="00FA05C6">
        <w:rPr>
          <w:b/>
          <w:bCs/>
          <w:sz w:val="24"/>
          <w:szCs w:val="24"/>
        </w:rPr>
        <w:t xml:space="preserve"> технологи</w:t>
      </w:r>
      <w:proofErr w:type="gramStart"/>
      <w:r w:rsidR="00344577" w:rsidRPr="00FA05C6">
        <w:rPr>
          <w:b/>
          <w:bCs/>
          <w:sz w:val="24"/>
          <w:szCs w:val="24"/>
        </w:rPr>
        <w:t>и</w:t>
      </w:r>
      <w:r w:rsidRPr="00FA05C6">
        <w:rPr>
          <w:b/>
          <w:bCs/>
          <w:sz w:val="24"/>
          <w:szCs w:val="24"/>
        </w:rPr>
        <w:t>(</w:t>
      </w:r>
      <w:proofErr w:type="gramEnd"/>
      <w:r w:rsidRPr="00FA05C6">
        <w:rPr>
          <w:b/>
          <w:bCs/>
          <w:sz w:val="24"/>
          <w:szCs w:val="24"/>
        </w:rPr>
        <w:t xml:space="preserve">ФГОС) </w:t>
      </w:r>
      <w:r w:rsidR="00344577" w:rsidRPr="00FA05C6">
        <w:rPr>
          <w:b/>
          <w:bCs/>
          <w:sz w:val="24"/>
          <w:szCs w:val="24"/>
        </w:rPr>
        <w:t>5</w:t>
      </w:r>
      <w:r w:rsidRPr="00FA05C6">
        <w:rPr>
          <w:b/>
          <w:bCs/>
          <w:sz w:val="24"/>
          <w:szCs w:val="24"/>
        </w:rPr>
        <w:t>класса</w:t>
      </w:r>
    </w:p>
    <w:p w:rsidR="0063706C" w:rsidRPr="00FA05C6" w:rsidRDefault="0063706C" w:rsidP="00FA05C6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1563D7" w:rsidRPr="001563D7" w:rsidRDefault="001563D7" w:rsidP="00FA05C6">
      <w:pPr>
        <w:ind w:left="-567" w:firstLine="708"/>
        <w:jc w:val="both"/>
        <w:rPr>
          <w:sz w:val="24"/>
          <w:szCs w:val="24"/>
          <w:lang w:eastAsia="en-US"/>
        </w:rPr>
      </w:pPr>
      <w:proofErr w:type="gramStart"/>
      <w:r w:rsidRPr="001563D7">
        <w:rPr>
          <w:sz w:val="24"/>
          <w:szCs w:val="24"/>
          <w:lang w:eastAsia="en-US"/>
        </w:rPr>
        <w:t>Рабочая программа по предмету «Технология» для обучающихся 5 класса составлена в соответствии с примерной основной образовательной программой основного общего образования,  авторской программой «Технология» под редакцией В.М. Казакевича, Г. В. Пичугиной, Г. Ю. Семеновой – М.: Просвещение, 2018, к завершенной предметной линии учебников:</w:t>
      </w:r>
      <w:proofErr w:type="gramEnd"/>
      <w:r w:rsidRPr="001563D7">
        <w:rPr>
          <w:sz w:val="24"/>
          <w:szCs w:val="24"/>
          <w:lang w:eastAsia="en-US"/>
        </w:rPr>
        <w:t xml:space="preserve"> «Технология 5 класс» / Авторы: В.М. Казакевич и др. / Москва: Просвещение 2019 г </w:t>
      </w:r>
    </w:p>
    <w:p w:rsidR="00FA05C6" w:rsidRPr="00FA05C6" w:rsidRDefault="00FA05C6" w:rsidP="00FA05C6">
      <w:pPr>
        <w:tabs>
          <w:tab w:val="left" w:pos="851"/>
        </w:tabs>
        <w:ind w:left="-567" w:firstLine="709"/>
        <w:jc w:val="both"/>
        <w:rPr>
          <w:sz w:val="24"/>
          <w:szCs w:val="24"/>
          <w:lang w:eastAsia="en-US"/>
        </w:rPr>
      </w:pPr>
      <w:r w:rsidRPr="00FA05C6">
        <w:rPr>
          <w:sz w:val="24"/>
          <w:szCs w:val="24"/>
          <w:lang w:eastAsia="en-US"/>
        </w:rPr>
        <w:t>Цели программы:</w:t>
      </w:r>
    </w:p>
    <w:p w:rsidR="00FA05C6" w:rsidRPr="00FA05C6" w:rsidRDefault="00FA05C6" w:rsidP="00FA05C6">
      <w:pPr>
        <w:numPr>
          <w:ilvl w:val="0"/>
          <w:numId w:val="3"/>
        </w:numPr>
        <w:tabs>
          <w:tab w:val="left" w:pos="567"/>
        </w:tabs>
        <w:ind w:left="-567" w:firstLine="567"/>
        <w:contextualSpacing/>
        <w:jc w:val="both"/>
        <w:rPr>
          <w:sz w:val="24"/>
          <w:szCs w:val="24"/>
        </w:rPr>
      </w:pPr>
      <w:r w:rsidRPr="00FA05C6">
        <w:rPr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FA05C6" w:rsidRPr="00FA05C6" w:rsidRDefault="00FA05C6" w:rsidP="00FA05C6">
      <w:pPr>
        <w:numPr>
          <w:ilvl w:val="0"/>
          <w:numId w:val="3"/>
        </w:numPr>
        <w:tabs>
          <w:tab w:val="left" w:pos="567"/>
          <w:tab w:val="left" w:pos="1134"/>
        </w:tabs>
        <w:ind w:left="-567" w:firstLine="567"/>
        <w:contextualSpacing/>
        <w:jc w:val="both"/>
        <w:rPr>
          <w:sz w:val="24"/>
          <w:szCs w:val="24"/>
        </w:rPr>
      </w:pPr>
      <w:r w:rsidRPr="00FA05C6">
        <w:rPr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0D10B4" w:rsidRPr="00FA05C6" w:rsidRDefault="00FA05C6" w:rsidP="00FA05C6">
      <w:pPr>
        <w:numPr>
          <w:ilvl w:val="0"/>
          <w:numId w:val="3"/>
        </w:numPr>
        <w:ind w:left="-567" w:firstLine="567"/>
        <w:contextualSpacing/>
        <w:jc w:val="both"/>
        <w:rPr>
          <w:sz w:val="24"/>
          <w:szCs w:val="24"/>
        </w:rPr>
      </w:pPr>
      <w:r w:rsidRPr="00FA05C6">
        <w:rPr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1563D7" w:rsidRPr="00FA05C6" w:rsidRDefault="000D10B4" w:rsidP="00FA05C6">
      <w:pPr>
        <w:ind w:left="-567" w:firstLine="567"/>
        <w:jc w:val="both"/>
        <w:rPr>
          <w:rFonts w:eastAsia="Times New Roman"/>
          <w:sz w:val="24"/>
          <w:szCs w:val="24"/>
        </w:rPr>
      </w:pPr>
      <w:r w:rsidRPr="000D10B4">
        <w:rPr>
          <w:rFonts w:eastAsia="Times New Roman"/>
          <w:sz w:val="24"/>
          <w:szCs w:val="24"/>
        </w:rPr>
        <w:t xml:space="preserve">Рабочая программа рассчитана на </w:t>
      </w:r>
      <w:r w:rsidRPr="00FA05C6">
        <w:rPr>
          <w:rFonts w:eastAsia="Times New Roman"/>
          <w:sz w:val="24"/>
          <w:szCs w:val="24"/>
        </w:rPr>
        <w:t>68</w:t>
      </w:r>
      <w:r w:rsidRPr="000D10B4">
        <w:rPr>
          <w:rFonts w:eastAsia="Times New Roman"/>
          <w:sz w:val="24"/>
          <w:szCs w:val="24"/>
        </w:rPr>
        <w:t xml:space="preserve"> ч (34 учебные недели согласно базисному плану, </w:t>
      </w:r>
      <w:r w:rsidR="001563D7" w:rsidRPr="00FA05C6">
        <w:rPr>
          <w:rFonts w:eastAsia="Times New Roman"/>
          <w:sz w:val="24"/>
          <w:szCs w:val="24"/>
        </w:rPr>
        <w:t>2</w:t>
      </w:r>
      <w:r w:rsidRPr="000D10B4">
        <w:rPr>
          <w:rFonts w:eastAsia="Times New Roman"/>
          <w:sz w:val="24"/>
          <w:szCs w:val="24"/>
        </w:rPr>
        <w:t xml:space="preserve"> ч в неделю).</w:t>
      </w:r>
    </w:p>
    <w:p w:rsidR="000D10B4" w:rsidRPr="00FA05C6" w:rsidRDefault="000D10B4" w:rsidP="00FA05C6">
      <w:pPr>
        <w:ind w:left="-567" w:firstLine="567"/>
        <w:rPr>
          <w:rFonts w:eastAsia="Times New Roman"/>
          <w:sz w:val="24"/>
          <w:szCs w:val="24"/>
        </w:rPr>
      </w:pPr>
      <w:r w:rsidRPr="000D10B4">
        <w:rPr>
          <w:rFonts w:eastAsia="Times New Roman"/>
          <w:sz w:val="24"/>
          <w:szCs w:val="24"/>
        </w:rPr>
        <w:t>Содержание учебного предмета «</w:t>
      </w:r>
      <w:r w:rsidRPr="00FA05C6">
        <w:rPr>
          <w:rFonts w:eastAsia="Times New Roman"/>
          <w:sz w:val="24"/>
          <w:szCs w:val="24"/>
        </w:rPr>
        <w:t>Технология</w:t>
      </w:r>
      <w:r w:rsidRPr="000D10B4">
        <w:rPr>
          <w:rFonts w:eastAsia="Times New Roman"/>
          <w:sz w:val="24"/>
          <w:szCs w:val="24"/>
        </w:rPr>
        <w:t xml:space="preserve">» в </w:t>
      </w:r>
      <w:r w:rsidRPr="00FA05C6">
        <w:rPr>
          <w:rFonts w:eastAsia="Times New Roman"/>
          <w:sz w:val="24"/>
          <w:szCs w:val="24"/>
        </w:rPr>
        <w:t>5</w:t>
      </w:r>
      <w:r w:rsidRPr="000D10B4">
        <w:rPr>
          <w:rFonts w:eastAsia="Times New Roman"/>
          <w:sz w:val="24"/>
          <w:szCs w:val="24"/>
        </w:rPr>
        <w:t xml:space="preserve"> классе включает разделы: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Courier New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1. Основы производства (2часа)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2. Общая технология  (2 часа)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3. Техника (4 часа)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5. Технологии получения, обработки, преобразования и использования материалов (30 часов)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6. Технологии  обработки пищевых продуктов (8 часов)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7. Технологии получения, преобразования и использования энергии (2 часа)</w:t>
      </w:r>
    </w:p>
    <w:p w:rsidR="001563D7" w:rsidRPr="00FA05C6" w:rsidRDefault="001563D7" w:rsidP="00FA05C6">
      <w:pPr>
        <w:widowControl w:val="0"/>
        <w:ind w:left="-567"/>
        <w:rPr>
          <w:rFonts w:eastAsia="Courier New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8. Технологии получения, обработки и использования информации (4 часа)</w:t>
      </w:r>
    </w:p>
    <w:p w:rsidR="001563D7" w:rsidRPr="00FA05C6" w:rsidRDefault="001563D7" w:rsidP="00FA05C6">
      <w:pPr>
        <w:widowControl w:val="0"/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9. Технологии растениеводства (6 часов)</w:t>
      </w:r>
    </w:p>
    <w:p w:rsidR="001563D7" w:rsidRPr="00FA05C6" w:rsidRDefault="001563D7" w:rsidP="00FA05C6">
      <w:pPr>
        <w:ind w:left="-567"/>
        <w:contextualSpacing/>
        <w:rPr>
          <w:rFonts w:eastAsia="Times New Roman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10.  Технологии животноводства (2 часа)</w:t>
      </w:r>
    </w:p>
    <w:p w:rsidR="001563D7" w:rsidRPr="00FA05C6" w:rsidRDefault="001563D7" w:rsidP="00FA05C6">
      <w:pPr>
        <w:widowControl w:val="0"/>
        <w:ind w:left="-567"/>
        <w:rPr>
          <w:rFonts w:eastAsia="Courier New"/>
          <w:sz w:val="24"/>
          <w:szCs w:val="24"/>
          <w:lang w:eastAsia="en-US"/>
        </w:rPr>
      </w:pPr>
      <w:r w:rsidRPr="001563D7">
        <w:rPr>
          <w:rFonts w:eastAsia="Courier New"/>
          <w:sz w:val="24"/>
          <w:szCs w:val="24"/>
          <w:lang w:eastAsia="en-US"/>
        </w:rPr>
        <w:t>Раздел 11. Методы и средства творческой и проектной деятельности (4 часа)</w:t>
      </w:r>
    </w:p>
    <w:p w:rsidR="00813AF9" w:rsidRPr="00FA05C6" w:rsidRDefault="001563D7" w:rsidP="00FA05C6">
      <w:pPr>
        <w:ind w:left="-567"/>
        <w:rPr>
          <w:rFonts w:eastAsia="Times New Roman"/>
          <w:sz w:val="24"/>
          <w:szCs w:val="24"/>
        </w:rPr>
      </w:pPr>
      <w:r w:rsidRPr="001563D7">
        <w:rPr>
          <w:rFonts w:eastAsia="Courier New"/>
          <w:sz w:val="24"/>
          <w:szCs w:val="24"/>
          <w:lang w:eastAsia="en-US"/>
        </w:rPr>
        <w:t>Раздел 12. Социально-экономические технологии (4 часа)</w:t>
      </w:r>
    </w:p>
    <w:p w:rsidR="00FA05C6" w:rsidRDefault="00FA05C6" w:rsidP="00FA05C6">
      <w:pPr>
        <w:ind w:left="-567"/>
        <w:jc w:val="both"/>
        <w:rPr>
          <w:sz w:val="24"/>
          <w:szCs w:val="24"/>
        </w:rPr>
      </w:pPr>
      <w:r w:rsidRPr="00FA05C6">
        <w:rPr>
          <w:sz w:val="24"/>
          <w:szCs w:val="24"/>
        </w:rPr>
        <w:t xml:space="preserve">      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:rsidR="00920B1A" w:rsidRPr="00FA05C6" w:rsidRDefault="00920B1A" w:rsidP="00FA05C6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аттестация. Защита проектов</w:t>
      </w:r>
    </w:p>
    <w:p w:rsidR="00FA05C6" w:rsidRPr="00FA05C6" w:rsidRDefault="00FA05C6" w:rsidP="00FA05C6">
      <w:pPr>
        <w:ind w:left="-567"/>
        <w:jc w:val="both"/>
        <w:rPr>
          <w:sz w:val="24"/>
          <w:szCs w:val="24"/>
        </w:rPr>
      </w:pPr>
      <w:r w:rsidRPr="00FA05C6">
        <w:rPr>
          <w:sz w:val="24"/>
          <w:szCs w:val="24"/>
        </w:rPr>
        <w:t xml:space="preserve">          Срок реализации программы 1 год.</w:t>
      </w:r>
    </w:p>
    <w:p w:rsidR="00813AF9" w:rsidRPr="00FA05C6" w:rsidRDefault="00813AF9" w:rsidP="00FA05C6">
      <w:pPr>
        <w:ind w:left="-567"/>
        <w:jc w:val="both"/>
        <w:rPr>
          <w:sz w:val="24"/>
          <w:szCs w:val="24"/>
        </w:rPr>
      </w:pPr>
    </w:p>
    <w:sectPr w:rsidR="00813AF9" w:rsidRPr="00FA05C6" w:rsidSect="00E4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7A5F6EF4"/>
    <w:multiLevelType w:val="hybridMultilevel"/>
    <w:tmpl w:val="8AEABA80"/>
    <w:lvl w:ilvl="0" w:tplc="4D6A3E26">
      <w:start w:val="1"/>
      <w:numFmt w:val="decimal"/>
      <w:lvlText w:val="%1."/>
      <w:lvlJc w:val="left"/>
      <w:pPr>
        <w:ind w:left="180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E5"/>
    <w:rsid w:val="0001625D"/>
    <w:rsid w:val="0002541D"/>
    <w:rsid w:val="000D10B4"/>
    <w:rsid w:val="001563D7"/>
    <w:rsid w:val="00344577"/>
    <w:rsid w:val="00381DE5"/>
    <w:rsid w:val="0063706C"/>
    <w:rsid w:val="00813AF9"/>
    <w:rsid w:val="00920B1A"/>
    <w:rsid w:val="00DB71FD"/>
    <w:rsid w:val="00E42E0B"/>
    <w:rsid w:val="00FA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2019-11-04T13:42:00Z</dcterms:created>
  <dcterms:modified xsi:type="dcterms:W3CDTF">2019-11-30T08:28:00Z</dcterms:modified>
</cp:coreProperties>
</file>