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63" w:rsidRPr="00512BBA" w:rsidRDefault="00E66363" w:rsidP="00187171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2BBA">
        <w:rPr>
          <w:rFonts w:ascii="Times New Roman" w:hAnsi="Times New Roman" w:cs="Times New Roman"/>
          <w:lang w:eastAsia="ru-RU"/>
        </w:rPr>
        <w:t>Филиал муниципального автономного общеобразовательного учреждения</w:t>
      </w: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2BBA">
        <w:rPr>
          <w:rFonts w:ascii="Times New Roman" w:hAnsi="Times New Roman" w:cs="Times New Roman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Pr="00512BBA" w:rsidRDefault="00554D20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90685" cy="169926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68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63" w:rsidRPr="00512BBA" w:rsidRDefault="00E66363" w:rsidP="001871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1871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12BBA">
        <w:rPr>
          <w:rFonts w:ascii="Times New Roman" w:hAnsi="Times New Roman" w:cs="Times New Roman"/>
          <w:b/>
          <w:bCs/>
          <w:lang w:eastAsia="ru-RU"/>
        </w:rPr>
        <w:t>РАБОЧАЯ ПРОГРАММА</w:t>
      </w: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2BBA">
        <w:rPr>
          <w:rFonts w:ascii="Times New Roman" w:hAnsi="Times New Roman" w:cs="Times New Roman"/>
          <w:lang w:eastAsia="ru-RU"/>
        </w:rPr>
        <w:t>по алгебре</w:t>
      </w: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2BBA">
        <w:rPr>
          <w:rFonts w:ascii="Times New Roman" w:hAnsi="Times New Roman" w:cs="Times New Roman"/>
          <w:lang w:eastAsia="ru-RU"/>
        </w:rPr>
        <w:t>для 7 класса</w:t>
      </w: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2019-2020</w:t>
      </w:r>
      <w:r w:rsidRPr="00512BBA">
        <w:rPr>
          <w:rFonts w:ascii="Times New Roman" w:hAnsi="Times New Roman" w:cs="Times New Roman"/>
          <w:lang w:eastAsia="ru-RU"/>
        </w:rPr>
        <w:t xml:space="preserve"> учебный год</w:t>
      </w: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187171" w:rsidRPr="00512BBA" w:rsidRDefault="00187171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187171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267"/>
        <w:gridCol w:w="7303"/>
      </w:tblGrid>
      <w:tr w:rsidR="00E66363" w:rsidRPr="00291B39">
        <w:trPr>
          <w:trHeight w:val="735"/>
          <w:jc w:val="center"/>
        </w:trPr>
        <w:tc>
          <w:tcPr>
            <w:tcW w:w="7757" w:type="dxa"/>
          </w:tcPr>
          <w:p w:rsidR="00E66363" w:rsidRPr="00512BBA" w:rsidRDefault="00E66363" w:rsidP="00512B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2BBA">
              <w:rPr>
                <w:rFonts w:ascii="Times New Roman" w:hAnsi="Times New Roman" w:cs="Times New Roman"/>
                <w:lang w:eastAsia="ru-RU"/>
              </w:rPr>
              <w:t>Планирование составлено в соответствии</w:t>
            </w:r>
          </w:p>
          <w:p w:rsidR="00E66363" w:rsidRPr="00512BBA" w:rsidRDefault="00E66363" w:rsidP="00512BB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12BBA">
              <w:rPr>
                <w:rFonts w:ascii="Times New Roman" w:hAnsi="Times New Roman" w:cs="Times New Roman"/>
                <w:lang w:eastAsia="ru-RU"/>
              </w:rPr>
              <w:t>с  ФГОС ООО</w:t>
            </w:r>
          </w:p>
        </w:tc>
        <w:tc>
          <w:tcPr>
            <w:tcW w:w="7758" w:type="dxa"/>
          </w:tcPr>
          <w:p w:rsidR="00E66363" w:rsidRPr="00512BBA" w:rsidRDefault="00E66363" w:rsidP="00512BB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2BBA">
              <w:rPr>
                <w:rFonts w:ascii="Times New Roman" w:hAnsi="Times New Roman" w:cs="Times New Roman"/>
                <w:lang w:eastAsia="ru-RU"/>
              </w:rPr>
              <w:t>Составитель программы: Т.А. Шарапова,</w:t>
            </w:r>
          </w:p>
          <w:p w:rsidR="00E66363" w:rsidRPr="00512BBA" w:rsidRDefault="00E66363" w:rsidP="00512BB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2BBA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  <w:p w:rsidR="00E66363" w:rsidRPr="00512BBA" w:rsidRDefault="00E66363" w:rsidP="00512B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2BBA">
              <w:rPr>
                <w:rFonts w:ascii="Times New Roman" w:hAnsi="Times New Roman" w:cs="Times New Roman"/>
                <w:color w:val="000000"/>
                <w:lang w:eastAsia="ru-RU"/>
              </w:rPr>
              <w:t>высшей квалификационной категории</w:t>
            </w:r>
          </w:p>
        </w:tc>
      </w:tr>
    </w:tbl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Pr="00512BBA" w:rsidRDefault="00E66363" w:rsidP="00512BB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66363" w:rsidRDefault="00E66363" w:rsidP="00512BB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722DA" w:rsidRDefault="00A722DA" w:rsidP="00A722DA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Абалак</w:t>
      </w:r>
    </w:p>
    <w:p w:rsidR="00E66363" w:rsidRPr="00512BBA" w:rsidRDefault="00E66363" w:rsidP="00434E29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2019 </w:t>
      </w:r>
      <w:r w:rsidR="00A722DA">
        <w:rPr>
          <w:rFonts w:ascii="Times New Roman" w:hAnsi="Times New Roman" w:cs="Times New Roman"/>
          <w:lang w:eastAsia="ru-RU"/>
        </w:rPr>
        <w:t>год</w:t>
      </w:r>
    </w:p>
    <w:p w:rsidR="00581907" w:rsidRPr="00581907" w:rsidRDefault="00554D20" w:rsidP="007E073B">
      <w:pPr>
        <w:pStyle w:val="aff0"/>
        <w:rPr>
          <w:color w:val="auto"/>
        </w:rPr>
      </w:pPr>
      <w:r>
        <w:rPr>
          <w:color w:val="auto"/>
        </w:rPr>
        <w:lastRenderedPageBreak/>
        <w:t xml:space="preserve">       Рабочая программа по алгебре</w:t>
      </w:r>
      <w:r w:rsidRPr="00ED7E8D">
        <w:rPr>
          <w:color w:val="auto"/>
        </w:rPr>
        <w:t xml:space="preserve"> для 7 класса </w:t>
      </w:r>
      <w:r w:rsidRPr="00ED7E8D">
        <w:rPr>
          <w:bCs/>
          <w:color w:val="auto"/>
        </w:rPr>
        <w:t xml:space="preserve">составлена в соответствии </w:t>
      </w:r>
      <w:r w:rsidRPr="00DD4863">
        <w:rPr>
          <w:color w:val="auto"/>
        </w:rPr>
        <w:t xml:space="preserve">с </w:t>
      </w:r>
      <w:r>
        <w:rPr>
          <w:color w:val="auto"/>
        </w:rPr>
        <w:t xml:space="preserve">примерной </w:t>
      </w:r>
      <w:r w:rsidRPr="00DD4863">
        <w:rPr>
          <w:color w:val="auto"/>
        </w:rPr>
        <w:t>основной образовательной программой</w:t>
      </w:r>
      <w:r>
        <w:rPr>
          <w:color w:val="auto"/>
        </w:rPr>
        <w:t xml:space="preserve"> основного общего образования, авторской программой общеобразовательных учреждений «</w:t>
      </w:r>
      <w:r>
        <w:t>Алгебра</w:t>
      </w:r>
      <w:r>
        <w:t>»</w:t>
      </w:r>
      <w:r w:rsidRPr="008321D1">
        <w:t xml:space="preserve"> </w:t>
      </w:r>
      <w:r>
        <w:t xml:space="preserve">под редакцией </w:t>
      </w:r>
      <w:r w:rsidRPr="00512BBA">
        <w:t>Ю.Н. Макарычев</w:t>
      </w:r>
      <w:r>
        <w:t xml:space="preserve">а </w:t>
      </w:r>
      <w:r>
        <w:t>и др. /</w:t>
      </w:r>
      <w:r>
        <w:t xml:space="preserve">Алгебра. </w:t>
      </w:r>
      <w:r w:rsidRPr="008321D1">
        <w:t>Сборн</w:t>
      </w:r>
      <w:r>
        <w:t xml:space="preserve">ик рабочих программ, 7—9 классы. Составитель: </w:t>
      </w:r>
      <w:r w:rsidRPr="008321D1">
        <w:t>Т. А. Бурмистров</w:t>
      </w:r>
      <w:r>
        <w:t>а — 2-е изд., М.: Просвещение, 2014</w:t>
      </w:r>
      <w:r>
        <w:rPr>
          <w:color w:val="auto"/>
        </w:rPr>
        <w:t xml:space="preserve">/ </w:t>
      </w:r>
      <w:r w:rsidR="00581907">
        <w:t>к предметной линии учебников</w:t>
      </w:r>
      <w:r>
        <w:t xml:space="preserve"> «Алгебра, 7</w:t>
      </w:r>
      <w:r w:rsidR="00581907" w:rsidRPr="00512BBA">
        <w:t>» / Ю.Н. Макарычев, Н.Г. Миндюк и др.; под ред. С.А. Тел</w:t>
      </w:r>
      <w:r w:rsidR="00F54B80">
        <w:t>я</w:t>
      </w:r>
      <w:r>
        <w:t>ковского. М.: Просвещение, 2013.</w:t>
      </w:r>
    </w:p>
    <w:p w:rsidR="00581907" w:rsidRPr="00581907" w:rsidRDefault="007E073B" w:rsidP="00581907">
      <w:pPr>
        <w:pStyle w:val="aff0"/>
        <w:jc w:val="both"/>
        <w:rPr>
          <w:color w:val="auto"/>
        </w:rPr>
      </w:pPr>
      <w:r>
        <w:t xml:space="preserve">      </w:t>
      </w:r>
      <w:r w:rsidR="00581907" w:rsidRPr="00512BBA">
        <w:t>На изучение предмета «Алгебра» для обучающихся 7 класса в учебном плане филиала МАОУ «Прииртышская СОШ» - «Абалакская СОШ» отведено 3 часа в неделю, 102 часа в год</w:t>
      </w:r>
    </w:p>
    <w:p w:rsidR="00E66363" w:rsidRPr="00512BBA" w:rsidRDefault="00E66363" w:rsidP="00512BB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67676"/>
          <w:lang w:eastAsia="ru-RU"/>
        </w:rPr>
      </w:pPr>
    </w:p>
    <w:p w:rsidR="00E66363" w:rsidRPr="00512BBA" w:rsidRDefault="00581907" w:rsidP="00F25702">
      <w:pPr>
        <w:spacing w:after="0" w:line="240" w:lineRule="auto"/>
        <w:rPr>
          <w:b/>
          <w:bCs/>
          <w:color w:val="000000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Планируемые</w:t>
      </w:r>
      <w:r w:rsidR="00E66363" w:rsidRPr="00512B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</w:t>
      </w:r>
      <w:r w:rsidR="00A72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66363" w:rsidRPr="00F25702">
        <w:rPr>
          <w:rFonts w:ascii="Times New Roman" w:hAnsi="Times New Roman" w:cs="Times New Roman"/>
          <w:b/>
          <w:bCs/>
          <w:sz w:val="24"/>
          <w:szCs w:val="24"/>
        </w:rPr>
        <w:t>учебного предмета «Алгебра»</w:t>
      </w:r>
    </w:p>
    <w:p w:rsidR="00E66363" w:rsidRPr="006674CF" w:rsidRDefault="00E66363" w:rsidP="00512BBA">
      <w:pPr>
        <w:spacing w:after="0" w:line="276" w:lineRule="auto"/>
        <w:ind w:right="57"/>
        <w:outlineLvl w:val="0"/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</w:pPr>
      <w:r w:rsidRPr="006674CF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Обучающийся научится: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 xml:space="preserve">• выполнять: основные действия со </w:t>
      </w:r>
      <w:r w:rsidR="00150126">
        <w:rPr>
          <w:rFonts w:ascii="Times New Roman" w:hAnsi="Times New Roman" w:cs="Times New Roman"/>
          <w:lang w:eastAsia="ru-RU"/>
        </w:rPr>
        <w:t>степенями с целыми показателя</w:t>
      </w:r>
      <w:r w:rsidRPr="00F47C90">
        <w:rPr>
          <w:rFonts w:ascii="Times New Roman" w:hAnsi="Times New Roman" w:cs="Times New Roman"/>
          <w:lang w:eastAsia="ru-RU"/>
        </w:rPr>
        <w:t>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решать линейные уравнения, системы двух линейных уравнений с двумя переменными;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решать текстовые задачи алгебраическим методом, интерпретировать полученный результат,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проводить отбор решений исходя из формулировки задачи;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изображать числа точками на координатной прямой;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определять координаты точки плоскости, строить точки с заданными координатами.</w:t>
      </w:r>
    </w:p>
    <w:p w:rsidR="00E66363" w:rsidRPr="006674CF" w:rsidRDefault="00E66363" w:rsidP="00512BBA">
      <w:pPr>
        <w:spacing w:after="0" w:line="276" w:lineRule="auto"/>
        <w:ind w:right="57"/>
        <w:outlineLvl w:val="0"/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</w:pPr>
      <w:r w:rsidRPr="006674CF">
        <w:rPr>
          <w:rFonts w:ascii="Times New Roman" w:hAnsi="Times New Roman" w:cs="Times New Roman"/>
          <w:b/>
          <w:bCs/>
          <w:i/>
          <w:color w:val="000000"/>
          <w:shd w:val="clear" w:color="auto" w:fill="FFFFFF"/>
        </w:rPr>
        <w:t>Обучающийся получит возможность научиться: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выполнять расчеты по формулам, составлять формулы, выражающих зависимости между реальными величинами, находить нужные формулы в справочных материалах;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моделировать практические ситуации и исследовать построенные модели с использованием аппарата алгебры;</w:t>
      </w:r>
    </w:p>
    <w:p w:rsidR="00E66363" w:rsidRPr="00F47C90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lang w:eastAsia="ru-RU"/>
        </w:rPr>
      </w:pPr>
      <w:r w:rsidRPr="00F47C90">
        <w:rPr>
          <w:rFonts w:ascii="Times New Roman" w:hAnsi="Times New Roman" w:cs="Times New Roman"/>
          <w:lang w:eastAsia="ru-RU"/>
        </w:rPr>
        <w:t>• описывать зависимость между физическими величинами соответствующими формулами при исследовании несложных практических ситуаций.</w:t>
      </w:r>
    </w:p>
    <w:p w:rsidR="00150126" w:rsidRDefault="00150126" w:rsidP="00923259">
      <w:pPr>
        <w:pStyle w:val="af9"/>
        <w:rPr>
          <w:rFonts w:cs="Calibri"/>
          <w:sz w:val="22"/>
          <w:szCs w:val="22"/>
        </w:rPr>
      </w:pPr>
    </w:p>
    <w:p w:rsidR="00581907" w:rsidRDefault="00581907" w:rsidP="00923259">
      <w:pPr>
        <w:pStyle w:val="af9"/>
        <w:rPr>
          <w:rFonts w:ascii="Times New Roman" w:hAnsi="Times New Roman"/>
          <w:b/>
          <w:bCs/>
        </w:rPr>
      </w:pPr>
    </w:p>
    <w:p w:rsidR="00581907" w:rsidRDefault="00581907" w:rsidP="00923259">
      <w:pPr>
        <w:pStyle w:val="af9"/>
        <w:rPr>
          <w:rFonts w:ascii="Times New Roman" w:hAnsi="Times New Roman"/>
          <w:b/>
          <w:bCs/>
        </w:rPr>
      </w:pPr>
    </w:p>
    <w:p w:rsidR="00581907" w:rsidRDefault="00581907" w:rsidP="00923259">
      <w:pPr>
        <w:pStyle w:val="af9"/>
        <w:rPr>
          <w:rFonts w:ascii="Times New Roman" w:hAnsi="Times New Roman"/>
          <w:b/>
          <w:bCs/>
        </w:rPr>
      </w:pPr>
    </w:p>
    <w:p w:rsidR="00581907" w:rsidRDefault="00581907" w:rsidP="00923259">
      <w:pPr>
        <w:pStyle w:val="af9"/>
        <w:rPr>
          <w:rFonts w:ascii="Times New Roman" w:hAnsi="Times New Roman"/>
          <w:b/>
          <w:bCs/>
        </w:rPr>
      </w:pPr>
    </w:p>
    <w:p w:rsidR="009A013B" w:rsidRDefault="009A013B" w:rsidP="00923259">
      <w:pPr>
        <w:pStyle w:val="af9"/>
        <w:rPr>
          <w:rFonts w:ascii="Times New Roman" w:hAnsi="Times New Roman"/>
          <w:b/>
          <w:bCs/>
        </w:rPr>
      </w:pPr>
      <w:bookmarkStart w:id="0" w:name="_GoBack"/>
      <w:bookmarkEnd w:id="0"/>
    </w:p>
    <w:p w:rsidR="00E66363" w:rsidRPr="002A209F" w:rsidRDefault="00E66363" w:rsidP="00923259">
      <w:pPr>
        <w:pStyle w:val="af9"/>
        <w:rPr>
          <w:rFonts w:ascii="Times New Roman" w:hAnsi="Times New Roman"/>
          <w:b/>
          <w:bCs/>
        </w:rPr>
      </w:pPr>
      <w:r w:rsidRPr="002A209F">
        <w:rPr>
          <w:rFonts w:ascii="Times New Roman" w:hAnsi="Times New Roman"/>
          <w:b/>
          <w:bCs/>
        </w:rPr>
        <w:lastRenderedPageBreak/>
        <w:t xml:space="preserve">Содержание учебного предмета </w:t>
      </w:r>
    </w:p>
    <w:p w:rsidR="00E66363" w:rsidRPr="00F47C90" w:rsidRDefault="00E66363" w:rsidP="00923259">
      <w:pPr>
        <w:pStyle w:val="af9"/>
        <w:rPr>
          <w:b/>
          <w:bCs/>
        </w:rPr>
      </w:pPr>
    </w:p>
    <w:p w:rsidR="00E66363" w:rsidRPr="0041714E" w:rsidRDefault="00A722DA" w:rsidP="00434E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Повторение (4</w:t>
      </w:r>
      <w:r w:rsidR="00E66363" w:rsidRPr="0041714E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ч)</w:t>
      </w:r>
    </w:p>
    <w:p w:rsidR="00E66363" w:rsidRPr="0041714E" w:rsidRDefault="00E66363" w:rsidP="00434E29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Выр</w:t>
      </w:r>
      <w:r w:rsidR="00A722DA" w:rsidRPr="0041714E">
        <w:rPr>
          <w:rFonts w:ascii="Times New Roman" w:hAnsi="Times New Roman" w:cs="Times New Roman"/>
          <w:b/>
          <w:bCs/>
          <w:color w:val="000000"/>
          <w:lang w:eastAsia="ru-RU"/>
        </w:rPr>
        <w:t>ажения, тождества, уравнения (18</w:t>
      </w: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ч)</w:t>
      </w: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ab/>
      </w:r>
    </w:p>
    <w:p w:rsidR="00E66363" w:rsidRPr="0041714E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1714E">
        <w:rPr>
          <w:rFonts w:ascii="Times New Roman" w:hAnsi="Times New Roman" w:cs="Times New Roman"/>
          <w:color w:val="000000"/>
          <w:lang w:eastAsia="ru-RU"/>
        </w:rPr>
        <w:t xml:space="preserve">Числовые выражения с переменными. Простейшие преобразования выражений. </w:t>
      </w:r>
      <w:r w:rsidR="00B63314" w:rsidRPr="0041714E">
        <w:rPr>
          <w:rFonts w:ascii="Times New Roman" w:hAnsi="Times New Roman" w:cs="Times New Roman"/>
          <w:lang w:eastAsia="ru-RU"/>
        </w:rPr>
        <w:t xml:space="preserve">Контрольная работа № 1. </w:t>
      </w:r>
      <w:r w:rsidRPr="0041714E">
        <w:rPr>
          <w:rFonts w:ascii="Times New Roman" w:hAnsi="Times New Roman" w:cs="Times New Roman"/>
          <w:color w:val="000000"/>
          <w:lang w:eastAsia="ru-RU"/>
        </w:rPr>
        <w:t>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  <w:r w:rsidR="00B63314" w:rsidRPr="0041714E">
        <w:rPr>
          <w:rFonts w:ascii="Times New Roman" w:hAnsi="Times New Roman" w:cs="Times New Roman"/>
          <w:lang w:eastAsia="ru-RU"/>
        </w:rPr>
        <w:t xml:space="preserve"> Контрольная работа № 2.</w:t>
      </w:r>
    </w:p>
    <w:p w:rsidR="00E66363" w:rsidRPr="0041714E" w:rsidRDefault="00E66363" w:rsidP="00434E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Функции (11 ч)</w:t>
      </w:r>
    </w:p>
    <w:p w:rsidR="00E66363" w:rsidRPr="0041714E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1714E">
        <w:rPr>
          <w:rFonts w:ascii="Times New Roman" w:hAnsi="Times New Roman" w:cs="Times New Roman"/>
          <w:color w:val="000000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  <w:r w:rsidR="00B63314" w:rsidRPr="0041714E">
        <w:rPr>
          <w:rFonts w:ascii="Times New Roman" w:hAnsi="Times New Roman" w:cs="Times New Roman"/>
          <w:lang w:eastAsia="ru-RU"/>
        </w:rPr>
        <w:t xml:space="preserve"> Контрольная работа № 3. </w:t>
      </w:r>
    </w:p>
    <w:p w:rsidR="00E66363" w:rsidRPr="0041714E" w:rsidRDefault="00E66363" w:rsidP="00434E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Степень с натуральным показателем (11 ч)</w:t>
      </w:r>
    </w:p>
    <w:p w:rsidR="00E66363" w:rsidRPr="0041714E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1714E">
        <w:rPr>
          <w:rFonts w:ascii="Times New Roman" w:hAnsi="Times New Roman" w:cs="Times New Roman"/>
          <w:color w:val="000000"/>
          <w:lang w:eastAsia="ru-RU"/>
        </w:rPr>
        <w:t>Степень с натуральным показателем и ее свойства. Одночлен. Функции у = х</w:t>
      </w:r>
      <w:r w:rsidRPr="0041714E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r w:rsidRPr="0041714E">
        <w:rPr>
          <w:rFonts w:ascii="Times New Roman" w:hAnsi="Times New Roman" w:cs="Times New Roman"/>
          <w:color w:val="000000"/>
          <w:lang w:eastAsia="ru-RU"/>
        </w:rPr>
        <w:t>, у = х</w:t>
      </w:r>
      <w:r w:rsidRPr="0041714E">
        <w:rPr>
          <w:rFonts w:ascii="Times New Roman" w:hAnsi="Times New Roman" w:cs="Times New Roman"/>
          <w:color w:val="000000"/>
          <w:vertAlign w:val="superscript"/>
          <w:lang w:eastAsia="ru-RU"/>
        </w:rPr>
        <w:t>3</w:t>
      </w:r>
      <w:r w:rsidRPr="0041714E">
        <w:rPr>
          <w:rFonts w:ascii="Times New Roman" w:hAnsi="Times New Roman" w:cs="Times New Roman"/>
          <w:color w:val="000000"/>
          <w:lang w:eastAsia="ru-RU"/>
        </w:rPr>
        <w:t xml:space="preserve"> и их графики.</w:t>
      </w:r>
      <w:r w:rsidR="00B63314" w:rsidRPr="0041714E">
        <w:rPr>
          <w:rFonts w:ascii="Times New Roman" w:hAnsi="Times New Roman" w:cs="Times New Roman"/>
          <w:lang w:eastAsia="ru-RU"/>
        </w:rPr>
        <w:t xml:space="preserve"> Контрольная работа № 4.</w:t>
      </w:r>
    </w:p>
    <w:p w:rsidR="00E66363" w:rsidRPr="0041714E" w:rsidRDefault="00E66363" w:rsidP="00434E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Многочлены (17 ч)</w:t>
      </w:r>
    </w:p>
    <w:p w:rsidR="00B63314" w:rsidRPr="0041714E" w:rsidRDefault="00B63314" w:rsidP="00B6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1714E">
        <w:rPr>
          <w:rFonts w:ascii="Times New Roman" w:hAnsi="Times New Roman" w:cs="Times New Roman"/>
          <w:lang w:eastAsia="ru-RU"/>
        </w:rPr>
        <w:t>Сумма и разность многочленов. Произведение одночлена и многочлена. Контрольная работа № 5. Произведение многочленов. Контрольная работа № 6.</w:t>
      </w:r>
    </w:p>
    <w:p w:rsidR="00E66363" w:rsidRPr="0041714E" w:rsidRDefault="00E66363" w:rsidP="00B6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Формулы сокращенного умножения (19 ч)</w:t>
      </w:r>
    </w:p>
    <w:p w:rsidR="00B63314" w:rsidRPr="0041714E" w:rsidRDefault="00B63314" w:rsidP="00B6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1714E">
        <w:rPr>
          <w:rFonts w:ascii="Times New Roman" w:hAnsi="Times New Roman" w:cs="Times New Roman"/>
          <w:lang w:eastAsia="ru-RU"/>
        </w:rPr>
        <w:t>Квадрат суммы и квадрат разности. Разность квадратов. Сумма и разность кубов. Контрольная работа № 7. Преобразование целых выражений. Контрольная работа № 8.</w:t>
      </w:r>
    </w:p>
    <w:p w:rsidR="00E66363" w:rsidRPr="0041714E" w:rsidRDefault="00E66363" w:rsidP="00B63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Системы линейных уравнений (16 ч)</w:t>
      </w:r>
    </w:p>
    <w:p w:rsidR="00E66363" w:rsidRPr="0041714E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1714E">
        <w:rPr>
          <w:rFonts w:ascii="Times New Roman" w:hAnsi="Times New Roman" w:cs="Times New Roman"/>
          <w:color w:val="000000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</w:t>
      </w:r>
      <w:r w:rsidR="002A209F" w:rsidRPr="0041714E">
        <w:rPr>
          <w:rFonts w:ascii="Times New Roman" w:hAnsi="Times New Roman" w:cs="Times New Roman"/>
          <w:color w:val="000000"/>
          <w:lang w:eastAsia="ru-RU"/>
        </w:rPr>
        <w:t>м составления систем уравнений.</w:t>
      </w:r>
      <w:r w:rsidR="0041714E" w:rsidRPr="0041714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1714E" w:rsidRPr="0041714E">
        <w:rPr>
          <w:rFonts w:ascii="Times New Roman" w:hAnsi="Times New Roman" w:cs="Times New Roman"/>
          <w:lang w:eastAsia="ru-RU"/>
        </w:rPr>
        <w:t>Контрольная работа № 9.</w:t>
      </w:r>
    </w:p>
    <w:p w:rsidR="00E66363" w:rsidRPr="0041714E" w:rsidRDefault="00E66363" w:rsidP="00434E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1714E">
        <w:rPr>
          <w:rFonts w:ascii="Times New Roman" w:hAnsi="Times New Roman" w:cs="Times New Roman"/>
          <w:b/>
          <w:bCs/>
          <w:color w:val="000000"/>
          <w:lang w:eastAsia="ru-RU"/>
        </w:rPr>
        <w:t>Пов</w:t>
      </w:r>
      <w:r w:rsidR="002A209F" w:rsidRPr="0041714E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торение (6 ч)  </w:t>
      </w:r>
    </w:p>
    <w:p w:rsidR="00E66363" w:rsidRPr="0041714E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41714E">
        <w:rPr>
          <w:rFonts w:ascii="Times New Roman" w:hAnsi="Times New Roman" w:cs="Times New Roman"/>
          <w:lang w:eastAsia="ru-RU"/>
        </w:rPr>
        <w:t>Выражения, тождества, уравнения</w:t>
      </w:r>
      <w:r w:rsidR="006C6F16" w:rsidRPr="0041714E">
        <w:rPr>
          <w:rFonts w:ascii="Times New Roman" w:hAnsi="Times New Roman" w:cs="Times New Roman"/>
          <w:lang w:eastAsia="ru-RU"/>
        </w:rPr>
        <w:t xml:space="preserve"> </w:t>
      </w:r>
      <w:r w:rsidRPr="0041714E">
        <w:rPr>
          <w:rFonts w:ascii="Times New Roman" w:hAnsi="Times New Roman" w:cs="Times New Roman"/>
          <w:lang w:eastAsia="ru-RU"/>
        </w:rPr>
        <w:t>Функции и их графики. Степень с натуральным показателем</w:t>
      </w:r>
      <w:r w:rsidRPr="0041714E">
        <w:rPr>
          <w:rFonts w:ascii="Times New Roman" w:hAnsi="Times New Roman" w:cs="Times New Roman"/>
          <w:color w:val="000000"/>
          <w:lang w:eastAsia="ru-RU"/>
        </w:rPr>
        <w:t xml:space="preserve"> и её свойства. Многочлены.  </w:t>
      </w:r>
      <w:r w:rsidRPr="0041714E">
        <w:rPr>
          <w:rFonts w:ascii="Times New Roman" w:hAnsi="Times New Roman" w:cs="Times New Roman"/>
          <w:lang w:eastAsia="ru-RU"/>
        </w:rPr>
        <w:t>Формулы сокращённого умножения</w:t>
      </w:r>
      <w:r w:rsidR="006C6F16" w:rsidRPr="0041714E">
        <w:rPr>
          <w:rFonts w:ascii="Times New Roman" w:hAnsi="Times New Roman" w:cs="Times New Roman"/>
          <w:lang w:eastAsia="ru-RU"/>
        </w:rPr>
        <w:t xml:space="preserve">. </w:t>
      </w:r>
      <w:r w:rsidRPr="0041714E">
        <w:rPr>
          <w:rFonts w:ascii="Times New Roman" w:hAnsi="Times New Roman" w:cs="Times New Roman"/>
          <w:lang w:eastAsia="ru-RU"/>
        </w:rPr>
        <w:t>Системы линейных уравнений.</w:t>
      </w:r>
    </w:p>
    <w:p w:rsidR="00E66363" w:rsidRPr="00F47C90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E66363" w:rsidRPr="00F25702" w:rsidRDefault="00E66363" w:rsidP="009232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7C9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66363" w:rsidRPr="00F47C90" w:rsidRDefault="00E66363" w:rsidP="00F47C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2494"/>
        <w:gridCol w:w="1562"/>
        <w:gridCol w:w="1305"/>
        <w:gridCol w:w="1788"/>
        <w:gridCol w:w="6878"/>
      </w:tblGrid>
      <w:tr w:rsidR="00A173BB" w:rsidRPr="00291B39" w:rsidTr="00544A61">
        <w:trPr>
          <w:trHeight w:val="416"/>
        </w:trPr>
        <w:tc>
          <w:tcPr>
            <w:tcW w:w="534" w:type="dxa"/>
            <w:vMerge w:val="restart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530" w:type="dxa"/>
            <w:vMerge w:val="restart"/>
          </w:tcPr>
          <w:p w:rsidR="00A173BB" w:rsidRPr="00F47C90" w:rsidRDefault="00A173BB" w:rsidP="00A17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Название раздела</w:t>
            </w:r>
          </w:p>
        </w:tc>
        <w:tc>
          <w:tcPr>
            <w:tcW w:w="2876" w:type="dxa"/>
            <w:gridSpan w:val="2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часть (контрольные работы)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8" w:type="dxa"/>
            <w:vMerge w:val="restart"/>
          </w:tcPr>
          <w:p w:rsidR="00A173BB" w:rsidRPr="00291B39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02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  <w:r w:rsidRPr="00A4102C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</w:tr>
      <w:tr w:rsidR="00A173BB" w:rsidRPr="00291B39" w:rsidTr="00544A61">
        <w:tc>
          <w:tcPr>
            <w:tcW w:w="534" w:type="dxa"/>
            <w:vMerge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30" w:type="dxa"/>
            <w:vMerge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примерной программе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рабочей программе</w:t>
            </w:r>
          </w:p>
        </w:tc>
        <w:tc>
          <w:tcPr>
            <w:tcW w:w="1788" w:type="dxa"/>
            <w:vMerge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58" w:type="dxa"/>
            <w:vMerge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Повторение 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5" w:type="dxa"/>
          </w:tcPr>
          <w:p w:rsidR="00A173BB" w:rsidRPr="00F47C90" w:rsidRDefault="008E3393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58" w:type="dxa"/>
          </w:tcPr>
          <w:p w:rsidR="00A173BB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Выражения, тождества, уравнения</w:t>
            </w:r>
          </w:p>
        </w:tc>
        <w:tc>
          <w:tcPr>
            <w:tcW w:w="1571" w:type="dxa"/>
          </w:tcPr>
          <w:p w:rsidR="00A173BB" w:rsidRPr="00F47C90" w:rsidRDefault="009E3360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05" w:type="dxa"/>
          </w:tcPr>
          <w:p w:rsidR="00A173BB" w:rsidRPr="00F47C90" w:rsidRDefault="008E3393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58" w:type="dxa"/>
          </w:tcPr>
          <w:p w:rsidR="00A173BB" w:rsidRDefault="00150126" w:rsidP="001501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0126">
              <w:rPr>
                <w:rFonts w:ascii="Times New Roman" w:hAnsi="Times New Roman" w:cs="Times New Roman"/>
                <w:lang w:eastAsia="ru-RU"/>
              </w:rPr>
              <w:t>Находить значения числовых выражений, а также выражений с переменными при указанных значениях переменных. Использовать знаки</w:t>
            </w:r>
            <w:r w:rsidR="0058190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50126">
              <w:rPr>
                <w:rFonts w:ascii="Times New Roman" w:hAnsi="Times New Roman" w:cs="Times New Roman"/>
                <w:lang w:eastAsia="ru-RU"/>
              </w:rPr>
              <w:t xml:space="preserve"> &gt;, &lt;, ≥, ≤, читать и составлять двойные неравенства. Выполнять простейшие преобразования выражений: приводить подобные слагаемые, раскрывать скобки в сумме или разности выражений. Решать уравнения вида ах = b при различных значениях а и b, а также </w:t>
            </w:r>
            <w:r w:rsidRPr="00150126">
              <w:rPr>
                <w:rFonts w:ascii="Times New Roman" w:hAnsi="Times New Roman" w:cs="Times New Roman"/>
                <w:lang w:eastAsia="ru-RU"/>
              </w:rPr>
              <w:lastRenderedPageBreak/>
              <w:t>несложные уравнения, сводящиеся к ним. Использовать аппарат уравнений д</w:t>
            </w:r>
            <w:r w:rsidR="00581907">
              <w:rPr>
                <w:rFonts w:ascii="Times New Roman" w:hAnsi="Times New Roman" w:cs="Times New Roman"/>
                <w:lang w:eastAsia="ru-RU"/>
              </w:rPr>
              <w:t>ля решения т</w:t>
            </w:r>
            <w:r w:rsidRPr="00150126">
              <w:rPr>
                <w:rFonts w:ascii="Times New Roman" w:hAnsi="Times New Roman" w:cs="Times New Roman"/>
                <w:lang w:eastAsia="ru-RU"/>
              </w:rPr>
              <w:t>екстовых задач, интерпретировать результат. 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58" w:type="dxa"/>
          </w:tcPr>
          <w:p w:rsidR="00A173BB" w:rsidRDefault="00150126" w:rsidP="001501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0126">
              <w:rPr>
                <w:rFonts w:ascii="Times New Roman" w:hAnsi="Times New Roman" w:cs="Times New Roman"/>
                <w:lang w:eastAsia="ru-RU"/>
              </w:rPr>
              <w:t>Вычислять значения функции, заданной формулой, составлять таблицы значений функции. По графику функции находить значение функции по известному значению аргумента и решать обратную задачу. Строить графики прямой пропорциональности и линейной функции, описывать свойства этих функций. Понимать, как влияет знак коэффициента k на расположение в координатной плоскости графика функции у = kx, где k ≠ 0, как зависит от значений k и b взаимное расположение графиков двух функций вида у = kx + b. Интерпретировать графики реальных зависимостей, описываемых формулами вида у = kx, где k ≠ 0 и у = kx + b</w:t>
            </w: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Степень с натуральным показателем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58" w:type="dxa"/>
          </w:tcPr>
          <w:p w:rsidR="00A173BB" w:rsidRDefault="00150126" w:rsidP="001501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0126">
              <w:rPr>
                <w:rFonts w:ascii="Times New Roman" w:hAnsi="Times New Roman" w:cs="Times New Roman"/>
                <w:lang w:eastAsia="ru-RU"/>
              </w:rPr>
              <w:t>Вычислять значения выражений вида аn, где а — произвольное число, n —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показателем. Применять свойства степени для преобразования выражений. Выполнять умножение одночленов и возведение одночленов в степень. Строить графики функций у = х2 и у = x3. Решать графически уравнения х2 = kx + b, x3 = kx + b, где k и b — некоторые числа</w:t>
            </w: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Многочлены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58" w:type="dxa"/>
          </w:tcPr>
          <w:p w:rsidR="00A173BB" w:rsidRDefault="00150126" w:rsidP="001501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0126">
              <w:rPr>
                <w:rFonts w:ascii="Times New Roman" w:hAnsi="Times New Roman" w:cs="Times New Roman"/>
                <w:lang w:eastAsia="ru-RU"/>
              </w:rPr>
              <w:t>Записывать многочлен в стандартном виде, определять степень многочлена. Выполнять сложение и вычитание многочленов, умножение одночлена на многочлен и многочлена на многочлен. Выполнять разложение многоч ленов на множители, и спользуя вынесение множителя за скобки и способ группировки. Применять действия с многочленами при решении разнообразных задач, в частности при решении текстовых задач с помощью уравнени</w:t>
            </w:r>
            <w:r>
              <w:rPr>
                <w:rFonts w:ascii="Times New Roman" w:hAnsi="Times New Roman" w:cs="Times New Roman"/>
                <w:lang w:eastAsia="ru-RU"/>
              </w:rPr>
              <w:t>й</w:t>
            </w: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Формулы сокращенного умножения  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58" w:type="dxa"/>
          </w:tcPr>
          <w:p w:rsidR="00A173BB" w:rsidRDefault="00150126" w:rsidP="001501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0126">
              <w:rPr>
                <w:rFonts w:ascii="Times New Roman" w:hAnsi="Times New Roman" w:cs="Times New Roman"/>
                <w:lang w:eastAsia="ru-RU"/>
              </w:rPr>
              <w:t xml:space="preserve">Доказывать справедливость формул сокращённого умножения, применять их в преобразованиях целых выражений в многочлены, а также для разложения многочленов на множители. Использовать различные преобразования целых выражений при решении уравнений, доказательстве тождеств, в задачах на делимость, в </w:t>
            </w:r>
            <w:r w:rsidRPr="00150126">
              <w:rPr>
                <w:rFonts w:ascii="Times New Roman" w:hAnsi="Times New Roman" w:cs="Times New Roman"/>
                <w:lang w:eastAsia="ru-RU"/>
              </w:rPr>
              <w:lastRenderedPageBreak/>
              <w:t>вычислении значений некоторых выражений с помощью калькулятора</w:t>
            </w: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Системы линейных уравнений  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58" w:type="dxa"/>
          </w:tcPr>
          <w:p w:rsidR="00A173BB" w:rsidRDefault="00150126" w:rsidP="0015012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0126">
              <w:rPr>
                <w:rFonts w:ascii="Times New Roman" w:hAnsi="Times New Roman" w:cs="Times New Roman"/>
                <w:lang w:eastAsia="ru-RU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переменными. Строить график уравнения ах + by = с, где а ≠ 0 или b ≠ 0. Решать графическим способом системы линейных уравнений с двумя переменными. Применять способ подстановки и способ сложения при решении систем линейных уравнений с двумя переменными. Решать текстовые задачи, используя в качестве алгебраической модели систему уравнений. Интерпретировать результат, полученный при решении систем</w:t>
            </w:r>
          </w:p>
        </w:tc>
      </w:tr>
      <w:tr w:rsidR="00A173BB" w:rsidRPr="00291B39" w:rsidTr="00544A61">
        <w:tc>
          <w:tcPr>
            <w:tcW w:w="534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30" w:type="dxa"/>
          </w:tcPr>
          <w:p w:rsidR="00A173BB" w:rsidRPr="00F47C90" w:rsidRDefault="00A173BB" w:rsidP="00F47C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571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05" w:type="dxa"/>
          </w:tcPr>
          <w:p w:rsidR="00A173BB" w:rsidRPr="00F47C90" w:rsidRDefault="00A173BB" w:rsidP="00F47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8" w:type="dxa"/>
          </w:tcPr>
          <w:p w:rsidR="00A173BB" w:rsidRPr="00F47C90" w:rsidRDefault="00A173BB" w:rsidP="003F65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58" w:type="dxa"/>
          </w:tcPr>
          <w:p w:rsidR="0087728F" w:rsidRPr="0087728F" w:rsidRDefault="0087728F" w:rsidP="00877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728F">
              <w:rPr>
                <w:rFonts w:ascii="Times New Roman" w:hAnsi="Times New Roman" w:cs="Times New Roman"/>
                <w:color w:val="000000"/>
                <w:lang w:eastAsia="ru-RU"/>
              </w:rPr>
              <w:t>Анализируют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собственные ошибки. </w:t>
            </w:r>
            <w:r w:rsidRPr="0087728F">
              <w:rPr>
                <w:rFonts w:ascii="Times New Roman" w:hAnsi="Times New Roman" w:cs="Times New Roman"/>
                <w:color w:val="000000"/>
                <w:lang w:eastAsia="ru-RU"/>
              </w:rPr>
              <w:t>Решают линейные уравнения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A173BB" w:rsidRDefault="0087728F" w:rsidP="008772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728F">
              <w:rPr>
                <w:rFonts w:ascii="Times New Roman" w:hAnsi="Times New Roman" w:cs="Times New Roman"/>
                <w:color w:val="000000"/>
                <w:lang w:eastAsia="ru-RU"/>
              </w:rPr>
              <w:t>Применяют формулы сокращенного умножения для преобразования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 w:rsidRPr="0087728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целых выражений. </w:t>
            </w:r>
            <w:r w:rsidRPr="0087728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Решают системы линейных уравнений способом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подстановки и способом сложения. </w:t>
            </w:r>
            <w:r w:rsidRPr="0087728F">
              <w:rPr>
                <w:rFonts w:ascii="Times New Roman" w:hAnsi="Times New Roman" w:cs="Times New Roman"/>
                <w:color w:val="000000"/>
                <w:lang w:eastAsia="ru-RU"/>
              </w:rPr>
              <w:t>Применяют навык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и, приобретённые за учебный по предмету «Алгебра»</w:t>
            </w:r>
          </w:p>
        </w:tc>
      </w:tr>
      <w:tr w:rsidR="00581907" w:rsidRPr="00291B39" w:rsidTr="00544A61">
        <w:tc>
          <w:tcPr>
            <w:tcW w:w="534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</w:tcPr>
          <w:p w:rsidR="00581907" w:rsidRPr="00F47C90" w:rsidRDefault="00581907" w:rsidP="005819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1571" w:type="dxa"/>
          </w:tcPr>
          <w:p w:rsidR="00581907" w:rsidRP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81907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05" w:type="dxa"/>
          </w:tcPr>
          <w:p w:rsidR="00581907" w:rsidRPr="00E20D00" w:rsidRDefault="00E20D00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0D00"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1788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58" w:type="dxa"/>
          </w:tcPr>
          <w:p w:rsid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1907" w:rsidRPr="00291B39" w:rsidTr="00544A61">
        <w:tc>
          <w:tcPr>
            <w:tcW w:w="534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</w:tcPr>
          <w:p w:rsidR="00581907" w:rsidRPr="00F47C90" w:rsidRDefault="00581907" w:rsidP="005819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1571" w:type="dxa"/>
          </w:tcPr>
          <w:p w:rsidR="00581907" w:rsidRP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81907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05" w:type="dxa"/>
          </w:tcPr>
          <w:p w:rsidR="00581907" w:rsidRPr="00E20D00" w:rsidRDefault="00E20D00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1788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58" w:type="dxa"/>
          </w:tcPr>
          <w:p w:rsid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1907" w:rsidRPr="00291B39" w:rsidTr="00544A61">
        <w:tc>
          <w:tcPr>
            <w:tcW w:w="534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</w:tcPr>
          <w:p w:rsidR="00581907" w:rsidRPr="00F47C90" w:rsidRDefault="00581907" w:rsidP="005819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1571" w:type="dxa"/>
          </w:tcPr>
          <w:p w:rsidR="00581907" w:rsidRP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81907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305" w:type="dxa"/>
          </w:tcPr>
          <w:p w:rsidR="00581907" w:rsidRPr="00E20D0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20D00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788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58" w:type="dxa"/>
          </w:tcPr>
          <w:p w:rsid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1907" w:rsidRPr="00291B39" w:rsidTr="00544A61">
        <w:tc>
          <w:tcPr>
            <w:tcW w:w="534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</w:tcPr>
          <w:p w:rsidR="00581907" w:rsidRPr="00F47C90" w:rsidRDefault="00581907" w:rsidP="005819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1571" w:type="dxa"/>
          </w:tcPr>
          <w:p w:rsidR="00581907" w:rsidRP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81907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1305" w:type="dxa"/>
          </w:tcPr>
          <w:p w:rsidR="00581907" w:rsidRPr="00E20D00" w:rsidRDefault="00D51849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1788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58" w:type="dxa"/>
          </w:tcPr>
          <w:p w:rsid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81907" w:rsidRPr="00291B39" w:rsidTr="00544A61">
        <w:tc>
          <w:tcPr>
            <w:tcW w:w="534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</w:tcPr>
          <w:p w:rsidR="00581907" w:rsidRPr="00F47C90" w:rsidRDefault="00581907" w:rsidP="005819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571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305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C9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788" w:type="dxa"/>
          </w:tcPr>
          <w:p w:rsidR="00581907" w:rsidRPr="00F47C90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058" w:type="dxa"/>
          </w:tcPr>
          <w:p w:rsidR="00581907" w:rsidRDefault="00581907" w:rsidP="00581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A173BB" w:rsidRDefault="00A173BB" w:rsidP="0087728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3BB" w:rsidRDefault="00A173BB" w:rsidP="00715E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363" w:rsidRPr="000A056B" w:rsidRDefault="00E66363" w:rsidP="00715EA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56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4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0"/>
        <w:gridCol w:w="993"/>
        <w:gridCol w:w="993"/>
        <w:gridCol w:w="3474"/>
        <w:gridCol w:w="2763"/>
        <w:gridCol w:w="4819"/>
      </w:tblGrid>
      <w:tr w:rsidR="00E66363" w:rsidRPr="00291B39" w:rsidTr="006C6F16">
        <w:trPr>
          <w:trHeight w:val="440"/>
        </w:trPr>
        <w:tc>
          <w:tcPr>
            <w:tcW w:w="1700" w:type="dxa"/>
            <w:gridSpan w:val="2"/>
          </w:tcPr>
          <w:p w:rsidR="00E66363" w:rsidRPr="00291B39" w:rsidRDefault="00E66363" w:rsidP="00430EB4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 № урока</w:t>
            </w:r>
          </w:p>
        </w:tc>
        <w:tc>
          <w:tcPr>
            <w:tcW w:w="1986" w:type="dxa"/>
            <w:gridSpan w:val="2"/>
          </w:tcPr>
          <w:p w:rsidR="00E66363" w:rsidRPr="00291B39" w:rsidRDefault="00E66363" w:rsidP="00430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474" w:type="dxa"/>
            <w:vMerge w:val="restart"/>
          </w:tcPr>
          <w:p w:rsidR="00E66363" w:rsidRPr="00291B39" w:rsidRDefault="00E66363" w:rsidP="00430EB4">
            <w:pPr>
              <w:jc w:val="center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763" w:type="dxa"/>
            <w:vMerge w:val="restart"/>
          </w:tcPr>
          <w:p w:rsidR="00E66363" w:rsidRPr="00291B39" w:rsidRDefault="00E66363" w:rsidP="00430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  <w:p w:rsidR="00E66363" w:rsidRPr="00291B39" w:rsidRDefault="00E66363" w:rsidP="00430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Вид урока</w:t>
            </w:r>
          </w:p>
        </w:tc>
        <w:tc>
          <w:tcPr>
            <w:tcW w:w="4819" w:type="dxa"/>
            <w:vMerge w:val="restart"/>
          </w:tcPr>
          <w:p w:rsidR="00E66363" w:rsidRPr="00291B39" w:rsidRDefault="00E66363" w:rsidP="000A05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Планируемые результаты обучения</w:t>
            </w:r>
          </w:p>
          <w:p w:rsidR="00E66363" w:rsidRPr="00291B39" w:rsidRDefault="00E66363" w:rsidP="000A05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(предметные)</w:t>
            </w:r>
          </w:p>
        </w:tc>
      </w:tr>
      <w:tr w:rsidR="00E66363" w:rsidRPr="00291B39" w:rsidTr="006C6F16">
        <w:trPr>
          <w:trHeight w:val="422"/>
        </w:trPr>
        <w:tc>
          <w:tcPr>
            <w:tcW w:w="850" w:type="dxa"/>
          </w:tcPr>
          <w:p w:rsidR="00E66363" w:rsidRPr="005A4EC5" w:rsidRDefault="00E66363" w:rsidP="00C84943">
            <w:pPr>
              <w:pStyle w:val="af9"/>
              <w:jc w:val="center"/>
              <w:rPr>
                <w:b/>
                <w:bCs/>
                <w:sz w:val="22"/>
                <w:szCs w:val="22"/>
              </w:rPr>
            </w:pPr>
            <w:r w:rsidRPr="005A4EC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850" w:type="dxa"/>
          </w:tcPr>
          <w:p w:rsidR="00E66363" w:rsidRPr="005A4EC5" w:rsidRDefault="00E66363" w:rsidP="00C84943">
            <w:pPr>
              <w:pStyle w:val="af9"/>
              <w:rPr>
                <w:b/>
                <w:bCs/>
                <w:sz w:val="22"/>
                <w:szCs w:val="22"/>
              </w:rPr>
            </w:pPr>
            <w:r w:rsidRPr="005A4EC5">
              <w:rPr>
                <w:b/>
                <w:bCs/>
                <w:sz w:val="22"/>
                <w:szCs w:val="22"/>
              </w:rPr>
              <w:t>в теме</w:t>
            </w:r>
          </w:p>
        </w:tc>
        <w:tc>
          <w:tcPr>
            <w:tcW w:w="993" w:type="dxa"/>
          </w:tcPr>
          <w:p w:rsidR="00E66363" w:rsidRPr="00291B39" w:rsidRDefault="00E66363" w:rsidP="00C8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E66363" w:rsidRPr="00291B39" w:rsidRDefault="00E66363" w:rsidP="00C8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3474" w:type="dxa"/>
            <w:vMerge/>
          </w:tcPr>
          <w:p w:rsidR="00E66363" w:rsidRPr="00291B39" w:rsidRDefault="00E66363" w:rsidP="00C849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</w:tcPr>
          <w:p w:rsidR="00E66363" w:rsidRPr="00291B39" w:rsidRDefault="00E66363" w:rsidP="00C84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  <w:vMerge/>
          </w:tcPr>
          <w:p w:rsidR="00E66363" w:rsidRPr="00291B39" w:rsidRDefault="00E66363" w:rsidP="00C84943">
            <w:pPr>
              <w:rPr>
                <w:rFonts w:ascii="Times New Roman" w:hAnsi="Times New Roman" w:cs="Times New Roman"/>
              </w:rPr>
            </w:pPr>
          </w:p>
        </w:tc>
      </w:tr>
      <w:tr w:rsidR="00E66363" w:rsidRPr="00291B39">
        <w:trPr>
          <w:trHeight w:val="425"/>
        </w:trPr>
        <w:tc>
          <w:tcPr>
            <w:tcW w:w="14742" w:type="dxa"/>
            <w:gridSpan w:val="7"/>
          </w:tcPr>
          <w:p w:rsidR="00E66363" w:rsidRPr="00291B39" w:rsidRDefault="00A173BB" w:rsidP="00430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="008E3393">
              <w:rPr>
                <w:rFonts w:ascii="Times New Roman" w:hAnsi="Times New Roman" w:cs="Times New Roman"/>
                <w:b/>
                <w:bCs/>
              </w:rPr>
              <w:t>Повторение (4</w:t>
            </w:r>
            <w:r w:rsidR="00E66363" w:rsidRPr="00291B39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35125C" w:rsidRPr="00291B39" w:rsidTr="006C6F16">
        <w:trPr>
          <w:trHeight w:val="850"/>
        </w:trPr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02.09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Повторение «Действия с дробями. Координатная плоскость»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291B39">
              <w:rPr>
                <w:rFonts w:ascii="Times New Roman" w:hAnsi="Times New Roman" w:cs="Times New Roman"/>
              </w:rPr>
              <w:t xml:space="preserve">рефлексии. </w:t>
            </w:r>
            <w:r>
              <w:rPr>
                <w:rFonts w:ascii="Times New Roman" w:hAnsi="Times New Roman" w:cs="Times New Roman"/>
              </w:rPr>
              <w:t xml:space="preserve">Практикум. </w:t>
            </w:r>
          </w:p>
        </w:tc>
        <w:tc>
          <w:tcPr>
            <w:tcW w:w="4819" w:type="dxa"/>
            <w:vMerge w:val="restart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  <w:r w:rsidRPr="00291B39">
              <w:rPr>
                <w:rFonts w:ascii="Times New Roman" w:hAnsi="Times New Roman" w:cs="Times New Roman"/>
              </w:rPr>
              <w:t xml:space="preserve"> арифме</w:t>
            </w:r>
            <w:r>
              <w:rPr>
                <w:rFonts w:ascii="Times New Roman" w:hAnsi="Times New Roman" w:cs="Times New Roman"/>
              </w:rPr>
              <w:t>тические действия с десятичными и</w:t>
            </w:r>
            <w:r w:rsidRPr="00291B39">
              <w:rPr>
                <w:rFonts w:ascii="Times New Roman" w:hAnsi="Times New Roman" w:cs="Times New Roman"/>
              </w:rPr>
              <w:t xml:space="preserve"> обыкновенными дробями, </w:t>
            </w:r>
            <w:r>
              <w:rPr>
                <w:rFonts w:ascii="Times New Roman" w:hAnsi="Times New Roman" w:cs="Times New Roman"/>
              </w:rPr>
              <w:t xml:space="preserve">смешанными числами, </w:t>
            </w:r>
            <w:r w:rsidRPr="00291B39">
              <w:rPr>
                <w:rFonts w:ascii="Times New Roman" w:hAnsi="Times New Roman" w:cs="Times New Roman"/>
              </w:rPr>
              <w:t xml:space="preserve">а также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положительными и </w:t>
            </w:r>
            <w:r w:rsidRPr="00291B39">
              <w:rPr>
                <w:rFonts w:ascii="Times New Roman" w:hAnsi="Times New Roman" w:cs="Times New Roman"/>
              </w:rPr>
              <w:t>отрицательными числами; раб</w:t>
            </w:r>
            <w:r>
              <w:rPr>
                <w:rFonts w:ascii="Times New Roman" w:hAnsi="Times New Roman" w:cs="Times New Roman"/>
              </w:rPr>
              <w:t xml:space="preserve">отают с координатной плоскостью,  интерпретируют </w:t>
            </w:r>
            <w:r w:rsidRPr="00291B39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5125C" w:rsidRPr="00291B39" w:rsidTr="006C6F16">
        <w:trPr>
          <w:trHeight w:val="1035"/>
        </w:trPr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Повторение «Действия с дробями. Координатная плоскость»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291B39">
              <w:rPr>
                <w:rFonts w:ascii="Times New Roman" w:hAnsi="Times New Roman" w:cs="Times New Roman"/>
              </w:rPr>
              <w:t xml:space="preserve">рефлексии. </w:t>
            </w:r>
            <w:r>
              <w:rPr>
                <w:rFonts w:ascii="Times New Roman" w:hAnsi="Times New Roman" w:cs="Times New Roman"/>
              </w:rPr>
              <w:t xml:space="preserve">Практикум.  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vMerge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35125C" w:rsidRPr="00291B39" w:rsidTr="006C6F16">
        <w:trPr>
          <w:trHeight w:val="795"/>
        </w:trPr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Входная контрольная работа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</w:t>
            </w:r>
            <w:r w:rsidRPr="00291B39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91B39">
              <w:rPr>
                <w:rFonts w:ascii="Times New Roman" w:hAnsi="Times New Roman" w:cs="Times New Roman"/>
              </w:rPr>
              <w:t>амостоятельно</w:t>
            </w:r>
            <w:r>
              <w:rPr>
                <w:rFonts w:ascii="Times New Roman" w:hAnsi="Times New Roman" w:cs="Times New Roman"/>
              </w:rPr>
              <w:t xml:space="preserve"> используют  знания, </w:t>
            </w:r>
            <w:r w:rsidRPr="00291B39">
              <w:rPr>
                <w:rFonts w:ascii="Times New Roman" w:hAnsi="Times New Roman" w:cs="Times New Roman"/>
              </w:rPr>
              <w:t xml:space="preserve">приобретённые в 6 классе 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ошибками. Повторение «Вычисление значений выражений»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291B39">
              <w:rPr>
                <w:rFonts w:ascii="Times New Roman" w:hAnsi="Times New Roman" w:cs="Times New Roman"/>
              </w:rPr>
              <w:t xml:space="preserve">рефлексии.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</w:t>
            </w:r>
            <w:r w:rsidRPr="00291B39">
              <w:rPr>
                <w:rFonts w:ascii="Times New Roman" w:hAnsi="Times New Roman" w:cs="Times New Roman"/>
              </w:rPr>
              <w:t xml:space="preserve"> арифметические действия с </w:t>
            </w:r>
            <w:r>
              <w:rPr>
                <w:rFonts w:ascii="Times New Roman" w:hAnsi="Times New Roman" w:cs="Times New Roman"/>
              </w:rPr>
              <w:t>рациональными числами</w:t>
            </w:r>
          </w:p>
        </w:tc>
      </w:tr>
      <w:tr w:rsidR="0035125C" w:rsidRPr="00291B39" w:rsidTr="00A722DA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8E339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Выражения, тождества, уравнения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(18</w:t>
            </w:r>
            <w:r w:rsidRPr="008E339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Pr="00291B39">
              <w:rPr>
                <w:rFonts w:ascii="Times New Roman" w:hAnsi="Times New Roman" w:cs="Times New Roman"/>
              </w:rPr>
              <w:t xml:space="preserve">рефлексии.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находить значения числовых выражений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Pr="00291B39">
              <w:rPr>
                <w:rFonts w:ascii="Times New Roman" w:hAnsi="Times New Roman" w:cs="Times New Roman"/>
              </w:rPr>
              <w:t>т как находить значения выражений с переменными при указанных значениях переменных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находить значения выражений с переменными при указанных значениях переменных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 Урок ОНЗ.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B39">
              <w:rPr>
                <w:rFonts w:ascii="Times New Roman" w:hAnsi="Times New Roman" w:cs="Times New Roman"/>
              </w:rPr>
              <w:t>Урок исследование.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сравнивать числовые выражения, используя знаки &lt;,&gt;,  считать и составлять двойные неравенства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направленности. Урок коммуникации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Pr="00291B39">
              <w:rPr>
                <w:rFonts w:ascii="Times New Roman" w:hAnsi="Times New Roman" w:cs="Times New Roman"/>
              </w:rPr>
              <w:t>т как выполнять простейшие преобразования выражений: приводить подобные  слагаемые, раскрывать скобки в сумме или разности  выражений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 xml:space="preserve">бщеметодологической </w:t>
            </w:r>
            <w:r w:rsidRPr="00291B39">
              <w:rPr>
                <w:rFonts w:ascii="Times New Roman" w:hAnsi="Times New Roman" w:cs="Times New Roman"/>
              </w:rPr>
              <w:lastRenderedPageBreak/>
              <w:t>направленности. Образовательный тренинг.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простейшие преобразования выражений: приводить </w:t>
            </w:r>
            <w:r w:rsidRPr="00291B39">
              <w:rPr>
                <w:rFonts w:ascii="Times New Roman" w:hAnsi="Times New Roman" w:cs="Times New Roman"/>
              </w:rPr>
              <w:lastRenderedPageBreak/>
              <w:t>подобные  слагаемые, раскрывать скобки в сумме или разности  выражений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850" w:type="dxa"/>
          </w:tcPr>
          <w:p w:rsidR="0035125C" w:rsidRPr="008E3393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8E339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Обобщение полученных знаний по теме «Числовые выражения. Выражения с переменными»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КР№1</w:t>
            </w:r>
            <w:r w:rsidRPr="00291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="0035125C" w:rsidRPr="00291B39">
              <w:rPr>
                <w:rFonts w:ascii="Times New Roman" w:hAnsi="Times New Roman" w:cs="Times New Roman"/>
              </w:rPr>
              <w:t>тся использовать разные приемы проверки правильности выполняемых заданий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35125C" w:rsidRPr="008E3393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8E339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ошибками. Уравнение и его корни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Проблемный урок.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="0035125C" w:rsidRPr="00291B39">
              <w:rPr>
                <w:rFonts w:ascii="Times New Roman" w:hAnsi="Times New Roman" w:cs="Times New Roman"/>
              </w:rPr>
              <w:t>т как решать уравнения вида ах = b при различных значениях а и b.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исследование.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="0035125C" w:rsidRPr="00291B39">
              <w:rPr>
                <w:rFonts w:ascii="Times New Roman" w:hAnsi="Times New Roman" w:cs="Times New Roman"/>
              </w:rPr>
              <w:t>тся решать уравнения вида ах = b при различных значениях а и b, а также несложные уравнения, сводящиеся к ним.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решать уравнения вида ах = b при различных значениях а и b, а также несложные уравнения, сводящиеся к ним.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 Обсуждение.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Узнаю</w:t>
            </w:r>
            <w:r>
              <w:rPr>
                <w:rFonts w:ascii="Times New Roman" w:hAnsi="Times New Roman" w:cs="Times New Roman"/>
              </w:rPr>
              <w:t>т</w:t>
            </w:r>
            <w:r w:rsidRPr="00291B39">
              <w:rPr>
                <w:rFonts w:ascii="Times New Roman" w:hAnsi="Times New Roman" w:cs="Times New Roman"/>
              </w:rPr>
              <w:t xml:space="preserve"> аппарат уравнений для решения текстовых задач.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аппарат уравнений для решения текстовых задач, интерпретировать результат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развивающего контроля. </w:t>
            </w:r>
            <w:r>
              <w:rPr>
                <w:rFonts w:ascii="Times New Roman" w:hAnsi="Times New Roman" w:cs="Times New Roman"/>
              </w:rPr>
              <w:t>СР</w:t>
            </w:r>
            <w:r w:rsidRPr="00291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 w:rsidRPr="00291B39">
              <w:rPr>
                <w:rFonts w:ascii="Times New Roman" w:hAnsi="Times New Roman" w:cs="Times New Roman"/>
              </w:rPr>
              <w:t>Научится использовать аппарат уравнений для решения текстовых задач, интерпретировать результат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Среднее арифметическое, размах, мода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</w:t>
            </w:r>
            <w:r>
              <w:rPr>
                <w:rFonts w:ascii="Times New Roman" w:hAnsi="Times New Roman" w:cs="Times New Roman"/>
              </w:rPr>
              <w:t xml:space="preserve"> Смешанный урок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Pr="00291B39">
              <w:rPr>
                <w:rFonts w:ascii="Times New Roman" w:hAnsi="Times New Roman" w:cs="Times New Roman"/>
              </w:rPr>
              <w:t>т понятия среднего арифметического чисел, размаха, моды и как их находить</w:t>
            </w:r>
          </w:p>
        </w:tc>
      </w:tr>
      <w:tr w:rsidR="0035125C" w:rsidRPr="00291B39" w:rsidTr="006C6F16">
        <w:trPr>
          <w:trHeight w:val="872"/>
        </w:trPr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Среднее арифметическое размах, мода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</w:p>
          <w:p w:rsidR="0035125C" w:rsidRPr="00291B39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статистические характеристики для анализа ряда данных в несложных ситуациях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Pr="00291B39">
              <w:rPr>
                <w:rFonts w:ascii="Times New Roman" w:hAnsi="Times New Roman" w:cs="Times New Roman"/>
              </w:rPr>
              <w:t xml:space="preserve">т понятие медианы как статистической характеристики 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по теме «Статистические характеристики»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91B39">
              <w:rPr>
                <w:rFonts w:ascii="Times New Roman" w:hAnsi="Times New Roman" w:cs="Times New Roman"/>
              </w:rPr>
              <w:t>Урок рефлексии.</w:t>
            </w:r>
          </w:p>
          <w:p w:rsidR="0035125C" w:rsidRPr="006C6F16" w:rsidRDefault="0035125C" w:rsidP="0035125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статистические характеристики для анализа ряда данных в несложных ситуациях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35125C" w:rsidRPr="008F7959" w:rsidRDefault="0035125C" w:rsidP="00351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F7959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993" w:type="dxa"/>
          </w:tcPr>
          <w:p w:rsidR="0035125C" w:rsidRPr="008F7959" w:rsidRDefault="0035125C" w:rsidP="00351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F7959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Обобщение полученных знаний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теме </w:t>
            </w:r>
            <w:r w:rsidRPr="00291B39">
              <w:rPr>
                <w:rFonts w:ascii="Times New Roman" w:hAnsi="Times New Roman" w:cs="Times New Roman"/>
                <w:b/>
                <w:bCs/>
              </w:rPr>
              <w:t xml:space="preserve">«Линейное уравнение с одной переменной»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КР№2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разные приемы проверки правильности выполняемых заданий</w:t>
            </w:r>
          </w:p>
        </w:tc>
      </w:tr>
      <w:tr w:rsidR="0035125C" w:rsidRPr="00291B39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291B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291B39">
              <w:rPr>
                <w:rFonts w:ascii="Times New Roman" w:hAnsi="Times New Roman" w:cs="Times New Roman"/>
                <w:b/>
                <w:bCs/>
              </w:rPr>
              <w:t>. Функции   (11 ч)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ошибками. Что такое функция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Смешанный урок.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распознавать функцию по графику</w:t>
            </w:r>
          </w:p>
        </w:tc>
      </w:tr>
      <w:tr w:rsidR="0035125C" w:rsidRPr="00291B39" w:rsidTr="006C6F16">
        <w:tc>
          <w:tcPr>
            <w:tcW w:w="850" w:type="dxa"/>
            <w:tcBorders>
              <w:right w:val="single" w:sz="4" w:space="0" w:color="auto"/>
            </w:tcBorders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рефлексии. Практикум. 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вычислять значения функции, заданной формулой, составлять таблицы значений функции.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25.10</w:t>
            </w: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Проблемный урок.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Pr="00291B39">
              <w:rPr>
                <w:rFonts w:ascii="Times New Roman" w:hAnsi="Times New Roman" w:cs="Times New Roman"/>
              </w:rPr>
              <w:t>т понятия значения функции, заданной формулой, как составлять таблицы значений функции, строить графики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Графики функций, составление таблиц.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рефлексии.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вычислять значения функции, заданной формулой, составлять таблицы значений функции, строить графики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08.11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График функции и их построение.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развивающего контроля. Тестирование.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построению графиков функций с использованием таблиц значений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ОНЗ. Урок коммуникации. 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строить графики  прямой пропорциональности, описывать свойства 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рефлексии.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понимать, как влияет знак коэффициента к на расположение в координатной плоскости графика функции 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=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kx</w:t>
            </w:r>
            <w:r w:rsidRPr="00291B39">
              <w:rPr>
                <w:rFonts w:ascii="Times New Roman" w:hAnsi="Times New Roman" w:cs="Times New Roman"/>
              </w:rPr>
              <w:t xml:space="preserve">, где   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k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≠0</w:t>
            </w:r>
            <w:r w:rsidRPr="00291B39">
              <w:rPr>
                <w:rFonts w:ascii="Times New Roman" w:hAnsi="Times New Roman" w:cs="Times New Roman"/>
              </w:rPr>
              <w:t xml:space="preserve">, как зависит от значений 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к</w:t>
            </w:r>
            <w:r w:rsidRPr="00291B39">
              <w:rPr>
                <w:rFonts w:ascii="Times New Roman" w:hAnsi="Times New Roman" w:cs="Times New Roman"/>
              </w:rPr>
              <w:t xml:space="preserve"> и 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291B39">
              <w:rPr>
                <w:rFonts w:ascii="Times New Roman" w:hAnsi="Times New Roman" w:cs="Times New Roman"/>
              </w:rPr>
              <w:t xml:space="preserve"> взаимное расположение графиков двух функций 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у=кх+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Линейная функция и её график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строить графики  линейной функции, описывать свойства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рефлексии. </w:t>
            </w: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понимать как зависит от значений 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к</w:t>
            </w:r>
            <w:r w:rsidRPr="00291B39">
              <w:rPr>
                <w:rFonts w:ascii="Times New Roman" w:hAnsi="Times New Roman" w:cs="Times New Roman"/>
              </w:rPr>
              <w:t xml:space="preserve"> и 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  <w:r w:rsidRPr="00291B39">
              <w:rPr>
                <w:rFonts w:ascii="Times New Roman" w:hAnsi="Times New Roman" w:cs="Times New Roman"/>
              </w:rPr>
              <w:t xml:space="preserve"> взаимное расположение графиков двух функций 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у=кх+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Функции и их графики. Повторение.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 Консультация.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интерпретировать графики реальных зависимостей, описываемых формулами вида 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y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=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kx</w:t>
            </w:r>
            <w:r w:rsidRPr="00291B39">
              <w:rPr>
                <w:rFonts w:ascii="Times New Roman" w:hAnsi="Times New Roman" w:cs="Times New Roman"/>
              </w:rPr>
              <w:t xml:space="preserve">, где   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k</w:t>
            </w:r>
            <w:r w:rsidRPr="00291B39">
              <w:rPr>
                <w:rFonts w:ascii="Times New Roman" w:hAnsi="Times New Roman" w:cs="Times New Roman"/>
                <w:i/>
                <w:iCs/>
              </w:rPr>
              <w:t>≠0</w:t>
            </w:r>
            <w:r w:rsidRPr="00291B39">
              <w:rPr>
                <w:rFonts w:ascii="Times New Roman" w:hAnsi="Times New Roman" w:cs="Times New Roman"/>
              </w:rPr>
              <w:t xml:space="preserve">, </w:t>
            </w:r>
          </w:p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i/>
                <w:iCs/>
              </w:rPr>
              <w:t>у=кх+</w:t>
            </w:r>
            <w:r w:rsidRPr="00291B39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Обобщение полученных знаний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теме «Функции»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 №3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разные приемы проверки правильности выполняемых заданий</w:t>
            </w:r>
          </w:p>
        </w:tc>
      </w:tr>
      <w:tr w:rsidR="0035125C" w:rsidRPr="00291B39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</w:t>
            </w:r>
            <w:r w:rsidRPr="00291B39">
              <w:rPr>
                <w:rFonts w:ascii="Times New Roman" w:hAnsi="Times New Roman" w:cs="Times New Roman"/>
                <w:b/>
                <w:bCs/>
              </w:rPr>
              <w:t>. Степень с натуральным показателем (11 ч)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ошибками. Определение степени с натуральным показателем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вычислять значений выражений вида а</w:t>
            </w:r>
            <w:r w:rsidRPr="00291B39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r w:rsidRPr="00291B39">
              <w:rPr>
                <w:rFonts w:ascii="Times New Roman" w:hAnsi="Times New Roman" w:cs="Times New Roman"/>
              </w:rPr>
              <w:t xml:space="preserve">, где а – произвольное число, </w:t>
            </w:r>
            <w:r w:rsidRPr="00291B39">
              <w:rPr>
                <w:rFonts w:ascii="Times New Roman" w:hAnsi="Times New Roman" w:cs="Times New Roman"/>
                <w:lang w:val="en-US"/>
              </w:rPr>
              <w:t>n</w:t>
            </w:r>
            <w:r w:rsidRPr="00291B39">
              <w:rPr>
                <w:rFonts w:ascii="Times New Roman" w:hAnsi="Times New Roman" w:cs="Times New Roman"/>
              </w:rPr>
              <w:t xml:space="preserve">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Исследование.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Науча</w:t>
            </w:r>
            <w:r w:rsidRPr="00291B39">
              <w:rPr>
                <w:rFonts w:ascii="Times New Roman" w:hAnsi="Times New Roman" w:cs="Times New Roman"/>
              </w:rPr>
              <w:t>тся применять свойства степени для преобразования выражений  (умножение и деление степеней)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применять свойства степени для преобразования выражений (умножение и деление степеней)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</w:t>
            </w:r>
          </w:p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Смешанный урок.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применять свойства степени для преобразования выражений (возведение в степень произведения и степени)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развивающего контроля. СР.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применять свойства степени для преобразования выражений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Одночлен и его стандартный вид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Узнаю</w:t>
            </w:r>
            <w:r w:rsidRPr="00291B39">
              <w:rPr>
                <w:rFonts w:ascii="Times New Roman" w:hAnsi="Times New Roman" w:cs="Times New Roman"/>
              </w:rPr>
              <w:t>т понятие одночлена. Научится распознавать одночлен.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Образовательный тренинг.</w:t>
            </w:r>
          </w:p>
        </w:tc>
        <w:tc>
          <w:tcPr>
            <w:tcW w:w="4819" w:type="dxa"/>
            <w:vMerge w:val="restart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умножению одночленов и возведению одночленов в степень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направленности. Консультация</w:t>
            </w:r>
          </w:p>
        </w:tc>
        <w:tc>
          <w:tcPr>
            <w:tcW w:w="4819" w:type="dxa"/>
            <w:vMerge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Функции y=x</w:t>
            </w:r>
            <w:r w:rsidRPr="00524FA2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1B39">
              <w:rPr>
                <w:rFonts w:ascii="Times New Roman" w:hAnsi="Times New Roman" w:cs="Times New Roman"/>
              </w:rPr>
              <w:t xml:space="preserve"> и y=x</w:t>
            </w:r>
            <w:r w:rsidRPr="00524FA2">
              <w:rPr>
                <w:rFonts w:ascii="Times New Roman" w:hAnsi="Times New Roman" w:cs="Times New Roman"/>
                <w:vertAlign w:val="superscript"/>
              </w:rPr>
              <w:t>3</w:t>
            </w:r>
            <w:r w:rsidRPr="00291B39">
              <w:rPr>
                <w:rFonts w:ascii="Times New Roman" w:hAnsi="Times New Roman" w:cs="Times New Roman"/>
              </w:rPr>
              <w:t xml:space="preserve">  и их графики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 w:rsidRPr="00A173BB">
              <w:rPr>
                <w:rFonts w:ascii="Times New Roman" w:hAnsi="Times New Roman" w:cs="Times New Roman"/>
                <w:shd w:val="clear" w:color="auto" w:fill="FFFFFF"/>
              </w:rPr>
              <w:t>Урок ОНЗ. Проблемный урок.</w:t>
            </w:r>
          </w:p>
        </w:tc>
        <w:tc>
          <w:tcPr>
            <w:tcW w:w="4819" w:type="dxa"/>
            <w:vMerge w:val="restart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строить графики функций </w:t>
            </w:r>
            <w:r w:rsidR="00524FA2" w:rsidRPr="00291B39">
              <w:rPr>
                <w:rFonts w:ascii="Times New Roman" w:hAnsi="Times New Roman" w:cs="Times New Roman"/>
              </w:rPr>
              <w:t>y=x</w:t>
            </w:r>
            <w:r w:rsidR="00524FA2" w:rsidRPr="00524FA2">
              <w:rPr>
                <w:rFonts w:ascii="Times New Roman" w:hAnsi="Times New Roman" w:cs="Times New Roman"/>
                <w:vertAlign w:val="superscript"/>
              </w:rPr>
              <w:t>2</w:t>
            </w:r>
            <w:r w:rsidR="00524FA2" w:rsidRPr="00291B39">
              <w:rPr>
                <w:rFonts w:ascii="Times New Roman" w:hAnsi="Times New Roman" w:cs="Times New Roman"/>
              </w:rPr>
              <w:t xml:space="preserve"> и y=x</w:t>
            </w:r>
            <w:r w:rsidR="00524FA2" w:rsidRPr="00524FA2">
              <w:rPr>
                <w:rFonts w:ascii="Times New Roman" w:hAnsi="Times New Roman" w:cs="Times New Roman"/>
                <w:vertAlign w:val="superscript"/>
              </w:rPr>
              <w:t>3</w:t>
            </w:r>
            <w:r w:rsidR="00524FA2" w:rsidRPr="00291B39">
              <w:rPr>
                <w:rFonts w:ascii="Times New Roman" w:hAnsi="Times New Roman" w:cs="Times New Roman"/>
              </w:rPr>
              <w:t xml:space="preserve">  </w:t>
            </w:r>
            <w:r w:rsidRPr="00291B39">
              <w:rPr>
                <w:rFonts w:ascii="Times New Roman" w:hAnsi="Times New Roman" w:cs="Times New Roman"/>
              </w:rPr>
              <w:t xml:space="preserve">и решать графически уравнения 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Функции y=x</w:t>
            </w:r>
            <w:r w:rsidRPr="00524FA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291B39">
              <w:rPr>
                <w:rFonts w:ascii="Times New Roman" w:hAnsi="Times New Roman" w:cs="Times New Roman"/>
              </w:rPr>
              <w:t>и y=x</w:t>
            </w:r>
            <w:r w:rsidRPr="00524FA2">
              <w:rPr>
                <w:rFonts w:ascii="Times New Roman" w:hAnsi="Times New Roman" w:cs="Times New Roman"/>
                <w:vertAlign w:val="superscript"/>
              </w:rPr>
              <w:t>3</w:t>
            </w:r>
            <w:r w:rsidRPr="00291B39">
              <w:rPr>
                <w:rFonts w:ascii="Times New Roman" w:hAnsi="Times New Roman" w:cs="Times New Roman"/>
              </w:rPr>
              <w:t xml:space="preserve">  и их графики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  <w:vMerge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Обобщение полученных знаний за 1 полугодие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КР№4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разные приемы проверки правильности выполняемых заданий</w:t>
            </w:r>
          </w:p>
        </w:tc>
      </w:tr>
      <w:tr w:rsidR="0035125C" w:rsidRPr="00291B39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Раздел 5</w:t>
            </w:r>
            <w:r w:rsidRPr="00291B39">
              <w:rPr>
                <w:rFonts w:ascii="Times New Roman" w:hAnsi="Times New Roman" w:cs="Times New Roman"/>
                <w:b/>
                <w:bCs/>
              </w:rPr>
              <w:t>. Многочлены (17 ч)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Работа над ошибками. Многочлен и его стандартный вид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 Урок коммуникации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записывать многочлен в стандартном виде, определять степень многочлена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Проблемный урок</w:t>
            </w:r>
          </w:p>
        </w:tc>
        <w:tc>
          <w:tcPr>
            <w:tcW w:w="4819" w:type="dxa"/>
            <w:vMerge w:val="restart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выполнять сложение и вычитание многочленов</w:t>
            </w:r>
          </w:p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  <w:vMerge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524FA2" w:rsidRPr="00291B39" w:rsidTr="006C6F16"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76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исследование.</w:t>
            </w:r>
          </w:p>
        </w:tc>
        <w:tc>
          <w:tcPr>
            <w:tcW w:w="4819" w:type="dxa"/>
            <w:vMerge w:val="restart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</w:t>
            </w:r>
            <w:r>
              <w:rPr>
                <w:rFonts w:ascii="Times New Roman" w:hAnsi="Times New Roman" w:cs="Times New Roman"/>
              </w:rPr>
              <w:t xml:space="preserve"> выполнять</w:t>
            </w:r>
            <w:r w:rsidRPr="00291B39">
              <w:rPr>
                <w:rFonts w:ascii="Times New Roman" w:hAnsi="Times New Roman" w:cs="Times New Roman"/>
              </w:rPr>
              <w:t xml:space="preserve"> умножение одночлена на многочлен</w:t>
            </w:r>
          </w:p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4FA2" w:rsidRPr="00291B39" w:rsidTr="006C6F16"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76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  <w:vMerge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524FA2" w:rsidRPr="00291B39" w:rsidTr="006C6F16"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276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 Обсуждение.</w:t>
            </w:r>
          </w:p>
        </w:tc>
        <w:tc>
          <w:tcPr>
            <w:tcW w:w="4819" w:type="dxa"/>
            <w:vMerge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>азложение многочлена на множители (вынесение общего множителя за скобки)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Практикум.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>азложение многочлена на множители (вынесение общего множителя за скобки)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Вынесение общего множителя за скобки. Повторение материала.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 xml:space="preserve">бщеметодологической направленности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B39">
              <w:rPr>
                <w:rFonts w:ascii="Times New Roman" w:hAnsi="Times New Roman" w:cs="Times New Roman"/>
              </w:rPr>
              <w:t>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выполнять р</w:t>
            </w:r>
            <w:r w:rsidRPr="00291B39">
              <w:rPr>
                <w:rFonts w:ascii="Times New Roman" w:hAnsi="Times New Roman" w:cs="Times New Roman"/>
              </w:rPr>
              <w:t>азложение многочлена на множители (вынесение общего множителя за скобки)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Обобщение полученных знаний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91B39">
              <w:rPr>
                <w:rFonts w:ascii="Times New Roman" w:hAnsi="Times New Roman" w:cs="Times New Roman"/>
                <w:b/>
                <w:bCs/>
              </w:rPr>
              <w:t xml:space="preserve">по теме «Многочлены. Произведение одночлена на многочлен»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КР№5</w:t>
            </w:r>
          </w:p>
        </w:tc>
        <w:tc>
          <w:tcPr>
            <w:tcW w:w="4819" w:type="dxa"/>
          </w:tcPr>
          <w:p w:rsidR="0035125C" w:rsidRPr="00524FA2" w:rsidRDefault="00524FA2" w:rsidP="00351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разные приемы проверки правильности выполняемых заданий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ошибками. Умножение многочлена на многочлен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у</w:t>
            </w:r>
            <w:r w:rsidRPr="00291B39">
              <w:rPr>
                <w:rFonts w:ascii="Times New Roman" w:hAnsi="Times New Roman" w:cs="Times New Roman"/>
              </w:rPr>
              <w:t>множать многочлен на многочлен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Образовательный тренинг.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у</w:t>
            </w:r>
            <w:r w:rsidRPr="00291B39">
              <w:rPr>
                <w:rFonts w:ascii="Times New Roman" w:hAnsi="Times New Roman" w:cs="Times New Roman"/>
              </w:rPr>
              <w:t>множать многочлен на многочлен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 Практикум.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291B39">
              <w:rPr>
                <w:rFonts w:ascii="Times New Roman" w:hAnsi="Times New Roman" w:cs="Times New Roman"/>
              </w:rPr>
              <w:t>множать многочлен на многочлен</w:t>
            </w:r>
          </w:p>
        </w:tc>
      </w:tr>
      <w:tr w:rsidR="0035125C" w:rsidRPr="00291B39" w:rsidTr="00D51849">
        <w:trPr>
          <w:trHeight w:val="114"/>
        </w:trPr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</w:t>
            </w:r>
            <w:r>
              <w:rPr>
                <w:rFonts w:ascii="Times New Roman" w:hAnsi="Times New Roman" w:cs="Times New Roman"/>
              </w:rPr>
              <w:t>я разложению</w:t>
            </w:r>
            <w:r w:rsidRPr="00291B39">
              <w:rPr>
                <w:rFonts w:ascii="Times New Roman" w:hAnsi="Times New Roman" w:cs="Times New Roman"/>
              </w:rPr>
              <w:t xml:space="preserve"> многочлена на множители (способ группировки)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Образовательный тренинг.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</w:t>
            </w:r>
            <w:r>
              <w:rPr>
                <w:rFonts w:ascii="Times New Roman" w:hAnsi="Times New Roman" w:cs="Times New Roman"/>
              </w:rPr>
              <w:t>я разложению</w:t>
            </w:r>
            <w:r w:rsidRPr="00291B39">
              <w:rPr>
                <w:rFonts w:ascii="Times New Roman" w:hAnsi="Times New Roman" w:cs="Times New Roman"/>
              </w:rPr>
              <w:t xml:space="preserve"> многочлена на множители (способ группировки)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 Консультация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Умеют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раскладывать</w:t>
            </w:r>
            <w:r w:rsidRPr="00291B39">
              <w:rPr>
                <w:rFonts w:ascii="Times New Roman" w:hAnsi="Times New Roman" w:cs="Times New Roman"/>
              </w:rPr>
              <w:t xml:space="preserve"> многочлена на множите</w:t>
            </w:r>
            <w:r>
              <w:rPr>
                <w:rFonts w:ascii="Times New Roman" w:hAnsi="Times New Roman" w:cs="Times New Roman"/>
              </w:rPr>
              <w:t>ли (способ группировки). Решают текстовые</w:t>
            </w:r>
            <w:r w:rsidRPr="00291B39">
              <w:rPr>
                <w:rFonts w:ascii="Times New Roman" w:hAnsi="Times New Roman" w:cs="Times New Roman"/>
              </w:rPr>
              <w:t xml:space="preserve"> задач</w:t>
            </w:r>
            <w:r>
              <w:rPr>
                <w:rFonts w:ascii="Times New Roman" w:hAnsi="Times New Roman" w:cs="Times New Roman"/>
              </w:rPr>
              <w:t>и</w:t>
            </w:r>
            <w:r w:rsidRPr="00291B39">
              <w:rPr>
                <w:rFonts w:ascii="Times New Roman" w:hAnsi="Times New Roman" w:cs="Times New Roman"/>
              </w:rPr>
              <w:t xml:space="preserve"> с помощью уравнений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ind w:left="110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31.01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«Произведение многочленов»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КР№6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разные приемы проверки правильности выполняемых заданий</w:t>
            </w:r>
          </w:p>
        </w:tc>
      </w:tr>
      <w:tr w:rsidR="0035125C" w:rsidRPr="00291B39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Раздел 6</w:t>
            </w:r>
            <w:r w:rsidRPr="00291B39">
              <w:rPr>
                <w:rFonts w:ascii="Times New Roman" w:hAnsi="Times New Roman" w:cs="Times New Roman"/>
                <w:b/>
                <w:bCs/>
              </w:rPr>
              <w:t>. Формулы сокращённого умножения (19 ч)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ошибками. Возведение в квадрат суммы и разности двух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</w:t>
            </w:r>
            <w:r>
              <w:rPr>
                <w:rFonts w:ascii="Times New Roman" w:hAnsi="Times New Roman" w:cs="Times New Roman"/>
              </w:rPr>
              <w:t xml:space="preserve">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</w:t>
            </w:r>
            <w:r>
              <w:rPr>
                <w:rFonts w:ascii="Times New Roman" w:hAnsi="Times New Roman" w:cs="Times New Roman"/>
              </w:rPr>
              <w:t>я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291B39">
              <w:rPr>
                <w:rFonts w:ascii="Times New Roman" w:hAnsi="Times New Roman" w:cs="Times New Roman"/>
              </w:rPr>
              <w:t>оказывать справедливость формул сокращенного умножения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</w:t>
            </w:r>
            <w:r>
              <w:rPr>
                <w:rFonts w:ascii="Times New Roman" w:hAnsi="Times New Roman" w:cs="Times New Roman"/>
              </w:rPr>
              <w:t>я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291B39">
              <w:rPr>
                <w:rFonts w:ascii="Times New Roman" w:hAnsi="Times New Roman" w:cs="Times New Roman"/>
              </w:rPr>
              <w:t>рименять формулы сокращенного умножения в преобразованиях целых выражений в многочлены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 xml:space="preserve">азложение многочленов на множители с помощью формул </w:t>
            </w:r>
            <w:r w:rsidR="00524FA2" w:rsidRPr="00291B39">
              <w:rPr>
                <w:rFonts w:ascii="Times New Roman" w:hAnsi="Times New Roman" w:cs="Times New Roman"/>
              </w:rPr>
              <w:t>квадрата суммы и квадрата разности</w:t>
            </w:r>
          </w:p>
        </w:tc>
      </w:tr>
      <w:tr w:rsidR="00524FA2" w:rsidRPr="00291B39" w:rsidTr="006C6F16"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524FA2" w:rsidRPr="00291B39" w:rsidRDefault="00524FA2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76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  <w:vMerge w:val="restart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Раскладывают многочлены</w:t>
            </w:r>
            <w:r w:rsidRPr="00291B39">
              <w:rPr>
                <w:rFonts w:ascii="Times New Roman" w:hAnsi="Times New Roman" w:cs="Times New Roman"/>
              </w:rPr>
              <w:t xml:space="preserve"> на множители с помощью формул квадрата суммы и квадрата разности</w:t>
            </w:r>
          </w:p>
          <w:p w:rsidR="00524FA2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4FA2" w:rsidRPr="00291B39" w:rsidTr="006C6F16">
        <w:tc>
          <w:tcPr>
            <w:tcW w:w="850" w:type="dxa"/>
          </w:tcPr>
          <w:p w:rsidR="00524FA2" w:rsidRPr="00291B39" w:rsidRDefault="00524FA2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524FA2" w:rsidRPr="00291B39" w:rsidRDefault="00524FA2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24FA2" w:rsidRPr="00D51849" w:rsidRDefault="00524FA2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3" w:type="dxa"/>
          </w:tcPr>
          <w:p w:rsidR="00524FA2" w:rsidRPr="00FE63C0" w:rsidRDefault="00524FA2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763" w:type="dxa"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СР</w:t>
            </w:r>
          </w:p>
        </w:tc>
        <w:tc>
          <w:tcPr>
            <w:tcW w:w="4819" w:type="dxa"/>
            <w:vMerge/>
          </w:tcPr>
          <w:p w:rsidR="00524FA2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исследование.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Доказывают</w:t>
            </w:r>
            <w:r w:rsidR="0035125C" w:rsidRPr="00291B39">
              <w:rPr>
                <w:rFonts w:ascii="Times New Roman" w:hAnsi="Times New Roman" w:cs="Times New Roman"/>
              </w:rPr>
              <w:t xml:space="preserve"> справедливость формулы разности квадратов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</w:t>
            </w:r>
            <w:r w:rsidR="00952D9B">
              <w:rPr>
                <w:rFonts w:ascii="Times New Roman" w:hAnsi="Times New Roman" w:cs="Times New Roman"/>
              </w:rPr>
              <w:t xml:space="preserve"> формулу</w:t>
            </w:r>
            <w:r w:rsidR="0035125C" w:rsidRPr="00291B39">
              <w:rPr>
                <w:rFonts w:ascii="Times New Roman" w:hAnsi="Times New Roman" w:cs="Times New Roman"/>
              </w:rPr>
              <w:t xml:space="preserve"> </w:t>
            </w:r>
            <w:r w:rsidR="00952D9B" w:rsidRPr="00291B39">
              <w:rPr>
                <w:rFonts w:ascii="Times New Roman" w:hAnsi="Times New Roman" w:cs="Times New Roman"/>
              </w:rPr>
              <w:t>разности двух выражений на их сумму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  <w:r w:rsidR="00952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>азложение многочленов на множители с помощью формул</w:t>
            </w:r>
            <w:r w:rsidR="00952D9B">
              <w:rPr>
                <w:rFonts w:ascii="Times New Roman" w:hAnsi="Times New Roman" w:cs="Times New Roman"/>
              </w:rPr>
              <w:t>ы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  <w:r w:rsidR="00952D9B" w:rsidRPr="00291B39">
              <w:rPr>
                <w:rFonts w:ascii="Times New Roman" w:hAnsi="Times New Roman" w:cs="Times New Roman"/>
              </w:rPr>
              <w:t>разности квадратов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Раскладывают многочлены</w:t>
            </w:r>
            <w:r w:rsidR="0035125C" w:rsidRPr="00291B39">
              <w:rPr>
                <w:rFonts w:ascii="Times New Roman" w:hAnsi="Times New Roman" w:cs="Times New Roman"/>
              </w:rPr>
              <w:t xml:space="preserve"> на множители с помощью формул сокращенного умножения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коммуникации.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 xml:space="preserve">азложение многочленов на множители с помощью формул </w:t>
            </w:r>
            <w:r w:rsidR="00952D9B" w:rsidRPr="00291B39">
              <w:rPr>
                <w:rFonts w:ascii="Times New Roman" w:hAnsi="Times New Roman" w:cs="Times New Roman"/>
              </w:rPr>
              <w:t>суммы и разности кубов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Раскладывают многочлены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  <w:r w:rsidR="0035125C" w:rsidRPr="00291B39">
              <w:rPr>
                <w:rFonts w:ascii="Times New Roman" w:hAnsi="Times New Roman" w:cs="Times New Roman"/>
              </w:rPr>
              <w:t>на множители с помощью формул сокращенного умножения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lastRenderedPageBreak/>
              <w:t>73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D51849">
              <w:rPr>
                <w:rFonts w:ascii="Times New Roman" w:hAnsi="Times New Roman" w:cs="Times New Roman"/>
                <w:b/>
                <w:bCs/>
              </w:rPr>
              <w:t>02.03</w:t>
            </w:r>
          </w:p>
        </w:tc>
        <w:tc>
          <w:tcPr>
            <w:tcW w:w="993" w:type="dxa"/>
          </w:tcPr>
          <w:p w:rsidR="0035125C" w:rsidRPr="00991C2C" w:rsidRDefault="0035125C" w:rsidP="003512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Обобщение полученных знаний по теме «Формулы сокращенного умножения» №7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КР№7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тся использовать разные приемы проверки правильности выполняемых заданий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РНО. Преобразование целого выражения в многочлен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ОНЗ.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п</w:t>
            </w:r>
            <w:r w:rsidRPr="00291B39">
              <w:rPr>
                <w:rFonts w:ascii="Times New Roman" w:hAnsi="Times New Roman" w:cs="Times New Roman"/>
              </w:rPr>
              <w:t>реобразование выражения в многочлен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ОНЗ. Урок </w:t>
            </w:r>
            <w:r>
              <w:rPr>
                <w:rFonts w:ascii="Times New Roman" w:hAnsi="Times New Roman" w:cs="Times New Roman"/>
              </w:rPr>
              <w:t>исследование</w:t>
            </w:r>
            <w:r w:rsidRPr="00291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выполнять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>азложение многочлена на множители различными способами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выполнять п</w:t>
            </w:r>
            <w:r w:rsidRPr="00291B39">
              <w:rPr>
                <w:rFonts w:ascii="Times New Roman" w:hAnsi="Times New Roman" w:cs="Times New Roman"/>
              </w:rPr>
              <w:t>реобразование выражений при решении уравнений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993" w:type="dxa"/>
          </w:tcPr>
          <w:p w:rsidR="0035125C" w:rsidRPr="006E7444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доказывать</w:t>
            </w:r>
            <w:r w:rsidRPr="00291B39">
              <w:rPr>
                <w:rFonts w:ascii="Times New Roman" w:hAnsi="Times New Roman" w:cs="Times New Roman"/>
              </w:rPr>
              <w:t xml:space="preserve"> тождеств в задачах на делимость, в вычислении значений некоторых выражений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СР</w:t>
            </w:r>
          </w:p>
        </w:tc>
        <w:tc>
          <w:tcPr>
            <w:tcW w:w="4819" w:type="dxa"/>
          </w:tcPr>
          <w:p w:rsidR="0035125C" w:rsidRPr="00291B39" w:rsidRDefault="00524FA2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Доказывают</w:t>
            </w:r>
            <w:r w:rsidR="0035125C" w:rsidRPr="00291B39">
              <w:rPr>
                <w:rFonts w:ascii="Times New Roman" w:hAnsi="Times New Roman" w:cs="Times New Roman"/>
              </w:rPr>
              <w:t xml:space="preserve"> тождеств</w:t>
            </w:r>
            <w:r>
              <w:rPr>
                <w:rFonts w:ascii="Times New Roman" w:hAnsi="Times New Roman" w:cs="Times New Roman"/>
              </w:rPr>
              <w:t>а</w:t>
            </w:r>
            <w:r w:rsidR="0035125C" w:rsidRPr="00291B39">
              <w:rPr>
                <w:rFonts w:ascii="Times New Roman" w:hAnsi="Times New Roman" w:cs="Times New Roman"/>
              </w:rPr>
              <w:t xml:space="preserve"> в задачах на делимость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 w:rsidRPr="00D51849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Консультация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выполнять п</w:t>
            </w:r>
            <w:r w:rsidRPr="00291B39">
              <w:rPr>
                <w:rFonts w:ascii="Times New Roman" w:hAnsi="Times New Roman" w:cs="Times New Roman"/>
              </w:rPr>
              <w:t>реобразование выражений, при доказательстве тождеств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D51849">
              <w:rPr>
                <w:rFonts w:ascii="Times New Roman" w:hAnsi="Times New Roman" w:cs="Times New Roman"/>
                <w:b/>
                <w:bCs/>
              </w:rPr>
              <w:t>20.03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«Преобразование целых выражений»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КР№8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выполнять пр</w:t>
            </w:r>
            <w:r w:rsidRPr="00291B39">
              <w:rPr>
                <w:rFonts w:ascii="Times New Roman" w:hAnsi="Times New Roman" w:cs="Times New Roman"/>
              </w:rPr>
              <w:t xml:space="preserve">еобразование выражений различными способами </w:t>
            </w:r>
          </w:p>
        </w:tc>
      </w:tr>
      <w:tr w:rsidR="0035125C" w:rsidRPr="00291B39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Раздел 7</w:t>
            </w:r>
            <w:r w:rsidRPr="00291B39">
              <w:rPr>
                <w:rFonts w:ascii="Times New Roman" w:hAnsi="Times New Roman" w:cs="Times New Roman"/>
                <w:b/>
                <w:bCs/>
              </w:rPr>
              <w:t>. Системы линейных уравнений (16 ч)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D5184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51849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РНО. Линейные уравнения с двумя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ОНЗ. </w:t>
            </w: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о</w:t>
            </w:r>
            <w:r w:rsidRPr="00291B39">
              <w:rPr>
                <w:rFonts w:ascii="Times New Roman" w:hAnsi="Times New Roman" w:cs="Times New Roman"/>
              </w:rPr>
              <w:t>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с</w:t>
            </w:r>
            <w:r w:rsidRPr="00291B39">
              <w:rPr>
                <w:rFonts w:ascii="Times New Roman" w:hAnsi="Times New Roman" w:cs="Times New Roman"/>
              </w:rPr>
              <w:t>троить график линейного уравнения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Образовательный тренинг.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с</w:t>
            </w:r>
            <w:r w:rsidRPr="00291B39">
              <w:rPr>
                <w:rFonts w:ascii="Times New Roman" w:hAnsi="Times New Roman" w:cs="Times New Roman"/>
              </w:rPr>
              <w:t>троить график линейного уравнения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р</w:t>
            </w:r>
            <w:r w:rsidRPr="00291B39">
              <w:rPr>
                <w:rFonts w:ascii="Times New Roman" w:hAnsi="Times New Roman" w:cs="Times New Roman"/>
              </w:rPr>
              <w:t>ешать графическим способом системы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 Образовательный тренинг.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</w:t>
            </w:r>
            <w:r w:rsidRPr="00291B39">
              <w:rPr>
                <w:rFonts w:ascii="Times New Roman" w:hAnsi="Times New Roman" w:cs="Times New Roman"/>
              </w:rPr>
              <w:t>ешать графическим способом системы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п</w:t>
            </w:r>
            <w:r w:rsidRPr="00291B39">
              <w:rPr>
                <w:rFonts w:ascii="Times New Roman" w:hAnsi="Times New Roman" w:cs="Times New Roman"/>
              </w:rPr>
              <w:t>рименять способ подстановки при решении систем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  <w:vMerge w:val="restart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</w:t>
            </w:r>
            <w:r w:rsidRPr="00291B39">
              <w:rPr>
                <w:rFonts w:ascii="Times New Roman" w:hAnsi="Times New Roman" w:cs="Times New Roman"/>
              </w:rPr>
              <w:t>рименять способ подстановки при решении систем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3" w:type="dxa"/>
          </w:tcPr>
          <w:p w:rsidR="0035125C" w:rsidRPr="006E7444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СР</w:t>
            </w:r>
            <w:r w:rsidRPr="00291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  <w:vMerge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5125C" w:rsidRPr="0035125C" w:rsidRDefault="0035125C" w:rsidP="0035125C">
            <w:pPr>
              <w:rPr>
                <w:rFonts w:ascii="Times New Roman" w:hAnsi="Times New Roman" w:cs="Times New Roman"/>
              </w:rPr>
            </w:pPr>
            <w:r w:rsidRPr="0035125C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93" w:type="dxa"/>
          </w:tcPr>
          <w:p w:rsidR="0035125C" w:rsidRPr="00FE63C0" w:rsidRDefault="0035125C" w:rsidP="0035125C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 xml:space="preserve">тся </w:t>
            </w:r>
            <w:r>
              <w:rPr>
                <w:rFonts w:ascii="Times New Roman" w:hAnsi="Times New Roman" w:cs="Times New Roman"/>
              </w:rPr>
              <w:t>п</w:t>
            </w:r>
            <w:r w:rsidRPr="00291B39">
              <w:rPr>
                <w:rFonts w:ascii="Times New Roman" w:hAnsi="Times New Roman" w:cs="Times New Roman"/>
              </w:rPr>
              <w:t>рименять способ сложения при решении систем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</w:t>
            </w:r>
            <w:r w:rsidRPr="00291B39">
              <w:rPr>
                <w:rFonts w:ascii="Times New Roman" w:hAnsi="Times New Roman" w:cs="Times New Roman"/>
              </w:rPr>
              <w:t>рименять способ сложения при решении систем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Урок рефлексии. </w:t>
            </w:r>
            <w:r>
              <w:rPr>
                <w:rFonts w:ascii="Times New Roman" w:hAnsi="Times New Roman" w:cs="Times New Roman"/>
              </w:rPr>
              <w:t>СР</w:t>
            </w:r>
            <w:r w:rsidRPr="00291B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</w:t>
            </w:r>
            <w:r w:rsidRPr="00291B39">
              <w:rPr>
                <w:rFonts w:ascii="Times New Roman" w:hAnsi="Times New Roman" w:cs="Times New Roman"/>
              </w:rPr>
              <w:t>рименять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B39">
              <w:rPr>
                <w:rFonts w:ascii="Times New Roman" w:hAnsi="Times New Roman" w:cs="Times New Roman"/>
              </w:rPr>
              <w:t xml:space="preserve"> способ сложения при решении систем линейных уравнений с двумя переменными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ОНЗ. Урок исследование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Науча</w:t>
            </w:r>
            <w:r w:rsidRPr="00291B39">
              <w:rPr>
                <w:rFonts w:ascii="Times New Roman" w:hAnsi="Times New Roman" w:cs="Times New Roman"/>
              </w:rPr>
              <w:t>тс</w:t>
            </w:r>
            <w:r>
              <w:rPr>
                <w:rFonts w:ascii="Times New Roman" w:hAnsi="Times New Roman" w:cs="Times New Roman"/>
              </w:rPr>
              <w:t>я р</w:t>
            </w:r>
            <w:r w:rsidRPr="00291B39">
              <w:rPr>
                <w:rFonts w:ascii="Times New Roman" w:hAnsi="Times New Roman" w:cs="Times New Roman"/>
              </w:rPr>
              <w:t>ешать текстовые задачи, используя в качестве алгебраической модели систему уравнений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</w:t>
            </w:r>
            <w:r w:rsidRPr="00291B39">
              <w:rPr>
                <w:rFonts w:ascii="Times New Roman" w:hAnsi="Times New Roman" w:cs="Times New Roman"/>
              </w:rPr>
              <w:t>ешать текстовые задачи, используя в качестве алгебраической модели систему уравнений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СР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</w:t>
            </w:r>
            <w:r w:rsidRPr="00291B39">
              <w:rPr>
                <w:rFonts w:ascii="Times New Roman" w:hAnsi="Times New Roman" w:cs="Times New Roman"/>
              </w:rPr>
              <w:t>ешать текстовые задачи, используя в качестве алгебраической модели систему уравнений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систем уравнений различными способами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Общеметодологической направленности.</w:t>
            </w:r>
            <w:r>
              <w:rPr>
                <w:rFonts w:ascii="Times New Roman" w:hAnsi="Times New Roman" w:cs="Times New Roman"/>
              </w:rPr>
              <w:t xml:space="preserve"> Консультация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решать</w:t>
            </w:r>
            <w:r w:rsidRPr="00291B39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291B39">
              <w:rPr>
                <w:rFonts w:ascii="Times New Roman" w:hAnsi="Times New Roman" w:cs="Times New Roman"/>
              </w:rPr>
              <w:t xml:space="preserve"> уравнений раз</w:t>
            </w:r>
            <w:r>
              <w:rPr>
                <w:rFonts w:ascii="Times New Roman" w:hAnsi="Times New Roman" w:cs="Times New Roman"/>
              </w:rPr>
              <w:t>личными способами. Интерпретируют результаты, полученные</w:t>
            </w:r>
            <w:r w:rsidRPr="00291B39">
              <w:rPr>
                <w:rFonts w:ascii="Times New Roman" w:hAnsi="Times New Roman" w:cs="Times New Roman"/>
              </w:rPr>
              <w:t xml:space="preserve"> при решении системы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</w:t>
            </w:r>
            <w:r w:rsidRPr="00291B3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аттестация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 Контрольная работа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 навыки</w:t>
            </w:r>
            <w:r w:rsidRPr="00291B39">
              <w:rPr>
                <w:rFonts w:ascii="Times New Roman" w:hAnsi="Times New Roman" w:cs="Times New Roman"/>
              </w:rPr>
              <w:t>, приобретённые за учебный год на уроках математики</w:t>
            </w:r>
          </w:p>
        </w:tc>
      </w:tr>
      <w:tr w:rsidR="0035125C" w:rsidRPr="00291B39">
        <w:tc>
          <w:tcPr>
            <w:tcW w:w="14742" w:type="dxa"/>
            <w:gridSpan w:val="7"/>
          </w:tcPr>
          <w:p w:rsidR="0035125C" w:rsidRPr="00291B39" w:rsidRDefault="0035125C" w:rsidP="0035125C">
            <w:pPr>
              <w:jc w:val="center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Раздел  8. </w:t>
            </w:r>
            <w:r w:rsidRPr="00291B39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91B39">
              <w:rPr>
                <w:rFonts w:ascii="Times New Roman" w:hAnsi="Times New Roman" w:cs="Times New Roman"/>
                <w:b/>
                <w:bCs/>
              </w:rPr>
              <w:t xml:space="preserve"> (6 ч)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промежуточной.</w:t>
            </w:r>
            <w:r w:rsidRPr="00291B39">
              <w:rPr>
                <w:rFonts w:ascii="Times New Roman" w:hAnsi="Times New Roman" w:cs="Times New Roman"/>
              </w:rPr>
              <w:t xml:space="preserve"> аттестации. Работа над ошибками Решение линейных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Комбинированный</w:t>
            </w:r>
          </w:p>
        </w:tc>
        <w:tc>
          <w:tcPr>
            <w:tcW w:w="4819" w:type="dxa"/>
          </w:tcPr>
          <w:p w:rsidR="0035125C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Анали</w:t>
            </w:r>
            <w:r>
              <w:rPr>
                <w:rFonts w:ascii="Times New Roman" w:hAnsi="Times New Roman" w:cs="Times New Roman"/>
              </w:rPr>
              <w:t>зируют собственные ошибки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</w:p>
          <w:p w:rsidR="0035125C" w:rsidRPr="00291B39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линейные уравнения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Применяют</w:t>
            </w:r>
            <w:r w:rsidRPr="00291B39">
              <w:rPr>
                <w:rFonts w:ascii="Times New Roman" w:hAnsi="Times New Roman" w:cs="Times New Roman"/>
              </w:rPr>
              <w:t xml:space="preserve"> формул</w:t>
            </w:r>
            <w:r>
              <w:rPr>
                <w:rFonts w:ascii="Times New Roman" w:hAnsi="Times New Roman" w:cs="Times New Roman"/>
              </w:rPr>
              <w:t>ы сокращенного умножения</w:t>
            </w:r>
            <w:r w:rsidRPr="00291B39">
              <w:rPr>
                <w:rFonts w:ascii="Times New Roman" w:hAnsi="Times New Roman" w:cs="Times New Roman"/>
              </w:rPr>
              <w:t xml:space="preserve"> для преобразования целых выражений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Урок рефлексии.</w:t>
            </w:r>
            <w:r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</w:t>
            </w:r>
            <w:r w:rsidRPr="00291B39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291B39">
              <w:rPr>
                <w:rFonts w:ascii="Times New Roman" w:hAnsi="Times New Roman" w:cs="Times New Roman"/>
              </w:rPr>
              <w:t xml:space="preserve"> линейных уравнений способом подстановки и способом сложения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91B39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«Решение систем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линейных уравнений» 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контроля. КР№9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Умеют решать системы линейных уравнений и задачи с помощью систем</w:t>
            </w:r>
            <w:r>
              <w:rPr>
                <w:rFonts w:ascii="Times New Roman" w:hAnsi="Times New Roman" w:cs="Times New Roman"/>
              </w:rPr>
              <w:t xml:space="preserve"> уравнений</w:t>
            </w: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</w:t>
            </w:r>
            <w:r w:rsidRPr="00291B39">
              <w:rPr>
                <w:rFonts w:ascii="Times New Roman" w:hAnsi="Times New Roman" w:cs="Times New Roman"/>
              </w:rPr>
              <w:t>бщеметодологической направленности</w:t>
            </w:r>
            <w:r>
              <w:rPr>
                <w:rFonts w:ascii="Times New Roman" w:hAnsi="Times New Roman" w:cs="Times New Roman"/>
              </w:rPr>
              <w:t xml:space="preserve"> Консультация</w:t>
            </w:r>
          </w:p>
        </w:tc>
        <w:tc>
          <w:tcPr>
            <w:tcW w:w="4819" w:type="dxa"/>
          </w:tcPr>
          <w:p w:rsidR="0035125C" w:rsidRDefault="0035125C" w:rsidP="0035125C">
            <w:pPr>
              <w:spacing w:after="0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 Анали</w:t>
            </w:r>
            <w:r>
              <w:rPr>
                <w:rFonts w:ascii="Times New Roman" w:hAnsi="Times New Roman" w:cs="Times New Roman"/>
              </w:rPr>
              <w:t>зируют собственные ошибки</w:t>
            </w:r>
            <w:r w:rsidRPr="00291B39">
              <w:rPr>
                <w:rFonts w:ascii="Times New Roman" w:hAnsi="Times New Roman" w:cs="Times New Roman"/>
              </w:rPr>
              <w:t xml:space="preserve"> </w:t>
            </w:r>
          </w:p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</w:p>
        </w:tc>
      </w:tr>
      <w:tr w:rsidR="0035125C" w:rsidRPr="00291B39" w:rsidTr="006C6F16"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35125C" w:rsidRPr="00291B39" w:rsidRDefault="0035125C" w:rsidP="0035125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993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35125C" w:rsidRPr="00291B39" w:rsidRDefault="0035125C" w:rsidP="0035125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>Обобщение тем за год «Математика вокруг нас»</w:t>
            </w:r>
          </w:p>
        </w:tc>
        <w:tc>
          <w:tcPr>
            <w:tcW w:w="2763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 w:rsidRPr="00291B3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4819" w:type="dxa"/>
          </w:tcPr>
          <w:p w:rsidR="0035125C" w:rsidRPr="00291B39" w:rsidRDefault="0035125C" w:rsidP="00351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66363" w:rsidRPr="00F25702" w:rsidRDefault="00E66363" w:rsidP="00D000A0">
      <w:pPr>
        <w:spacing w:after="0" w:line="240" w:lineRule="auto"/>
        <w:rPr>
          <w:rFonts w:ascii="Times New Roman" w:hAnsi="Times New Roman" w:cs="Times New Roman"/>
        </w:rPr>
      </w:pPr>
    </w:p>
    <w:p w:rsidR="00E66363" w:rsidRPr="00F25702" w:rsidRDefault="00E66363" w:rsidP="000E28F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F25702">
        <w:rPr>
          <w:rFonts w:ascii="Times New Roman" w:hAnsi="Times New Roman" w:cs="Times New Roman"/>
          <w:b/>
          <w:bCs/>
          <w:lang w:eastAsia="ru-RU"/>
        </w:rPr>
        <w:t>Итого: 102 ч</w:t>
      </w:r>
    </w:p>
    <w:sectPr w:rsidR="00E66363" w:rsidRPr="00F25702" w:rsidSect="00E960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38" w:rsidRDefault="00E53B38" w:rsidP="00434E29">
      <w:pPr>
        <w:spacing w:after="0" w:line="240" w:lineRule="auto"/>
      </w:pPr>
      <w:r>
        <w:separator/>
      </w:r>
    </w:p>
  </w:endnote>
  <w:endnote w:type="continuationSeparator" w:id="0">
    <w:p w:rsidR="00E53B38" w:rsidRDefault="00E53B38" w:rsidP="0043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38" w:rsidRDefault="00E53B38" w:rsidP="00434E29">
      <w:pPr>
        <w:spacing w:after="0" w:line="240" w:lineRule="auto"/>
      </w:pPr>
      <w:r>
        <w:separator/>
      </w:r>
    </w:p>
  </w:footnote>
  <w:footnote w:type="continuationSeparator" w:id="0">
    <w:p w:rsidR="00E53B38" w:rsidRDefault="00E53B38" w:rsidP="0043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9E5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49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684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D4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EE6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01AB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FE0E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A6CC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606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B8F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0E2676"/>
    <w:multiLevelType w:val="multilevel"/>
    <w:tmpl w:val="CD2A534A"/>
    <w:lvl w:ilvl="0">
      <w:start w:val="7"/>
      <w:numFmt w:val="decimal"/>
      <w:lvlText w:val="%1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12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B03B7F"/>
    <w:multiLevelType w:val="hybridMultilevel"/>
    <w:tmpl w:val="7F6C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1790085"/>
    <w:multiLevelType w:val="multilevel"/>
    <w:tmpl w:val="4962BEE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7E0F64"/>
    <w:multiLevelType w:val="hybridMultilevel"/>
    <w:tmpl w:val="A1F23134"/>
    <w:lvl w:ilvl="0" w:tplc="02B89462">
      <w:start w:val="1"/>
      <w:numFmt w:val="decimal"/>
      <w:lvlText w:val="%1)"/>
      <w:lvlJc w:val="left"/>
      <w:pPr>
        <w:tabs>
          <w:tab w:val="num" w:pos="1267"/>
        </w:tabs>
        <w:ind w:left="1380" w:hanging="453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AB632D"/>
    <w:multiLevelType w:val="hybridMultilevel"/>
    <w:tmpl w:val="0590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2746A"/>
    <w:multiLevelType w:val="hybridMultilevel"/>
    <w:tmpl w:val="C70E0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7333767"/>
    <w:multiLevelType w:val="multilevel"/>
    <w:tmpl w:val="7994A30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A8B6F03"/>
    <w:multiLevelType w:val="multilevel"/>
    <w:tmpl w:val="39DE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916CCB"/>
    <w:multiLevelType w:val="hybridMultilevel"/>
    <w:tmpl w:val="04EC1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A6A612B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344AD2"/>
    <w:multiLevelType w:val="multilevel"/>
    <w:tmpl w:val="589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3232670C"/>
    <w:multiLevelType w:val="multilevel"/>
    <w:tmpl w:val="09BE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8C40844"/>
    <w:multiLevelType w:val="hybridMultilevel"/>
    <w:tmpl w:val="9970D90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1088D"/>
    <w:multiLevelType w:val="multilevel"/>
    <w:tmpl w:val="67AA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7025BC"/>
    <w:multiLevelType w:val="hybridMultilevel"/>
    <w:tmpl w:val="D1B80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2208B7"/>
    <w:multiLevelType w:val="multilevel"/>
    <w:tmpl w:val="FC48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4EE73780"/>
    <w:multiLevelType w:val="multilevel"/>
    <w:tmpl w:val="24009260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2" w15:restartNumberingAfterBreak="0">
    <w:nsid w:val="4F0A7015"/>
    <w:multiLevelType w:val="multilevel"/>
    <w:tmpl w:val="44D6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0EC25C6"/>
    <w:multiLevelType w:val="multilevel"/>
    <w:tmpl w:val="8F064CD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1F44B0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184821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B22611"/>
    <w:multiLevelType w:val="multilevel"/>
    <w:tmpl w:val="05C2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63F746A4"/>
    <w:multiLevelType w:val="multilevel"/>
    <w:tmpl w:val="A60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647D6D2F"/>
    <w:multiLevelType w:val="hybridMultilevel"/>
    <w:tmpl w:val="467EBABA"/>
    <w:lvl w:ilvl="0" w:tplc="02B89462">
      <w:start w:val="1"/>
      <w:numFmt w:val="decimal"/>
      <w:lvlText w:val="%1)"/>
      <w:lvlJc w:val="left"/>
      <w:pPr>
        <w:tabs>
          <w:tab w:val="num" w:pos="1817"/>
        </w:tabs>
        <w:ind w:left="1930" w:hanging="453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39" w15:restartNumberingAfterBreak="0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E44090B"/>
    <w:multiLevelType w:val="hybridMultilevel"/>
    <w:tmpl w:val="7ED8B74C"/>
    <w:lvl w:ilvl="0" w:tplc="94A06A1A">
      <w:start w:val="1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66CABD7E">
      <w:start w:val="1"/>
      <w:numFmt w:val="decimal"/>
      <w:lvlText w:val="%2)"/>
      <w:lvlJc w:val="left"/>
      <w:pPr>
        <w:ind w:left="1505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34F00"/>
    <w:multiLevelType w:val="hybridMultilevel"/>
    <w:tmpl w:val="07C4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A018B"/>
    <w:multiLevelType w:val="hybridMultilevel"/>
    <w:tmpl w:val="C26E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561B8"/>
    <w:multiLevelType w:val="multilevel"/>
    <w:tmpl w:val="2CF2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6"/>
  </w:num>
  <w:num w:numId="3">
    <w:abstractNumId w:val="24"/>
  </w:num>
  <w:num w:numId="4">
    <w:abstractNumId w:val="25"/>
  </w:num>
  <w:num w:numId="5">
    <w:abstractNumId w:val="32"/>
  </w:num>
  <w:num w:numId="6">
    <w:abstractNumId w:val="21"/>
  </w:num>
  <w:num w:numId="7">
    <w:abstractNumId w:val="44"/>
  </w:num>
  <w:num w:numId="8">
    <w:abstractNumId w:val="30"/>
  </w:num>
  <w:num w:numId="9">
    <w:abstractNumId w:val="23"/>
  </w:num>
  <w:num w:numId="10">
    <w:abstractNumId w:val="34"/>
  </w:num>
  <w:num w:numId="11">
    <w:abstractNumId w:val="35"/>
  </w:num>
  <w:num w:numId="12">
    <w:abstractNumId w:val="26"/>
  </w:num>
  <w:num w:numId="13">
    <w:abstractNumId w:val="27"/>
  </w:num>
  <w:num w:numId="14">
    <w:abstractNumId w:val="43"/>
  </w:num>
  <w:num w:numId="15">
    <w:abstractNumId w:val="13"/>
  </w:num>
  <w:num w:numId="16">
    <w:abstractNumId w:val="17"/>
  </w:num>
  <w:num w:numId="17">
    <w:abstractNumId w:val="41"/>
  </w:num>
  <w:num w:numId="18">
    <w:abstractNumId w:val="31"/>
  </w:num>
  <w:num w:numId="19">
    <w:abstractNumId w:val="11"/>
  </w:num>
  <w:num w:numId="20">
    <w:abstractNumId w:val="15"/>
  </w:num>
  <w:num w:numId="21">
    <w:abstractNumId w:val="19"/>
  </w:num>
  <w:num w:numId="22">
    <w:abstractNumId w:val="33"/>
  </w:num>
  <w:num w:numId="23">
    <w:abstractNumId w:val="40"/>
  </w:num>
  <w:num w:numId="24">
    <w:abstractNumId w:val="12"/>
  </w:num>
  <w:num w:numId="25">
    <w:abstractNumId w:val="22"/>
  </w:num>
  <w:num w:numId="26">
    <w:abstractNumId w:val="42"/>
  </w:num>
  <w:num w:numId="27">
    <w:abstractNumId w:val="16"/>
  </w:num>
  <w:num w:numId="28">
    <w:abstractNumId w:val="3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</w:num>
  <w:num w:numId="40">
    <w:abstractNumId w:val="29"/>
  </w:num>
  <w:num w:numId="41">
    <w:abstractNumId w:val="39"/>
  </w:num>
  <w:num w:numId="42">
    <w:abstractNumId w:val="14"/>
  </w:num>
  <w:num w:numId="43">
    <w:abstractNumId w:val="20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9D"/>
    <w:rsid w:val="00012C80"/>
    <w:rsid w:val="00015BD9"/>
    <w:rsid w:val="000251F8"/>
    <w:rsid w:val="00027719"/>
    <w:rsid w:val="000512E7"/>
    <w:rsid w:val="00077607"/>
    <w:rsid w:val="0007793E"/>
    <w:rsid w:val="000A056B"/>
    <w:rsid w:val="000B05BD"/>
    <w:rsid w:val="000C4F02"/>
    <w:rsid w:val="000D314B"/>
    <w:rsid w:val="000E28FA"/>
    <w:rsid w:val="00100B58"/>
    <w:rsid w:val="0014316A"/>
    <w:rsid w:val="00150126"/>
    <w:rsid w:val="001503F7"/>
    <w:rsid w:val="0017016E"/>
    <w:rsid w:val="0017759D"/>
    <w:rsid w:val="001815B4"/>
    <w:rsid w:val="00187171"/>
    <w:rsid w:val="001B2DAD"/>
    <w:rsid w:val="001B4B88"/>
    <w:rsid w:val="001D26C0"/>
    <w:rsid w:val="001F1056"/>
    <w:rsid w:val="001F7BB3"/>
    <w:rsid w:val="00203973"/>
    <w:rsid w:val="0022348B"/>
    <w:rsid w:val="00225CAF"/>
    <w:rsid w:val="0023115D"/>
    <w:rsid w:val="0023454F"/>
    <w:rsid w:val="00245911"/>
    <w:rsid w:val="00251F9A"/>
    <w:rsid w:val="002813A7"/>
    <w:rsid w:val="002901F9"/>
    <w:rsid w:val="00291B39"/>
    <w:rsid w:val="002A209F"/>
    <w:rsid w:val="002E7501"/>
    <w:rsid w:val="002F0919"/>
    <w:rsid w:val="00306718"/>
    <w:rsid w:val="0031255C"/>
    <w:rsid w:val="00321F29"/>
    <w:rsid w:val="0035125C"/>
    <w:rsid w:val="00371D49"/>
    <w:rsid w:val="003A5BC0"/>
    <w:rsid w:val="003D4A44"/>
    <w:rsid w:val="003F650F"/>
    <w:rsid w:val="003F6D40"/>
    <w:rsid w:val="00400922"/>
    <w:rsid w:val="0041714E"/>
    <w:rsid w:val="00423449"/>
    <w:rsid w:val="00430EB4"/>
    <w:rsid w:val="00434E29"/>
    <w:rsid w:val="0047756D"/>
    <w:rsid w:val="004929F8"/>
    <w:rsid w:val="00496F97"/>
    <w:rsid w:val="004A1DD6"/>
    <w:rsid w:val="004B1492"/>
    <w:rsid w:val="004B16A1"/>
    <w:rsid w:val="004B6042"/>
    <w:rsid w:val="004D673C"/>
    <w:rsid w:val="004E0068"/>
    <w:rsid w:val="004F462B"/>
    <w:rsid w:val="00512BBA"/>
    <w:rsid w:val="00524FA2"/>
    <w:rsid w:val="00534836"/>
    <w:rsid w:val="00540F0D"/>
    <w:rsid w:val="00541CEF"/>
    <w:rsid w:val="00544A61"/>
    <w:rsid w:val="00554D20"/>
    <w:rsid w:val="00556904"/>
    <w:rsid w:val="00581907"/>
    <w:rsid w:val="00594956"/>
    <w:rsid w:val="005A31B3"/>
    <w:rsid w:val="005A4EC5"/>
    <w:rsid w:val="005A5CAF"/>
    <w:rsid w:val="005C6DF7"/>
    <w:rsid w:val="00605066"/>
    <w:rsid w:val="0064467F"/>
    <w:rsid w:val="00662E1D"/>
    <w:rsid w:val="006674CF"/>
    <w:rsid w:val="00681D36"/>
    <w:rsid w:val="006A7219"/>
    <w:rsid w:val="006C6F16"/>
    <w:rsid w:val="006E68DA"/>
    <w:rsid w:val="006E7444"/>
    <w:rsid w:val="006E7986"/>
    <w:rsid w:val="00707150"/>
    <w:rsid w:val="00715EAF"/>
    <w:rsid w:val="00717036"/>
    <w:rsid w:val="007214AF"/>
    <w:rsid w:val="0075216D"/>
    <w:rsid w:val="00794D31"/>
    <w:rsid w:val="00795703"/>
    <w:rsid w:val="007B0A63"/>
    <w:rsid w:val="007E073B"/>
    <w:rsid w:val="007E1BA1"/>
    <w:rsid w:val="00800E30"/>
    <w:rsid w:val="00810A3F"/>
    <w:rsid w:val="00821B19"/>
    <w:rsid w:val="00822DEE"/>
    <w:rsid w:val="00831252"/>
    <w:rsid w:val="0087728F"/>
    <w:rsid w:val="008A1EFA"/>
    <w:rsid w:val="008A4707"/>
    <w:rsid w:val="008A4E1C"/>
    <w:rsid w:val="008D0060"/>
    <w:rsid w:val="008D43C1"/>
    <w:rsid w:val="008E12F2"/>
    <w:rsid w:val="008E3393"/>
    <w:rsid w:val="008F7959"/>
    <w:rsid w:val="00923259"/>
    <w:rsid w:val="00946EAD"/>
    <w:rsid w:val="00947C0A"/>
    <w:rsid w:val="00952D9B"/>
    <w:rsid w:val="00991C2C"/>
    <w:rsid w:val="009A013B"/>
    <w:rsid w:val="009B655B"/>
    <w:rsid w:val="009C3988"/>
    <w:rsid w:val="009D72F6"/>
    <w:rsid w:val="009E3360"/>
    <w:rsid w:val="009F70AA"/>
    <w:rsid w:val="00A10360"/>
    <w:rsid w:val="00A173BB"/>
    <w:rsid w:val="00A458A3"/>
    <w:rsid w:val="00A52AB7"/>
    <w:rsid w:val="00A722DA"/>
    <w:rsid w:val="00A867D7"/>
    <w:rsid w:val="00AD265F"/>
    <w:rsid w:val="00AF7306"/>
    <w:rsid w:val="00B21710"/>
    <w:rsid w:val="00B349B9"/>
    <w:rsid w:val="00B464C0"/>
    <w:rsid w:val="00B46EDD"/>
    <w:rsid w:val="00B63314"/>
    <w:rsid w:val="00B70EAA"/>
    <w:rsid w:val="00BA3894"/>
    <w:rsid w:val="00BA458B"/>
    <w:rsid w:val="00BB2E41"/>
    <w:rsid w:val="00BC22FF"/>
    <w:rsid w:val="00C10B1E"/>
    <w:rsid w:val="00C74BF1"/>
    <w:rsid w:val="00C84943"/>
    <w:rsid w:val="00C92740"/>
    <w:rsid w:val="00CA2CE5"/>
    <w:rsid w:val="00CA597E"/>
    <w:rsid w:val="00CC6F28"/>
    <w:rsid w:val="00CE1705"/>
    <w:rsid w:val="00CF00D9"/>
    <w:rsid w:val="00D000A0"/>
    <w:rsid w:val="00D43063"/>
    <w:rsid w:val="00D47ABE"/>
    <w:rsid w:val="00D51849"/>
    <w:rsid w:val="00D61E5C"/>
    <w:rsid w:val="00D81F2D"/>
    <w:rsid w:val="00DC02F6"/>
    <w:rsid w:val="00DF39C9"/>
    <w:rsid w:val="00E20D00"/>
    <w:rsid w:val="00E25C14"/>
    <w:rsid w:val="00E41AF4"/>
    <w:rsid w:val="00E53B38"/>
    <w:rsid w:val="00E66363"/>
    <w:rsid w:val="00E7686E"/>
    <w:rsid w:val="00E85504"/>
    <w:rsid w:val="00E9051E"/>
    <w:rsid w:val="00E909B2"/>
    <w:rsid w:val="00E9609C"/>
    <w:rsid w:val="00E96DAF"/>
    <w:rsid w:val="00EB2B56"/>
    <w:rsid w:val="00EC4E8A"/>
    <w:rsid w:val="00EC6359"/>
    <w:rsid w:val="00ED674D"/>
    <w:rsid w:val="00F01559"/>
    <w:rsid w:val="00F07282"/>
    <w:rsid w:val="00F12838"/>
    <w:rsid w:val="00F161A2"/>
    <w:rsid w:val="00F25702"/>
    <w:rsid w:val="00F37EC8"/>
    <w:rsid w:val="00F466AB"/>
    <w:rsid w:val="00F47C90"/>
    <w:rsid w:val="00F525FE"/>
    <w:rsid w:val="00F54B80"/>
    <w:rsid w:val="00F63601"/>
    <w:rsid w:val="00F65355"/>
    <w:rsid w:val="00FA29AE"/>
    <w:rsid w:val="00FA31DF"/>
    <w:rsid w:val="00FC6D49"/>
    <w:rsid w:val="00FD4199"/>
    <w:rsid w:val="00FD5B30"/>
    <w:rsid w:val="00FD6956"/>
    <w:rsid w:val="00FE63C0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23CBE"/>
  <w15:docId w15:val="{63B3C3E6-1F84-4138-8A73-0C14E37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59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A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000A0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000A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A0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link w:val="2"/>
    <w:uiPriority w:val="99"/>
    <w:locked/>
    <w:rsid w:val="00D000A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000A0"/>
    <w:rPr>
      <w:rFonts w:eastAsia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D000A0"/>
    <w:rPr>
      <w:rFonts w:ascii="Arial" w:hAnsi="Arial" w:cs="Arial"/>
      <w:lang w:eastAsia="ru-RU"/>
    </w:rPr>
  </w:style>
  <w:style w:type="paragraph" w:customStyle="1" w:styleId="msonormal0">
    <w:name w:val="msonormal"/>
    <w:basedOn w:val="a"/>
    <w:uiPriority w:val="99"/>
    <w:rsid w:val="000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E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D000A0"/>
    <w:rPr>
      <w:rFonts w:ascii="Tahoma" w:hAnsi="Tahoma" w:cs="Tahoma"/>
      <w:shd w:val="clear" w:color="auto" w:fill="FFFFFF"/>
    </w:rPr>
  </w:style>
  <w:style w:type="character" w:customStyle="1" w:styleId="a4">
    <w:name w:val="Основной текст_"/>
    <w:link w:val="13"/>
    <w:uiPriority w:val="99"/>
    <w:locked/>
    <w:rsid w:val="00D000A0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00A0"/>
    <w:pPr>
      <w:shd w:val="clear" w:color="auto" w:fill="FFFFFF"/>
      <w:spacing w:after="360" w:line="240" w:lineRule="atLeast"/>
      <w:outlineLvl w:val="0"/>
    </w:pPr>
    <w:rPr>
      <w:rFonts w:ascii="Tahoma" w:hAnsi="Tahoma" w:cs="Tahoma"/>
      <w:sz w:val="20"/>
      <w:szCs w:val="20"/>
      <w:lang w:eastAsia="ru-RU"/>
    </w:rPr>
  </w:style>
  <w:style w:type="paragraph" w:customStyle="1" w:styleId="13">
    <w:name w:val="Основной текст1"/>
    <w:basedOn w:val="a"/>
    <w:link w:val="a4"/>
    <w:uiPriority w:val="99"/>
    <w:rsid w:val="00D000A0"/>
    <w:pPr>
      <w:shd w:val="clear" w:color="auto" w:fill="FFFFFF"/>
      <w:spacing w:before="360" w:after="0" w:line="226" w:lineRule="exact"/>
      <w:ind w:firstLine="280"/>
      <w:jc w:val="both"/>
    </w:pPr>
    <w:rPr>
      <w:rFonts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D000A0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6">
    <w:name w:val="Основной текст + Курсив"/>
    <w:uiPriority w:val="99"/>
    <w:rsid w:val="00D000A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D000A0"/>
    <w:rPr>
      <w:rFonts w:ascii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000A0"/>
    <w:pPr>
      <w:shd w:val="clear" w:color="auto" w:fill="FFFFFF"/>
      <w:spacing w:before="360" w:after="120" w:line="240" w:lineRule="atLeast"/>
      <w:jc w:val="center"/>
      <w:outlineLvl w:val="2"/>
    </w:pPr>
    <w:rPr>
      <w:rFonts w:cs="Times New Roman"/>
      <w:sz w:val="20"/>
      <w:szCs w:val="20"/>
      <w:lang w:eastAsia="ru-RU"/>
    </w:rPr>
  </w:style>
  <w:style w:type="character" w:customStyle="1" w:styleId="6">
    <w:name w:val="Основной текст (6)_"/>
    <w:link w:val="60"/>
    <w:uiPriority w:val="99"/>
    <w:locked/>
    <w:rsid w:val="00D000A0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000A0"/>
    <w:pPr>
      <w:shd w:val="clear" w:color="auto" w:fill="FFFFFF"/>
      <w:spacing w:after="0" w:line="226" w:lineRule="exact"/>
      <w:ind w:firstLine="280"/>
      <w:jc w:val="both"/>
    </w:pPr>
    <w:rPr>
      <w:rFonts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D000A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 + Курсив1"/>
    <w:aliases w:val="Интервал 0 pt"/>
    <w:uiPriority w:val="99"/>
    <w:rsid w:val="00D000A0"/>
    <w:rPr>
      <w:rFonts w:ascii="MS Reference Sans Serif" w:hAnsi="MS Reference Sans Serif" w:cs="MS Reference Sans Serif"/>
      <w:i/>
      <w:iCs/>
      <w:spacing w:val="10"/>
      <w:sz w:val="15"/>
      <w:szCs w:val="15"/>
    </w:rPr>
  </w:style>
  <w:style w:type="paragraph" w:styleId="a8">
    <w:name w:val="Balloon Text"/>
    <w:basedOn w:val="a"/>
    <w:link w:val="a9"/>
    <w:uiPriority w:val="99"/>
    <w:semiHidden/>
    <w:rsid w:val="00D000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000A0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uiPriority w:val="99"/>
    <w:locked/>
    <w:rsid w:val="00D000A0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D000A0"/>
    <w:rPr>
      <w:rFonts w:ascii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000A0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cs="Times New Roman"/>
      <w:sz w:val="20"/>
      <w:szCs w:val="20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D000A0"/>
    <w:pPr>
      <w:shd w:val="clear" w:color="auto" w:fill="FFFFFF"/>
      <w:spacing w:before="120" w:after="0" w:line="230" w:lineRule="exact"/>
      <w:ind w:firstLine="280"/>
      <w:jc w:val="both"/>
    </w:pPr>
    <w:rPr>
      <w:rFonts w:cs="Times New Roman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D000A0"/>
    <w:rPr>
      <w:rFonts w:ascii="Times New Roman" w:hAnsi="Times New Roman" w:cs="Times New Roman"/>
      <w:spacing w:val="-20"/>
      <w:sz w:val="22"/>
      <w:szCs w:val="22"/>
      <w:shd w:val="clear" w:color="auto" w:fill="FFFFFF"/>
      <w:lang w:val="en-US"/>
    </w:rPr>
  </w:style>
  <w:style w:type="character" w:styleId="aa">
    <w:name w:val="Hyperlink"/>
    <w:uiPriority w:val="99"/>
    <w:rsid w:val="00D000A0"/>
    <w:rPr>
      <w:color w:val="000080"/>
      <w:u w:val="single"/>
    </w:rPr>
  </w:style>
  <w:style w:type="character" w:customStyle="1" w:styleId="10pt">
    <w:name w:val="Основной текст + 10 pt"/>
    <w:uiPriority w:val="99"/>
    <w:rsid w:val="00D000A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uiPriority w:val="99"/>
    <w:rsid w:val="00D000A0"/>
    <w:pPr>
      <w:shd w:val="clear" w:color="auto" w:fill="FFFFFF"/>
      <w:spacing w:before="60" w:after="60" w:line="230" w:lineRule="exact"/>
      <w:ind w:hanging="440"/>
    </w:pPr>
    <w:rPr>
      <w:rFonts w:ascii="Times New Roman" w:eastAsia="Times New Roman" w:hAnsi="Times New Roman" w:cs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uiPriority w:val="99"/>
    <w:rsid w:val="00D000A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b">
    <w:name w:val="List Paragraph"/>
    <w:basedOn w:val="a"/>
    <w:uiPriority w:val="99"/>
    <w:qFormat/>
    <w:rsid w:val="00D000A0"/>
    <w:pPr>
      <w:spacing w:after="200" w:line="276" w:lineRule="auto"/>
      <w:ind w:left="720"/>
    </w:pPr>
    <w:rPr>
      <w:rFonts w:eastAsia="Times New Roman"/>
    </w:rPr>
  </w:style>
  <w:style w:type="paragraph" w:styleId="ac">
    <w:name w:val="header"/>
    <w:basedOn w:val="a"/>
    <w:link w:val="ad"/>
    <w:uiPriority w:val="99"/>
    <w:rsid w:val="00D000A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d">
    <w:name w:val="Верхний колонтитул Знак"/>
    <w:link w:val="ac"/>
    <w:uiPriority w:val="99"/>
    <w:locked/>
    <w:rsid w:val="00D000A0"/>
    <w:rPr>
      <w:rFonts w:ascii="Calibri" w:hAnsi="Calibri" w:cs="Calibri"/>
    </w:rPr>
  </w:style>
  <w:style w:type="paragraph" w:styleId="ae">
    <w:name w:val="footer"/>
    <w:basedOn w:val="a"/>
    <w:link w:val="af"/>
    <w:uiPriority w:val="99"/>
    <w:rsid w:val="00D000A0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Нижний колонтитул Знак"/>
    <w:link w:val="ae"/>
    <w:uiPriority w:val="99"/>
    <w:locked/>
    <w:rsid w:val="00D000A0"/>
    <w:rPr>
      <w:rFonts w:ascii="Calibri" w:hAnsi="Calibri" w:cs="Calibri"/>
    </w:rPr>
  </w:style>
  <w:style w:type="paragraph" w:customStyle="1" w:styleId="15">
    <w:name w:val="Знак1"/>
    <w:basedOn w:val="a"/>
    <w:uiPriority w:val="99"/>
    <w:rsid w:val="00D000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footnote text"/>
    <w:basedOn w:val="a"/>
    <w:link w:val="af1"/>
    <w:uiPriority w:val="99"/>
    <w:semiHidden/>
    <w:rsid w:val="00D000A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semiHidden/>
    <w:locked/>
    <w:rsid w:val="00D000A0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D000A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D000A0"/>
    <w:rPr>
      <w:rFonts w:ascii="Courier New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D000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link w:val="af4"/>
    <w:uiPriority w:val="99"/>
    <w:locked/>
    <w:rsid w:val="00D000A0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D000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D000A0"/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D000A0"/>
  </w:style>
  <w:style w:type="paragraph" w:customStyle="1" w:styleId="110">
    <w:name w:val="Знак11"/>
    <w:basedOn w:val="a"/>
    <w:uiPriority w:val="99"/>
    <w:rsid w:val="00D000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 Spacing"/>
    <w:link w:val="afa"/>
    <w:uiPriority w:val="99"/>
    <w:qFormat/>
    <w:rsid w:val="00D000A0"/>
    <w:rPr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000A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000A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000A0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16">
    <w:name w:val="Сетка таблицы1"/>
    <w:uiPriority w:val="99"/>
    <w:rsid w:val="00D000A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iPriority w:val="99"/>
    <w:semiHidden/>
    <w:rsid w:val="00D000A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000A0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locked/>
    <w:rsid w:val="00D000A0"/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D000A0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000A0"/>
    <w:rPr>
      <w:rFonts w:ascii="Calibri" w:hAnsi="Calibri" w:cs="Calibri"/>
      <w:b/>
      <w:bCs/>
      <w:sz w:val="20"/>
      <w:szCs w:val="20"/>
    </w:rPr>
  </w:style>
  <w:style w:type="paragraph" w:customStyle="1" w:styleId="aff0">
    <w:name w:val="Базовый"/>
    <w:rsid w:val="0020397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fa">
    <w:name w:val="Без интервала Знак"/>
    <w:link w:val="af9"/>
    <w:uiPriority w:val="99"/>
    <w:locked/>
    <w:rsid w:val="006E744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2019-11-01T08:53:00Z</dcterms:created>
  <dcterms:modified xsi:type="dcterms:W3CDTF">2019-11-01T08:53:00Z</dcterms:modified>
</cp:coreProperties>
</file>