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школа»-</w:t>
      </w:r>
    </w:p>
    <w:p w:rsidR="00245E06" w:rsidRPr="00C13D70" w:rsidRDefault="00C13D70" w:rsidP="00245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>Епанчинская</w:t>
      </w:r>
      <w:proofErr w:type="spellEnd"/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начальная общеобразоват</w:t>
      </w:r>
      <w:r w:rsidR="00245E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ельная школа имени </w:t>
      </w:r>
      <w:proofErr w:type="spellStart"/>
      <w:r w:rsidR="00245E06">
        <w:rPr>
          <w:rFonts w:ascii="Times New Roman" w:eastAsia="Times New Roman" w:hAnsi="Times New Roman" w:cs="Times New Roman"/>
          <w:b/>
          <w:bCs/>
          <w:sz w:val="24"/>
          <w:szCs w:val="24"/>
        </w:rPr>
        <w:t>Я.К.Занкиева</w:t>
      </w:r>
      <w:proofErr w:type="spellEnd"/>
      <w:r w:rsidR="00245E0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C13D70" w:rsidRDefault="00C13D70" w:rsidP="004548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5E06" w:rsidRDefault="00245E06" w:rsidP="004548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5E06" w:rsidRDefault="00245E06" w:rsidP="004548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5E06" w:rsidRDefault="00245E06" w:rsidP="004548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5E06" w:rsidRPr="00C13D70" w:rsidRDefault="00245E06" w:rsidP="004548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музыке</w:t>
      </w: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bCs/>
          <w:sz w:val="24"/>
          <w:szCs w:val="24"/>
        </w:rPr>
        <w:t>для 4 класса</w:t>
      </w: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bCs/>
          <w:sz w:val="24"/>
          <w:szCs w:val="24"/>
        </w:rPr>
        <w:t>на 2019-2020 учебный год</w:t>
      </w: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3D70" w:rsidRPr="00C13D70" w:rsidRDefault="00C13D70" w:rsidP="004548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3D70" w:rsidRPr="00C13D70" w:rsidRDefault="00C13D70" w:rsidP="00C13D70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C13D70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C13D70" w:rsidRPr="00C13D70" w:rsidRDefault="00C13D70" w:rsidP="00C13D70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bCs/>
          <w:sz w:val="24"/>
          <w:szCs w:val="24"/>
        </w:rPr>
        <w:t>ФГОС НОО</w:t>
      </w:r>
      <w:r w:rsidRPr="00C13D70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3D70" w:rsidRPr="00C13D70" w:rsidRDefault="00C13D70" w:rsidP="00C13D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sz w:val="24"/>
          <w:szCs w:val="24"/>
        </w:rPr>
        <w:t>Составитель программы: Сычева Н.И.,</w:t>
      </w:r>
    </w:p>
    <w:p w:rsidR="00C13D70" w:rsidRPr="00C13D70" w:rsidRDefault="00C13D70" w:rsidP="00C13D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 высшей квалификационной категории</w:t>
      </w:r>
    </w:p>
    <w:p w:rsidR="00C13D70" w:rsidRDefault="00C13D70" w:rsidP="00C13D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5E06" w:rsidRPr="00C13D70" w:rsidRDefault="00245E06" w:rsidP="00C13D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3D70" w:rsidRDefault="00C13D70" w:rsidP="00C13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A5EAF" w:rsidRDefault="00AA5EAF" w:rsidP="00C13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A5EAF" w:rsidRDefault="00AA5EAF" w:rsidP="00C13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A5EAF" w:rsidRDefault="00AA5EAF" w:rsidP="00C13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A5EAF" w:rsidRDefault="00AA5EAF" w:rsidP="00C13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548C1" w:rsidRPr="00C13D70" w:rsidRDefault="004548C1" w:rsidP="00AA5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д.Епанчина</w:t>
      </w:r>
      <w:proofErr w:type="spellEnd"/>
    </w:p>
    <w:p w:rsidR="00AA5EAF" w:rsidRDefault="00C13D70" w:rsidP="00AA5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iCs/>
          <w:sz w:val="24"/>
          <w:szCs w:val="24"/>
        </w:rPr>
        <w:t>2019 год</w:t>
      </w:r>
    </w:p>
    <w:p w:rsidR="00AA5EAF" w:rsidRDefault="00AA5EAF" w:rsidP="00245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B4E" w:rsidRPr="00AA5EAF" w:rsidRDefault="007C1F66" w:rsidP="00AA5E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FA2549" w:rsidRPr="00AA5EAF">
        <w:rPr>
          <w:rFonts w:ascii="Times New Roman" w:hAnsi="Times New Roman" w:cs="Times New Roman"/>
          <w:b/>
          <w:sz w:val="24"/>
          <w:szCs w:val="24"/>
        </w:rPr>
        <w:t xml:space="preserve"> освоения </w:t>
      </w:r>
      <w:r w:rsidR="00AA5EAF" w:rsidRPr="00AA5EAF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FA2549" w:rsidRPr="00AA5EAF">
        <w:rPr>
          <w:rFonts w:ascii="Times New Roman" w:hAnsi="Times New Roman" w:cs="Times New Roman"/>
          <w:b/>
          <w:sz w:val="24"/>
          <w:szCs w:val="24"/>
        </w:rPr>
        <w:t>предмета «Музыка»</w:t>
      </w:r>
    </w:p>
    <w:p w:rsidR="00D6358B" w:rsidRPr="00AA5EAF" w:rsidRDefault="00D6358B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D6358B" w:rsidRPr="00AA5EAF" w:rsidRDefault="00D6358B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D6358B" w:rsidRPr="00AA5EAF" w:rsidRDefault="00D6358B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D6358B" w:rsidRPr="00AA5EAF" w:rsidRDefault="00D6358B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D6358B" w:rsidRPr="00AA5EAF" w:rsidRDefault="00D6358B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В результате изучения музыки при получении начального общего образования у обучающихся будут сформированы основы музыкальной культуры через эмоционально активное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D6358B" w:rsidRPr="00AA5EAF" w:rsidRDefault="00D6358B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Музыка в жизни человека</w:t>
      </w:r>
    </w:p>
    <w:p w:rsidR="00D6358B" w:rsidRPr="00AA5EAF" w:rsidRDefault="00D6358B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6358B" w:rsidRPr="00AA5EAF" w:rsidRDefault="00D6358B" w:rsidP="00AA5EAF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воспринимать музыку различных жанров; размышлять о музыкальных произведениях как способе выражения чувств и мыслей человека;</w:t>
      </w:r>
    </w:p>
    <w:p w:rsidR="00D6358B" w:rsidRPr="00AA5EAF" w:rsidRDefault="00D6358B" w:rsidP="00AA5EAF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D6358B" w:rsidRPr="00AA5EAF" w:rsidRDefault="00D6358B" w:rsidP="00AA5EAF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D6358B" w:rsidRPr="00AA5EAF" w:rsidRDefault="00D6358B" w:rsidP="00AA5EAF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сопоставлять различные образцы народной и профессиональной музыки;</w:t>
      </w:r>
    </w:p>
    <w:p w:rsidR="00D6358B" w:rsidRPr="00AA5EAF" w:rsidRDefault="00D6358B" w:rsidP="00AA5EAF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ценить отечественные народные музыкальные традиции;</w:t>
      </w:r>
    </w:p>
    <w:p w:rsidR="00D6358B" w:rsidRPr="00AA5EAF" w:rsidRDefault="00D6358B" w:rsidP="00AA5EAF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D6358B" w:rsidRPr="00AA5EAF" w:rsidRDefault="00D6358B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D6358B" w:rsidRPr="00AA5EAF" w:rsidRDefault="00D6358B" w:rsidP="00AA5EA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D6358B" w:rsidRPr="00AA5EAF" w:rsidRDefault="00D6358B" w:rsidP="00AA5EA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организовывать культурный досуг, самостоятельную музыкально-творческую деятельность; </w:t>
      </w:r>
    </w:p>
    <w:p w:rsidR="00D6358B" w:rsidRPr="00AA5EAF" w:rsidRDefault="00D6358B" w:rsidP="00AA5EA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музицировать.</w:t>
      </w:r>
    </w:p>
    <w:p w:rsidR="00D6358B" w:rsidRPr="00AA5EAF" w:rsidRDefault="00D6358B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Основные закономерности музыкального искусства</w:t>
      </w:r>
    </w:p>
    <w:p w:rsidR="00D6358B" w:rsidRPr="00AA5EAF" w:rsidRDefault="00D6358B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6358B" w:rsidRPr="00AA5EAF" w:rsidRDefault="00D6358B" w:rsidP="00AA5EAF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lastRenderedPageBreak/>
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</w:r>
    </w:p>
    <w:p w:rsidR="00D6358B" w:rsidRPr="00AA5EAF" w:rsidRDefault="00D6358B" w:rsidP="00AA5EAF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D6358B" w:rsidRPr="00AA5EAF" w:rsidRDefault="00D6358B" w:rsidP="00AA5EAF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D6358B" w:rsidRPr="00AA5EAF" w:rsidRDefault="00D6358B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D6358B" w:rsidRPr="00AA5EAF" w:rsidRDefault="00D6358B" w:rsidP="00AA5EAF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D6358B" w:rsidRPr="00AA5EAF" w:rsidRDefault="00D6358B" w:rsidP="00AA5EAF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D6358B" w:rsidRPr="00AA5EAF" w:rsidRDefault="00D6358B" w:rsidP="00AA5EAF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D6358B" w:rsidRPr="00AA5EAF" w:rsidRDefault="00D6358B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Музыкальная картина мира</w:t>
      </w:r>
    </w:p>
    <w:p w:rsidR="00D6358B" w:rsidRPr="00AA5EAF" w:rsidRDefault="00D6358B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6358B" w:rsidRPr="00AA5EAF" w:rsidRDefault="00D6358B" w:rsidP="00AA5EA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>, импровизация и др.);</w:t>
      </w:r>
    </w:p>
    <w:p w:rsidR="00D6358B" w:rsidRPr="00AA5EAF" w:rsidRDefault="00D6358B" w:rsidP="00AA5EA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D6358B" w:rsidRPr="00AA5EAF" w:rsidRDefault="00D6358B" w:rsidP="00AA5EA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оценивать и соотносить музыкальный язык народного и профессионального музыкального творчества разных стран мира.</w:t>
      </w:r>
    </w:p>
    <w:p w:rsidR="00D6358B" w:rsidRPr="00AA5EAF" w:rsidRDefault="00D6358B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D6358B" w:rsidRPr="00AA5EAF" w:rsidRDefault="00D6358B" w:rsidP="00AA5EAF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D6358B" w:rsidRPr="00AA5EAF" w:rsidRDefault="00D6358B" w:rsidP="00AA5EAF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>, драматизация и др.); собирать музыкальные коллекции (фонотека, видеотека).</w:t>
      </w:r>
    </w:p>
    <w:p w:rsidR="004548C1" w:rsidRPr="00AA5EAF" w:rsidRDefault="004548C1" w:rsidP="00AA5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B4E" w:rsidRPr="00AA5EAF" w:rsidRDefault="00105909" w:rsidP="00AA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 xml:space="preserve">Содержание  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8C1" w:rsidRPr="00AA5EAF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>предмета «Музыка»</w:t>
      </w:r>
    </w:p>
    <w:p w:rsidR="00D10B4E" w:rsidRPr="00AA5EAF" w:rsidRDefault="00105909" w:rsidP="00AA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Раздел 1.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 xml:space="preserve"> «Россия – Родина моя»</w:t>
      </w:r>
      <w:r w:rsidR="00D10B4E" w:rsidRPr="00AA5EAF">
        <w:rPr>
          <w:rFonts w:ascii="Times New Roman" w:hAnsi="Times New Roman" w:cs="Times New Roman"/>
          <w:sz w:val="24"/>
          <w:szCs w:val="24"/>
        </w:rPr>
        <w:t xml:space="preserve"> (</w:t>
      </w:r>
      <w:r w:rsidRPr="00AA5EAF">
        <w:rPr>
          <w:rFonts w:ascii="Times New Roman" w:hAnsi="Times New Roman" w:cs="Times New Roman"/>
          <w:b/>
          <w:sz w:val="24"/>
          <w:szCs w:val="24"/>
        </w:rPr>
        <w:t>4 часа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>)</w:t>
      </w:r>
    </w:p>
    <w:p w:rsidR="00105909" w:rsidRPr="00AA5EAF" w:rsidRDefault="00105909" w:rsidP="00AA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AA5EAF" w:rsidRDefault="00D10B4E" w:rsidP="00AA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 xml:space="preserve">        Урок 1. Мелодия. «Ты запой мне ту песню…» «Что не выразишь словами, звуком на душу навей…». </w:t>
      </w:r>
      <w:r w:rsidRPr="00AA5EAF">
        <w:rPr>
          <w:rFonts w:ascii="Times New Roman" w:hAnsi="Times New Roman" w:cs="Times New Roman"/>
          <w:sz w:val="24"/>
          <w:szCs w:val="24"/>
        </w:rPr>
        <w:t>Народная и профессиональная музыка. Сочинения отечественных композиторов о Родине (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С.Рахманинов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 «Концерт №3»,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В.Локтев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 «Песня о России»). 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AA5EAF">
        <w:rPr>
          <w:rFonts w:ascii="Times New Roman" w:hAnsi="Times New Roman" w:cs="Times New Roman"/>
          <w:sz w:val="24"/>
          <w:szCs w:val="24"/>
        </w:rPr>
        <w:lastRenderedPageBreak/>
        <w:t>Общность интонаций народной музыки («Ты, река ль, моя реченька», русская народная песня) и музыки русских композиторов (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С.Рахманинова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М.Мусоргского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П.Чайковского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>). Знакомство с жанром вокализ (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С.В.Рахманинов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 «Вокализ»). </w:t>
      </w:r>
    </w:p>
    <w:p w:rsidR="00D10B4E" w:rsidRPr="00AA5EAF" w:rsidRDefault="00D10B4E" w:rsidP="00AA5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5EAF">
        <w:rPr>
          <w:rFonts w:ascii="Times New Roman" w:hAnsi="Times New Roman" w:cs="Times New Roman"/>
          <w:b/>
          <w:sz w:val="24"/>
          <w:szCs w:val="24"/>
        </w:rPr>
        <w:t xml:space="preserve">Урок 2. Как сложили песню. Звучащие картины. «Ты откуда русская, зародилась, музыка?» </w:t>
      </w:r>
      <w:r w:rsidRPr="00AA5EAF">
        <w:rPr>
          <w:rFonts w:ascii="Times New Roman" w:hAnsi="Times New Roman" w:cs="Times New Roman"/>
          <w:sz w:val="24"/>
          <w:szCs w:val="24"/>
        </w:rPr>
        <w:t xml:space="preserve">Наблюдение народного творчества. Музыкальный и поэтический фольклор России: песни. Рассказ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 «Как сложили песню». Выразительность и изобразительность в музыке. Сравнение музыкальных произведений разных жанров с картиной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К.Петрова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A5EAF">
        <w:rPr>
          <w:rFonts w:ascii="Times New Roman" w:hAnsi="Times New Roman" w:cs="Times New Roman"/>
          <w:sz w:val="24"/>
          <w:szCs w:val="24"/>
        </w:rPr>
        <w:t>Водкина  «</w:t>
      </w:r>
      <w:proofErr w:type="gramEnd"/>
      <w:r w:rsidRPr="00AA5EAF">
        <w:rPr>
          <w:rFonts w:ascii="Times New Roman" w:hAnsi="Times New Roman" w:cs="Times New Roman"/>
          <w:sz w:val="24"/>
          <w:szCs w:val="24"/>
        </w:rPr>
        <w:t>Полдень». Размышления учащихся над поэтическими строками: «Вся Россия просится в песню» и «Жизнь дает для песни образы и звуки…».  Интонация – источник элементов музыкальной речи. Жанры народных песен, их интонационно-образные особенности.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 xml:space="preserve">        Урок 3. «Ты откуда русская, зародилась, музыка? </w:t>
      </w:r>
    </w:p>
    <w:p w:rsidR="00D10B4E" w:rsidRPr="00AA5EAF" w:rsidRDefault="00D10B4E" w:rsidP="00AA5EAF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5EAF">
        <w:rPr>
          <w:rFonts w:ascii="Times New Roman" w:hAnsi="Times New Roman" w:cs="Times New Roman"/>
          <w:sz w:val="24"/>
          <w:szCs w:val="24"/>
        </w:rPr>
        <w:t>Многообразие  жанров</w:t>
      </w:r>
      <w:proofErr w:type="gramEnd"/>
      <w:r w:rsidRPr="00AA5EAF">
        <w:rPr>
          <w:rFonts w:ascii="Times New Roman" w:hAnsi="Times New Roman" w:cs="Times New Roman"/>
          <w:sz w:val="24"/>
          <w:szCs w:val="24"/>
        </w:rPr>
        <w:t xml:space="preserve">  народных песен. </w:t>
      </w:r>
    </w:p>
    <w:p w:rsidR="00D10B4E" w:rsidRPr="00AA5EAF" w:rsidRDefault="005D3B2F" w:rsidP="00AA5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>Урок 4.</w:t>
      </w:r>
      <w:r w:rsidR="00D10B4E" w:rsidRPr="00AA5EAF">
        <w:rPr>
          <w:rFonts w:ascii="Times New Roman" w:hAnsi="Times New Roman" w:cs="Times New Roman"/>
          <w:sz w:val="24"/>
          <w:szCs w:val="24"/>
        </w:rPr>
        <w:t xml:space="preserve"> 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 xml:space="preserve">«Я пойду по полю белому… На великий праздник </w:t>
      </w:r>
      <w:proofErr w:type="spellStart"/>
      <w:proofErr w:type="gramStart"/>
      <w:r w:rsidR="00D10B4E" w:rsidRPr="00AA5EAF">
        <w:rPr>
          <w:rFonts w:ascii="Times New Roman" w:hAnsi="Times New Roman" w:cs="Times New Roman"/>
          <w:b/>
          <w:sz w:val="24"/>
          <w:szCs w:val="24"/>
        </w:rPr>
        <w:t>собралася</w:t>
      </w:r>
      <w:proofErr w:type="spellEnd"/>
      <w:r w:rsidR="00D10B4E" w:rsidRPr="00AA5EAF">
        <w:rPr>
          <w:rFonts w:ascii="Times New Roman" w:hAnsi="Times New Roman" w:cs="Times New Roman"/>
          <w:b/>
          <w:sz w:val="24"/>
          <w:szCs w:val="24"/>
        </w:rPr>
        <w:t xml:space="preserve">  Русь</w:t>
      </w:r>
      <w:proofErr w:type="gramEnd"/>
      <w:r w:rsidR="00D10B4E" w:rsidRPr="00AA5EAF">
        <w:rPr>
          <w:rFonts w:ascii="Times New Roman" w:hAnsi="Times New Roman" w:cs="Times New Roman"/>
          <w:b/>
          <w:sz w:val="24"/>
          <w:szCs w:val="24"/>
        </w:rPr>
        <w:t>!»</w:t>
      </w:r>
      <w:r w:rsidR="00D10B4E" w:rsidRPr="00AA5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Патриотическая тема в русской классике.  Образы </w:t>
      </w:r>
      <w:proofErr w:type="gramStart"/>
      <w:r w:rsidRPr="00AA5EAF">
        <w:rPr>
          <w:rFonts w:ascii="Times New Roman" w:hAnsi="Times New Roman" w:cs="Times New Roman"/>
          <w:sz w:val="24"/>
          <w:szCs w:val="24"/>
        </w:rPr>
        <w:t>защитников  Отечества</w:t>
      </w:r>
      <w:proofErr w:type="gramEnd"/>
      <w:r w:rsidRPr="00AA5EAF">
        <w:rPr>
          <w:rFonts w:ascii="Times New Roman" w:hAnsi="Times New Roman" w:cs="Times New Roman"/>
          <w:sz w:val="24"/>
          <w:szCs w:val="24"/>
        </w:rPr>
        <w:t xml:space="preserve">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С.Прокофьев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, опера «Иван Сусанин»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М.Глинка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10B4E" w:rsidRPr="00AA5EAF" w:rsidRDefault="00105909" w:rsidP="00AA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Р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>аздел</w:t>
      </w:r>
      <w:r w:rsidRPr="00AA5EA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>:</w:t>
      </w:r>
      <w:r w:rsidRPr="00AA5EAF">
        <w:rPr>
          <w:rFonts w:ascii="Times New Roman" w:hAnsi="Times New Roman" w:cs="Times New Roman"/>
          <w:b/>
          <w:sz w:val="24"/>
          <w:szCs w:val="24"/>
        </w:rPr>
        <w:t xml:space="preserve"> «День, полный событий» (5 часов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>)</w:t>
      </w:r>
    </w:p>
    <w:p w:rsidR="00283621" w:rsidRPr="00AA5EAF" w:rsidRDefault="00283621" w:rsidP="00AA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AA5EAF" w:rsidRDefault="00D10B4E" w:rsidP="00AA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 xml:space="preserve">        Урок 5</w:t>
      </w:r>
      <w:r w:rsidRPr="00AA5EAF">
        <w:rPr>
          <w:rFonts w:ascii="Times New Roman" w:hAnsi="Times New Roman" w:cs="Times New Roman"/>
          <w:sz w:val="24"/>
          <w:szCs w:val="24"/>
        </w:rPr>
        <w:t xml:space="preserve">. </w:t>
      </w:r>
      <w:r w:rsidRPr="00AA5EAF">
        <w:rPr>
          <w:rFonts w:ascii="Times New Roman" w:hAnsi="Times New Roman" w:cs="Times New Roman"/>
          <w:b/>
          <w:sz w:val="24"/>
          <w:szCs w:val="24"/>
        </w:rPr>
        <w:t xml:space="preserve">«Приют спокойствия, трудов и вдохновенья…». </w:t>
      </w:r>
      <w:r w:rsidRPr="00AA5EAF">
        <w:rPr>
          <w:rFonts w:ascii="Times New Roman" w:hAnsi="Times New Roman" w:cs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Музыкально-поэтические образы. Лирика в поэзии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>, в музыке русских композиторов (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Г.Свиридов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П.Чайковский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>) и в изобразительном искусстве (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В.Попков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 «Осенние дожди»). </w:t>
      </w:r>
    </w:p>
    <w:p w:rsidR="00D10B4E" w:rsidRPr="00AA5EAF" w:rsidRDefault="00D10B4E" w:rsidP="00AA5EAF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Pr="00AA5EAF">
        <w:rPr>
          <w:rFonts w:ascii="Times New Roman" w:hAnsi="Times New Roman" w:cs="Times New Roman"/>
          <w:b/>
          <w:sz w:val="24"/>
          <w:szCs w:val="24"/>
        </w:rPr>
        <w:t xml:space="preserve">Урок 6.  Зимнее утро, зимний вечер. </w:t>
      </w:r>
      <w:r w:rsidRPr="00AA5EAF">
        <w:rPr>
          <w:rFonts w:ascii="Times New Roman" w:hAnsi="Times New Roman" w:cs="Times New Roman"/>
          <w:sz w:val="24"/>
          <w:szCs w:val="24"/>
        </w:rPr>
        <w:t xml:space="preserve">Образ зимнего утра и зимнего вечера в поэзии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 и музыке русских композиторов.   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D10B4E" w:rsidRPr="00AA5EAF" w:rsidRDefault="00D10B4E" w:rsidP="00AA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Pr="00AA5EAF">
        <w:rPr>
          <w:rFonts w:ascii="Times New Roman" w:hAnsi="Times New Roman" w:cs="Times New Roman"/>
          <w:b/>
          <w:sz w:val="24"/>
          <w:szCs w:val="24"/>
        </w:rPr>
        <w:t xml:space="preserve">Урок 7.  «Что за прелесть эти сказки!». Три чуда.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. Выразительность и изобразительность. Музыкально-поэтические образы в сказке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AA5EAF">
        <w:rPr>
          <w:rFonts w:ascii="Times New Roman" w:hAnsi="Times New Roman" w:cs="Times New Roman"/>
          <w:sz w:val="24"/>
          <w:szCs w:val="24"/>
        </w:rPr>
        <w:t xml:space="preserve">опере 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proofErr w:type="gramEnd"/>
      <w:r w:rsidRPr="00AA5EAF">
        <w:rPr>
          <w:rFonts w:ascii="Times New Roman" w:hAnsi="Times New Roman" w:cs="Times New Roman"/>
          <w:sz w:val="24"/>
          <w:szCs w:val="24"/>
        </w:rPr>
        <w:t xml:space="preserve"> –Корсакова «Сказка о царе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5EAF">
        <w:rPr>
          <w:rFonts w:ascii="Times New Roman" w:hAnsi="Times New Roman" w:cs="Times New Roman"/>
          <w:b/>
          <w:sz w:val="24"/>
          <w:szCs w:val="24"/>
        </w:rPr>
        <w:t>Урок 8</w:t>
      </w:r>
      <w:r w:rsidRPr="00AA5EAF">
        <w:rPr>
          <w:rFonts w:ascii="Times New Roman" w:hAnsi="Times New Roman" w:cs="Times New Roman"/>
          <w:sz w:val="24"/>
          <w:szCs w:val="24"/>
        </w:rPr>
        <w:t xml:space="preserve"> </w:t>
      </w:r>
      <w:r w:rsidRPr="00AA5EAF">
        <w:rPr>
          <w:rFonts w:ascii="Times New Roman" w:hAnsi="Times New Roman" w:cs="Times New Roman"/>
          <w:b/>
          <w:sz w:val="24"/>
          <w:szCs w:val="24"/>
        </w:rPr>
        <w:t xml:space="preserve">Ярмарочное гулянье. </w:t>
      </w:r>
      <w:proofErr w:type="spellStart"/>
      <w:r w:rsidRPr="00AA5EAF">
        <w:rPr>
          <w:rFonts w:ascii="Times New Roman" w:hAnsi="Times New Roman" w:cs="Times New Roman"/>
          <w:b/>
          <w:sz w:val="24"/>
          <w:szCs w:val="24"/>
        </w:rPr>
        <w:t>Святогорский</w:t>
      </w:r>
      <w:proofErr w:type="spellEnd"/>
      <w:r w:rsidRPr="00AA5EAF">
        <w:rPr>
          <w:rFonts w:ascii="Times New Roman" w:hAnsi="Times New Roman" w:cs="Times New Roman"/>
          <w:b/>
          <w:sz w:val="24"/>
          <w:szCs w:val="24"/>
        </w:rPr>
        <w:t xml:space="preserve"> монастырь. </w:t>
      </w:r>
      <w:r w:rsidRPr="00AA5EAF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Выразительность и изобразительность в музыке. Народные музыкальные традиции Отечества. Музыка в народном стиле </w:t>
      </w:r>
      <w:proofErr w:type="gramStart"/>
      <w:r w:rsidRPr="00AA5EAF">
        <w:rPr>
          <w:rFonts w:ascii="Times New Roman" w:hAnsi="Times New Roman" w:cs="Times New Roman"/>
          <w:sz w:val="24"/>
          <w:szCs w:val="24"/>
        </w:rPr>
        <w:t>( Хор</w:t>
      </w:r>
      <w:proofErr w:type="gramEnd"/>
      <w:r w:rsidRPr="00AA5EAF">
        <w:rPr>
          <w:rFonts w:ascii="Times New Roman" w:hAnsi="Times New Roman" w:cs="Times New Roman"/>
          <w:sz w:val="24"/>
          <w:szCs w:val="24"/>
        </w:rPr>
        <w:t xml:space="preserve"> из оперы «Евгений Онегин»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П.Чайковского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 -  «Девицы, красавицы», «Уж как по мосту,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мосточку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»;  «Детский альбом»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П.Чайковского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 - «Камаринская», «Мужик на гармонике играет»;  Вступление к опере «Борис Годунов»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М.Мусоргский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>).</w:t>
      </w:r>
    </w:p>
    <w:p w:rsidR="00D10B4E" w:rsidRPr="00AA5EAF" w:rsidRDefault="00283621" w:rsidP="00AA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>Урок 9. «Приют, сияньем муз одетый…»</w:t>
      </w:r>
      <w:r w:rsidR="00D10B4E" w:rsidRPr="00AA5EAF">
        <w:rPr>
          <w:rFonts w:ascii="Times New Roman" w:hAnsi="Times New Roman" w:cs="Times New Roman"/>
          <w:sz w:val="24"/>
          <w:szCs w:val="24"/>
        </w:rPr>
        <w:t>.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10B4E" w:rsidRPr="00AA5EAF">
        <w:rPr>
          <w:rFonts w:ascii="Times New Roman" w:hAnsi="Times New Roman" w:cs="Times New Roman"/>
          <w:b/>
          <w:sz w:val="24"/>
          <w:szCs w:val="24"/>
        </w:rPr>
        <w:t>Обобщающий  урок</w:t>
      </w:r>
      <w:proofErr w:type="gramEnd"/>
      <w:r w:rsidR="00D10B4E" w:rsidRPr="00AA5EAF">
        <w:rPr>
          <w:rFonts w:ascii="Times New Roman" w:hAnsi="Times New Roman" w:cs="Times New Roman"/>
          <w:b/>
          <w:sz w:val="24"/>
          <w:szCs w:val="24"/>
        </w:rPr>
        <w:t xml:space="preserve">  1 четверти</w:t>
      </w:r>
      <w:r w:rsidR="00D10B4E" w:rsidRPr="00AA5EAF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  </w:t>
      </w:r>
    </w:p>
    <w:p w:rsidR="00D10B4E" w:rsidRPr="00AA5EAF" w:rsidRDefault="00D10B4E" w:rsidP="00AA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lastRenderedPageBreak/>
        <w:t xml:space="preserve">Музыкально-поэтические образы. Романс («Венецианская ночь»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М.Глинка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>).</w:t>
      </w:r>
      <w:r w:rsidRPr="00AA5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EAF">
        <w:rPr>
          <w:rFonts w:ascii="Times New Roman" w:hAnsi="Times New Roman" w:cs="Times New Roman"/>
          <w:sz w:val="24"/>
          <w:szCs w:val="24"/>
        </w:rPr>
        <w:t xml:space="preserve">Обобщение музыкальных впечатлений четвероклассников за 1 четверть. Исполнение разученных произведений, участие в коллективном пении,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 на элементарных музыкальных инструментах, передача музыкальных впечатлений учащихся. </w:t>
      </w:r>
    </w:p>
    <w:p w:rsidR="00D10B4E" w:rsidRPr="00AA5EAF" w:rsidRDefault="00D10B4E" w:rsidP="00AA5EA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AA5EAF" w:rsidRDefault="00283621" w:rsidP="00AA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Раздел 3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>:</w:t>
      </w:r>
      <w:r w:rsidRPr="00AA5EAF">
        <w:rPr>
          <w:rFonts w:ascii="Times New Roman" w:hAnsi="Times New Roman" w:cs="Times New Roman"/>
          <w:b/>
          <w:sz w:val="24"/>
          <w:szCs w:val="24"/>
        </w:rPr>
        <w:t xml:space="preserve"> «В музыкальном театре» (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>3</w:t>
      </w:r>
      <w:r w:rsidRPr="00AA5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>ч</w:t>
      </w:r>
      <w:r w:rsidRPr="00AA5EAF">
        <w:rPr>
          <w:rFonts w:ascii="Times New Roman" w:hAnsi="Times New Roman" w:cs="Times New Roman"/>
          <w:b/>
          <w:sz w:val="24"/>
          <w:szCs w:val="24"/>
        </w:rPr>
        <w:t>аса)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>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 xml:space="preserve">Урок 10. Опера «Иван Сусанин» </w:t>
      </w:r>
      <w:proofErr w:type="spellStart"/>
      <w:r w:rsidRPr="00AA5EAF">
        <w:rPr>
          <w:rFonts w:ascii="Times New Roman" w:hAnsi="Times New Roman" w:cs="Times New Roman"/>
          <w:b/>
          <w:sz w:val="24"/>
          <w:szCs w:val="24"/>
        </w:rPr>
        <w:t>М.И.Глинки</w:t>
      </w:r>
      <w:proofErr w:type="spellEnd"/>
      <w:r w:rsidRPr="00AA5EAF">
        <w:rPr>
          <w:rFonts w:ascii="Times New Roman" w:hAnsi="Times New Roman" w:cs="Times New Roman"/>
          <w:b/>
          <w:sz w:val="24"/>
          <w:szCs w:val="24"/>
        </w:rPr>
        <w:t>.</w:t>
      </w:r>
      <w:r w:rsidRPr="00AA5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оперы.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М.Глинка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 - интродукция, танцы из 2 действия, хор из 3 действия).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Основные средства музыкальной выразительности.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Линии драматургического развитие в опере «Иван Сусанин» </w:t>
      </w:r>
      <w:proofErr w:type="gramStart"/>
      <w:r w:rsidRPr="00AA5EAF">
        <w:rPr>
          <w:rFonts w:ascii="Times New Roman" w:hAnsi="Times New Roman" w:cs="Times New Roman"/>
          <w:sz w:val="24"/>
          <w:szCs w:val="24"/>
        </w:rPr>
        <w:t>( Сцена</w:t>
      </w:r>
      <w:proofErr w:type="gramEnd"/>
      <w:r w:rsidRPr="00AA5EAF">
        <w:rPr>
          <w:rFonts w:ascii="Times New Roman" w:hAnsi="Times New Roman" w:cs="Times New Roman"/>
          <w:sz w:val="24"/>
          <w:szCs w:val="24"/>
        </w:rPr>
        <w:t xml:space="preserve"> из 4 действия). Интонация как внутренне озвученное состояние, выражение эмоций и отражений мыслей.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Урок 11.</w:t>
      </w:r>
      <w:r w:rsidRPr="00AA5E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5EAF">
        <w:rPr>
          <w:rFonts w:ascii="Times New Roman" w:hAnsi="Times New Roman" w:cs="Times New Roman"/>
          <w:b/>
          <w:sz w:val="24"/>
          <w:szCs w:val="24"/>
        </w:rPr>
        <w:t>Опера  «</w:t>
      </w:r>
      <w:proofErr w:type="spellStart"/>
      <w:proofErr w:type="gramEnd"/>
      <w:r w:rsidRPr="00AA5EAF">
        <w:rPr>
          <w:rFonts w:ascii="Times New Roman" w:hAnsi="Times New Roman" w:cs="Times New Roman"/>
          <w:b/>
          <w:sz w:val="24"/>
          <w:szCs w:val="24"/>
        </w:rPr>
        <w:t>Хованщина</w:t>
      </w:r>
      <w:proofErr w:type="spellEnd"/>
      <w:r w:rsidRPr="00AA5EAF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AA5EAF">
        <w:rPr>
          <w:rFonts w:ascii="Times New Roman" w:hAnsi="Times New Roman" w:cs="Times New Roman"/>
          <w:b/>
          <w:sz w:val="24"/>
          <w:szCs w:val="24"/>
        </w:rPr>
        <w:t>М.П.Мусоргского</w:t>
      </w:r>
      <w:proofErr w:type="spellEnd"/>
      <w:r w:rsidRPr="00AA5EAF">
        <w:rPr>
          <w:rFonts w:ascii="Times New Roman" w:hAnsi="Times New Roman" w:cs="Times New Roman"/>
          <w:b/>
          <w:sz w:val="24"/>
          <w:szCs w:val="24"/>
        </w:rPr>
        <w:t>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Народная и профессиональная музыка. Знакомство с творчеством отечественных композиторов.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Вариационность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. («Рассвет на Москве-реке», «Исходила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младешенька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>» из оперы «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М.Мусоргского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EAF">
        <w:rPr>
          <w:rFonts w:ascii="Times New Roman" w:hAnsi="Times New Roman" w:cs="Times New Roman"/>
          <w:color w:val="000000"/>
          <w:sz w:val="24"/>
          <w:szCs w:val="24"/>
        </w:rPr>
        <w:t>Учащиеся знакомятся еще с несколькими оперными фрагментами: повторяют вступление «Рассвет на Москве-реке» к опере «</w:t>
      </w:r>
      <w:proofErr w:type="spellStart"/>
      <w:r w:rsidRPr="00AA5EAF">
        <w:rPr>
          <w:rFonts w:ascii="Times New Roman" w:hAnsi="Times New Roman" w:cs="Times New Roman"/>
          <w:color w:val="000000"/>
          <w:sz w:val="24"/>
          <w:szCs w:val="24"/>
        </w:rPr>
        <w:t>Хованщина</w:t>
      </w:r>
      <w:proofErr w:type="spellEnd"/>
      <w:r w:rsidRPr="00AA5EAF">
        <w:rPr>
          <w:rFonts w:ascii="Times New Roman" w:hAnsi="Times New Roman" w:cs="Times New Roman"/>
          <w:color w:val="000000"/>
          <w:sz w:val="24"/>
          <w:szCs w:val="24"/>
        </w:rPr>
        <w:t xml:space="preserve">» М. Мусоргского, разучивают песню Марфы «Исходила </w:t>
      </w:r>
      <w:proofErr w:type="spellStart"/>
      <w:r w:rsidRPr="00AA5EAF">
        <w:rPr>
          <w:rFonts w:ascii="Times New Roman" w:hAnsi="Times New Roman" w:cs="Times New Roman"/>
          <w:color w:val="000000"/>
          <w:sz w:val="24"/>
          <w:szCs w:val="24"/>
        </w:rPr>
        <w:t>младешенька</w:t>
      </w:r>
      <w:proofErr w:type="spellEnd"/>
      <w:r w:rsidRPr="00AA5EA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Урок 12. Русский Восток. Сезам, откройся! Восточные мотивы.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Восточные мотивы в творчестве русских композиторов (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М.Глинка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М.Мусоргский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>). Орнаментальная мелодика.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B4E" w:rsidRPr="00AA5EAF" w:rsidRDefault="00283621" w:rsidP="00AA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 xml:space="preserve"> «Гори, гори ясн</w:t>
      </w:r>
      <w:r w:rsidRPr="00AA5EAF">
        <w:rPr>
          <w:rFonts w:ascii="Times New Roman" w:hAnsi="Times New Roman" w:cs="Times New Roman"/>
          <w:b/>
          <w:sz w:val="24"/>
          <w:szCs w:val="24"/>
        </w:rPr>
        <w:t>о, чтобы не погасло!» (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>4ч</w:t>
      </w:r>
      <w:r w:rsidRPr="00AA5EAF">
        <w:rPr>
          <w:rFonts w:ascii="Times New Roman" w:hAnsi="Times New Roman" w:cs="Times New Roman"/>
          <w:b/>
          <w:sz w:val="24"/>
          <w:szCs w:val="24"/>
        </w:rPr>
        <w:t>аса)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>.</w:t>
      </w:r>
    </w:p>
    <w:p w:rsidR="00283621" w:rsidRPr="00AA5EAF" w:rsidRDefault="00283621" w:rsidP="00AA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Урок 13.</w:t>
      </w:r>
      <w:r w:rsidRPr="00AA5EAF">
        <w:rPr>
          <w:rFonts w:ascii="Times New Roman" w:hAnsi="Times New Roman" w:cs="Times New Roman"/>
          <w:sz w:val="24"/>
          <w:szCs w:val="24"/>
        </w:rPr>
        <w:t xml:space="preserve"> </w:t>
      </w:r>
      <w:r w:rsidRPr="00AA5EAF">
        <w:rPr>
          <w:rFonts w:ascii="Times New Roman" w:hAnsi="Times New Roman" w:cs="Times New Roman"/>
          <w:b/>
          <w:sz w:val="24"/>
          <w:szCs w:val="24"/>
        </w:rPr>
        <w:t>Композитор – имя ему народ. Музыкальные инструменты России.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EAF">
        <w:rPr>
          <w:rFonts w:ascii="Times New Roman" w:hAnsi="Times New Roman" w:cs="Times New Roman"/>
          <w:sz w:val="24"/>
          <w:szCs w:val="24"/>
        </w:rPr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</w:t>
      </w:r>
      <w:r w:rsidRPr="00AA5EAF">
        <w:rPr>
          <w:rFonts w:ascii="Times New Roman" w:hAnsi="Times New Roman" w:cs="Times New Roman"/>
          <w:sz w:val="24"/>
          <w:szCs w:val="24"/>
        </w:rPr>
        <w:lastRenderedPageBreak/>
        <w:t>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Урок 14.  Оркестр русских народных инструментов.</w:t>
      </w:r>
      <w:r w:rsidRPr="00AA5EAF">
        <w:rPr>
          <w:rFonts w:ascii="Times New Roman" w:hAnsi="Times New Roman" w:cs="Times New Roman"/>
          <w:bCs/>
          <w:sz w:val="24"/>
          <w:szCs w:val="24"/>
        </w:rPr>
        <w:t xml:space="preserve"> Многообразие русских народных инструментов. История возникновения первых музыкальных инструментов. Состав оркестра русских народных инструментов. 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 xml:space="preserve">Урок 15. «Музыкант-чародей». О музыке и музыкантах.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Музыкальный фольклор народов России и мира, народные музыкальные традиции родного края. Мифы, легенды, предания, сказки о музыке и музыкантах. Народное музыкальное творчество разных стран </w:t>
      </w:r>
      <w:proofErr w:type="gramStart"/>
      <w:r w:rsidRPr="00AA5EAF">
        <w:rPr>
          <w:rFonts w:ascii="Times New Roman" w:hAnsi="Times New Roman" w:cs="Times New Roman"/>
          <w:sz w:val="24"/>
          <w:szCs w:val="24"/>
        </w:rPr>
        <w:t>мира..</w:t>
      </w:r>
      <w:proofErr w:type="gramEnd"/>
      <w:r w:rsidRPr="00AA5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Урок 16.  «Музыкант-чародей». Обобщающий урок 2 четверти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Музыкальный фольклор народов России и мира, народные музыкальные традиции родного края.</w:t>
      </w:r>
    </w:p>
    <w:p w:rsidR="00D10B4E" w:rsidRPr="00AA5EAF" w:rsidRDefault="00D10B4E" w:rsidP="00AA5EA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D10B4E" w:rsidRPr="00AA5EAF" w:rsidRDefault="00D10B4E" w:rsidP="00AA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AA5EAF" w:rsidRDefault="00D10B4E" w:rsidP="00AA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AA5EAF" w:rsidRDefault="00283621" w:rsidP="00AA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Раздел</w:t>
      </w:r>
      <w:r w:rsidR="0039568C" w:rsidRPr="00AA5EAF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Pr="00AA5EAF">
        <w:rPr>
          <w:rFonts w:ascii="Times New Roman" w:hAnsi="Times New Roman" w:cs="Times New Roman"/>
          <w:b/>
          <w:sz w:val="24"/>
          <w:szCs w:val="24"/>
        </w:rPr>
        <w:t xml:space="preserve"> «В концертном зале» (6часов).</w:t>
      </w:r>
    </w:p>
    <w:p w:rsidR="0039568C" w:rsidRPr="00AA5EAF" w:rsidRDefault="0039568C" w:rsidP="00AA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Урок 17.</w:t>
      </w:r>
      <w:r w:rsidRPr="00AA5E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5EAF">
        <w:rPr>
          <w:rFonts w:ascii="Times New Roman" w:hAnsi="Times New Roman" w:cs="Times New Roman"/>
          <w:b/>
          <w:sz w:val="24"/>
          <w:szCs w:val="24"/>
        </w:rPr>
        <w:t>Музыкальные  инструменты</w:t>
      </w:r>
      <w:proofErr w:type="gramEnd"/>
      <w:r w:rsidRPr="00AA5EAF">
        <w:rPr>
          <w:rFonts w:ascii="Times New Roman" w:hAnsi="Times New Roman" w:cs="Times New Roman"/>
          <w:b/>
          <w:sz w:val="24"/>
          <w:szCs w:val="24"/>
        </w:rPr>
        <w:t>. Вариации на тему рококо.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 Накопление музыкальных впечатлений, связанных с восприятием и исполнением музыки таких композиторов, как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А.Бородин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 («Ноктюрн»),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П.Чайковский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 («Вариации на тему рококо» для виолончели с оркестром).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Урок 18. Старый замок.</w:t>
      </w:r>
      <w:r w:rsidRPr="00AA5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Различные виды </w:t>
      </w:r>
      <w:proofErr w:type="gramStart"/>
      <w:r w:rsidRPr="00AA5EAF">
        <w:rPr>
          <w:rFonts w:ascii="Times New Roman" w:hAnsi="Times New Roman" w:cs="Times New Roman"/>
          <w:sz w:val="24"/>
          <w:szCs w:val="24"/>
        </w:rPr>
        <w:t>музыки:  инструментальная</w:t>
      </w:r>
      <w:proofErr w:type="gramEnd"/>
      <w:r w:rsidRPr="00AA5EAF">
        <w:rPr>
          <w:rFonts w:ascii="Times New Roman" w:hAnsi="Times New Roman" w:cs="Times New Roman"/>
          <w:sz w:val="24"/>
          <w:szCs w:val="24"/>
        </w:rPr>
        <w:t>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 Фортепианная сюита. («Старый замок»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М.П.Мусоргский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 из сюиты «Картинки с выставки»).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Урок 19. Счастье в сирени живет…</w:t>
      </w:r>
      <w:r w:rsidRPr="00AA5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 Знакомство с жанром романса на примере творчества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С.Рахманинова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 (романс «Сирень»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С.Рахманинов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Урок 20. Не смолкнет сердце чуткое Шопена… Танцы, танцы, танцы…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Интонации народных танцев в музыке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Ф.Шопена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 («Полонез №3», «Вальс №10», «Мазурка»).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Урок 21. Патетическая соната. Годы странствий.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</w:t>
      </w:r>
      <w:proofErr w:type="gramStart"/>
      <w:r w:rsidRPr="00AA5EAF">
        <w:rPr>
          <w:rFonts w:ascii="Times New Roman" w:hAnsi="Times New Roman" w:cs="Times New Roman"/>
          <w:sz w:val="24"/>
          <w:szCs w:val="24"/>
        </w:rPr>
        <w:t>музыки:  инструментальная</w:t>
      </w:r>
      <w:proofErr w:type="gramEnd"/>
      <w:r w:rsidRPr="00AA5E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Музыкальная драматургия сонаты. (Соната №8 «Патетическая»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Л.Бетховен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>).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Урок 22. Царит гармония оркестра.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Особенности звучания различных видов </w:t>
      </w:r>
      <w:proofErr w:type="gramStart"/>
      <w:r w:rsidRPr="00AA5EAF">
        <w:rPr>
          <w:rFonts w:ascii="Times New Roman" w:hAnsi="Times New Roman" w:cs="Times New Roman"/>
          <w:sz w:val="24"/>
          <w:szCs w:val="24"/>
        </w:rPr>
        <w:t>оркестров:  симфонического</w:t>
      </w:r>
      <w:proofErr w:type="gramEnd"/>
      <w:r w:rsidRPr="00AA5EAF">
        <w:rPr>
          <w:rFonts w:ascii="Times New Roman" w:hAnsi="Times New Roman" w:cs="Times New Roman"/>
          <w:sz w:val="24"/>
          <w:szCs w:val="24"/>
        </w:rPr>
        <w:t>. Различные виды музыки: оркестровая.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 Накопление и</w:t>
      </w:r>
      <w:r w:rsidRPr="00AA5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EAF">
        <w:rPr>
          <w:rFonts w:ascii="Times New Roman" w:hAnsi="Times New Roman" w:cs="Times New Roman"/>
          <w:sz w:val="24"/>
          <w:szCs w:val="24"/>
        </w:rPr>
        <w:t xml:space="preserve">обобщение музыкально-слуховых впечатлений. Исполнение разученных произведений, участие в коллективном пении,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 на элементарных музыкальных инструментах. </w:t>
      </w:r>
    </w:p>
    <w:p w:rsidR="00D10B4E" w:rsidRPr="00AA5EAF" w:rsidRDefault="0039568C" w:rsidP="00AA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Раздел 6. «В музыкальном театре» (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>2</w:t>
      </w:r>
      <w:r w:rsidR="00EF7CC5" w:rsidRPr="00AA5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>ч</w:t>
      </w:r>
      <w:r w:rsidRPr="00AA5EAF">
        <w:rPr>
          <w:rFonts w:ascii="Times New Roman" w:hAnsi="Times New Roman" w:cs="Times New Roman"/>
          <w:b/>
          <w:sz w:val="24"/>
          <w:szCs w:val="24"/>
        </w:rPr>
        <w:t>аса)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>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Урок 23. Балет «</w:t>
      </w:r>
      <w:proofErr w:type="gramStart"/>
      <w:r w:rsidRPr="00AA5EAF">
        <w:rPr>
          <w:rFonts w:ascii="Times New Roman" w:hAnsi="Times New Roman" w:cs="Times New Roman"/>
          <w:b/>
          <w:sz w:val="24"/>
          <w:szCs w:val="24"/>
        </w:rPr>
        <w:t>Петрушка»</w:t>
      </w:r>
      <w:r w:rsidRPr="00AA5EA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End"/>
      <w:r w:rsidRPr="00AA5EAF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 балета.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 Народная и профессиональная музыка. Балет. (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И.Ф.Стравинский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 «Петрушка»). Музыка в народном стиле.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Урок 24. Театр музыкальной комедии.</w:t>
      </w:r>
      <w:r w:rsidRPr="00AA5EA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 оперетта и мюзикл.  Мюзикл, оперетта. Жанры легкой музыки. </w:t>
      </w:r>
    </w:p>
    <w:p w:rsidR="00D10B4E" w:rsidRPr="00AA5EAF" w:rsidRDefault="0039568C" w:rsidP="00AA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Раздел 7.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 xml:space="preserve"> «О России </w:t>
      </w:r>
      <w:r w:rsidRPr="00AA5EAF">
        <w:rPr>
          <w:rFonts w:ascii="Times New Roman" w:hAnsi="Times New Roman" w:cs="Times New Roman"/>
          <w:b/>
          <w:sz w:val="24"/>
          <w:szCs w:val="24"/>
        </w:rPr>
        <w:t>петь – что стремиться в храм» (4часа)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proofErr w:type="gramStart"/>
      <w:r w:rsidRPr="00AA5EAF">
        <w:rPr>
          <w:rFonts w:ascii="Times New Roman" w:hAnsi="Times New Roman" w:cs="Times New Roman"/>
          <w:b/>
          <w:sz w:val="24"/>
          <w:szCs w:val="24"/>
        </w:rPr>
        <w:t>25.Святые</w:t>
      </w:r>
      <w:proofErr w:type="gramEnd"/>
      <w:r w:rsidRPr="00AA5EAF">
        <w:rPr>
          <w:rFonts w:ascii="Times New Roman" w:hAnsi="Times New Roman" w:cs="Times New Roman"/>
          <w:b/>
          <w:sz w:val="24"/>
          <w:szCs w:val="24"/>
        </w:rPr>
        <w:t xml:space="preserve"> земли Русской. Илья Муромец.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Святые земли Русской. Народная и профессиональная музыка. Духовная музыка в творчестве композиторов. </w:t>
      </w:r>
      <w:proofErr w:type="gramStart"/>
      <w:r w:rsidRPr="00AA5EAF">
        <w:rPr>
          <w:rFonts w:ascii="Times New Roman" w:hAnsi="Times New Roman" w:cs="Times New Roman"/>
          <w:sz w:val="24"/>
          <w:szCs w:val="24"/>
        </w:rPr>
        <w:t>Стихира.(</w:t>
      </w:r>
      <w:proofErr w:type="gramEnd"/>
      <w:r w:rsidRPr="00AA5EAF">
        <w:rPr>
          <w:rFonts w:ascii="Times New Roman" w:hAnsi="Times New Roman" w:cs="Times New Roman"/>
          <w:sz w:val="24"/>
          <w:szCs w:val="24"/>
        </w:rPr>
        <w:t xml:space="preserve">«Богатырские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ворота»М.П.Мусоргский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, «Богатырская симфония»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А.Бородин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Урок 26.</w:t>
      </w:r>
      <w:r w:rsidRPr="00AA5EAF">
        <w:rPr>
          <w:rFonts w:ascii="Times New Roman" w:hAnsi="Times New Roman" w:cs="Times New Roman"/>
          <w:sz w:val="24"/>
          <w:szCs w:val="24"/>
        </w:rPr>
        <w:t xml:space="preserve">  </w:t>
      </w:r>
      <w:r w:rsidRPr="00AA5EAF">
        <w:rPr>
          <w:rFonts w:ascii="Times New Roman" w:hAnsi="Times New Roman" w:cs="Times New Roman"/>
          <w:b/>
          <w:sz w:val="24"/>
          <w:szCs w:val="24"/>
        </w:rPr>
        <w:t xml:space="preserve">Кирилл и Мефодий.  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Урок 27</w:t>
      </w:r>
      <w:r w:rsidRPr="00AA5EAF">
        <w:rPr>
          <w:rFonts w:ascii="Times New Roman" w:hAnsi="Times New Roman" w:cs="Times New Roman"/>
          <w:sz w:val="24"/>
          <w:szCs w:val="24"/>
        </w:rPr>
        <w:t xml:space="preserve">. </w:t>
      </w:r>
      <w:r w:rsidRPr="00AA5EAF">
        <w:rPr>
          <w:rFonts w:ascii="Times New Roman" w:hAnsi="Times New Roman" w:cs="Times New Roman"/>
          <w:b/>
          <w:sz w:val="24"/>
          <w:szCs w:val="24"/>
        </w:rPr>
        <w:t>Праздников праздник, торжество из торжеств. 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Музыкальный фольклор как особая форма самовыражения.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Дево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, радуйся!»  С.В. Рахманинов). Церковные песнопения: тропарь, молитва, величание. («Ангел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вопияше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П.Чесноков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 – молитва).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Урок 28. Родной обычай старины. Светлый праздник.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Музыка в народных обрядах и обычаях. Народные музыкальные традиции родного края.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>Праздники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</w:t>
      </w:r>
    </w:p>
    <w:p w:rsidR="00D10B4E" w:rsidRPr="00AA5EAF" w:rsidRDefault="0039568C" w:rsidP="00AA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Р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>аздел</w:t>
      </w:r>
      <w:r w:rsidRPr="00AA5EAF"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 xml:space="preserve"> «Гори, </w:t>
      </w:r>
      <w:r w:rsidRPr="00AA5EAF">
        <w:rPr>
          <w:rFonts w:ascii="Times New Roman" w:hAnsi="Times New Roman" w:cs="Times New Roman"/>
          <w:b/>
          <w:sz w:val="24"/>
          <w:szCs w:val="24"/>
        </w:rPr>
        <w:t>гори ясно, чтобы не погасло!» (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>1ч</w:t>
      </w:r>
      <w:r w:rsidRPr="00AA5EAF">
        <w:rPr>
          <w:rFonts w:ascii="Times New Roman" w:hAnsi="Times New Roman" w:cs="Times New Roman"/>
          <w:b/>
          <w:sz w:val="24"/>
          <w:szCs w:val="24"/>
        </w:rPr>
        <w:t>ас)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>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 xml:space="preserve">Урок 29. Народные праздники. Троица.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Народные музыкальные традиции родного края. Народные музыкальные игры.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Музыкальный фольклор народов России. Праздники русского народа. Троицын день.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B4E" w:rsidRPr="00AA5EAF" w:rsidRDefault="00283621" w:rsidP="00AA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5EAF">
        <w:rPr>
          <w:rFonts w:ascii="Times New Roman" w:hAnsi="Times New Roman" w:cs="Times New Roman"/>
          <w:b/>
          <w:sz w:val="24"/>
          <w:szCs w:val="24"/>
        </w:rPr>
        <w:t>Р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>аздел</w:t>
      </w:r>
      <w:r w:rsidRPr="00AA5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68C" w:rsidRPr="00AA5EAF">
        <w:rPr>
          <w:rFonts w:ascii="Times New Roman" w:hAnsi="Times New Roman" w:cs="Times New Roman"/>
          <w:b/>
          <w:sz w:val="24"/>
          <w:szCs w:val="24"/>
        </w:rPr>
        <w:t xml:space="preserve"> 9</w:t>
      </w:r>
      <w:proofErr w:type="gramEnd"/>
      <w:r w:rsidRPr="00AA5EA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>«Чтоб музыкантом быть, так над</w:t>
      </w:r>
      <w:r w:rsidRPr="00AA5EAF">
        <w:rPr>
          <w:rFonts w:ascii="Times New Roman" w:hAnsi="Times New Roman" w:cs="Times New Roman"/>
          <w:b/>
          <w:sz w:val="24"/>
          <w:szCs w:val="24"/>
        </w:rPr>
        <w:t>обно уменье…» (</w:t>
      </w:r>
      <w:r w:rsidR="00D10B4E" w:rsidRPr="00AA5EAF">
        <w:rPr>
          <w:rFonts w:ascii="Times New Roman" w:hAnsi="Times New Roman" w:cs="Times New Roman"/>
          <w:b/>
          <w:sz w:val="24"/>
          <w:szCs w:val="24"/>
        </w:rPr>
        <w:t>5</w:t>
      </w:r>
      <w:r w:rsidRPr="00AA5EAF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283621" w:rsidRPr="00AA5EAF" w:rsidRDefault="00283621" w:rsidP="00AA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Урок 30.</w:t>
      </w:r>
      <w:r w:rsidRPr="00AA5EAF">
        <w:rPr>
          <w:rFonts w:ascii="Times New Roman" w:hAnsi="Times New Roman" w:cs="Times New Roman"/>
          <w:sz w:val="24"/>
          <w:szCs w:val="24"/>
        </w:rPr>
        <w:t xml:space="preserve"> </w:t>
      </w:r>
      <w:r w:rsidRPr="00AA5EAF">
        <w:rPr>
          <w:rFonts w:ascii="Times New Roman" w:hAnsi="Times New Roman" w:cs="Times New Roman"/>
          <w:b/>
          <w:sz w:val="24"/>
          <w:szCs w:val="24"/>
        </w:rPr>
        <w:t>Прелюдия. Исповедь души. Революционный этюд.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Различные жанры фортепианной музыки. («Прелюдия»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С.В.Рахманинов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, «Революционный этюд»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Ф.Шопен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). Развитие музыкального образа.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Урок 31. Мастерство исполнителя. Музыкальные инструменты (гитара).</w:t>
      </w:r>
      <w:r w:rsidRPr="00AA5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композиторов-классиков («Шутка»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И.Бах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, «Патетическая соната»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Л.Бетховен</w:t>
      </w:r>
      <w:proofErr w:type="spellEnd"/>
      <w:proofErr w:type="gramStart"/>
      <w:r w:rsidRPr="00AA5EAF">
        <w:rPr>
          <w:rFonts w:ascii="Times New Roman" w:hAnsi="Times New Roman" w:cs="Times New Roman"/>
          <w:sz w:val="24"/>
          <w:szCs w:val="24"/>
        </w:rPr>
        <w:t>,  «</w:t>
      </w:r>
      <w:proofErr w:type="gramEnd"/>
      <w:r w:rsidRPr="00AA5EAF">
        <w:rPr>
          <w:rFonts w:ascii="Times New Roman" w:hAnsi="Times New Roman" w:cs="Times New Roman"/>
          <w:sz w:val="24"/>
          <w:szCs w:val="24"/>
        </w:rPr>
        <w:t xml:space="preserve">Утро»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Э.Григ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) и мастерство известных исполнителей («Пожелание друзьям»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Б.Окуджава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, «Песня о друге»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В.Высоцкий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>).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Урок 32. В каждой интонации спрятан человек.</w:t>
      </w:r>
      <w:r w:rsidRPr="00AA5EAF">
        <w:rPr>
          <w:rFonts w:ascii="Times New Roman" w:hAnsi="Times New Roman" w:cs="Times New Roman"/>
          <w:sz w:val="24"/>
          <w:szCs w:val="24"/>
        </w:rPr>
        <w:t xml:space="preserve">  «Зерно»- интонация как возможная основа музыкального развития. Выразительность и изобразительность музыкальной интонации.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Л.Бетховена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 «Патетическая соната»,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Э.Грига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 «Песня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Сольвейг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М.Мусоргский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 «Исходила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младешенька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>». Размышления на тему «Могут ли иссякнуть мелодии?»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>Урок 33. Музыкальный сказочник.</w:t>
      </w:r>
      <w:r w:rsidRPr="00AA5EAF">
        <w:rPr>
          <w:rFonts w:ascii="Times New Roman" w:hAnsi="Times New Roman" w:cs="Times New Roman"/>
          <w:sz w:val="24"/>
          <w:szCs w:val="24"/>
        </w:rPr>
        <w:t xml:space="preserve">  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Опера. Сюита. Музыкальные образы в произведениях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Н.Римского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-Корсакова (Оперы «Садко», «Сказка о царе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>», сюита «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Шахеразада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>»).</w:t>
      </w:r>
    </w:p>
    <w:p w:rsidR="00D10B4E" w:rsidRPr="00AA5EAF" w:rsidRDefault="00D10B4E" w:rsidP="00AA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 xml:space="preserve">Урок 34. Рассвет на Москве-реке. </w:t>
      </w:r>
      <w:proofErr w:type="gramStart"/>
      <w:r w:rsidRPr="00AA5EAF">
        <w:rPr>
          <w:rFonts w:ascii="Times New Roman" w:hAnsi="Times New Roman" w:cs="Times New Roman"/>
          <w:b/>
          <w:sz w:val="24"/>
          <w:szCs w:val="24"/>
        </w:rPr>
        <w:t>Обобщающий  урок</w:t>
      </w:r>
      <w:proofErr w:type="gramEnd"/>
      <w:r w:rsidRPr="00AA5EAF">
        <w:rPr>
          <w:rFonts w:ascii="Times New Roman" w:hAnsi="Times New Roman" w:cs="Times New Roman"/>
          <w:b/>
          <w:sz w:val="24"/>
          <w:szCs w:val="24"/>
        </w:rPr>
        <w:t xml:space="preserve"> 4 четверти. </w:t>
      </w:r>
      <w:proofErr w:type="gramStart"/>
      <w:r w:rsidRPr="00AA5EAF">
        <w:rPr>
          <w:rFonts w:ascii="Times New Roman" w:hAnsi="Times New Roman" w:cs="Times New Roman"/>
          <w:b/>
          <w:sz w:val="24"/>
          <w:szCs w:val="24"/>
        </w:rPr>
        <w:t>Заключительный  урок</w:t>
      </w:r>
      <w:proofErr w:type="gramEnd"/>
      <w:r w:rsidRPr="00AA5EAF">
        <w:rPr>
          <w:rFonts w:ascii="Times New Roman" w:hAnsi="Times New Roman" w:cs="Times New Roman"/>
          <w:b/>
          <w:sz w:val="24"/>
          <w:szCs w:val="24"/>
        </w:rPr>
        <w:t xml:space="preserve"> – концерт. </w:t>
      </w:r>
      <w:r w:rsidRPr="00AA5EAF">
        <w:rPr>
          <w:rFonts w:ascii="Times New Roman" w:hAnsi="Times New Roman" w:cs="Times New Roman"/>
          <w:sz w:val="24"/>
          <w:szCs w:val="24"/>
        </w:rPr>
        <w:t xml:space="preserve">Обобщение музыкальных впечатлений четвероклассников за 4 четверть и год. Составление афиши и программы концерта. </w:t>
      </w:r>
      <w:proofErr w:type="gramStart"/>
      <w:r w:rsidRPr="00AA5EAF">
        <w:rPr>
          <w:rFonts w:ascii="Times New Roman" w:hAnsi="Times New Roman" w:cs="Times New Roman"/>
          <w:sz w:val="24"/>
          <w:szCs w:val="24"/>
        </w:rPr>
        <w:t>Исполнение  выученных</w:t>
      </w:r>
      <w:proofErr w:type="gramEnd"/>
      <w:r w:rsidRPr="00AA5EAF">
        <w:rPr>
          <w:rFonts w:ascii="Times New Roman" w:hAnsi="Times New Roman" w:cs="Times New Roman"/>
          <w:sz w:val="24"/>
          <w:szCs w:val="24"/>
        </w:rPr>
        <w:t xml:space="preserve"> и полюбившихся  песен  всего учебного  года. Выразительность и изобразительность в музыке. Многозначность музыкальной речи, выразительность и смысл. Музыкальные образы в произведении 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М.П.Мусоргского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>.  («Рассвет на Москве-реке» - вступление к опере «</w:t>
      </w:r>
      <w:proofErr w:type="spellStart"/>
      <w:r w:rsidRPr="00AA5EAF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AA5EAF">
        <w:rPr>
          <w:rFonts w:ascii="Times New Roman" w:hAnsi="Times New Roman" w:cs="Times New Roman"/>
          <w:sz w:val="24"/>
          <w:szCs w:val="24"/>
        </w:rPr>
        <w:t xml:space="preserve">»). Обобщение музыкальных впечатлений четвероклассников за 4 четверть и год. Составление афиши и программы концерта. </w:t>
      </w:r>
      <w:proofErr w:type="gramStart"/>
      <w:r w:rsidRPr="00AA5EAF">
        <w:rPr>
          <w:rFonts w:ascii="Times New Roman" w:hAnsi="Times New Roman" w:cs="Times New Roman"/>
          <w:sz w:val="24"/>
          <w:szCs w:val="24"/>
        </w:rPr>
        <w:t>Исполнение  выученных</w:t>
      </w:r>
      <w:proofErr w:type="gramEnd"/>
      <w:r w:rsidRPr="00AA5EAF">
        <w:rPr>
          <w:rFonts w:ascii="Times New Roman" w:hAnsi="Times New Roman" w:cs="Times New Roman"/>
          <w:sz w:val="24"/>
          <w:szCs w:val="24"/>
        </w:rPr>
        <w:t xml:space="preserve"> и полюбившихся  песен  всего учебного  года. </w:t>
      </w:r>
    </w:p>
    <w:p w:rsidR="00D10B4E" w:rsidRPr="00AA5EAF" w:rsidRDefault="00D10B4E" w:rsidP="00AA5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A5EAF" w:rsidRDefault="00D10B4E" w:rsidP="00AA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5EAF" w:rsidRDefault="00AA5EAF" w:rsidP="00AA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EAF" w:rsidRDefault="00AA5EAF" w:rsidP="00AA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EAF" w:rsidRDefault="00AA5EAF" w:rsidP="00AA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EAF" w:rsidRDefault="00AA5EAF" w:rsidP="00AA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909" w:rsidRPr="00AA5EAF" w:rsidRDefault="00D10B4E" w:rsidP="00AA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EA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</w:t>
      </w:r>
      <w:r w:rsidR="00105909" w:rsidRPr="00AA5EAF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  <w:r w:rsidR="00A566EE" w:rsidRPr="00AA5EA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W w:w="1473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1897"/>
        <w:gridCol w:w="1713"/>
      </w:tblGrid>
      <w:tr w:rsidR="00D2472F" w:rsidRPr="00AA5EAF" w:rsidTr="00D2472F">
        <w:trPr>
          <w:trHeight w:val="699"/>
        </w:trPr>
        <w:tc>
          <w:tcPr>
            <w:tcW w:w="1120" w:type="dxa"/>
            <w:tcBorders>
              <w:bottom w:val="nil"/>
            </w:tcBorders>
          </w:tcPr>
          <w:p w:rsidR="00D2472F" w:rsidRPr="00AA5EAF" w:rsidRDefault="00D2472F" w:rsidP="00AA5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1897" w:type="dxa"/>
            <w:tcBorders>
              <w:bottom w:val="nil"/>
            </w:tcBorders>
          </w:tcPr>
          <w:p w:rsidR="00D2472F" w:rsidRPr="00AA5EAF" w:rsidRDefault="00D2472F" w:rsidP="00AA5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72F" w:rsidRPr="00AA5EAF" w:rsidRDefault="00D2472F" w:rsidP="00AA5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  <w:p w:rsidR="00D2472F" w:rsidRPr="00AA5EAF" w:rsidRDefault="00D2472F" w:rsidP="00AA5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bottom w:val="nil"/>
            </w:tcBorders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D2472F" w:rsidRPr="00AA5EAF" w:rsidTr="00D2472F">
        <w:trPr>
          <w:trHeight w:val="94"/>
        </w:trPr>
        <w:tc>
          <w:tcPr>
            <w:tcW w:w="1120" w:type="dxa"/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897" w:type="dxa"/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«Россия – Родина моя».</w:t>
            </w:r>
          </w:p>
          <w:p w:rsidR="00D2472F" w:rsidRPr="00AA5EAF" w:rsidRDefault="00D2472F" w:rsidP="00AA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t xml:space="preserve">Мелодия. «Ты запой мне ту песню…» «Что не выразишь словами, звуком на душу навей…». </w:t>
            </w:r>
          </w:p>
          <w:p w:rsidR="00D2472F" w:rsidRPr="00AA5EAF" w:rsidRDefault="00D2472F" w:rsidP="00AA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t xml:space="preserve"> Как сложили песню. Звучащие картины. «Ты откуда русская, зародилась, музыка?» 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t xml:space="preserve">«Ты откуда русская, зародилась, музыка?» 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t xml:space="preserve">Я пойду по полю белому… На великий праздник </w:t>
            </w:r>
            <w:proofErr w:type="spellStart"/>
            <w:proofErr w:type="gramStart"/>
            <w:r w:rsidRPr="00AA5EAF">
              <w:rPr>
                <w:rFonts w:ascii="Times New Roman" w:hAnsi="Times New Roman" w:cs="Times New Roman"/>
                <w:sz w:val="24"/>
                <w:szCs w:val="24"/>
              </w:rPr>
              <w:t>собралася</w:t>
            </w:r>
            <w:proofErr w:type="spellEnd"/>
            <w:r w:rsidRPr="00AA5EAF">
              <w:rPr>
                <w:rFonts w:ascii="Times New Roman" w:hAnsi="Times New Roman" w:cs="Times New Roman"/>
                <w:sz w:val="24"/>
                <w:szCs w:val="24"/>
              </w:rPr>
              <w:t xml:space="preserve">  Русь</w:t>
            </w:r>
            <w:proofErr w:type="gramEnd"/>
            <w:r w:rsidRPr="00AA5EAF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1713" w:type="dxa"/>
          </w:tcPr>
          <w:p w:rsidR="00D2472F" w:rsidRPr="00AA5EAF" w:rsidRDefault="00D2472F" w:rsidP="00AA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472F" w:rsidRPr="00AA5EAF" w:rsidTr="00D2472F">
        <w:trPr>
          <w:trHeight w:val="1080"/>
        </w:trPr>
        <w:tc>
          <w:tcPr>
            <w:tcW w:w="1120" w:type="dxa"/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897" w:type="dxa"/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5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AA5E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День, полный событий».</w:t>
            </w:r>
          </w:p>
          <w:p w:rsidR="00D2472F" w:rsidRPr="00AA5EAF" w:rsidRDefault="00D2472F" w:rsidP="00AA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t xml:space="preserve">«Приют спокойствия, трудов и вдохновенья…». </w:t>
            </w:r>
          </w:p>
          <w:p w:rsidR="00D2472F" w:rsidRPr="00AA5EAF" w:rsidRDefault="00D2472F" w:rsidP="00AA5EA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t xml:space="preserve">Зимнее утро, зимний вечер. </w:t>
            </w:r>
          </w:p>
          <w:p w:rsidR="00D2472F" w:rsidRPr="00AA5EAF" w:rsidRDefault="00D2472F" w:rsidP="00AA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t xml:space="preserve">«Что за прелесть эти сказки!». Три чуда. 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t xml:space="preserve">Ярмарочное гулянье. </w:t>
            </w:r>
            <w:proofErr w:type="spellStart"/>
            <w:proofErr w:type="gramStart"/>
            <w:r w:rsidRPr="00AA5EAF">
              <w:rPr>
                <w:rFonts w:ascii="Times New Roman" w:hAnsi="Times New Roman" w:cs="Times New Roman"/>
                <w:sz w:val="24"/>
                <w:szCs w:val="24"/>
              </w:rPr>
              <w:t>Святогорский</w:t>
            </w:r>
            <w:proofErr w:type="spellEnd"/>
            <w:r w:rsidRPr="00AA5EAF">
              <w:rPr>
                <w:rFonts w:ascii="Times New Roman" w:hAnsi="Times New Roman" w:cs="Times New Roman"/>
                <w:sz w:val="24"/>
                <w:szCs w:val="24"/>
              </w:rPr>
              <w:t xml:space="preserve">  монастырь</w:t>
            </w:r>
            <w:proofErr w:type="gramEnd"/>
            <w:r w:rsidRPr="00AA5E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t>«Приют, сияньем муз одетый…». Обобщающий  урок  1 четверти</w:t>
            </w:r>
          </w:p>
        </w:tc>
        <w:tc>
          <w:tcPr>
            <w:tcW w:w="1713" w:type="dxa"/>
          </w:tcPr>
          <w:p w:rsidR="00D2472F" w:rsidRPr="00AA5EAF" w:rsidRDefault="00D2472F" w:rsidP="00AA5E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2472F" w:rsidRPr="00AA5EAF" w:rsidTr="00D2472F">
        <w:trPr>
          <w:trHeight w:val="1080"/>
        </w:trPr>
        <w:tc>
          <w:tcPr>
            <w:tcW w:w="1120" w:type="dxa"/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897" w:type="dxa"/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t xml:space="preserve">Опера «Иван Сусанин» </w:t>
            </w:r>
            <w:proofErr w:type="spellStart"/>
            <w:r w:rsidRPr="00AA5EAF">
              <w:rPr>
                <w:rFonts w:ascii="Times New Roman" w:hAnsi="Times New Roman" w:cs="Times New Roman"/>
                <w:sz w:val="24"/>
                <w:szCs w:val="24"/>
              </w:rPr>
              <w:t>М.И.Глинки</w:t>
            </w:r>
            <w:proofErr w:type="spellEnd"/>
            <w:r w:rsidRPr="00AA5E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EAF">
              <w:rPr>
                <w:rFonts w:ascii="Times New Roman" w:hAnsi="Times New Roman" w:cs="Times New Roman"/>
                <w:sz w:val="24"/>
                <w:szCs w:val="24"/>
              </w:rPr>
              <w:t>Опера  «</w:t>
            </w:r>
            <w:proofErr w:type="spellStart"/>
            <w:proofErr w:type="gramEnd"/>
            <w:r w:rsidRPr="00AA5EAF">
              <w:rPr>
                <w:rFonts w:ascii="Times New Roman" w:hAnsi="Times New Roman" w:cs="Times New Roman"/>
                <w:sz w:val="24"/>
                <w:szCs w:val="24"/>
              </w:rPr>
              <w:t>Хованщина</w:t>
            </w:r>
            <w:proofErr w:type="spellEnd"/>
            <w:r w:rsidRPr="00AA5EA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A5EAF">
              <w:rPr>
                <w:rFonts w:ascii="Times New Roman" w:hAnsi="Times New Roman" w:cs="Times New Roman"/>
                <w:sz w:val="24"/>
                <w:szCs w:val="24"/>
              </w:rPr>
              <w:t>М.П.Мусоргского</w:t>
            </w:r>
            <w:proofErr w:type="spellEnd"/>
            <w:r w:rsidRPr="00AA5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t>Русский Восток. Сезам, откройся! Восточные мотивы.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2472F" w:rsidRPr="00AA5EAF" w:rsidRDefault="00D2472F" w:rsidP="00AA5E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2472F" w:rsidRPr="00AA5EAF" w:rsidTr="00D2472F">
        <w:trPr>
          <w:trHeight w:val="1080"/>
        </w:trPr>
        <w:tc>
          <w:tcPr>
            <w:tcW w:w="1120" w:type="dxa"/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897" w:type="dxa"/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AA5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Гори, гори ясно, чтобы не погасло!»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t>Композитор – имя ему народ. Музыкальные инструменты России.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инструментов.</w:t>
            </w:r>
            <w:r w:rsidRPr="00AA5E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t xml:space="preserve">«Музыкант-чародей». О музыке и музыкантах.  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t>«Музыкант-чародей». Обобщающий урок 2 четверти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2472F" w:rsidRPr="00AA5EAF" w:rsidRDefault="00D2472F" w:rsidP="00AA5E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2472F" w:rsidRPr="00AA5EAF" w:rsidTr="00D2472F">
        <w:trPr>
          <w:trHeight w:val="1080"/>
        </w:trPr>
        <w:tc>
          <w:tcPr>
            <w:tcW w:w="1120" w:type="dxa"/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897" w:type="dxa"/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концертном зале.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EAF">
              <w:rPr>
                <w:rFonts w:ascii="Times New Roman" w:hAnsi="Times New Roman" w:cs="Times New Roman"/>
                <w:sz w:val="24"/>
                <w:szCs w:val="24"/>
              </w:rPr>
              <w:t>Музыкальные  инструменты</w:t>
            </w:r>
            <w:proofErr w:type="gramEnd"/>
            <w:r w:rsidRPr="00AA5EAF">
              <w:rPr>
                <w:rFonts w:ascii="Times New Roman" w:hAnsi="Times New Roman" w:cs="Times New Roman"/>
                <w:sz w:val="24"/>
                <w:szCs w:val="24"/>
              </w:rPr>
              <w:t>. Вариации на тему рококо.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t xml:space="preserve">Старый замок. 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t xml:space="preserve">Счастье в сирени живет… 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t>Не смолкнет сердце чуткое Шопена… Танцы, танцы, танцы…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t>Патетическая соната. Годы странствий.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Царит гармония оркестра.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2472F" w:rsidRPr="00AA5EAF" w:rsidRDefault="00D2472F" w:rsidP="00AA5E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</w:tr>
      <w:tr w:rsidR="00D2472F" w:rsidRPr="00AA5EAF" w:rsidTr="00D2472F">
        <w:trPr>
          <w:trHeight w:val="1088"/>
        </w:trPr>
        <w:tc>
          <w:tcPr>
            <w:tcW w:w="1120" w:type="dxa"/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1897" w:type="dxa"/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музыкальном театре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t xml:space="preserve">Балет «Петрушка»   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proofErr w:type="gramStart"/>
            <w:r w:rsidRPr="00AA5EAF">
              <w:rPr>
                <w:rFonts w:ascii="Times New Roman" w:hAnsi="Times New Roman" w:cs="Times New Roman"/>
                <w:sz w:val="24"/>
                <w:szCs w:val="24"/>
              </w:rPr>
              <w:t>музыкальной  комедии</w:t>
            </w:r>
            <w:proofErr w:type="gramEnd"/>
            <w:r w:rsidRPr="00AA5EAF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1713" w:type="dxa"/>
          </w:tcPr>
          <w:p w:rsidR="00D2472F" w:rsidRPr="00AA5EAF" w:rsidRDefault="00D2472F" w:rsidP="00AA5E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472F" w:rsidRPr="00AA5EAF" w:rsidTr="00D2472F">
        <w:trPr>
          <w:trHeight w:val="1080"/>
        </w:trPr>
        <w:tc>
          <w:tcPr>
            <w:tcW w:w="1120" w:type="dxa"/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1897" w:type="dxa"/>
          </w:tcPr>
          <w:p w:rsidR="00D2472F" w:rsidRPr="00AA5EAF" w:rsidRDefault="00D2472F" w:rsidP="00AA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Илья Муромец.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t xml:space="preserve">Кирилл и Мефодий.   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t>Праздников праздник, торжество из торжеств. 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старины. Светлый праздник.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2472F" w:rsidRPr="00AA5EAF" w:rsidRDefault="00D2472F" w:rsidP="00AA5E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2472F" w:rsidRPr="00AA5EAF" w:rsidTr="00D2472F">
        <w:trPr>
          <w:trHeight w:val="1080"/>
        </w:trPr>
        <w:tc>
          <w:tcPr>
            <w:tcW w:w="1120" w:type="dxa"/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1897" w:type="dxa"/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  <w:p w:rsidR="00D2472F" w:rsidRPr="00AA5EAF" w:rsidRDefault="00D2472F" w:rsidP="00AA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sz w:val="24"/>
                <w:szCs w:val="24"/>
              </w:rPr>
              <w:t>Народные праздники. Троица.</w:t>
            </w:r>
          </w:p>
        </w:tc>
        <w:tc>
          <w:tcPr>
            <w:tcW w:w="1713" w:type="dxa"/>
          </w:tcPr>
          <w:p w:rsidR="00D2472F" w:rsidRPr="00AA5EAF" w:rsidRDefault="00D2472F" w:rsidP="00AA5E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</w:tr>
      <w:tr w:rsidR="00D2472F" w:rsidRPr="00AA5EAF" w:rsidTr="00D2472F">
        <w:trPr>
          <w:trHeight w:val="604"/>
        </w:trPr>
        <w:tc>
          <w:tcPr>
            <w:tcW w:w="1120" w:type="dxa"/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1897" w:type="dxa"/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уменье…»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Прелюдия. Исповедь души. Революционный этюд.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Мастерство исполнителя. Музыкальные инструменты.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В </w:t>
            </w:r>
            <w:proofErr w:type="gramStart"/>
            <w:r w:rsidRPr="00AA5EAF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каждой  интонации</w:t>
            </w:r>
            <w:proofErr w:type="gramEnd"/>
            <w:r w:rsidRPr="00AA5EAF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 спрятан человек.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Музыкальный сказочник.</w:t>
            </w:r>
          </w:p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Рассвет на Москве-реке.</w:t>
            </w:r>
          </w:p>
        </w:tc>
        <w:tc>
          <w:tcPr>
            <w:tcW w:w="1713" w:type="dxa"/>
          </w:tcPr>
          <w:p w:rsidR="00D2472F" w:rsidRPr="00AA5EAF" w:rsidRDefault="00D2472F" w:rsidP="00AA5E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2472F" w:rsidRPr="00AA5EAF" w:rsidTr="00D2472F">
        <w:trPr>
          <w:trHeight w:val="461"/>
        </w:trPr>
        <w:tc>
          <w:tcPr>
            <w:tcW w:w="1120" w:type="dxa"/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7" w:type="dxa"/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Итого за 1 четверть</w:t>
            </w:r>
          </w:p>
        </w:tc>
        <w:tc>
          <w:tcPr>
            <w:tcW w:w="1713" w:type="dxa"/>
          </w:tcPr>
          <w:p w:rsidR="00D2472F" w:rsidRPr="00AA5EAF" w:rsidRDefault="00D2472F" w:rsidP="00AA5E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ч.</w:t>
            </w:r>
          </w:p>
        </w:tc>
      </w:tr>
      <w:tr w:rsidR="00D2472F" w:rsidRPr="00AA5EAF" w:rsidTr="00D2472F">
        <w:trPr>
          <w:trHeight w:val="77"/>
        </w:trPr>
        <w:tc>
          <w:tcPr>
            <w:tcW w:w="1120" w:type="dxa"/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7" w:type="dxa"/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Итого за 2 четверть</w:t>
            </w:r>
          </w:p>
        </w:tc>
        <w:tc>
          <w:tcPr>
            <w:tcW w:w="1713" w:type="dxa"/>
          </w:tcPr>
          <w:p w:rsidR="00D2472F" w:rsidRPr="00AA5EAF" w:rsidRDefault="00D2472F" w:rsidP="00AA5E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ч.</w:t>
            </w:r>
          </w:p>
        </w:tc>
      </w:tr>
      <w:tr w:rsidR="00D2472F" w:rsidRPr="00AA5EAF" w:rsidTr="00D2472F">
        <w:trPr>
          <w:trHeight w:val="77"/>
        </w:trPr>
        <w:tc>
          <w:tcPr>
            <w:tcW w:w="1120" w:type="dxa"/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7" w:type="dxa"/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Итого за 3 четверть</w:t>
            </w:r>
          </w:p>
        </w:tc>
        <w:tc>
          <w:tcPr>
            <w:tcW w:w="1713" w:type="dxa"/>
          </w:tcPr>
          <w:p w:rsidR="00D2472F" w:rsidRPr="00AA5EAF" w:rsidRDefault="00D2472F" w:rsidP="00AA5E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ч.</w:t>
            </w:r>
          </w:p>
        </w:tc>
      </w:tr>
      <w:tr w:rsidR="00D2472F" w:rsidRPr="00AA5EAF" w:rsidTr="00D2472F">
        <w:trPr>
          <w:trHeight w:val="77"/>
        </w:trPr>
        <w:tc>
          <w:tcPr>
            <w:tcW w:w="1120" w:type="dxa"/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7" w:type="dxa"/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Итого за 4 четверть</w:t>
            </w:r>
          </w:p>
        </w:tc>
        <w:tc>
          <w:tcPr>
            <w:tcW w:w="1713" w:type="dxa"/>
          </w:tcPr>
          <w:p w:rsidR="00D2472F" w:rsidRPr="00AA5EAF" w:rsidRDefault="00D2472F" w:rsidP="00AA5E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ч.</w:t>
            </w:r>
          </w:p>
        </w:tc>
      </w:tr>
      <w:tr w:rsidR="00D2472F" w:rsidRPr="00AA5EAF" w:rsidTr="00D2472F">
        <w:trPr>
          <w:trHeight w:val="460"/>
        </w:trPr>
        <w:tc>
          <w:tcPr>
            <w:tcW w:w="1120" w:type="dxa"/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7" w:type="dxa"/>
          </w:tcPr>
          <w:p w:rsidR="00D2472F" w:rsidRPr="00AA5EAF" w:rsidRDefault="00D2472F" w:rsidP="00AA5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Итого за год</w:t>
            </w:r>
          </w:p>
        </w:tc>
        <w:tc>
          <w:tcPr>
            <w:tcW w:w="1713" w:type="dxa"/>
          </w:tcPr>
          <w:p w:rsidR="00D2472F" w:rsidRPr="00AA5EAF" w:rsidRDefault="00D2472F" w:rsidP="00AA5E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ч.</w:t>
            </w:r>
          </w:p>
        </w:tc>
      </w:tr>
    </w:tbl>
    <w:p w:rsidR="00105909" w:rsidRPr="00AA5EAF" w:rsidRDefault="00105909" w:rsidP="00AA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AA5EAF" w:rsidRDefault="00D10B4E" w:rsidP="00AA5EAF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D10B4E" w:rsidRPr="00AA5EAF" w:rsidRDefault="00D10B4E" w:rsidP="00AA5EAF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D10B4E" w:rsidRPr="00AA5EAF" w:rsidRDefault="00D10B4E" w:rsidP="00AA5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D76" w:rsidRPr="00AA5EAF" w:rsidRDefault="00057D76" w:rsidP="00AA5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D76" w:rsidRPr="00AA5EAF" w:rsidRDefault="00057D76" w:rsidP="00AA5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D76" w:rsidRPr="00AA5EAF" w:rsidRDefault="00057D76" w:rsidP="00AA5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57D76" w:rsidRPr="00AA5EAF" w:rsidSect="00985B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"/>
      </v:shape>
    </w:pict>
  </w:numPicBullet>
  <w:abstractNum w:abstractNumId="0" w15:restartNumberingAfterBreak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30"/>
  </w:num>
  <w:num w:numId="13">
    <w:abstractNumId w:val="12"/>
  </w:num>
  <w:num w:numId="14">
    <w:abstractNumId w:val="9"/>
  </w:num>
  <w:num w:numId="15">
    <w:abstractNumId w:val="25"/>
  </w:num>
  <w:num w:numId="16">
    <w:abstractNumId w:val="13"/>
  </w:num>
  <w:num w:numId="17">
    <w:abstractNumId w:val="19"/>
  </w:num>
  <w:num w:numId="18">
    <w:abstractNumId w:val="29"/>
  </w:num>
  <w:num w:numId="19">
    <w:abstractNumId w:val="24"/>
  </w:num>
  <w:num w:numId="20">
    <w:abstractNumId w:val="2"/>
  </w:num>
  <w:num w:numId="21">
    <w:abstractNumId w:val="8"/>
  </w:num>
  <w:num w:numId="22">
    <w:abstractNumId w:val="26"/>
  </w:num>
  <w:num w:numId="23">
    <w:abstractNumId w:val="1"/>
  </w:num>
  <w:num w:numId="24">
    <w:abstractNumId w:val="0"/>
  </w:num>
  <w:num w:numId="25">
    <w:abstractNumId w:val="23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8"/>
  </w:num>
  <w:num w:numId="30">
    <w:abstractNumId w:val="15"/>
  </w:num>
  <w:num w:numId="31">
    <w:abstractNumId w:val="4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C2"/>
    <w:rsid w:val="00002803"/>
    <w:rsid w:val="0002416D"/>
    <w:rsid w:val="00047E78"/>
    <w:rsid w:val="00057D76"/>
    <w:rsid w:val="00062A32"/>
    <w:rsid w:val="000D2868"/>
    <w:rsid w:val="00105909"/>
    <w:rsid w:val="001B07F3"/>
    <w:rsid w:val="00245E06"/>
    <w:rsid w:val="00266A78"/>
    <w:rsid w:val="00274CE7"/>
    <w:rsid w:val="00283621"/>
    <w:rsid w:val="002B4CB9"/>
    <w:rsid w:val="002D4663"/>
    <w:rsid w:val="002E6B54"/>
    <w:rsid w:val="003134B0"/>
    <w:rsid w:val="00315B01"/>
    <w:rsid w:val="00374775"/>
    <w:rsid w:val="00392257"/>
    <w:rsid w:val="0039568C"/>
    <w:rsid w:val="0041765E"/>
    <w:rsid w:val="00443DC2"/>
    <w:rsid w:val="00452D40"/>
    <w:rsid w:val="004548C1"/>
    <w:rsid w:val="00507149"/>
    <w:rsid w:val="00514770"/>
    <w:rsid w:val="00531081"/>
    <w:rsid w:val="00573302"/>
    <w:rsid w:val="005D3B2F"/>
    <w:rsid w:val="005E7BDD"/>
    <w:rsid w:val="00607B58"/>
    <w:rsid w:val="006B4097"/>
    <w:rsid w:val="006C036A"/>
    <w:rsid w:val="006E3759"/>
    <w:rsid w:val="007577F8"/>
    <w:rsid w:val="007C1F66"/>
    <w:rsid w:val="007E15A0"/>
    <w:rsid w:val="007E482C"/>
    <w:rsid w:val="00813A38"/>
    <w:rsid w:val="00836759"/>
    <w:rsid w:val="00846242"/>
    <w:rsid w:val="008513F9"/>
    <w:rsid w:val="00856422"/>
    <w:rsid w:val="008B484F"/>
    <w:rsid w:val="008F1693"/>
    <w:rsid w:val="00903400"/>
    <w:rsid w:val="00985BC2"/>
    <w:rsid w:val="009868CF"/>
    <w:rsid w:val="00991EB9"/>
    <w:rsid w:val="009B130F"/>
    <w:rsid w:val="009E1CB6"/>
    <w:rsid w:val="00A42BB7"/>
    <w:rsid w:val="00A44DB5"/>
    <w:rsid w:val="00A566EE"/>
    <w:rsid w:val="00AA5EAF"/>
    <w:rsid w:val="00AB3019"/>
    <w:rsid w:val="00B043C0"/>
    <w:rsid w:val="00B12CAD"/>
    <w:rsid w:val="00B539F4"/>
    <w:rsid w:val="00C06D63"/>
    <w:rsid w:val="00C13D70"/>
    <w:rsid w:val="00C52BFC"/>
    <w:rsid w:val="00C85DAA"/>
    <w:rsid w:val="00CC1BAC"/>
    <w:rsid w:val="00CC221B"/>
    <w:rsid w:val="00D10B4E"/>
    <w:rsid w:val="00D1494E"/>
    <w:rsid w:val="00D2472F"/>
    <w:rsid w:val="00D32BC9"/>
    <w:rsid w:val="00D43381"/>
    <w:rsid w:val="00D52EBF"/>
    <w:rsid w:val="00D6358B"/>
    <w:rsid w:val="00D75A8D"/>
    <w:rsid w:val="00DF2C11"/>
    <w:rsid w:val="00E62668"/>
    <w:rsid w:val="00EF7CC5"/>
    <w:rsid w:val="00F32C56"/>
    <w:rsid w:val="00F809E0"/>
    <w:rsid w:val="00FA2549"/>
    <w:rsid w:val="00FD2D9E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8D3CA1"/>
  <w15:docId w15:val="{C48A0DBD-AD3B-4E2B-9F7C-5DE4E0AA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BC2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985B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5BC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5BC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85B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85B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85B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9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985BC2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985BC2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985BC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7">
    <w:name w:val="Body Text"/>
    <w:basedOn w:val="a"/>
    <w:link w:val="a8"/>
    <w:rsid w:val="00985BC2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985BC2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nhideWhenUsed/>
    <w:rsid w:val="00985B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85BC2"/>
    <w:rPr>
      <w:rFonts w:eastAsiaTheme="minorEastAsia"/>
      <w:lang w:eastAsia="ru-RU"/>
    </w:rPr>
  </w:style>
  <w:style w:type="paragraph" w:customStyle="1" w:styleId="1">
    <w:name w:val="Стиль1"/>
    <w:basedOn w:val="a"/>
    <w:rsid w:val="00985BC2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b">
    <w:name w:val="Strong"/>
    <w:uiPriority w:val="22"/>
    <w:qFormat/>
    <w:rsid w:val="00985BC2"/>
    <w:rPr>
      <w:b/>
      <w:bCs/>
    </w:rPr>
  </w:style>
  <w:style w:type="paragraph" w:customStyle="1" w:styleId="razdel">
    <w:name w:val="razdel"/>
    <w:basedOn w:val="a"/>
    <w:rsid w:val="009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9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85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985B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985BC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985BC2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985B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985BC2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rsid w:val="00985B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985BC2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985BC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985BC2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985BC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985BC2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985BC2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985BC2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semiHidden/>
    <w:unhideWhenUsed/>
    <w:rsid w:val="00985BC2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qFormat/>
    <w:rsid w:val="00985BC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98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85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85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12DE4-673D-47F1-A46F-1148C71F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3132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cp:lastPrinted>2019-11-22T12:25:00Z</cp:lastPrinted>
  <dcterms:created xsi:type="dcterms:W3CDTF">2019-12-01T18:56:00Z</dcterms:created>
  <dcterms:modified xsi:type="dcterms:W3CDTF">2019-12-01T18:56:00Z</dcterms:modified>
</cp:coreProperties>
</file>