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73" w:rsidRPr="00D40173" w:rsidRDefault="00B45376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3783992</wp:posOffset>
            </wp:positionH>
            <wp:positionV relativeFrom="paragraph">
              <wp:posOffset>-3453351</wp:posOffset>
            </wp:positionV>
            <wp:extent cx="1747465" cy="9859618"/>
            <wp:effectExtent l="4076700" t="0" r="4062785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465" cy="985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173">
        <w:rPr>
          <w:b/>
          <w:bCs/>
          <w:sz w:val="26"/>
          <w:szCs w:val="26"/>
          <w:lang w:val="ru-RU"/>
        </w:rPr>
        <w:t xml:space="preserve">                                                     </w:t>
      </w:r>
      <w:r w:rsidR="00D40173" w:rsidRPr="00D40173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</w:t>
      </w:r>
      <w:proofErr w:type="gram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начальная</w:t>
      </w:r>
      <w:proofErr w:type="gram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общеобразовательная школа имени 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45376" w:rsidRPr="00D40173" w:rsidRDefault="00B45376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0F19CE" w:rsidRDefault="00D40173" w:rsidP="000F19CE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окружающему миру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F66907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D40173">
        <w:rPr>
          <w:rFonts w:eastAsia="Times New Roman" w:cs="Times New Roman"/>
          <w:kern w:val="0"/>
          <w:lang w:val="ru-RU" w:eastAsia="ru-RU" w:bidi="ar-SA"/>
        </w:rPr>
        <w:t>,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45376" w:rsidRDefault="00B45376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45376" w:rsidRDefault="00B45376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0F19CE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D40173" w:rsidRDefault="00D40173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D40173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B45376" w:rsidRDefault="00B45376" w:rsidP="0003167A">
      <w:pPr>
        <w:pStyle w:val="Standard"/>
        <w:rPr>
          <w:rFonts w:eastAsia="Times New Roman" w:cs="Times New Roman"/>
          <w:iCs/>
          <w:kern w:val="0"/>
          <w:lang w:val="ru-RU" w:eastAsia="ru-RU" w:bidi="ar-SA"/>
        </w:rPr>
      </w:pPr>
    </w:p>
    <w:p w:rsidR="00455013" w:rsidRPr="0053193F" w:rsidRDefault="00D4017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53193F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455013" w:rsidRPr="0053193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«Окружающий мир»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2)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сформированность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здоровьесберегающего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поведения в природной и социальной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практикоориентированных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природо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- и </w:t>
      </w:r>
      <w:proofErr w:type="spellStart"/>
      <w:r w:rsidRPr="0053193F">
        <w:rPr>
          <w:rFonts w:cs="Times New Roman"/>
          <w:bCs/>
          <w:sz w:val="22"/>
          <w:szCs w:val="22"/>
          <w:lang w:val="ru-RU"/>
        </w:rPr>
        <w:t>культуросообразного</w:t>
      </w:r>
      <w:proofErr w:type="spellEnd"/>
      <w:r w:rsidRPr="0053193F">
        <w:rPr>
          <w:rFonts w:cs="Times New Roman"/>
          <w:bCs/>
          <w:sz w:val="22"/>
          <w:szCs w:val="22"/>
          <w:lang w:val="ru-RU"/>
        </w:rPr>
        <w:t xml:space="preserve"> поведения в окружающей природной и социальной среде. 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53193F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:rsidR="00063FAF" w:rsidRPr="0053193F" w:rsidRDefault="00C91CD5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простейшую классификацию изученных объектов природы;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63FAF" w:rsidRPr="0053193F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53193F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63FAF" w:rsidRPr="0053193F" w:rsidRDefault="00C91CD5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>
        <w:rPr>
          <w:rFonts w:cs="Times New Roman"/>
          <w:bCs/>
          <w:i/>
          <w:i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 получит возможность научиться: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3193F">
        <w:rPr>
          <w:rFonts w:cs="Times New Roman"/>
          <w:bCs/>
          <w:i/>
          <w:iCs/>
          <w:sz w:val="22"/>
          <w:szCs w:val="22"/>
          <w:lang w:val="ru-RU"/>
        </w:rPr>
        <w:t>экологичного</w:t>
      </w:r>
      <w:proofErr w:type="spellEnd"/>
      <w:r w:rsidRPr="0053193F">
        <w:rPr>
          <w:rFonts w:cs="Times New Roman"/>
          <w:bCs/>
          <w:i/>
          <w:iCs/>
          <w:sz w:val="22"/>
          <w:szCs w:val="22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:rsidR="00063FAF" w:rsidRPr="0053193F" w:rsidRDefault="00C91CD5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>
        <w:rPr>
          <w:rFonts w:cs="Times New Roman"/>
          <w:bCs/>
          <w:iCs/>
          <w:sz w:val="22"/>
          <w:szCs w:val="22"/>
          <w:lang w:val="ru-RU"/>
        </w:rPr>
        <w:t>Ученик</w:t>
      </w:r>
      <w:r w:rsidR="00063FAF" w:rsidRPr="0053193F">
        <w:rPr>
          <w:rFonts w:cs="Times New Roman"/>
          <w:bCs/>
          <w:iCs/>
          <w:sz w:val="22"/>
          <w:szCs w:val="22"/>
          <w:lang w:val="ru-RU"/>
        </w:rPr>
        <w:t xml:space="preserve"> научится: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63FAF" w:rsidRPr="0053193F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53193F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063FAF" w:rsidRPr="0053193F" w:rsidRDefault="00C91CD5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>
        <w:rPr>
          <w:rFonts w:cs="Times New Roman"/>
          <w:bCs/>
          <w:i/>
          <w:iCs/>
          <w:sz w:val="22"/>
          <w:szCs w:val="22"/>
          <w:lang w:val="ru-RU"/>
        </w:rPr>
        <w:t>У</w:t>
      </w:r>
      <w:bookmarkStart w:id="0" w:name="_GoBack"/>
      <w:bookmarkEnd w:id="0"/>
      <w:r>
        <w:rPr>
          <w:rFonts w:cs="Times New Roman"/>
          <w:bCs/>
          <w:i/>
          <w:iCs/>
          <w:sz w:val="22"/>
          <w:szCs w:val="22"/>
          <w:lang w:val="ru-RU"/>
        </w:rPr>
        <w:t>чени</w:t>
      </w:r>
      <w:r w:rsidR="00063FAF" w:rsidRPr="0053193F">
        <w:rPr>
          <w:rFonts w:cs="Times New Roman"/>
          <w:bCs/>
          <w:i/>
          <w:iCs/>
          <w:sz w:val="22"/>
          <w:szCs w:val="22"/>
          <w:lang w:val="ru-RU"/>
        </w:rPr>
        <w:t>к получит возможность научиться: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063FAF" w:rsidRPr="0053193F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53193F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63FAF" w:rsidRPr="0053193F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455013" w:rsidRPr="0053193F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53193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</w:t>
      </w:r>
      <w:r w:rsidR="00455013" w:rsidRPr="0053193F">
        <w:rPr>
          <w:rFonts w:cs="Times New Roman"/>
          <w:b/>
          <w:bCs/>
          <w:sz w:val="22"/>
          <w:szCs w:val="22"/>
          <w:lang w:val="ru-RU"/>
        </w:rPr>
        <w:t xml:space="preserve">Содержание </w:t>
      </w:r>
      <w:r w:rsidR="00B45376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455013" w:rsidRPr="0053193F">
        <w:rPr>
          <w:rFonts w:cs="Times New Roman"/>
          <w:b/>
          <w:bCs/>
          <w:sz w:val="22"/>
          <w:szCs w:val="22"/>
          <w:lang w:val="ru-RU"/>
        </w:rPr>
        <w:t>предмета «Окружающий мир»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</w:p>
    <w:p w:rsidR="00851EFA" w:rsidRPr="0053193F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Введение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(1ч.)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учебником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учебными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пособиями.Знакомство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постоянными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персонажами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</w:t>
      </w:r>
      <w:r w:rsidR="00851EFA" w:rsidRPr="0053193F">
        <w:rPr>
          <w:rFonts w:cs="Times New Roman"/>
          <w:sz w:val="22"/>
          <w:szCs w:val="22"/>
        </w:rPr>
        <w:t>чебника</w:t>
      </w:r>
      <w:proofErr w:type="spellEnd"/>
      <w:r w:rsidR="00851EFA" w:rsidRPr="0053193F">
        <w:rPr>
          <w:rFonts w:cs="Times New Roman"/>
          <w:sz w:val="22"/>
          <w:szCs w:val="22"/>
        </w:rPr>
        <w:t xml:space="preserve"> – </w:t>
      </w:r>
      <w:proofErr w:type="spellStart"/>
      <w:r w:rsidR="00851EFA" w:rsidRPr="0053193F">
        <w:rPr>
          <w:rFonts w:cs="Times New Roman"/>
          <w:sz w:val="22"/>
          <w:szCs w:val="22"/>
        </w:rPr>
        <w:t>Муравьём</w:t>
      </w:r>
      <w:proofErr w:type="spellEnd"/>
      <w:r w:rsidR="00851EFA" w:rsidRPr="0053193F">
        <w:rPr>
          <w:rFonts w:cs="Times New Roman"/>
          <w:sz w:val="22"/>
          <w:szCs w:val="22"/>
        </w:rPr>
        <w:t xml:space="preserve"> </w:t>
      </w:r>
      <w:proofErr w:type="spellStart"/>
      <w:r w:rsidR="00851EFA" w:rsidRPr="0053193F">
        <w:rPr>
          <w:rFonts w:cs="Times New Roman"/>
          <w:sz w:val="22"/>
          <w:szCs w:val="22"/>
        </w:rPr>
        <w:t>Вопросиком</w:t>
      </w:r>
      <w:proofErr w:type="spellEnd"/>
    </w:p>
    <w:p w:rsidR="00455013" w:rsidRPr="0053193F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Мудрой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Черепахой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Что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кто</w:t>
      </w:r>
      <w:proofErr w:type="spellEnd"/>
      <w:r w:rsidRPr="0053193F">
        <w:rPr>
          <w:rFonts w:cs="Times New Roman"/>
          <w:b/>
          <w:sz w:val="22"/>
          <w:szCs w:val="22"/>
        </w:rPr>
        <w:t>? (20ч.)</w:t>
      </w:r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такое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Родина</w:t>
      </w:r>
      <w:proofErr w:type="spellEnd"/>
      <w:r w:rsidRPr="0053193F">
        <w:rPr>
          <w:rFonts w:cs="Times New Roman"/>
          <w:sz w:val="22"/>
          <w:szCs w:val="22"/>
        </w:rPr>
        <w:t xml:space="preserve">? </w:t>
      </w:r>
      <w:proofErr w:type="spellStart"/>
      <w:r w:rsidRPr="0053193F">
        <w:rPr>
          <w:rFonts w:cs="Times New Roman"/>
          <w:sz w:val="22"/>
          <w:szCs w:val="22"/>
        </w:rPr>
        <w:t>Первоначальные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сведения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народах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столице</w:t>
      </w:r>
      <w:proofErr w:type="spellEnd"/>
      <w:r w:rsidRPr="0053193F">
        <w:rPr>
          <w:rFonts w:cs="Times New Roman"/>
          <w:sz w:val="22"/>
          <w:szCs w:val="22"/>
        </w:rPr>
        <w:t xml:space="preserve">, о </w:t>
      </w:r>
      <w:proofErr w:type="spellStart"/>
      <w:r w:rsidRPr="0053193F">
        <w:rPr>
          <w:rFonts w:cs="Times New Roman"/>
          <w:sz w:val="22"/>
          <w:szCs w:val="22"/>
        </w:rPr>
        <w:t>малой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родине.Многонациональный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характер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населения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lastRenderedPageBreak/>
        <w:t>Национальные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праздники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народов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Единство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народов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Москва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столица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России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Достопримечательности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Москвы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Дневное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ночное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небо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Солнце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Звёзды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Созвездия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Камни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объекты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камней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камней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Части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Представление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соцветиях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Комнатные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внешнего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вида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условий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комнатных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Наиболее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распространенные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цветника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цветущие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осенью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цветника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Деревья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возле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школы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формы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окраски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листьев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деревьев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листьям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Лиственные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хвойные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Распознавание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хвойных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деревьев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Насекомые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группа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насекомых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Рыбы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Морские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речные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рыбы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строением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Внешнее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Основные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признаки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Связь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строения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тела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зверя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образом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Предметы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обихода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Группировка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предметов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назначению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компьютером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назначением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составными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частями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Роль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компьютера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современной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обращения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ним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знакомство</w:t>
      </w:r>
      <w:proofErr w:type="spellEnd"/>
      <w:r w:rsidRPr="0053193F">
        <w:rPr>
          <w:rFonts w:cs="Times New Roman"/>
          <w:sz w:val="22"/>
          <w:szCs w:val="22"/>
        </w:rPr>
        <w:t xml:space="preserve"> с </w:t>
      </w:r>
      <w:proofErr w:type="spellStart"/>
      <w:r w:rsidRPr="0053193F">
        <w:rPr>
          <w:rFonts w:cs="Times New Roman"/>
          <w:sz w:val="22"/>
          <w:szCs w:val="22"/>
        </w:rPr>
        <w:t>потенциально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опасными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окружающими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предметами</w:t>
      </w:r>
      <w:proofErr w:type="spellEnd"/>
      <w:r w:rsidRPr="0053193F">
        <w:rPr>
          <w:rFonts w:cs="Times New Roman"/>
          <w:sz w:val="22"/>
          <w:szCs w:val="22"/>
        </w:rPr>
        <w:t xml:space="preserve"> и  </w:t>
      </w:r>
      <w:proofErr w:type="spellStart"/>
      <w:r w:rsidRPr="0053193F">
        <w:rPr>
          <w:rFonts w:cs="Times New Roman"/>
          <w:sz w:val="22"/>
          <w:szCs w:val="22"/>
        </w:rPr>
        <w:t>транспортом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дорожного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сведения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форме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вокруг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Солнца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своей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оси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Глобус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модель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малая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Родина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кто</w:t>
      </w:r>
      <w:proofErr w:type="spellEnd"/>
      <w:r w:rsidRPr="0053193F">
        <w:rPr>
          <w:rFonts w:cs="Times New Roman"/>
          <w:sz w:val="22"/>
          <w:szCs w:val="22"/>
        </w:rPr>
        <w:t>?»</w:t>
      </w:r>
    </w:p>
    <w:p w:rsidR="00851EFA" w:rsidRPr="0053193F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53193F">
        <w:rPr>
          <w:rFonts w:cs="Times New Roman"/>
          <w:b/>
          <w:sz w:val="22"/>
          <w:szCs w:val="22"/>
        </w:rPr>
        <w:t>Как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b/>
          <w:sz w:val="22"/>
          <w:szCs w:val="22"/>
        </w:rPr>
        <w:t>откуда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куда</w:t>
      </w:r>
      <w:proofErr w:type="spellEnd"/>
      <w:r w:rsidRPr="0053193F">
        <w:rPr>
          <w:rFonts w:cs="Times New Roman"/>
          <w:b/>
          <w:sz w:val="22"/>
          <w:szCs w:val="22"/>
        </w:rPr>
        <w:t>? (12 ч.)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 xml:space="preserve"> - </w:t>
      </w:r>
      <w:proofErr w:type="spellStart"/>
      <w:r w:rsidRPr="0053193F">
        <w:rPr>
          <w:rFonts w:cs="Times New Roman"/>
          <w:sz w:val="22"/>
          <w:szCs w:val="22"/>
        </w:rPr>
        <w:t>это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близкие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Что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объединяет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членов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>»</w:t>
      </w:r>
      <w:r w:rsidR="00851EFA" w:rsidRPr="0053193F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доме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Путь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источников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жилища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людей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очистных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сооружений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Опасность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использования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загрязнённой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современного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бытовых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. 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использовании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электроприборов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электричества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почтовых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отправлений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средств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доставки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корреспонденции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почтовой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связи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общества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Работа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почты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851EFA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</w:t>
      </w:r>
      <w:r w:rsidR="00455013" w:rsidRPr="0053193F">
        <w:rPr>
          <w:rFonts w:cs="Times New Roman"/>
          <w:sz w:val="22"/>
          <w:szCs w:val="22"/>
        </w:rPr>
        <w:t>море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53193F">
        <w:rPr>
          <w:rFonts w:cs="Times New Roman"/>
          <w:sz w:val="22"/>
          <w:szCs w:val="22"/>
        </w:rPr>
        <w:t>Движение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воды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от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истока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реки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до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моря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53193F">
        <w:rPr>
          <w:rFonts w:cs="Times New Roman"/>
          <w:sz w:val="22"/>
          <w:szCs w:val="22"/>
        </w:rPr>
        <w:t>Пресная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и </w:t>
      </w:r>
      <w:proofErr w:type="spellStart"/>
      <w:r w:rsidR="00455013" w:rsidRPr="0053193F">
        <w:rPr>
          <w:rFonts w:cs="Times New Roman"/>
          <w:sz w:val="22"/>
          <w:szCs w:val="22"/>
        </w:rPr>
        <w:t>морская</w:t>
      </w:r>
      <w:proofErr w:type="spellEnd"/>
      <w:r w:rsidR="00455013" w:rsidRPr="0053193F">
        <w:rPr>
          <w:rFonts w:cs="Times New Roman"/>
          <w:sz w:val="22"/>
          <w:szCs w:val="22"/>
        </w:rPr>
        <w:t xml:space="preserve"> </w:t>
      </w:r>
      <w:proofErr w:type="spellStart"/>
      <w:r w:rsidR="00455013" w:rsidRPr="0053193F">
        <w:rPr>
          <w:rFonts w:cs="Times New Roman"/>
          <w:sz w:val="22"/>
          <w:szCs w:val="22"/>
        </w:rPr>
        <w:t>вода</w:t>
      </w:r>
      <w:proofErr w:type="spellEnd"/>
      <w:r w:rsidR="00455013"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Снег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лёд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Исследование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свойств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снега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льда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Растение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организм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Жизненный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цикл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необходимые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Уход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комнатными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растениями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организмы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Жизненный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цикл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необходимые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Уход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уголка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зимующие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наших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краях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питание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зимой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Забота</w:t>
      </w:r>
      <w:proofErr w:type="spellEnd"/>
      <w:r w:rsidRPr="0053193F">
        <w:rPr>
          <w:rFonts w:cs="Times New Roman"/>
          <w:sz w:val="22"/>
          <w:szCs w:val="22"/>
        </w:rPr>
        <w:t xml:space="preserve"> о </w:t>
      </w:r>
      <w:proofErr w:type="spellStart"/>
      <w:r w:rsidRPr="0053193F">
        <w:rPr>
          <w:rFonts w:cs="Times New Roman"/>
          <w:sz w:val="22"/>
          <w:szCs w:val="22"/>
        </w:rPr>
        <w:t>зимующих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птицах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подкормки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кормушки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Источники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мусора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быту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соблюдения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чистоты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доме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городе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природном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окружении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Источники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нашей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планеты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способы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защиты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загрязнений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откуда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куда</w:t>
      </w:r>
      <w:proofErr w:type="spellEnd"/>
      <w:r w:rsidRPr="0053193F">
        <w:rPr>
          <w:rFonts w:cs="Times New Roman"/>
          <w:sz w:val="22"/>
          <w:szCs w:val="22"/>
        </w:rPr>
        <w:t xml:space="preserve">?»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семья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b/>
          <w:sz w:val="22"/>
          <w:szCs w:val="22"/>
        </w:rPr>
        <w:t>Где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когда</w:t>
      </w:r>
      <w:proofErr w:type="spellEnd"/>
      <w:r w:rsidRPr="0053193F">
        <w:rPr>
          <w:rFonts w:cs="Times New Roman"/>
          <w:b/>
          <w:sz w:val="22"/>
          <w:szCs w:val="22"/>
        </w:rPr>
        <w:t>? (11 ч.)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Когда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учиться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интересно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Условия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интересной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успешной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учёбы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Мой</w:t>
      </w:r>
      <w:proofErr w:type="spellEnd"/>
      <w:r w:rsidRPr="0053193F">
        <w:rPr>
          <w:rFonts w:cs="Times New Roman"/>
          <w:sz w:val="22"/>
          <w:szCs w:val="22"/>
        </w:rPr>
        <w:t xml:space="preserve"> класс и 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школа»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Время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течение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Прошлое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настоящее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будущее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недели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Времена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года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Месяцы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природных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явлений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смены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времён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года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lastRenderedPageBreak/>
        <w:t>Холодные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: </w:t>
      </w:r>
      <w:proofErr w:type="spellStart"/>
      <w:r w:rsidRPr="0053193F">
        <w:rPr>
          <w:rFonts w:cs="Times New Roman"/>
          <w:sz w:val="22"/>
          <w:szCs w:val="22"/>
        </w:rPr>
        <w:t>Северный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Ледовитый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океан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Антарктида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Животный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холодных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Жаркие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: </w:t>
      </w:r>
      <w:proofErr w:type="spellStart"/>
      <w:r w:rsidRPr="0053193F">
        <w:rPr>
          <w:rFonts w:cs="Times New Roman"/>
          <w:sz w:val="22"/>
          <w:szCs w:val="22"/>
        </w:rPr>
        <w:t>саванна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тропический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лес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Животный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жарких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районов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Зимующие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перелётные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Места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зимовок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перелётных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заставляющие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птиц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улетать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зиму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История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появления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одежды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развития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моды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Зависимость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типа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одежды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погодных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условий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национальных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традиций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её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назначения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История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появления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усовершенствования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велосипеда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дорожного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движения</w:t>
      </w:r>
      <w:proofErr w:type="spellEnd"/>
      <w:r w:rsidRPr="0053193F">
        <w:rPr>
          <w:rFonts w:cs="Times New Roman"/>
          <w:sz w:val="22"/>
          <w:szCs w:val="22"/>
        </w:rPr>
        <w:t xml:space="preserve"> и 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езде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велосипеде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Отличие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взрослого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ребёнка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выбора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профессии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целевых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установок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будущее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Ответственность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состояние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Где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когда</w:t>
      </w:r>
      <w:proofErr w:type="spellEnd"/>
      <w:r w:rsidRPr="0053193F">
        <w:rPr>
          <w:rFonts w:cs="Times New Roman"/>
          <w:sz w:val="22"/>
          <w:szCs w:val="22"/>
        </w:rPr>
        <w:t xml:space="preserve">?»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Мой</w:t>
      </w:r>
      <w:proofErr w:type="spellEnd"/>
      <w:r w:rsidRPr="0053193F">
        <w:rPr>
          <w:rFonts w:cs="Times New Roman"/>
          <w:sz w:val="22"/>
          <w:szCs w:val="22"/>
        </w:rPr>
        <w:t xml:space="preserve"> класс и </w:t>
      </w:r>
      <w:proofErr w:type="spellStart"/>
      <w:r w:rsidRPr="0053193F">
        <w:rPr>
          <w:rFonts w:cs="Times New Roman"/>
          <w:sz w:val="22"/>
          <w:szCs w:val="22"/>
        </w:rPr>
        <w:t>моя</w:t>
      </w:r>
      <w:proofErr w:type="spellEnd"/>
      <w:r w:rsidRPr="0053193F">
        <w:rPr>
          <w:rFonts w:cs="Times New Roman"/>
          <w:sz w:val="22"/>
          <w:szCs w:val="22"/>
        </w:rPr>
        <w:t xml:space="preserve"> школа»</w:t>
      </w:r>
    </w:p>
    <w:p w:rsidR="00455013" w:rsidRPr="0053193F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53193F">
        <w:rPr>
          <w:rFonts w:cs="Times New Roman"/>
          <w:b/>
          <w:sz w:val="22"/>
          <w:szCs w:val="22"/>
        </w:rPr>
        <w:t>Почему</w:t>
      </w:r>
      <w:proofErr w:type="spellEnd"/>
      <w:r w:rsidRPr="0053193F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b/>
          <w:sz w:val="22"/>
          <w:szCs w:val="22"/>
        </w:rPr>
        <w:t>зачем</w:t>
      </w:r>
      <w:proofErr w:type="spellEnd"/>
      <w:r w:rsidRPr="0053193F">
        <w:rPr>
          <w:rFonts w:cs="Times New Roman"/>
          <w:b/>
          <w:sz w:val="22"/>
          <w:szCs w:val="22"/>
        </w:rPr>
        <w:t>? (22 ч.)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Солнце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ближайшая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звезда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Земле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Форма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цвет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размер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звёзд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Созвездие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Льва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Луна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спутник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Изменение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внешнего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вида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Луны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Способы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изучения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Луны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дождя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ветра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для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растений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животных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звуков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окружающем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способ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распространения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звуков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Радуга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украшение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окружающего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мира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Причины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возникновения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радуги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Взаимоотношения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его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питомцев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Предметы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ухода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домашними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животными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Особенности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ухода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кошкой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собакой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Подготовка</w:t>
      </w:r>
      <w:proofErr w:type="spellEnd"/>
      <w:r w:rsidRPr="0053193F">
        <w:rPr>
          <w:rFonts w:cs="Times New Roman"/>
          <w:sz w:val="22"/>
          <w:szCs w:val="22"/>
        </w:rPr>
        <w:t xml:space="preserve"> к </w:t>
      </w:r>
      <w:proofErr w:type="spellStart"/>
      <w:r w:rsidRPr="0053193F">
        <w:rPr>
          <w:rFonts w:cs="Times New Roman"/>
          <w:sz w:val="22"/>
          <w:szCs w:val="22"/>
        </w:rPr>
        <w:t>проекту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питомцы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цветов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бабочек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поведения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лугу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Звуки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леса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Необходимость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соблюдения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тишины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лесу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сна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жизни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подготовки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сну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Как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спят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Овощи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фрукты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значение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питании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человека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Витамины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гигиены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употреблении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овощей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фруктов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Важнейшие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гигиены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Освоение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приёмов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чистки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зубов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мытья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рук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Почта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телеграф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телефон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связи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Радио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телевидение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пресса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массовой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информации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Интернет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Автомобили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наземный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, </w:t>
      </w:r>
      <w:proofErr w:type="spellStart"/>
      <w:r w:rsidRPr="0053193F">
        <w:rPr>
          <w:rFonts w:cs="Times New Roman"/>
          <w:sz w:val="22"/>
          <w:szCs w:val="22"/>
        </w:rPr>
        <w:t>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разнообразие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назначение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автомобиля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Электромобиль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автомобиль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будущего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Поезда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наземный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подземный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поездов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железной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дороги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Корабли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водный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кораблей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корабля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Самолёты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воздушный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Виды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самолётов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Устройство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самолёта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автомобиле</w:t>
      </w:r>
      <w:proofErr w:type="spellEnd"/>
      <w:r w:rsidRPr="0053193F">
        <w:rPr>
          <w:rFonts w:cs="Times New Roman"/>
          <w:sz w:val="22"/>
          <w:szCs w:val="22"/>
        </w:rPr>
        <w:t xml:space="preserve">, в </w:t>
      </w:r>
      <w:proofErr w:type="spellStart"/>
      <w:r w:rsidRPr="0053193F">
        <w:rPr>
          <w:rFonts w:cs="Times New Roman"/>
          <w:sz w:val="22"/>
          <w:szCs w:val="22"/>
        </w:rPr>
        <w:t>поезде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железной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дороге</w:t>
      </w:r>
      <w:proofErr w:type="spellEnd"/>
      <w:r w:rsidRPr="0053193F">
        <w:rPr>
          <w:rFonts w:cs="Times New Roman"/>
          <w:sz w:val="22"/>
          <w:szCs w:val="22"/>
        </w:rPr>
        <w:t xml:space="preserve">, а </w:t>
      </w:r>
      <w:proofErr w:type="spellStart"/>
      <w:r w:rsidRPr="0053193F">
        <w:rPr>
          <w:rFonts w:cs="Times New Roman"/>
          <w:sz w:val="22"/>
          <w:szCs w:val="22"/>
        </w:rPr>
        <w:t>также</w:t>
      </w:r>
      <w:proofErr w:type="spellEnd"/>
      <w:r w:rsidRPr="0053193F">
        <w:rPr>
          <w:rFonts w:cs="Times New Roman"/>
          <w:sz w:val="22"/>
          <w:szCs w:val="22"/>
        </w:rPr>
        <w:t xml:space="preserve"> в </w:t>
      </w:r>
      <w:proofErr w:type="spellStart"/>
      <w:r w:rsidRPr="0053193F">
        <w:rPr>
          <w:rFonts w:cs="Times New Roman"/>
          <w:sz w:val="22"/>
          <w:szCs w:val="22"/>
        </w:rPr>
        <w:t>других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средствах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транспорта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Правила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безопасности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водном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воздушном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транспорте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Спасательные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средства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на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корабле</w:t>
      </w:r>
      <w:proofErr w:type="spellEnd"/>
      <w:r w:rsidRPr="0053193F">
        <w:rPr>
          <w:rFonts w:cs="Times New Roman"/>
          <w:sz w:val="22"/>
          <w:szCs w:val="22"/>
        </w:rPr>
        <w:t xml:space="preserve"> и в </w:t>
      </w:r>
      <w:proofErr w:type="spellStart"/>
      <w:r w:rsidRPr="0053193F">
        <w:rPr>
          <w:rFonts w:cs="Times New Roman"/>
          <w:sz w:val="22"/>
          <w:szCs w:val="22"/>
        </w:rPr>
        <w:t>самолёте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Освоение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космоса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человеком</w:t>
      </w:r>
      <w:proofErr w:type="spellEnd"/>
      <w:r w:rsidRPr="0053193F">
        <w:rPr>
          <w:rFonts w:cs="Times New Roman"/>
          <w:sz w:val="22"/>
          <w:szCs w:val="22"/>
        </w:rPr>
        <w:t xml:space="preserve">. Ю.А. </w:t>
      </w:r>
      <w:proofErr w:type="spellStart"/>
      <w:r w:rsidRPr="0053193F">
        <w:rPr>
          <w:rFonts w:cs="Times New Roman"/>
          <w:sz w:val="22"/>
          <w:szCs w:val="22"/>
        </w:rPr>
        <w:t>Гагарин</w:t>
      </w:r>
      <w:proofErr w:type="spellEnd"/>
      <w:r w:rsidRPr="0053193F">
        <w:rPr>
          <w:rFonts w:cs="Times New Roman"/>
          <w:sz w:val="22"/>
          <w:szCs w:val="22"/>
        </w:rPr>
        <w:t xml:space="preserve"> – </w:t>
      </w:r>
      <w:proofErr w:type="spellStart"/>
      <w:r w:rsidRPr="0053193F">
        <w:rPr>
          <w:rFonts w:cs="Times New Roman"/>
          <w:sz w:val="22"/>
          <w:szCs w:val="22"/>
        </w:rPr>
        <w:t>первый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космонавт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53193F">
        <w:rPr>
          <w:rFonts w:cs="Times New Roman"/>
          <w:sz w:val="22"/>
          <w:szCs w:val="22"/>
        </w:rPr>
        <w:t>Первоначальное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представление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об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экологии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Взаимосвязи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между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человеком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природой</w:t>
      </w:r>
      <w:proofErr w:type="spellEnd"/>
      <w:r w:rsidRPr="0053193F">
        <w:rPr>
          <w:rFonts w:cs="Times New Roman"/>
          <w:sz w:val="22"/>
          <w:szCs w:val="22"/>
        </w:rPr>
        <w:t xml:space="preserve">. </w:t>
      </w:r>
      <w:proofErr w:type="spellStart"/>
      <w:r w:rsidRPr="0053193F">
        <w:rPr>
          <w:rFonts w:cs="Times New Roman"/>
          <w:sz w:val="22"/>
          <w:szCs w:val="22"/>
        </w:rPr>
        <w:t>День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Земли</w:t>
      </w:r>
      <w:proofErr w:type="spellEnd"/>
      <w:r w:rsidRPr="0053193F">
        <w:rPr>
          <w:rFonts w:cs="Times New Roman"/>
          <w:sz w:val="22"/>
          <w:szCs w:val="22"/>
        </w:rPr>
        <w:t>.</w:t>
      </w:r>
    </w:p>
    <w:p w:rsidR="00455013" w:rsidRPr="0053193F" w:rsidRDefault="00455013" w:rsidP="0003167A">
      <w:pPr>
        <w:pStyle w:val="Standard"/>
        <w:rPr>
          <w:rFonts w:cs="Times New Roman"/>
          <w:sz w:val="22"/>
          <w:szCs w:val="22"/>
          <w:lang w:val="ru-RU"/>
        </w:rPr>
      </w:pPr>
      <w:proofErr w:type="spellStart"/>
      <w:r w:rsidRPr="0053193F">
        <w:rPr>
          <w:rFonts w:cs="Times New Roman"/>
          <w:sz w:val="22"/>
          <w:szCs w:val="22"/>
        </w:rPr>
        <w:t>Проверка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знаний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умений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по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разделу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Почему</w:t>
      </w:r>
      <w:proofErr w:type="spellEnd"/>
      <w:r w:rsidRPr="0053193F">
        <w:rPr>
          <w:rFonts w:cs="Times New Roman"/>
          <w:sz w:val="22"/>
          <w:szCs w:val="22"/>
        </w:rPr>
        <w:t xml:space="preserve"> и </w:t>
      </w:r>
      <w:proofErr w:type="spellStart"/>
      <w:r w:rsidRPr="0053193F">
        <w:rPr>
          <w:rFonts w:cs="Times New Roman"/>
          <w:sz w:val="22"/>
          <w:szCs w:val="22"/>
        </w:rPr>
        <w:t>зачем</w:t>
      </w:r>
      <w:proofErr w:type="spellEnd"/>
      <w:r w:rsidRPr="0053193F">
        <w:rPr>
          <w:rFonts w:cs="Times New Roman"/>
          <w:sz w:val="22"/>
          <w:szCs w:val="22"/>
        </w:rPr>
        <w:t xml:space="preserve">?» </w:t>
      </w:r>
      <w:proofErr w:type="spellStart"/>
      <w:r w:rsidRPr="0053193F">
        <w:rPr>
          <w:rFonts w:cs="Times New Roman"/>
          <w:sz w:val="22"/>
          <w:szCs w:val="22"/>
        </w:rPr>
        <w:t>Презентация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проекта</w:t>
      </w:r>
      <w:proofErr w:type="spellEnd"/>
      <w:r w:rsidRPr="0053193F">
        <w:rPr>
          <w:rFonts w:cs="Times New Roman"/>
          <w:sz w:val="22"/>
          <w:szCs w:val="22"/>
        </w:rPr>
        <w:t xml:space="preserve"> «</w:t>
      </w:r>
      <w:proofErr w:type="spellStart"/>
      <w:r w:rsidRPr="0053193F">
        <w:rPr>
          <w:rFonts w:cs="Times New Roman"/>
          <w:sz w:val="22"/>
          <w:szCs w:val="22"/>
        </w:rPr>
        <w:t>Мои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домашние</w:t>
      </w:r>
      <w:proofErr w:type="spellEnd"/>
      <w:r w:rsidRPr="0053193F">
        <w:rPr>
          <w:rFonts w:cs="Times New Roman"/>
          <w:sz w:val="22"/>
          <w:szCs w:val="22"/>
        </w:rPr>
        <w:t xml:space="preserve"> </w:t>
      </w:r>
      <w:proofErr w:type="spellStart"/>
      <w:r w:rsidRPr="0053193F">
        <w:rPr>
          <w:rFonts w:cs="Times New Roman"/>
          <w:sz w:val="22"/>
          <w:szCs w:val="22"/>
        </w:rPr>
        <w:t>животные</w:t>
      </w:r>
      <w:proofErr w:type="spellEnd"/>
      <w:r w:rsidRPr="0053193F">
        <w:rPr>
          <w:rFonts w:cs="Times New Roman"/>
          <w:sz w:val="22"/>
          <w:szCs w:val="22"/>
        </w:rPr>
        <w:t>»</w:t>
      </w: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53193F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Pr="0053193F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Pr="0053193F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455013" w:rsidRPr="0053193F" w:rsidRDefault="00455013" w:rsidP="0003167A">
      <w:pPr>
        <w:pStyle w:val="Standard"/>
        <w:widowControl/>
        <w:shd w:val="clear" w:color="auto" w:fill="FFFFFF"/>
        <w:tabs>
          <w:tab w:val="left" w:pos="492"/>
        </w:tabs>
        <w:jc w:val="both"/>
        <w:rPr>
          <w:rFonts w:cs="Times New Roman"/>
          <w:b/>
          <w:sz w:val="22"/>
          <w:szCs w:val="22"/>
          <w:lang w:val="ru-RU" w:eastAsia="ru-RU"/>
        </w:rPr>
      </w:pPr>
    </w:p>
    <w:p w:rsidR="00D1658A" w:rsidRPr="0053193F" w:rsidRDefault="00455013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193F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                                          </w:t>
      </w:r>
      <w:r w:rsidR="00F94220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</w:t>
      </w:r>
    </w:p>
    <w:p w:rsidR="00455013" w:rsidRPr="0053193F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</w:t>
      </w:r>
      <w:r w:rsidR="00455013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 Тематическое</w:t>
      </w:r>
      <w:r w:rsidR="00F94220" w:rsidRPr="0053193F">
        <w:rPr>
          <w:rFonts w:ascii="Times New Roman" w:hAnsi="Times New Roman" w:cs="Times New Roman"/>
          <w:b/>
          <w:bCs/>
          <w:sz w:val="22"/>
          <w:szCs w:val="22"/>
        </w:rPr>
        <w:t xml:space="preserve"> планирование </w:t>
      </w:r>
    </w:p>
    <w:p w:rsidR="00D1658A" w:rsidRPr="0053193F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e"/>
        <w:tblW w:w="14804" w:type="dxa"/>
        <w:tblLook w:val="04A0"/>
      </w:tblPr>
      <w:tblGrid>
        <w:gridCol w:w="761"/>
        <w:gridCol w:w="12147"/>
        <w:gridCol w:w="1896"/>
      </w:tblGrid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№ п/п                   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Разделы, темы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</w:tr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</w:p>
          <w:p w:rsidR="0053193F" w:rsidRPr="0053193F" w:rsidRDefault="0053193F" w:rsidP="0084322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Введение </w:t>
            </w:r>
          </w:p>
          <w:p w:rsidR="0053193F" w:rsidRPr="0053193F" w:rsidRDefault="0053193F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Задавайте вопросы!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</w:tr>
      <w:tr w:rsidR="0053193F" w:rsidRPr="0053193F" w:rsidTr="0053193F">
        <w:trPr>
          <w:trHeight w:val="145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  2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Раздел «Что и кто»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Что такое Родина?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о России.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> 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о Москве?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Что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нас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над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головой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у нас под ногами?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общего у разных растений?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подоконнике?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клумбе?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это за листья?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Что такое хвоинки?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насекомые?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рыбы?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Кто такие птицы?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Кто такие звери?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</w:rPr>
              <w:t>.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Что окружает нас дома?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Что умеет компьютер? Что вокруг нас может быть опасным?</w:t>
            </w: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 xml:space="preserve"> На что похожа наша планета? Презентация проекта «Моя малая Родина» 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 На что похожа наша планета?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 xml:space="preserve">20 </w:t>
            </w:r>
          </w:p>
        </w:tc>
      </w:tr>
      <w:tr w:rsidR="0053193F" w:rsidRPr="0053193F" w:rsidTr="0053193F">
        <w:trPr>
          <w:trHeight w:val="711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2147" w:type="dxa"/>
          </w:tcPr>
          <w:p w:rsidR="0053193F" w:rsidRPr="0053193F" w:rsidRDefault="0053193F" w:rsidP="00D1658A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Как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</w:t>
            </w:r>
            <w:proofErr w:type="spell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откуда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и </w:t>
            </w:r>
            <w:proofErr w:type="spellStart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>куда</w:t>
            </w:r>
            <w:proofErr w:type="spellEnd"/>
            <w:r w:rsidRPr="0053193F">
              <w:rPr>
                <w:rFonts w:ascii="Times New Roman" w:hAnsi="Times New Roman" w:cs="Times New Roman"/>
                <w:b/>
                <w:bCs/>
                <w:lang w:val="de-DE"/>
              </w:rPr>
              <w:t xml:space="preserve">?» 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53193F">
              <w:rPr>
                <w:rFonts w:ascii="Times New Roman" w:hAnsi="Times New Roman" w:cs="Times New Roman"/>
              </w:rPr>
              <w:t xml:space="preserve">Как живёт семья? 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Куда текут реки?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берутся снег и лёд?</w:t>
            </w:r>
          </w:p>
          <w:p w:rsidR="0053193F" w:rsidRPr="0053193F" w:rsidRDefault="0053193F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живут растения?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живут животные?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Как зимой помочь птицам?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>Откуда берётся и куда девается мусор?</w:t>
            </w:r>
          </w:p>
          <w:p w:rsidR="0053193F" w:rsidRPr="0053193F" w:rsidRDefault="0053193F" w:rsidP="00D1658A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lastRenderedPageBreak/>
              <w:t>Откуда в снежках грязь?</w:t>
            </w:r>
          </w:p>
          <w:p w:rsidR="0053193F" w:rsidRPr="0053193F" w:rsidRDefault="0053193F" w:rsidP="0053193F">
            <w:pPr>
              <w:pStyle w:val="aa"/>
              <w:rPr>
                <w:rFonts w:ascii="Times New Roman" w:hAnsi="Times New Roman" w:cs="Times New Roman"/>
              </w:rPr>
            </w:pPr>
            <w:r w:rsidRPr="0053193F">
              <w:rPr>
                <w:rFonts w:ascii="Times New Roman" w:hAnsi="Times New Roman" w:cs="Times New Roman"/>
              </w:rPr>
              <w:t xml:space="preserve">Проверим себя и оценим свои достижения по разделу «Как, откуда и куда?» 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</w:tr>
      <w:tr w:rsidR="0053193F" w:rsidRPr="0053193F" w:rsidTr="0053193F">
        <w:trPr>
          <w:trHeight w:val="2296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53193F">
              <w:rPr>
                <w:rFonts w:cs="Times New Roman"/>
                <w:b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?»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учиться интересно?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придёт суббота?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наступит лето?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живут белые медведи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живут слоны?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Где зимуют птицы?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Когда появилась одежда? Когда изобрели велосипед?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станем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взрослы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ми?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?» 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</w:tr>
      <w:tr w:rsidR="0053193F" w:rsidRPr="0053193F" w:rsidTr="0053193F">
        <w:trPr>
          <w:trHeight w:val="6143"/>
        </w:trPr>
        <w:tc>
          <w:tcPr>
            <w:tcW w:w="761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« Почему и зачем?» 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Солнце светит днём, а звёзды ночью?</w:t>
            </w:r>
            <w:r w:rsidRPr="0053193F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Луна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бывает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разной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идёт дождь и дует ветер?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звенит звонок?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радуга разноцветная?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мы любим кошек и собак?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будем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рвать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цветы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ловить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бабочек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в лесу мы будем соблюдать ти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шину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спим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ночью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Почему нужно есть много овощей и фр</w:t>
            </w:r>
            <w:r w:rsidRPr="0053193F">
              <w:rPr>
                <w:rFonts w:cs="Times New Roman"/>
                <w:sz w:val="22"/>
                <w:szCs w:val="22"/>
                <w:lang w:val="ru-RU"/>
              </w:rPr>
              <w:t>уктов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чистить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зубы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руки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Как правильно чистить зубы.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Поездка в автобусе, троллейбусе и трамвае.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нам телефон и телевизор?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нужны автомобили?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нужны поезда?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Cs/>
                <w:sz w:val="22"/>
                <w:szCs w:val="22"/>
                <w:lang w:val="ru-RU"/>
              </w:rPr>
              <w:t>Зачем строят корабли?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строят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самолёты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автомобиле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поезде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соблю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дать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можно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нельзя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играть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корабле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в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самолёте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со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блюдать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люди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осваивают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космос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часто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слышим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слово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экология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»?</w:t>
            </w:r>
          </w:p>
          <w:p w:rsidR="0053193F" w:rsidRPr="0053193F" w:rsidRDefault="0053193F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?»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Презентация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проекта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Мои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домашние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3193F">
              <w:rPr>
                <w:rFonts w:cs="Times New Roman"/>
                <w:bCs/>
                <w:sz w:val="22"/>
                <w:szCs w:val="22"/>
              </w:rPr>
              <w:t>питом</w:t>
            </w:r>
            <w:r w:rsidRPr="0053193F">
              <w:rPr>
                <w:rFonts w:cs="Times New Roman"/>
                <w:bCs/>
                <w:sz w:val="22"/>
                <w:szCs w:val="22"/>
              </w:rPr>
              <w:softHyphen/>
              <w:t>цы</w:t>
            </w:r>
            <w:proofErr w:type="spellEnd"/>
            <w:r w:rsidRPr="0053193F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sz w:val="22"/>
                <w:szCs w:val="22"/>
                <w:lang w:val="ru-RU"/>
              </w:rPr>
              <w:t>22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96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16 ч.</w:t>
            </w:r>
          </w:p>
        </w:tc>
      </w:tr>
      <w:tr w:rsidR="0053193F" w:rsidRPr="0053193F" w:rsidTr="0053193F">
        <w:trPr>
          <w:trHeight w:val="237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2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16 ч.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18 ч.</w:t>
            </w:r>
          </w:p>
        </w:tc>
      </w:tr>
      <w:tr w:rsidR="0053193F" w:rsidRPr="0053193F" w:rsidTr="0053193F">
        <w:trPr>
          <w:trHeight w:val="252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16 ч.</w:t>
            </w:r>
          </w:p>
        </w:tc>
      </w:tr>
      <w:tr w:rsidR="0053193F" w:rsidRPr="0053193F" w:rsidTr="0053193F">
        <w:trPr>
          <w:trHeight w:val="237"/>
        </w:trPr>
        <w:tc>
          <w:tcPr>
            <w:tcW w:w="761" w:type="dxa"/>
          </w:tcPr>
          <w:p w:rsidR="0053193F" w:rsidRPr="0053193F" w:rsidRDefault="0053193F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47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Итого за год:</w:t>
            </w:r>
          </w:p>
        </w:tc>
        <w:tc>
          <w:tcPr>
            <w:tcW w:w="1896" w:type="dxa"/>
          </w:tcPr>
          <w:p w:rsidR="0053193F" w:rsidRPr="0053193F" w:rsidRDefault="0053193F" w:rsidP="00843222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53193F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3193F">
              <w:rPr>
                <w:rFonts w:cs="Times New Roman"/>
                <w:b/>
                <w:sz w:val="22"/>
                <w:szCs w:val="22"/>
                <w:lang w:val="ru-RU"/>
              </w:rPr>
              <w:t xml:space="preserve">   </w:t>
            </w:r>
            <w:r w:rsidRPr="0053193F">
              <w:rPr>
                <w:rFonts w:cs="Times New Roman"/>
                <w:b/>
                <w:bCs/>
                <w:sz w:val="22"/>
                <w:szCs w:val="22"/>
              </w:rPr>
              <w:t xml:space="preserve"> 66 </w:t>
            </w:r>
            <w:r w:rsidRPr="0053193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455013" w:rsidRPr="0053193F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455013" w:rsidRPr="0053193F" w:rsidSect="00A81F0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BAB"/>
    <w:multiLevelType w:val="multilevel"/>
    <w:tmpl w:val="882A4806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1AA3"/>
    <w:multiLevelType w:val="multilevel"/>
    <w:tmpl w:val="27BE0EE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85AB1"/>
    <w:rsid w:val="00006894"/>
    <w:rsid w:val="0003167A"/>
    <w:rsid w:val="00063FAF"/>
    <w:rsid w:val="000D15C1"/>
    <w:rsid w:val="000F19CE"/>
    <w:rsid w:val="001807E6"/>
    <w:rsid w:val="00285AB1"/>
    <w:rsid w:val="002F1497"/>
    <w:rsid w:val="003038C8"/>
    <w:rsid w:val="004108FF"/>
    <w:rsid w:val="00455013"/>
    <w:rsid w:val="004F2B5E"/>
    <w:rsid w:val="00501E91"/>
    <w:rsid w:val="0053193F"/>
    <w:rsid w:val="005D3F78"/>
    <w:rsid w:val="005E6D95"/>
    <w:rsid w:val="006306A1"/>
    <w:rsid w:val="00670C96"/>
    <w:rsid w:val="00756477"/>
    <w:rsid w:val="00851EFA"/>
    <w:rsid w:val="0098248C"/>
    <w:rsid w:val="00A81F0E"/>
    <w:rsid w:val="00B45376"/>
    <w:rsid w:val="00C6353B"/>
    <w:rsid w:val="00C91CD5"/>
    <w:rsid w:val="00C97330"/>
    <w:rsid w:val="00CF4931"/>
    <w:rsid w:val="00D1658A"/>
    <w:rsid w:val="00D40173"/>
    <w:rsid w:val="00D411A8"/>
    <w:rsid w:val="00EA0C7E"/>
    <w:rsid w:val="00ED2ECC"/>
    <w:rsid w:val="00EE0EDF"/>
    <w:rsid w:val="00F66907"/>
    <w:rsid w:val="00F94220"/>
    <w:rsid w:val="00FF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  <w:style w:type="table" w:styleId="ae">
    <w:name w:val="Table Grid"/>
    <w:basedOn w:val="a1"/>
    <w:uiPriority w:val="59"/>
    <w:rsid w:val="005E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2019-10-18T19:25:00Z</dcterms:created>
  <dcterms:modified xsi:type="dcterms:W3CDTF">2020-01-09T17:03:00Z</dcterms:modified>
</cp:coreProperties>
</file>