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53" w:rsidRDefault="00E64F49" w:rsidP="00D91153">
      <w:pPr>
        <w:shd w:val="clear" w:color="auto" w:fill="FFFFFF"/>
        <w:jc w:val="center"/>
        <w:rPr>
          <w:b/>
          <w:bCs/>
          <w:i/>
          <w:iCs/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4136391</wp:posOffset>
            </wp:positionH>
            <wp:positionV relativeFrom="paragraph">
              <wp:posOffset>-3441065</wp:posOffset>
            </wp:positionV>
            <wp:extent cx="1400810" cy="9420225"/>
            <wp:effectExtent l="4019550" t="0" r="4009390" b="0"/>
            <wp:wrapNone/>
            <wp:docPr id="1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153"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D91153" w:rsidRDefault="00D91153" w:rsidP="00D9115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</w:rPr>
        <w:t>»</w:t>
      </w:r>
    </w:p>
    <w:p w:rsidR="00EA16CD" w:rsidRDefault="00EA16CD" w:rsidP="00D91153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Pr="00BA73E6" w:rsidRDefault="00006994" w:rsidP="00EA16CD">
      <w:pPr>
        <w:shd w:val="clear" w:color="auto" w:fill="FFFFFF"/>
        <w:jc w:val="center"/>
        <w:rPr>
          <w:b/>
          <w:bCs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64F49" w:rsidRPr="00222A9A" w:rsidTr="0050493C">
        <w:trPr>
          <w:jc w:val="center"/>
        </w:trPr>
        <w:tc>
          <w:tcPr>
            <w:tcW w:w="5038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</w:tr>
    </w:tbl>
    <w:p w:rsidR="00EA16CD" w:rsidRPr="00BA73E6" w:rsidRDefault="00EA16CD" w:rsidP="00EA16CD">
      <w:pPr>
        <w:shd w:val="clear" w:color="auto" w:fill="FFFFFF"/>
        <w:jc w:val="center"/>
        <w:rPr>
          <w:bCs/>
          <w:sz w:val="22"/>
          <w:szCs w:val="22"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132AB3">
        <w:rPr>
          <w:bCs/>
        </w:rPr>
        <w:t>физической культуре</w:t>
      </w:r>
    </w:p>
    <w:p w:rsidR="00EA16CD" w:rsidRPr="00BA73E6" w:rsidRDefault="00132AB3" w:rsidP="00EA16CD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="00EA16CD" w:rsidRPr="00BA73E6">
        <w:rPr>
          <w:bCs/>
        </w:rPr>
        <w:t xml:space="preserve"> класса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jc w:val="right"/>
        <w:rPr>
          <w:bCs/>
        </w:rPr>
      </w:pPr>
    </w:p>
    <w:p w:rsidR="00EA16CD" w:rsidRPr="00BA73E6" w:rsidRDefault="00EA16CD" w:rsidP="00EA16CD">
      <w:pPr>
        <w:jc w:val="right"/>
      </w:pPr>
      <w:r w:rsidRPr="00BA73E6">
        <w:t xml:space="preserve">Составитель программы: </w:t>
      </w:r>
      <w:r w:rsidR="00D91153">
        <w:t>Махиянов Артем Адгамович</w:t>
      </w:r>
      <w:r w:rsidR="00E64F49">
        <w:t>,</w:t>
      </w:r>
    </w:p>
    <w:p w:rsidR="00EA16CD" w:rsidRPr="00F53C12" w:rsidRDefault="00EA16CD" w:rsidP="00EA16CD">
      <w:pPr>
        <w:jc w:val="right"/>
      </w:pPr>
      <w:r>
        <w:t>учитель физической культуры</w:t>
      </w:r>
      <w:r w:rsidR="00B618C2" w:rsidRPr="00B618C2">
        <w:t xml:space="preserve"> </w:t>
      </w:r>
      <w:r w:rsidR="00B618C2">
        <w:t>первой категории</w:t>
      </w:r>
    </w:p>
    <w:p w:rsidR="00EA16CD" w:rsidRPr="00BA73E6" w:rsidRDefault="00EA16CD" w:rsidP="00EA16CD">
      <w:pPr>
        <w:jc w:val="right"/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Default="00EA16CD" w:rsidP="00EA16CD">
      <w:pPr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EA16CD" w:rsidRPr="00BA73E6" w:rsidRDefault="00EA16CD" w:rsidP="00E64F49">
      <w:pPr>
        <w:jc w:val="center"/>
        <w:rPr>
          <w:rStyle w:val="a7"/>
          <w:i w:val="0"/>
        </w:rPr>
      </w:pPr>
      <w:bookmarkStart w:id="0" w:name="_GoBack"/>
      <w:bookmarkEnd w:id="0"/>
    </w:p>
    <w:p w:rsidR="00E64F49" w:rsidRPr="00BA73E6" w:rsidRDefault="00EA16CD" w:rsidP="00EA16CD">
      <w:pPr>
        <w:jc w:val="center"/>
      </w:pPr>
      <w:r w:rsidRPr="00BA73E6">
        <w:rPr>
          <w:rStyle w:val="a7"/>
        </w:rPr>
        <w:t>201</w:t>
      </w:r>
      <w:r>
        <w:rPr>
          <w:rStyle w:val="a7"/>
        </w:rPr>
        <w:t>9</w:t>
      </w:r>
      <w:r w:rsidRPr="00BA73E6">
        <w:rPr>
          <w:rStyle w:val="a7"/>
        </w:rPr>
        <w:t xml:space="preserve"> год</w:t>
      </w:r>
    </w:p>
    <w:p w:rsidR="00412619" w:rsidRDefault="00412619" w:rsidP="008C1B5D">
      <w:pPr>
        <w:spacing w:after="200" w:line="276" w:lineRule="auto"/>
      </w:pPr>
      <w:r>
        <w:rPr>
          <w:rFonts w:eastAsia="Calibri"/>
          <w:b/>
          <w:bCs/>
          <w:lang w:eastAsia="en-US"/>
        </w:rPr>
        <w:br w:type="page"/>
      </w:r>
      <w:bookmarkStart w:id="1" w:name="_Hlk5134401"/>
    </w:p>
    <w:p w:rsidR="00244E19" w:rsidRPr="00744E52" w:rsidRDefault="00B14827" w:rsidP="00383555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2" w:name="_Hlk5134312"/>
      <w:r>
        <w:rPr>
          <w:rFonts w:eastAsia="Calibri"/>
          <w:b/>
          <w:bCs/>
          <w:sz w:val="22"/>
          <w:szCs w:val="22"/>
          <w:lang w:eastAsia="en-US"/>
        </w:rPr>
        <w:lastRenderedPageBreak/>
        <w:t xml:space="preserve">       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 xml:space="preserve">Планируемые результаты освоения </w:t>
      </w:r>
      <w:r w:rsidR="00744E52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744E52" w:rsidRDefault="00744E52" w:rsidP="00744E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52" w:rsidRP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3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744E52" w:rsidRDefault="00744E52" w:rsidP="00744E5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744E52" w:rsidRDefault="00744E52" w:rsidP="00744E52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выполнять эстетически красиво гимнастические и акробатические комбинации;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383555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383555" w:rsidRPr="00744E52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44E5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0426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 w:rsidR="00B05E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lastRenderedPageBreak/>
        <w:t xml:space="preserve">Физкультурно­оздоровительная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 деятельность.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>Пример: 1)</w:t>
      </w:r>
      <w:r w:rsidRPr="00744E52">
        <w:rPr>
          <w:rFonts w:ascii="Times New Roman" w:hAnsi="Times New Roman"/>
          <w:sz w:val="28"/>
          <w:szCs w:val="28"/>
        </w:rPr>
        <w:t> </w:t>
      </w:r>
      <w:r w:rsidRPr="00744E52">
        <w:rPr>
          <w:rFonts w:ascii="Times New Roman" w:hAnsi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>на руки в упор присев; 2)</w:t>
      </w:r>
      <w:r w:rsidRPr="00744E52">
        <w:rPr>
          <w:rFonts w:ascii="Times New Roman" w:hAnsi="Times New Roman"/>
          <w:spacing w:val="2"/>
          <w:sz w:val="28"/>
          <w:szCs w:val="28"/>
        </w:rPr>
        <w:t> 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кувырок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r w:rsidRPr="00744E52">
        <w:rPr>
          <w:rFonts w:ascii="Times New Roman" w:hAnsi="Times New Roman"/>
          <w:sz w:val="28"/>
          <w:szCs w:val="28"/>
        </w:rPr>
        <w:t>перемахи.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перемах,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>На материале спортивных игр: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05EB6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прогибание туловища (в стойках и седах);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>на коленях и в упоре присев); перелезание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висе стоя и лежа; отжимание лежа с опорой на гимнастическую скамейку; прыжковые упражнения с </w:t>
      </w:r>
      <w:r w:rsidRPr="00744E52">
        <w:rPr>
          <w:rFonts w:ascii="Times New Roman" w:hAnsi="Times New Roman"/>
          <w:spacing w:val="-2"/>
          <w:sz w:val="28"/>
          <w:szCs w:val="28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r w:rsidRPr="00744E52">
        <w:rPr>
          <w:rFonts w:ascii="Times New Roman" w:hAnsi="Times New Roman"/>
          <w:spacing w:val="-2"/>
          <w:sz w:val="28"/>
          <w:szCs w:val="28"/>
        </w:rPr>
        <w:t>многоскоков;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1D" w:rsidRPr="0004265E" w:rsidRDefault="00B14827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bookmarkEnd w:id="1"/>
    <w:p w:rsidR="00697B54" w:rsidRPr="00450DDD" w:rsidRDefault="00697B5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B05EB6" w:rsidRPr="00B05EB6" w:rsidTr="0004265E">
        <w:trPr>
          <w:trHeight w:val="654"/>
        </w:trPr>
        <w:tc>
          <w:tcPr>
            <w:tcW w:w="0" w:type="auto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134499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система разнообразных форм занятий физическими упражнениями по укреплению здоровья человека. Организационно-методические требования на уроках физической культуры.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  <w:p w:rsidR="00E80110" w:rsidRPr="00E80110" w:rsidRDefault="00E80110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 xml:space="preserve">Режим дня. Значение режима дня в сохранении и укреплении здоровья. Зарядка.  </w:t>
            </w:r>
          </w:p>
          <w:p w:rsidR="00B05EB6" w:rsidRPr="0004265E" w:rsidRDefault="006906CE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AD1A19" w:rsidRPr="00AD1A19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B05EB6" w:rsidRPr="00B05EB6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бега на 30 м с высокого старта. </w:t>
            </w:r>
            <w:r w:rsidR="00B05EB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мячами-хопами.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мячах-хопах.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перелазание по гимнастической стенке.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перелезаний.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завесом одной и двумя ногами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E80110" w:rsidRPr="00E80110" w:rsidRDefault="00E80110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трудовой и военной деятельностью, ГТО. Круговая тренировка.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согнувшись, вис прогнувшись на 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B05EB6" w:rsidRP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Физические упражнения, их вли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>яние на физическое развитие и развитие физических качеств.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История развития лыжного спорта. </w:t>
            </w:r>
          </w:p>
          <w:p w:rsidR="0004265E" w:rsidRPr="00B05EB6" w:rsidRDefault="00533F13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4265E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«полуелочкой» и спуск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мяча.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450D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4265E" w:rsidRPr="00B05EB6" w:rsidRDefault="0004265E" w:rsidP="000B413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265E" w:rsidRPr="00B05EB6" w:rsidRDefault="0004265E" w:rsidP="000B413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bookmarkEnd w:id="2"/>
      <w:bookmarkEnd w:id="4"/>
    </w:tbl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B14827" w:rsidRDefault="00B96729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B14827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B14827" w:rsidRPr="00300222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300222">
        <w:rPr>
          <w:b/>
          <w:color w:val="000000"/>
        </w:rPr>
        <w:t>Календарно-тематический план</w:t>
      </w:r>
      <w:r>
        <w:rPr>
          <w:b/>
          <w:color w:val="000000"/>
        </w:rPr>
        <w:t xml:space="preserve"> </w:t>
      </w:r>
    </w:p>
    <w:p w:rsidR="00B14827" w:rsidRDefault="00B14827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779"/>
        <w:gridCol w:w="766"/>
        <w:gridCol w:w="3430"/>
        <w:gridCol w:w="1819"/>
        <w:gridCol w:w="7630"/>
      </w:tblGrid>
      <w:tr w:rsidR="00B14827" w:rsidRPr="00261C2C" w:rsidTr="002213D7">
        <w:trPr>
          <w:trHeight w:val="141"/>
          <w:jc w:val="center"/>
        </w:trPr>
        <w:tc>
          <w:tcPr>
            <w:tcW w:w="544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п\п</w:t>
            </w:r>
          </w:p>
        </w:tc>
        <w:tc>
          <w:tcPr>
            <w:tcW w:w="627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 в теме</w:t>
            </w:r>
          </w:p>
        </w:tc>
        <w:tc>
          <w:tcPr>
            <w:tcW w:w="1545" w:type="dxa"/>
            <w:gridSpan w:val="2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Тема</w:t>
            </w:r>
          </w:p>
          <w:p w:rsidR="00B14827" w:rsidRPr="00450DDD" w:rsidRDefault="00B14827" w:rsidP="0022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Планируемые предметные результаты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70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0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>Физическая культура как система разнообразных форм занятий физическими упражнениями по укреплению зд</w:t>
            </w:r>
            <w:r w:rsidR="00E64F49" w:rsidRPr="00E64F49">
              <w:rPr>
                <w:b/>
                <w:sz w:val="18"/>
                <w:szCs w:val="18"/>
              </w:rPr>
              <w:t>оровья человека. Организационно-</w:t>
            </w:r>
            <w:r w:rsidRPr="00E64F49">
              <w:rPr>
                <w:b/>
                <w:sz w:val="18"/>
                <w:szCs w:val="18"/>
              </w:rPr>
              <w:t>методические требования на уроках физической культуры.</w:t>
            </w:r>
          </w:p>
        </w:tc>
        <w:tc>
          <w:tcPr>
            <w:tcW w:w="1819" w:type="dxa"/>
          </w:tcPr>
          <w:p w:rsidR="00B14827" w:rsidRPr="00387D03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новых знаний, </w:t>
            </w:r>
            <w:r w:rsidRPr="00387D03">
              <w:rPr>
                <w:sz w:val="18"/>
                <w:szCs w:val="18"/>
              </w:rPr>
              <w:t>лекция</w:t>
            </w:r>
          </w:p>
        </w:tc>
        <w:tc>
          <w:tcPr>
            <w:tcW w:w="7630" w:type="dxa"/>
          </w:tcPr>
          <w:p w:rsidR="00B14827" w:rsidRPr="00261C2C" w:rsidRDefault="00B14827" w:rsidP="00E64F49">
            <w:pPr>
              <w:jc w:val="both"/>
              <w:rPr>
                <w:sz w:val="20"/>
                <w:szCs w:val="20"/>
              </w:rPr>
            </w:pPr>
            <w:r w:rsidRPr="00697B54">
              <w:rPr>
                <w:sz w:val="18"/>
                <w:szCs w:val="18"/>
              </w:rPr>
              <w:t>Дифференцировать понятия «шеренга»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«колонна», строиться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колонну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движении,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выполнять</w:t>
            </w:r>
            <w:r w:rsidR="00E64F49">
              <w:rPr>
                <w:sz w:val="18"/>
                <w:szCs w:val="18"/>
              </w:rPr>
              <w:t xml:space="preserve">, </w:t>
            </w:r>
            <w:r w:rsidR="0085189B" w:rsidRPr="0085189B">
              <w:rPr>
                <w:b/>
                <w:sz w:val="18"/>
                <w:szCs w:val="18"/>
              </w:rPr>
              <w:t>понимать,</w:t>
            </w:r>
            <w:r w:rsidR="00E64F49" w:rsidRPr="0085189B">
              <w:rPr>
                <w:b/>
                <w:sz w:val="18"/>
                <w:szCs w:val="18"/>
              </w:rPr>
              <w:t xml:space="preserve"> что такое физическая культура, значение физической культуры для укрепления </w:t>
            </w:r>
            <w:r w:rsidR="00D30FBD" w:rsidRPr="0085189B">
              <w:rPr>
                <w:b/>
                <w:sz w:val="18"/>
                <w:szCs w:val="18"/>
              </w:rPr>
              <w:t xml:space="preserve">физического, социального и психологического </w:t>
            </w:r>
            <w:r w:rsidR="00E64F49" w:rsidRPr="0085189B">
              <w:rPr>
                <w:b/>
                <w:sz w:val="18"/>
                <w:szCs w:val="18"/>
              </w:rPr>
              <w:t>здоровья человека,</w:t>
            </w:r>
            <w:r w:rsidR="00E64F49"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организационные требования на уроках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физкультуры,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играть в подвижные игры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«Ловишка»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«Салки с домиками»</w:t>
            </w:r>
          </w:p>
        </w:tc>
      </w:tr>
      <w:tr w:rsidR="00B14827" w:rsidRPr="00261C2C" w:rsidTr="002213D7">
        <w:trPr>
          <w:trHeight w:val="294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Легкая атлетика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14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AD1A1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</w:tcPr>
          <w:p w:rsidR="00B14827" w:rsidRPr="00E15D8B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 w:rsidRPr="00E15D8B">
              <w:rPr>
                <w:sz w:val="18"/>
                <w:szCs w:val="18"/>
              </w:rPr>
              <w:t>Рефлексия,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 w:rsidRPr="00E15D8B"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способы безопасного поведения на уроках физиче</w:t>
            </w:r>
            <w:r w:rsidR="0085189B" w:rsidRPr="0085189B">
              <w:rPr>
                <w:b/>
                <w:sz w:val="18"/>
                <w:szCs w:val="18"/>
              </w:rPr>
              <w:t>ской культуры, организов</w:t>
            </w:r>
            <w:r w:rsidRPr="0085189B">
              <w:rPr>
                <w:b/>
                <w:sz w:val="18"/>
                <w:szCs w:val="18"/>
              </w:rPr>
              <w:t>ыват</w:t>
            </w:r>
            <w:r w:rsidR="0085189B" w:rsidRPr="0085189B">
              <w:rPr>
                <w:b/>
                <w:sz w:val="18"/>
                <w:szCs w:val="18"/>
              </w:rPr>
              <w:t>ь</w:t>
            </w:r>
            <w:r w:rsidRPr="0085189B">
              <w:rPr>
                <w:b/>
                <w:sz w:val="18"/>
                <w:szCs w:val="18"/>
              </w:rPr>
              <w:t xml:space="preserve"> места занятий физическими упражнениями и подвижными играми (в помещении и на открытом воздухе).</w:t>
            </w:r>
            <w:r>
              <w:rPr>
                <w:sz w:val="18"/>
                <w:szCs w:val="18"/>
              </w:rPr>
              <w:t xml:space="preserve"> </w:t>
            </w:r>
            <w:r w:rsidR="00AD1A19">
              <w:rPr>
                <w:sz w:val="18"/>
                <w:szCs w:val="18"/>
              </w:rPr>
              <w:t>И</w:t>
            </w:r>
            <w:r w:rsidR="00B14827" w:rsidRPr="00697B54">
              <w:rPr>
                <w:sz w:val="18"/>
                <w:szCs w:val="18"/>
              </w:rPr>
              <w:t>грать в подвижные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игры «Ловишка»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 «Салки – дай руку»</w:t>
            </w:r>
          </w:p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261C2C" w:rsidRDefault="00AD1A19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AD1A19">
              <w:rPr>
                <w:sz w:val="18"/>
                <w:szCs w:val="18"/>
              </w:rPr>
              <w:t>Тестирование бега на 30 м с высокого старта.</w:t>
            </w:r>
            <w:r w:rsidRPr="00E64F49">
              <w:rPr>
                <w:b/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Техника челночного 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AD1A19" w:rsidP="002213D7">
            <w:pPr>
              <w:jc w:val="both"/>
              <w:rPr>
                <w:sz w:val="18"/>
                <w:szCs w:val="18"/>
              </w:rPr>
            </w:pPr>
            <w:r w:rsidRPr="00697B54">
              <w:rPr>
                <w:sz w:val="18"/>
                <w:szCs w:val="18"/>
              </w:rPr>
              <w:t>Выполнять беговую разминку, знать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правила тестирования</w:t>
            </w:r>
            <w:r>
              <w:rPr>
                <w:sz w:val="18"/>
                <w:szCs w:val="18"/>
              </w:rPr>
              <w:t xml:space="preserve"> бега на 30 м с высокого старта. </w:t>
            </w:r>
            <w:r w:rsidR="00B14827" w:rsidRPr="00697B54">
              <w:rPr>
                <w:sz w:val="18"/>
                <w:szCs w:val="18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Рефлексия, </w:t>
            </w: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 с высокого старта, правила подвижной игры «Колдунчики»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метания мешочка на дальность, понимать правила подвижных игр «Бросай далеко, собирай быстрее», «Колдунчики»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прыжка в длину с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50493C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50493C">
              <w:rPr>
                <w:sz w:val="18"/>
                <w:szCs w:val="18"/>
              </w:rPr>
              <w:t xml:space="preserve">История развития физической культуры и первых соревнований. </w:t>
            </w:r>
            <w:r w:rsidR="00B14827" w:rsidRPr="00754F36">
              <w:rPr>
                <w:sz w:val="18"/>
                <w:szCs w:val="18"/>
              </w:rPr>
              <w:t>Прыжок в длину с разбега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длину с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5F3670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lastRenderedPageBreak/>
              <w:t>Тестирование прыжка в длину с места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разминку, направленную на развитие координации движений, знать правила </w:t>
            </w:r>
            <w:r w:rsidRPr="00754F36">
              <w:rPr>
                <w:sz w:val="18"/>
                <w:szCs w:val="18"/>
              </w:rPr>
              <w:lastRenderedPageBreak/>
              <w:t>тестирования прыжка с места, понимать правила подвижной игры «Волк во рву»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спиной вперед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прыжкам в высоту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Подвижные игры </w:t>
            </w:r>
            <w:r w:rsidRPr="00261C2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697B54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85189B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  <w:r w:rsidR="00D30FBD">
              <w:rPr>
                <w:sz w:val="18"/>
                <w:szCs w:val="18"/>
              </w:rPr>
              <w:t xml:space="preserve">. </w:t>
            </w:r>
            <w:r w:rsidR="00D30FBD" w:rsidRPr="0085189B">
              <w:rPr>
                <w:b/>
                <w:sz w:val="18"/>
                <w:szCs w:val="18"/>
              </w:rPr>
              <w:t>Ориентироваться в понятии «физическая подготовка»</w:t>
            </w:r>
            <w:r w:rsidR="0085189B">
              <w:rPr>
                <w:b/>
                <w:sz w:val="18"/>
                <w:szCs w:val="18"/>
              </w:rPr>
              <w:t>, понимать что такое физические качества.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«Кот и мыши»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у гимнастической стенки, упражнения в подлезании, знать правила подвижной игры «Кот и мыши»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Ловля и броски малого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«Осада города»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«Белочка-защитница»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и ловля мяча в парах, правила подвижной игры «Ловишка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«снизу»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«снизу», правила подвижной игры «Ловишка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«сверху»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</w:rPr>
              <w:t>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основные физические качества (сила, быстрота, выносливость, равновесие, гибкость).</w:t>
            </w:r>
            <w:r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697B54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(30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6906CE" w:rsidP="002213D7">
            <w:pPr>
              <w:jc w:val="both"/>
              <w:rPr>
                <w:sz w:val="18"/>
                <w:szCs w:val="18"/>
              </w:rPr>
            </w:pPr>
            <w:r w:rsidRPr="00AD1A19">
              <w:rPr>
                <w:color w:val="000000" w:themeColor="text1"/>
                <w:sz w:val="18"/>
                <w:szCs w:val="18"/>
              </w:rPr>
              <w:t xml:space="preserve">Знать о физической культуре разных народов и её связи с природными, географическими особенностями, традициями и обычаями народа. </w:t>
            </w:r>
            <w:r w:rsidR="00AD1A19" w:rsidRPr="00AD1A19">
              <w:rPr>
                <w:color w:val="000000" w:themeColor="text1"/>
                <w:sz w:val="18"/>
                <w:szCs w:val="18"/>
              </w:rPr>
              <w:t>Иметь представления об истории развития гимнастики.</w:t>
            </w:r>
            <w:r w:rsidR="00AD1A19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положения,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трех шагов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разбега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Усложненные варианты выполнения кувырка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лопатках мост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голове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Лазанье и перелазание по гимнастической стенке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Различные виды перелезаний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стойки на голове, различные виды перелезаний, правила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Вис завесом одной и двумя ногами на перекладине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подбирать правильный способ перелезания, как выполняется вис завесом одной и двумя ногами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 в движении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Выявлять связь занятий физической культурой с трудовой и оборонной деятельностью. Иметь представление о нормативах </w:t>
            </w:r>
            <w:r w:rsidR="00E747F5" w:rsidRPr="0085189B">
              <w:rPr>
                <w:b/>
                <w:sz w:val="18"/>
                <w:szCs w:val="18"/>
              </w:rPr>
              <w:t>Всероссийского физкультурно-спортивного комплекса  «Готов к труду и обороне».</w:t>
            </w:r>
            <w:r w:rsidR="00E747F5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 xml:space="preserve">Знать, как выполняется вис завесом одной и двумя ногами, правила прохождения станций круговой тренировки, правила подвижной игры </w:t>
            </w:r>
            <w:r w:rsidR="00B14827" w:rsidRPr="00754F36">
              <w:rPr>
                <w:sz w:val="18"/>
                <w:szCs w:val="18"/>
              </w:rPr>
              <w:lastRenderedPageBreak/>
              <w:t>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Вис согнувшись, вис прогнувшись на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Переворот </w:t>
            </w:r>
            <w:r>
              <w:rPr>
                <w:sz w:val="18"/>
                <w:szCs w:val="18"/>
              </w:rPr>
              <w:t>назад и вперед на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</w:t>
            </w:r>
            <w:r w:rsidRPr="00754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5B621B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Вращение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«Ловишка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Варианты вращения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варианты вращения обруча, правила подвижной игры «Ловишка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Лазанье по канату и 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лазанье по канату, захват каната ногами, круговая тренировка, правила подвижной игры «Ловишка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B14827" w:rsidRPr="00261C2C" w:rsidTr="002213D7">
        <w:trPr>
          <w:trHeight w:val="441"/>
          <w:jc w:val="center"/>
        </w:trPr>
        <w:tc>
          <w:tcPr>
            <w:tcW w:w="15595" w:type="dxa"/>
            <w:gridSpan w:val="7"/>
            <w:vAlign w:val="center"/>
          </w:tcPr>
          <w:p w:rsidR="00B14827" w:rsidRPr="00450DDD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t>Лыжная подготовка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(12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E747F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упражнения, их влияние на физическое развитие и развитие физических качеств. История развития лыжного спорта.</w:t>
            </w:r>
            <w:r w:rsidR="007B7493" w:rsidRPr="00E64F49">
              <w:rPr>
                <w:b/>
                <w:sz w:val="18"/>
                <w:szCs w:val="18"/>
              </w:rPr>
              <w:t xml:space="preserve"> Ступающий и скользящий шаг на лыжах без палок</w:t>
            </w:r>
            <w:r w:rsidR="007B74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7B7493" w:rsidRDefault="00E747F5" w:rsidP="007B7493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Демонстрировать физические упражнения, направленные на развитие основных физических качеств.</w:t>
            </w:r>
            <w:r>
              <w:rPr>
                <w:sz w:val="18"/>
                <w:szCs w:val="18"/>
              </w:rPr>
              <w:t xml:space="preserve"> Знать основные факты из истории развития лыжного спорта.</w:t>
            </w:r>
            <w:r w:rsidR="007B7493" w:rsidRPr="00754F36">
              <w:rPr>
                <w:sz w:val="18"/>
                <w:szCs w:val="18"/>
              </w:rPr>
              <w:t xml:space="preserve"> 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  <w:r w:rsidR="007B7493">
              <w:rPr>
                <w:sz w:val="18"/>
                <w:szCs w:val="18"/>
              </w:rPr>
              <w:t>.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без палок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Ступающий и скользящий шаг на лыжах с палками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Торможение</w:t>
            </w:r>
            <w:r>
              <w:rPr>
                <w:sz w:val="18"/>
                <w:szCs w:val="18"/>
              </w:rPr>
              <w:t xml:space="preserve"> ИОТ-019-16</w:t>
            </w:r>
            <w:r w:rsidRPr="00754F36">
              <w:rPr>
                <w:sz w:val="18"/>
                <w:szCs w:val="18"/>
              </w:rPr>
              <w:t xml:space="preserve"> падением на лыжах с палками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>, играть в подвижную игру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с палками и обгон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«полуелочкой» и спуск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«полуелочкой» и спуск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«елочкой»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«елочкой» и «полуелочкой»,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Передвижение на лыжах змейкой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на лыжах «Накаты»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</w:rPr>
                <w:t>1</w:t>
              </w:r>
              <w:r w:rsidRPr="00754F36">
                <w:rPr>
                  <w:sz w:val="18"/>
                  <w:szCs w:val="18"/>
                </w:rPr>
                <w:t xml:space="preserve">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54F36">
                <w:rPr>
                  <w:sz w:val="18"/>
                  <w:szCs w:val="18"/>
                </w:rPr>
                <w:t>1,5 км</w:t>
              </w:r>
            </w:smartTag>
            <w:r w:rsidRPr="00754F36">
              <w:rPr>
                <w:sz w:val="18"/>
                <w:szCs w:val="18"/>
              </w:rPr>
              <w:t xml:space="preserve"> на лыжах, как кататься на лыжах со склона и по лыжне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лыжной подготовке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«полуелочкой» и «елочкой» и спускаться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85189B">
              <w:rPr>
                <w:b/>
                <w:sz w:val="18"/>
                <w:szCs w:val="18"/>
              </w:rPr>
              <w:t>Оценивать величину нагрузки по частоте пульса (с помощью специальной таблицы)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Подвижные игры 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15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 и броски в баскетбольное кольцо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Эстафеты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и 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игры «Ловишка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B14827" w:rsidRPr="00261C2C" w:rsidTr="002213D7">
        <w:trPr>
          <w:trHeight w:val="324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на точность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с дальних дистанций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«Вышибалы через сетку»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броскам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для зала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«Хвостики»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«Воробьи-вороны»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подвижных игр «Воробьи-вороны» и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</w:t>
            </w:r>
            <w:r w:rsidRPr="0075173C">
              <w:rPr>
                <w:sz w:val="18"/>
                <w:szCs w:val="18"/>
              </w:rPr>
              <w:lastRenderedPageBreak/>
              <w:t>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lastRenderedPageBreak/>
              <w:t>Подбирать нужные разминочные упражнения, договариваться и выбирать подвижные игры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Знания о физической культуре</w:t>
            </w:r>
            <w:r>
              <w:rPr>
                <w:b/>
                <w:sz w:val="20"/>
                <w:szCs w:val="20"/>
              </w:rPr>
              <w:t xml:space="preserve"> 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B14827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Режим дня. </w:t>
            </w:r>
            <w:r w:rsidR="0085189B">
              <w:rPr>
                <w:b/>
                <w:sz w:val="18"/>
                <w:szCs w:val="18"/>
              </w:rPr>
              <w:t xml:space="preserve">Значение режима дня в сохранении и укреплении здоровья. Зарядка.  </w:t>
            </w:r>
            <w:r w:rsidRPr="0085189B">
              <w:rPr>
                <w:sz w:val="18"/>
                <w:szCs w:val="18"/>
              </w:rPr>
              <w:t>ИОТ-049-16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E747F5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      </w:r>
            <w:r w:rsidR="00B14827" w:rsidRPr="0085189B">
              <w:rPr>
                <w:b/>
                <w:sz w:val="18"/>
                <w:szCs w:val="18"/>
              </w:rPr>
              <w:t>Знать, что такое режим дня</w:t>
            </w:r>
            <w:r w:rsidR="00B14827" w:rsidRPr="00754F36">
              <w:rPr>
                <w:sz w:val="18"/>
                <w:szCs w:val="18"/>
              </w:rPr>
              <w:t>, выполнять разминку с малыми мячами, упражнения в подлезании, знать правила подвижной игры «Кот и мыши»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6906CE">
              <w:rPr>
                <w:b/>
                <w:sz w:val="18"/>
                <w:szCs w:val="18"/>
              </w:rPr>
              <w:t>Отбирать упражнения для комплексов утренней зарядки</w:t>
            </w:r>
            <w:r w:rsidR="006906CE" w:rsidRPr="006906CE">
              <w:rPr>
                <w:b/>
                <w:sz w:val="18"/>
                <w:szCs w:val="18"/>
              </w:rPr>
              <w:t>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Знакомство с мячами-хопами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такое, мячи-хопы, как на них прыгать, правила игры «Ловишка на хопах»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на мячах-хопах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прыжки на мячах-хопах, правила игры «Ловишка на хопах»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набивного мяча от груди и способом «снизу»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Бросок набивного мяча из-за головы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прыжка в длину с места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на точность (разные предметы)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нать,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малого мяча на точность, правила подвижной игры «Ловишка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Беговые упражнения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какими бывают беговые упражнения, правила подвижных игр «Колдунчики» и «Совушка»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(мяча)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  <w:r>
                <w:rPr>
                  <w:sz w:val="18"/>
                  <w:szCs w:val="18"/>
                </w:rPr>
                <w:t>.</w:t>
              </w:r>
            </w:smartTag>
            <w:r>
              <w:rPr>
                <w:sz w:val="18"/>
                <w:szCs w:val="18"/>
              </w:rPr>
              <w:t xml:space="preserve">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</w:smartTag>
            <w:r w:rsidRPr="00754F36">
              <w:rPr>
                <w:sz w:val="18"/>
                <w:szCs w:val="18"/>
              </w:rPr>
              <w:t xml:space="preserve">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754F36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6</w:t>
            </w:r>
            <w:r w:rsidRPr="00754F36">
              <w:rPr>
                <w:sz w:val="18"/>
                <w:szCs w:val="18"/>
              </w:rPr>
              <w:t>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Pr="00754F36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Преодоление полосы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полосу препятствий, правила игры «Удочка»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Усложненная полоса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BD5AFF" w:rsidRDefault="00BD5AFF" w:rsidP="000B413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959" w:rsidRDefault="00910959" w:rsidP="00EC08C5">
      <w:r>
        <w:separator/>
      </w:r>
    </w:p>
  </w:endnote>
  <w:endnote w:type="continuationSeparator" w:id="0">
    <w:p w:rsidR="00910959" w:rsidRDefault="00910959" w:rsidP="00E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959" w:rsidRDefault="00910959" w:rsidP="00EC08C5">
      <w:r>
        <w:separator/>
      </w:r>
    </w:p>
  </w:footnote>
  <w:footnote w:type="continuationSeparator" w:id="0">
    <w:p w:rsidR="00910959" w:rsidRDefault="00910959" w:rsidP="00EC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F77"/>
    <w:multiLevelType w:val="hybridMultilevel"/>
    <w:tmpl w:val="36AA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A6545"/>
    <w:multiLevelType w:val="hybridMultilevel"/>
    <w:tmpl w:val="CEB22A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963BE"/>
    <w:multiLevelType w:val="hybridMultilevel"/>
    <w:tmpl w:val="3C1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35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7"/>
  </w:num>
  <w:num w:numId="12">
    <w:abstractNumId w:val="34"/>
  </w:num>
  <w:num w:numId="13">
    <w:abstractNumId w:val="4"/>
  </w:num>
  <w:num w:numId="14">
    <w:abstractNumId w:val="28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30"/>
  </w:num>
  <w:num w:numId="21">
    <w:abstractNumId w:val="0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8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2A"/>
    <w:rsid w:val="00006994"/>
    <w:rsid w:val="00025D4D"/>
    <w:rsid w:val="0004265E"/>
    <w:rsid w:val="00046773"/>
    <w:rsid w:val="000540DC"/>
    <w:rsid w:val="0005619D"/>
    <w:rsid w:val="00060F52"/>
    <w:rsid w:val="0006255B"/>
    <w:rsid w:val="00092766"/>
    <w:rsid w:val="000A754F"/>
    <w:rsid w:val="000B4130"/>
    <w:rsid w:val="000C322B"/>
    <w:rsid w:val="000D44F1"/>
    <w:rsid w:val="000D6407"/>
    <w:rsid w:val="00132AB3"/>
    <w:rsid w:val="001A10D9"/>
    <w:rsid w:val="001B44C3"/>
    <w:rsid w:val="001B6819"/>
    <w:rsid w:val="001E1923"/>
    <w:rsid w:val="002213D7"/>
    <w:rsid w:val="00222A9A"/>
    <w:rsid w:val="00244E19"/>
    <w:rsid w:val="00252DA6"/>
    <w:rsid w:val="002533BC"/>
    <w:rsid w:val="002601E3"/>
    <w:rsid w:val="0027466B"/>
    <w:rsid w:val="002E0123"/>
    <w:rsid w:val="0034139D"/>
    <w:rsid w:val="003746DB"/>
    <w:rsid w:val="00383555"/>
    <w:rsid w:val="00387D03"/>
    <w:rsid w:val="00391EF6"/>
    <w:rsid w:val="003B4DAA"/>
    <w:rsid w:val="003E10C3"/>
    <w:rsid w:val="00412619"/>
    <w:rsid w:val="00442243"/>
    <w:rsid w:val="00450DDD"/>
    <w:rsid w:val="00472B0E"/>
    <w:rsid w:val="00485CC2"/>
    <w:rsid w:val="004F6CCF"/>
    <w:rsid w:val="0050493C"/>
    <w:rsid w:val="00523244"/>
    <w:rsid w:val="00533F13"/>
    <w:rsid w:val="005B4FA5"/>
    <w:rsid w:val="005B621B"/>
    <w:rsid w:val="005F3670"/>
    <w:rsid w:val="006042B9"/>
    <w:rsid w:val="0062131D"/>
    <w:rsid w:val="00622B3D"/>
    <w:rsid w:val="00631768"/>
    <w:rsid w:val="00647C65"/>
    <w:rsid w:val="00657133"/>
    <w:rsid w:val="006833FC"/>
    <w:rsid w:val="006906CE"/>
    <w:rsid w:val="00697B54"/>
    <w:rsid w:val="006B2ACA"/>
    <w:rsid w:val="00744E52"/>
    <w:rsid w:val="0074668B"/>
    <w:rsid w:val="007A31D9"/>
    <w:rsid w:val="007B7493"/>
    <w:rsid w:val="007F1736"/>
    <w:rsid w:val="0080158A"/>
    <w:rsid w:val="00803E15"/>
    <w:rsid w:val="0085189B"/>
    <w:rsid w:val="008542B8"/>
    <w:rsid w:val="0089139C"/>
    <w:rsid w:val="008C1B5D"/>
    <w:rsid w:val="00910959"/>
    <w:rsid w:val="00921F9C"/>
    <w:rsid w:val="00955F60"/>
    <w:rsid w:val="00971D2F"/>
    <w:rsid w:val="00972F7A"/>
    <w:rsid w:val="009E5866"/>
    <w:rsid w:val="009E64A0"/>
    <w:rsid w:val="00A035E2"/>
    <w:rsid w:val="00A21FB3"/>
    <w:rsid w:val="00A408FC"/>
    <w:rsid w:val="00A831F0"/>
    <w:rsid w:val="00A96AB6"/>
    <w:rsid w:val="00AD1A19"/>
    <w:rsid w:val="00B05EB6"/>
    <w:rsid w:val="00B14827"/>
    <w:rsid w:val="00B46A51"/>
    <w:rsid w:val="00B618C2"/>
    <w:rsid w:val="00B71C27"/>
    <w:rsid w:val="00B95BDF"/>
    <w:rsid w:val="00B96729"/>
    <w:rsid w:val="00BD5AFF"/>
    <w:rsid w:val="00BF3C3F"/>
    <w:rsid w:val="00C03678"/>
    <w:rsid w:val="00C33410"/>
    <w:rsid w:val="00C642EF"/>
    <w:rsid w:val="00C96B26"/>
    <w:rsid w:val="00CD17FF"/>
    <w:rsid w:val="00CD33C7"/>
    <w:rsid w:val="00CD5450"/>
    <w:rsid w:val="00D1052F"/>
    <w:rsid w:val="00D30FBD"/>
    <w:rsid w:val="00D5161D"/>
    <w:rsid w:val="00D57E85"/>
    <w:rsid w:val="00D91153"/>
    <w:rsid w:val="00DD542A"/>
    <w:rsid w:val="00E0282D"/>
    <w:rsid w:val="00E15530"/>
    <w:rsid w:val="00E15D8B"/>
    <w:rsid w:val="00E17931"/>
    <w:rsid w:val="00E220FF"/>
    <w:rsid w:val="00E3641A"/>
    <w:rsid w:val="00E455B5"/>
    <w:rsid w:val="00E64F49"/>
    <w:rsid w:val="00E747F5"/>
    <w:rsid w:val="00E80110"/>
    <w:rsid w:val="00EA16CD"/>
    <w:rsid w:val="00EA45CC"/>
    <w:rsid w:val="00EC08C5"/>
    <w:rsid w:val="00EC5F93"/>
    <w:rsid w:val="00ED6BA0"/>
    <w:rsid w:val="00ED7C0B"/>
    <w:rsid w:val="00F11476"/>
    <w:rsid w:val="00F11B24"/>
    <w:rsid w:val="00F71660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B769C"/>
  <w15:docId w15:val="{2DA35E71-F336-424C-BF80-38E99928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EC08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08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C08C5"/>
    <w:pPr>
      <w:numPr>
        <w:numId w:val="2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rsid w:val="00EC08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C08C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EC08C5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744E52"/>
  </w:style>
  <w:style w:type="paragraph" w:styleId="af">
    <w:name w:val="Subtitle"/>
    <w:basedOn w:val="a"/>
    <w:next w:val="a"/>
    <w:link w:val="af0"/>
    <w:uiPriority w:val="11"/>
    <w:qFormat/>
    <w:rsid w:val="00744E5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basedOn w:val="a0"/>
    <w:link w:val="af"/>
    <w:uiPriority w:val="11"/>
    <w:rsid w:val="00744E5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369B-6F0C-4686-AB4F-802D2335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6630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61</cp:revision>
  <cp:lastPrinted>2019-12-03T14:51:00Z</cp:lastPrinted>
  <dcterms:created xsi:type="dcterms:W3CDTF">2015-08-31T15:19:00Z</dcterms:created>
  <dcterms:modified xsi:type="dcterms:W3CDTF">2019-12-24T06:23:00Z</dcterms:modified>
</cp:coreProperties>
</file>