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AC" w:rsidRDefault="00D00944" w:rsidP="002B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4115386</wp:posOffset>
            </wp:positionH>
            <wp:positionV relativeFrom="paragraph">
              <wp:posOffset>-3135581</wp:posOffset>
            </wp:positionV>
            <wp:extent cx="1588966" cy="9863992"/>
            <wp:effectExtent l="4152900" t="0" r="4145084" b="0"/>
            <wp:wrapNone/>
            <wp:docPr id="1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0330" cy="9872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2AC" w:rsidRPr="00497F1F" w:rsidRDefault="007E42AC" w:rsidP="002B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70C2" w:rsidRDefault="00B070C2" w:rsidP="00B0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B070C2" w:rsidRDefault="00B070C2" w:rsidP="00B070C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070C2" w:rsidRDefault="00B070C2" w:rsidP="00B070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681178" w:rsidRDefault="00681178" w:rsidP="0068117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70C2" w:rsidRDefault="00B070C2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944" w:rsidRDefault="00D00944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944" w:rsidRPr="00FC4691" w:rsidRDefault="00D00944" w:rsidP="00D00944">
      <w:pPr>
        <w:pStyle w:val="a5"/>
        <w:spacing w:after="0" w:afterAutospacing="0"/>
        <w:contextualSpacing/>
        <w:rPr>
          <w:b/>
          <w:color w:val="000000"/>
        </w:rPr>
      </w:pPr>
    </w:p>
    <w:p w:rsidR="00D00944" w:rsidRDefault="00D00944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944" w:rsidRDefault="00D00944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0944" w:rsidRDefault="00D00944" w:rsidP="00D0094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математике </w:t>
      </w: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681178" w:rsidRDefault="00681178" w:rsidP="0068117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681178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81178" w:rsidRDefault="00681178" w:rsidP="00681178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81178" w:rsidRDefault="00681178" w:rsidP="00681178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497F1F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681178" w:rsidRDefault="00681178" w:rsidP="0068117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681178" w:rsidRDefault="00681178" w:rsidP="006811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681178" w:rsidRPr="00CB3062" w:rsidRDefault="00681178" w:rsidP="006811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966046" w:rsidRDefault="00966046" w:rsidP="00D00944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4384E" w:rsidRDefault="0094384E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4384E" w:rsidRDefault="0094384E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4384E" w:rsidRDefault="0094384E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070C2" w:rsidRDefault="00B070C2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B070C2" w:rsidRDefault="00B070C2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81178" w:rsidRDefault="00681178" w:rsidP="0068117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2A3F04" w:rsidRDefault="00681178" w:rsidP="002A3F0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B070C2" w:rsidRDefault="00B070C2" w:rsidP="0094384E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070C2" w:rsidRDefault="00B070C2" w:rsidP="0094384E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384E" w:rsidRPr="00C52712" w:rsidRDefault="0094384E" w:rsidP="0094384E">
      <w:pPr>
        <w:tabs>
          <w:tab w:val="left" w:pos="4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5271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Планируемые результаты освоения  учебного предмета</w:t>
      </w:r>
      <w:r w:rsidR="00497F1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«Математика»</w:t>
      </w:r>
    </w:p>
    <w:p w:rsidR="0094384E" w:rsidRDefault="0094384E" w:rsidP="0094384E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84E" w:rsidRPr="00C52712" w:rsidRDefault="0094384E" w:rsidP="0094384E">
      <w:pPr>
        <w:pStyle w:val="ab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>Числа и величины</w:t>
      </w:r>
    </w:p>
    <w:p w:rsidR="0094384E" w:rsidRPr="00C52712" w:rsidRDefault="0094384E" w:rsidP="0094384E">
      <w:pPr>
        <w:pStyle w:val="ab"/>
        <w:rPr>
          <w:rFonts w:ascii="Times New Roman" w:hAnsi="Times New Roman" w:cs="Times New Roman"/>
          <w:b/>
          <w:sz w:val="26"/>
          <w:szCs w:val="26"/>
        </w:rPr>
      </w:pPr>
      <w:r w:rsidRPr="00C52712">
        <w:rPr>
          <w:rFonts w:ascii="Times New Roman" w:hAnsi="Times New Roman" w:cs="Times New Roman"/>
          <w:b/>
          <w:sz w:val="26"/>
          <w:szCs w:val="26"/>
        </w:rPr>
        <w:t xml:space="preserve">Обучающийся научится 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C52712">
        <w:rPr>
          <w:rFonts w:ascii="Times New Roman" w:hAnsi="Times New Roman" w:cs="Times New Roman"/>
          <w:sz w:val="26"/>
          <w:szCs w:val="26"/>
        </w:rPr>
        <w:t xml:space="preserve">- </w:t>
      </w:r>
      <w:r w:rsidRPr="005F4E8C">
        <w:rPr>
          <w:rFonts w:ascii="Times New Roman" w:hAnsi="Times New Roman" w:cs="Times New Roman"/>
          <w:sz w:val="24"/>
          <w:szCs w:val="24"/>
        </w:rPr>
        <w:t>образовывать, называть, читать, записывать числа от 0 до 100;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сравнивать числа и записывать результат сравнения;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упорядочивать заданные числа;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заменять  двузначное  число  суммой  разрядных слагаемых;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сложение и вычитание вида 30 + 5, 35 - 5,35 - 30;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устанавливать закономерность — правило, по которому составлена числовая  последовательность (увеличение/уменьшение   числа   на   несколько единиц);   продолжать   её   или   восстанавливать пропущенные в ней числа;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-группировать числа по заданному или самостоятельно установленному признаку;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читать и записывать  значения  величины  длина, используя</w:t>
      </w:r>
      <w:r w:rsidRPr="005F4E8C">
        <w:rPr>
          <w:rFonts w:ascii="Times New Roman" w:hAnsi="Times New Roman" w:cs="Times New Roman"/>
          <w:sz w:val="24"/>
          <w:szCs w:val="24"/>
        </w:rPr>
        <w:tab/>
        <w:t>изученные</w:t>
      </w:r>
      <w:r w:rsidRPr="005F4E8C">
        <w:rPr>
          <w:rFonts w:ascii="Times New Roman" w:hAnsi="Times New Roman" w:cs="Times New Roman"/>
          <w:sz w:val="24"/>
          <w:szCs w:val="24"/>
        </w:rPr>
        <w:tab/>
        <w:t>единицы   этой (сантиметр,  дециметр,  метр)  и  соотношения  между ними: 1 м = 100 см; 1 м = 10 дм; 1 дм = 10 см;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 читать и записывать  значение  величины  время, используя  изученные  единицы  этой  величины  (час, минута) и соотношение между ними: 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1 ч = 60 мин;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определять по часам время с точностью до минуты;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 записывать и использовать соотношение между рублём и копейкой: 1 р. = 100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группировать объекты по разным признакам;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самостоятельно выбирать единицу для измерения таких величин, как длина, время, в конкретных условиях и объяснять свой выбор.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Арифметические действия.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-воспроизводить по памяти таблицу чисел в  пределах 20  и использовать  её  при выполнении действий сложение и вычитание;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выполнять сложение и вычитание в пределах 100: в более лёгких случаях устно,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более сложных — письменно (столбиком);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проверку сложения и вычитания;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называть и обозначать действия умножение и деление;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 использовать   термины: уравнение, буквенное выражение;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-заменять сумму одинаковых слагаемых произведением    и    произведение — суммой одинаковых слагаемых;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умножать 1 и 0 на число; умножать и делить на 10;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читать и записывать числовые выражения в  2 действия;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находить значения числовых выражений в  2 действия,  содержащих  сложение  и  вычитание  (со скобками и без скобок);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применять переместительное и сочетательное свойства сложения при вычислениях.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-вычислять значение буквенного выражения, содержащего   одну   букву   при   заданном   её значении;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lastRenderedPageBreak/>
        <w:t>-решать простые уравнения подбором неизвестного числа;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-моделировать действи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умножение»  и «деление» с использованием предметов, схематических рисунков и схематических чертежей;</w:t>
      </w:r>
      <w:r w:rsidRPr="005F4E8C">
        <w:rPr>
          <w:rFonts w:ascii="Times New Roman" w:hAnsi="Times New Roman" w:cs="Times New Roman"/>
          <w:sz w:val="24"/>
          <w:szCs w:val="24"/>
        </w:rPr>
        <w:tab/>
        <w:t>-раскрывать конкретный смысл действий «умножение» и «деление»;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-применять</w:t>
      </w:r>
      <w:r w:rsidRPr="005F4E8C">
        <w:rPr>
          <w:rFonts w:ascii="Times New Roman" w:hAnsi="Times New Roman" w:cs="Times New Roman"/>
          <w:sz w:val="24"/>
          <w:szCs w:val="24"/>
        </w:rPr>
        <w:tab/>
        <w:t>переместительное</w:t>
      </w:r>
      <w:r w:rsidRPr="005F4E8C">
        <w:rPr>
          <w:rFonts w:ascii="Times New Roman" w:hAnsi="Times New Roman" w:cs="Times New Roman"/>
          <w:sz w:val="24"/>
          <w:szCs w:val="24"/>
        </w:rPr>
        <w:tab/>
        <w:t>свойство умножения при вычислениях;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называть компоненты и результаты умножения и деления;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-устанавливать взаимосвязи между компонентами и результатом умножения;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умножение и деление с числами 2 и 3.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решать  задачи  в  1—2  действия  на  сложение  и вычитание, на разностное сравнение чисел и задачи в  1  действие,   раскрывающие  конкретный  смысл действий умножение и деление;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краткую запись задачи, схематический рисунок;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составлять  текстовую  задачу  по  схематическому рисунку,   по   краткой   записи,   по   числовому выражению, по решению задачи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решать задачи с величинами: цена, количество, стоимость.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Пространственные отношения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Геометрические фигуры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распознавать  и  называть  углы  разных  видов: прямой,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острый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, тупой;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распознавать  и  называть  геометрические  фигуры: треугольник, четырёхугольник и др., выделять среди четырёхугольников прямоугольник (квадрат);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выполнять построение прямоугольника (квадрата) с заданными длинами сторон на клетчатой разлиновке с использованием линейки;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 соотносить   реальные   объекты   с   моделями   и чертежами треугольника, прямоугольника (квадрата).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изображать прямоугольник (квадрат) на нелинованной бумаге с использованием линейки и угольника.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Геометрические величины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94384E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-читать и записывать значения</w:t>
      </w:r>
      <w:r w:rsidRPr="005F4E8C">
        <w:rPr>
          <w:rFonts w:ascii="Times New Roman" w:hAnsi="Times New Roman" w:cs="Times New Roman"/>
          <w:sz w:val="24"/>
          <w:szCs w:val="24"/>
        </w:rPr>
        <w:tab/>
        <w:t>величины используя изученные единицы длины и соотношения между ними (миллиметр, сантиметр, дециметр, метр);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>, состоящей из  3-4 звеньев, и периметр многоугольника (треугольника, четырёхугольника, пятиугольника).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iCs/>
          <w:sz w:val="24"/>
          <w:szCs w:val="24"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выбирать наиболее подходящие единицы длины в конкретной ситуации;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вычислять периметр прямоугольника (квадрата).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 xml:space="preserve">Работа с информацией 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-</w:t>
      </w:r>
      <w:r w:rsidRPr="005F4E8C">
        <w:rPr>
          <w:rFonts w:ascii="Times New Roman" w:hAnsi="Times New Roman" w:cs="Times New Roman"/>
          <w:sz w:val="24"/>
          <w:szCs w:val="24"/>
        </w:rPr>
        <w:t>читать и заполнять таблицы выполнения задания;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заполнять свободные клетки в несложных таблицах, определяя правило составления таблиц;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 проводить  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логические   рассуждения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  и   делать выводы;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lastRenderedPageBreak/>
        <w:t>- понимать простейшие высказывания с логическими связками: если..., то...; все; каждый и др., выделяя верные и неверные высказывания;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 xml:space="preserve">-приобретение  </w:t>
      </w:r>
      <w:proofErr w:type="gramStart"/>
      <w:r w:rsidRPr="005F4E8C">
        <w:rPr>
          <w:rFonts w:ascii="Times New Roman" w:hAnsi="Times New Roman" w:cs="Times New Roman"/>
          <w:sz w:val="24"/>
          <w:szCs w:val="24"/>
        </w:rPr>
        <w:t>первоначальных</w:t>
      </w:r>
      <w:proofErr w:type="gramEnd"/>
      <w:r w:rsidRPr="005F4E8C">
        <w:rPr>
          <w:rFonts w:ascii="Times New Roman" w:hAnsi="Times New Roman" w:cs="Times New Roman"/>
          <w:sz w:val="24"/>
          <w:szCs w:val="24"/>
        </w:rPr>
        <w:t xml:space="preserve"> компьютерной грамотности.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b/>
          <w:iCs/>
          <w:sz w:val="24"/>
          <w:szCs w:val="24"/>
        </w:rPr>
      </w:pPr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 получит возможность научиться:</w:t>
      </w:r>
    </w:p>
    <w:p w:rsidR="0094384E" w:rsidRPr="005F4E8C" w:rsidRDefault="0094384E" w:rsidP="0094384E">
      <w:pPr>
        <w:pStyle w:val="ab"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самостоятельно  оформлять  в  виде  таблицы зависимости между величинами: цена, количество, стоимость;</w:t>
      </w:r>
      <w:r w:rsidRPr="005F4E8C">
        <w:rPr>
          <w:rFonts w:ascii="Times New Roman" w:hAnsi="Times New Roman" w:cs="Times New Roman"/>
          <w:sz w:val="24"/>
          <w:szCs w:val="24"/>
        </w:rPr>
        <w:tab/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94384E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4E8C">
        <w:rPr>
          <w:rFonts w:ascii="Times New Roman" w:hAnsi="Times New Roman" w:cs="Times New Roman"/>
          <w:sz w:val="24"/>
          <w:szCs w:val="24"/>
        </w:rPr>
        <w:t>-  для  формирования  общих  представлений  о построении</w:t>
      </w:r>
      <w:r w:rsidRPr="005F4E8C">
        <w:rPr>
          <w:rFonts w:ascii="Times New Roman" w:hAnsi="Times New Roman" w:cs="Times New Roman"/>
          <w:sz w:val="24"/>
          <w:szCs w:val="24"/>
        </w:rPr>
        <w:tab/>
        <w:t>последовательности</w:t>
      </w:r>
      <w:r w:rsidRPr="005F4E8C">
        <w:rPr>
          <w:rFonts w:ascii="Times New Roman" w:hAnsi="Times New Roman" w:cs="Times New Roman"/>
          <w:sz w:val="24"/>
          <w:szCs w:val="24"/>
        </w:rPr>
        <w:tab/>
        <w:t>логических рассуждений.</w:t>
      </w:r>
      <w:r w:rsidRPr="005F4E8C">
        <w:rPr>
          <w:rFonts w:ascii="Times New Roman" w:hAnsi="Times New Roman" w:cs="Times New Roman"/>
          <w:sz w:val="24"/>
          <w:szCs w:val="24"/>
        </w:rPr>
        <w:tab/>
      </w:r>
    </w:p>
    <w:p w:rsidR="00C2119C" w:rsidRPr="005F4E8C" w:rsidRDefault="00C2119C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C2119C" w:rsidRPr="00E233D1" w:rsidRDefault="00C2119C" w:rsidP="00C2119C">
      <w:pPr>
        <w:spacing w:after="0" w:line="240" w:lineRule="auto"/>
        <w:ind w:left="426" w:hanging="226"/>
        <w:rPr>
          <w:b/>
          <w:sz w:val="20"/>
          <w:szCs w:val="20"/>
        </w:rPr>
      </w:pPr>
      <w:r w:rsidRPr="00E233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Первоначальные представления о компьютерной грамотности </w:t>
      </w:r>
    </w:p>
    <w:p w:rsidR="00C2119C" w:rsidRDefault="00C2119C" w:rsidP="00C2119C">
      <w:pPr>
        <w:spacing w:after="0" w:line="240" w:lineRule="auto"/>
        <w:ind w:left="426" w:hanging="226"/>
        <w:rPr>
          <w:sz w:val="20"/>
          <w:szCs w:val="20"/>
        </w:rPr>
      </w:pPr>
    </w:p>
    <w:p w:rsidR="00C2119C" w:rsidRPr="00002390" w:rsidRDefault="00C2119C" w:rsidP="00C21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Обучающийся </w:t>
      </w:r>
      <w:r w:rsidRPr="00002390">
        <w:rPr>
          <w:rFonts w:ascii="Times New Roman" w:hAnsi="Times New Roman" w:cs="Times New Roman"/>
          <w:b/>
          <w:bCs/>
        </w:rPr>
        <w:t>научится: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включать и выключать компьютер и подключаемые к нему устройства;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запускать программу и завершать ее выполнение;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Symbol" w:hAnsi="Symbol" w:cs="Symbol"/>
        </w:rPr>
        <w:t></w:t>
      </w:r>
      <w:r w:rsidRPr="00E233D1">
        <w:rPr>
          <w:rFonts w:ascii="Times New Roman" w:hAnsi="Times New Roman" w:cs="Times New Roman"/>
        </w:rPr>
        <w:t>пользоваться мышью;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 xml:space="preserve">использовать простейшие средства текстового редактора; 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создавать небольшой текст.</w:t>
      </w:r>
    </w:p>
    <w:p w:rsidR="00C2119C" w:rsidRPr="00E233D1" w:rsidRDefault="00C2119C" w:rsidP="00C2119C">
      <w:pPr>
        <w:pStyle w:val="af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233D1">
        <w:rPr>
          <w:rFonts w:ascii="Times New Roman" w:hAnsi="Times New Roman" w:cs="Times New Roman"/>
        </w:rPr>
        <w:t>выводить текст на принтер;</w:t>
      </w:r>
    </w:p>
    <w:p w:rsidR="00C2119C" w:rsidRPr="00002390" w:rsidRDefault="00C2119C" w:rsidP="00C21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proofErr w:type="gramStart"/>
      <w:r w:rsidRPr="005F4E8C">
        <w:rPr>
          <w:rFonts w:ascii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5F4E8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002390">
        <w:rPr>
          <w:rFonts w:ascii="Times New Roman" w:hAnsi="Times New Roman" w:cs="Times New Roman"/>
          <w:b/>
          <w:bCs/>
        </w:rPr>
        <w:t>получит возможность научиться:</w:t>
      </w:r>
    </w:p>
    <w:p w:rsidR="00C2119C" w:rsidRPr="00002390" w:rsidRDefault="00C2119C" w:rsidP="00C211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02390">
        <w:rPr>
          <w:rFonts w:ascii="Times New Roman" w:hAnsi="Times New Roman" w:cs="Times New Roman"/>
        </w:rPr>
        <w:t>использовать простейшие приемы поиска информации: по ключевым словам, каталогам;</w:t>
      </w:r>
    </w:p>
    <w:p w:rsidR="00C2119C" w:rsidRPr="00002390" w:rsidRDefault="00C2119C" w:rsidP="00C2119C">
      <w:pPr>
        <w:spacing w:after="0" w:line="240" w:lineRule="auto"/>
        <w:ind w:right="180"/>
        <w:jc w:val="both"/>
        <w:rPr>
          <w:rFonts w:ascii="Times New Roman" w:hAnsi="Times New Roman" w:cs="Times New Roman"/>
          <w:sz w:val="20"/>
          <w:szCs w:val="20"/>
        </w:rPr>
      </w:pPr>
      <w:r w:rsidRPr="00002390">
        <w:rPr>
          <w:rFonts w:ascii="Times New Roman" w:hAnsi="Times New Roman" w:cs="Times New Roman"/>
        </w:rPr>
        <w:t xml:space="preserve"> </w:t>
      </w:r>
      <w:proofErr w:type="gramStart"/>
      <w:r w:rsidRPr="00002390">
        <w:rPr>
          <w:rFonts w:ascii="Times New Roman" w:hAnsi="Times New Roman" w:cs="Times New Roman"/>
        </w:rPr>
        <w:t>Работать с простыми информационными объектами (текст, таблица, схема, рисунок): преобразовывать, создавать, сохранять, удалять.</w:t>
      </w:r>
      <w:proofErr w:type="gramEnd"/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rPr>
          <w:rStyle w:val="20"/>
          <w:b/>
          <w:bCs w:val="0"/>
          <w:color w:val="000000"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497F1F" w:rsidRPr="005F4E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 «Математика»</w:t>
      </w:r>
      <w:r w:rsidR="00B070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(136ч.)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jc w:val="center"/>
        <w:rPr>
          <w:rStyle w:val="20"/>
          <w:b/>
          <w:bCs w:val="0"/>
          <w:color w:val="000000"/>
          <w:sz w:val="24"/>
          <w:szCs w:val="24"/>
        </w:rPr>
      </w:pPr>
    </w:p>
    <w:p w:rsidR="0094384E" w:rsidRPr="005F4E8C" w:rsidRDefault="00C2119C" w:rsidP="009438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до 100. Нумерация (17</w:t>
      </w:r>
      <w:r w:rsidR="009F61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  <w:r w:rsidR="0094384E"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однозначные и двузначные. Порядок следования чисел при счете.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 д</w:t>
      </w:r>
      <w:r w:rsidR="00EA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100. Сложение и вычитание (69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часов)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действий в выражениях, содержащих 2 действия (со скобками и без них).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Сочетательное свойство сложения. Использование переместительного и сочетательного свойств сложения для </w:t>
      </w:r>
      <w:proofErr w:type="spellStart"/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ционализации</w:t>
      </w:r>
      <w:proofErr w:type="spellEnd"/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 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43-6.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уравнений вида 12 + </w:t>
      </w:r>
      <w:proofErr w:type="spell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=12, 25 – </w:t>
      </w:r>
      <w:proofErr w:type="spell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= 20, </w:t>
      </w:r>
      <w:proofErr w:type="spell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spell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</w:t>
      </w:r>
      <w:r w:rsidRPr="005F4E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 работы:</w:t>
      </w: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Сумма и разность отрезков. Единицы времени, определение времени по часам с точностью до часа, с точностью 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минуты. Прямой угол, получение модели прямого угла; построение прямого угла и прямоугольника на клетчатой бумаге.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от 1</w:t>
      </w:r>
      <w:r w:rsidR="00EA7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 100. Умножение и деление (19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F4E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Взаимосвязи между компонентами и результатом действия умножения; их использование при рассмотрении деления с числом 10 и   при составлении таблиц умножения и деления с числами 2, 3.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94384E" w:rsidRPr="005F4E8C" w:rsidRDefault="0094384E" w:rsidP="0094384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 w:rsidR="00EA7E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абличное умножение и деление (13</w:t>
      </w:r>
      <w:r w:rsidRPr="005F4E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:rsidR="0094384E" w:rsidRPr="005F4E8C" w:rsidRDefault="0094384E" w:rsidP="0094384E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A76FC5" w:rsidRDefault="0094384E" w:rsidP="005F4E8C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F4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Решение задач изученных видов, </w:t>
      </w:r>
      <w:r w:rsidRPr="005F4E8C">
        <w:rPr>
          <w:rFonts w:ascii="Times New Roman" w:hAnsi="Times New Roman" w:cs="Times New Roman"/>
          <w:color w:val="000000"/>
          <w:sz w:val="24"/>
          <w:szCs w:val="24"/>
        </w:rPr>
        <w:t>задач на основе знания таблицы</w:t>
      </w:r>
      <w:r w:rsidRPr="005F4E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F4E8C">
        <w:rPr>
          <w:rFonts w:ascii="Times New Roman" w:hAnsi="Times New Roman" w:cs="Times New Roman"/>
          <w:color w:val="000000"/>
          <w:sz w:val="24"/>
          <w:szCs w:val="24"/>
        </w:rPr>
        <w:t>умножения</w:t>
      </w:r>
    </w:p>
    <w:p w:rsidR="00A76FC5" w:rsidRPr="00E233D1" w:rsidRDefault="00A76FC5" w:rsidP="005F4E8C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76FC5" w:rsidRPr="00E233D1" w:rsidRDefault="00A76FC5" w:rsidP="00A76FC5">
      <w:pPr>
        <w:spacing w:after="0" w:line="240" w:lineRule="auto"/>
        <w:ind w:left="426" w:hanging="226"/>
        <w:rPr>
          <w:b/>
          <w:sz w:val="20"/>
          <w:szCs w:val="20"/>
        </w:rPr>
      </w:pPr>
      <w:r w:rsidRPr="00E233D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08785F" w:rsidRPr="0008785F" w:rsidRDefault="0008785F" w:rsidP="0008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85F" w:rsidRPr="0008785F" w:rsidRDefault="0008785F" w:rsidP="0008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Включение и выключение компьютера и подключаемых к нему устройств. Запуск программы. Завершение выполнения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785F" w:rsidRPr="0008785F" w:rsidRDefault="0008785F" w:rsidP="0008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>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</w:p>
    <w:p w:rsidR="0008785F" w:rsidRPr="0008785F" w:rsidRDefault="0008785F" w:rsidP="0008785F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785F">
        <w:rPr>
          <w:rFonts w:ascii="Times New Roman" w:hAnsi="Times New Roman" w:cs="Times New Roman"/>
          <w:sz w:val="24"/>
          <w:szCs w:val="24"/>
        </w:rPr>
        <w:t xml:space="preserve">Простейшие приемы поиска информации: по ключевым словам, каталогам. </w:t>
      </w:r>
      <w:proofErr w:type="gramStart"/>
      <w:r w:rsidRPr="0008785F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08785F">
        <w:rPr>
          <w:rFonts w:ascii="Times New Roman" w:hAnsi="Times New Roman" w:cs="Times New Roman"/>
          <w:sz w:val="24"/>
          <w:szCs w:val="24"/>
        </w:rPr>
        <w:t xml:space="preserve"> Вывод текста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785F">
        <w:rPr>
          <w:rFonts w:ascii="Times New Roman" w:hAnsi="Times New Roman" w:cs="Times New Roman"/>
          <w:sz w:val="24"/>
          <w:szCs w:val="24"/>
        </w:rPr>
        <w:t>принтер. Создание небольшого текста по интересной для детей тематике с использованием изображений на экране компьютера.</w:t>
      </w:r>
    </w:p>
    <w:p w:rsidR="0008785F" w:rsidRPr="0008785F" w:rsidRDefault="00450631" w:rsidP="000878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409">
        <w:rPr>
          <w:rFonts w:ascii="Times New Roman" w:hAnsi="Times New Roman" w:cs="Times New Roman"/>
          <w:b/>
          <w:bCs/>
        </w:rPr>
        <w:t>Итоговое повторение</w:t>
      </w:r>
      <w:r>
        <w:rPr>
          <w:rFonts w:ascii="Times New Roman" w:hAnsi="Times New Roman" w:cs="Times New Roman"/>
          <w:b/>
          <w:bCs/>
        </w:rPr>
        <w:t xml:space="preserve"> (8ч.)</w:t>
      </w:r>
    </w:p>
    <w:p w:rsidR="00450631" w:rsidRDefault="00450631" w:rsidP="0045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08785F" w:rsidRPr="0008785F" w:rsidRDefault="00450631" w:rsidP="004506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Решение задач изученных видов.</w:t>
      </w:r>
    </w:p>
    <w:p w:rsidR="008660B0" w:rsidRPr="005F4E8C" w:rsidRDefault="008660B0" w:rsidP="0094384E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84E" w:rsidRPr="005F4E8C" w:rsidRDefault="0094384E" w:rsidP="0094384E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F4E8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tbl>
      <w:tblPr>
        <w:tblStyle w:val="ad"/>
        <w:tblW w:w="15303" w:type="dxa"/>
        <w:tblLook w:val="04A0"/>
      </w:tblPr>
      <w:tblGrid>
        <w:gridCol w:w="959"/>
        <w:gridCol w:w="12474"/>
        <w:gridCol w:w="1870"/>
      </w:tblGrid>
      <w:tr w:rsidR="00F91DC8" w:rsidRPr="008046A9" w:rsidTr="00F91DC8">
        <w:trPr>
          <w:trHeight w:val="517"/>
        </w:trPr>
        <w:tc>
          <w:tcPr>
            <w:tcW w:w="959" w:type="dxa"/>
          </w:tcPr>
          <w:p w:rsidR="00F91DC8" w:rsidRPr="00B070C2" w:rsidRDefault="00F91DC8" w:rsidP="00497F1F">
            <w:pPr>
              <w:rPr>
                <w:rFonts w:ascii="Times New Roman" w:hAnsi="Times New Roman" w:cs="Times New Roman"/>
                <w:b/>
              </w:rPr>
            </w:pPr>
            <w:r w:rsidRPr="00B070C2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474" w:type="dxa"/>
          </w:tcPr>
          <w:p w:rsidR="00F91DC8" w:rsidRPr="00B070C2" w:rsidRDefault="00B070C2" w:rsidP="00497F1F">
            <w:pPr>
              <w:rPr>
                <w:rFonts w:ascii="Times New Roman" w:hAnsi="Times New Roman" w:cs="Times New Roman"/>
                <w:b/>
              </w:rPr>
            </w:pPr>
            <w:r w:rsidRPr="00B070C2">
              <w:rPr>
                <w:rFonts w:ascii="Times New Roman" w:hAnsi="Times New Roman" w:cs="Times New Roman"/>
                <w:b/>
              </w:rPr>
              <w:t>Разделы,</w:t>
            </w:r>
            <w:r w:rsidR="00EA7E65">
              <w:rPr>
                <w:rFonts w:ascii="Times New Roman" w:hAnsi="Times New Roman" w:cs="Times New Roman"/>
                <w:b/>
              </w:rPr>
              <w:t xml:space="preserve"> </w:t>
            </w:r>
            <w:r w:rsidRPr="00B070C2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1870" w:type="dxa"/>
          </w:tcPr>
          <w:p w:rsidR="00F91DC8" w:rsidRPr="00B070C2" w:rsidRDefault="00F91DC8" w:rsidP="00497F1F">
            <w:pPr>
              <w:ind w:right="-5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70C2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F91DC8" w:rsidRPr="00B070C2" w:rsidRDefault="00F91DC8" w:rsidP="00497F1F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13C7A" w:rsidRPr="008046A9" w:rsidTr="00F91DC8">
        <w:trPr>
          <w:trHeight w:val="517"/>
        </w:trPr>
        <w:tc>
          <w:tcPr>
            <w:tcW w:w="959" w:type="dxa"/>
            <w:vMerge w:val="restart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46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4" w:type="dxa"/>
          </w:tcPr>
          <w:p w:rsidR="00713C7A" w:rsidRPr="002A0409" w:rsidRDefault="00713C7A" w:rsidP="002A0409">
            <w:pPr>
              <w:rPr>
                <w:rFonts w:ascii="Times New Roman" w:hAnsi="Times New Roman" w:cs="Times New Roman"/>
                <w:b/>
              </w:rPr>
            </w:pPr>
            <w:r w:rsidRPr="002A0409">
              <w:rPr>
                <w:rFonts w:ascii="Times New Roman" w:hAnsi="Times New Roman" w:cs="Times New Roman"/>
                <w:b/>
              </w:rPr>
              <w:t xml:space="preserve">Числа от 1 до 100. Нумерация </w:t>
            </w:r>
          </w:p>
        </w:tc>
        <w:tc>
          <w:tcPr>
            <w:tcW w:w="1870" w:type="dxa"/>
          </w:tcPr>
          <w:p w:rsidR="00713C7A" w:rsidRPr="008046A9" w:rsidRDefault="00713C7A" w:rsidP="00497F1F">
            <w:pPr>
              <w:ind w:right="-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46A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1870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 от 1 до 20.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Десяток. Счѐт десятками до 100.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Числа от 11 до 100. Образование и запись числа.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чисел от 11 до  100.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0днозначные и двузначные числа.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Миллиметр.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65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«Числа от 1 до 100».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Устная и письменная нумерация чисел в пределах 100. Решение задач.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37609" w:rsidRDefault="00713C7A" w:rsidP="00F376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  <w:r w:rsidRPr="008046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7609">
              <w:rPr>
                <w:rFonts w:ascii="Times New Roman" w:hAnsi="Times New Roman" w:cs="Times New Roman"/>
              </w:rPr>
              <w:t>Единица измерения длины –</w:t>
            </w:r>
          </w:p>
          <w:p w:rsidR="00713C7A" w:rsidRPr="008046A9" w:rsidRDefault="00F37609" w:rsidP="00F376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миллиметр.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F37609" w:rsidP="00776A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Наименьшее </w:t>
            </w:r>
            <w:proofErr w:type="gramStart"/>
            <w:r>
              <w:rPr>
                <w:rFonts w:ascii="Times New Roman" w:hAnsi="Times New Roman" w:cs="Times New Roman"/>
              </w:rPr>
              <w:t>тр</w:t>
            </w:r>
            <w:proofErr w:type="gramEnd"/>
            <w:r>
              <w:rPr>
                <w:rFonts w:ascii="Times New Roman" w:hAnsi="Times New Roman" w:cs="Times New Roman"/>
              </w:rPr>
              <w:t>ѐхзначное число. Сотня.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F37609" w:rsidP="0049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Метр. Таблица единиц длины.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Сложение и вычитание в случаях  30 + 5, 35 - 5, 35 – 30.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двузначных чисел в виде суммы разрядных слагаемых.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713C7A" w:rsidRDefault="00713C7A" w:rsidP="0071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по теме</w:t>
            </w:r>
            <w:proofErr w:type="gramStart"/>
            <w:r>
              <w:rPr>
                <w:rFonts w:ascii="Times New Roman" w:hAnsi="Times New Roman" w:cs="Times New Roman"/>
              </w:rPr>
              <w:t>«Р</w:t>
            </w:r>
            <w:proofErr w:type="gramEnd"/>
            <w:r>
              <w:rPr>
                <w:rFonts w:ascii="Times New Roman" w:hAnsi="Times New Roman" w:cs="Times New Roman"/>
              </w:rPr>
              <w:t>ешение задач».</w:t>
            </w:r>
          </w:p>
        </w:tc>
        <w:tc>
          <w:tcPr>
            <w:tcW w:w="1870" w:type="dxa"/>
          </w:tcPr>
          <w:p w:rsidR="00713C7A" w:rsidRPr="002508F4" w:rsidRDefault="009F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713C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Закрепление изученного по теме «Сложение и вычитание без перехода через разряд».</w:t>
            </w:r>
            <w:proofErr w:type="gramEnd"/>
          </w:p>
        </w:tc>
        <w:tc>
          <w:tcPr>
            <w:tcW w:w="1870" w:type="dxa"/>
          </w:tcPr>
          <w:p w:rsidR="00713C7A" w:rsidRDefault="00713C7A">
            <w:r w:rsidRPr="002508F4">
              <w:rPr>
                <w:rFonts w:ascii="Times New Roman" w:hAnsi="Times New Roman" w:cs="Times New Roman"/>
              </w:rPr>
              <w:t>1</w:t>
            </w:r>
          </w:p>
        </w:tc>
      </w:tr>
      <w:tr w:rsidR="00713C7A" w:rsidRPr="008046A9" w:rsidTr="00F91DC8">
        <w:trPr>
          <w:trHeight w:val="281"/>
        </w:trPr>
        <w:tc>
          <w:tcPr>
            <w:tcW w:w="959" w:type="dxa"/>
            <w:vMerge/>
          </w:tcPr>
          <w:p w:rsidR="00713C7A" w:rsidRPr="008046A9" w:rsidRDefault="00713C7A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713C7A" w:rsidRPr="008046A9" w:rsidRDefault="00713C7A" w:rsidP="00497F1F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Обобщение полученных знаний по теме «Сложение и вычитание без перехода через разряд».</w:t>
            </w:r>
          </w:p>
        </w:tc>
        <w:tc>
          <w:tcPr>
            <w:tcW w:w="1870" w:type="dxa"/>
          </w:tcPr>
          <w:p w:rsidR="00713C7A" w:rsidRPr="002508F4" w:rsidRDefault="009F75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 w:val="restart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4" w:type="dxa"/>
          </w:tcPr>
          <w:p w:rsidR="00EA7E65" w:rsidRPr="009F75E7" w:rsidRDefault="00EA7E65" w:rsidP="009F75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F75E7">
              <w:rPr>
                <w:rFonts w:ascii="Times New Roman" w:hAnsi="Times New Roman" w:cs="Times New Roman"/>
                <w:b/>
                <w:bCs/>
              </w:rPr>
              <w:t xml:space="preserve">Числа от 1 до 100. Сложение и вычитание (устные </w:t>
            </w:r>
            <w:proofErr w:type="gramStart"/>
            <w:r w:rsidRPr="009F75E7"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gramEnd"/>
            <w:r w:rsidRPr="009F75E7">
              <w:rPr>
                <w:rFonts w:ascii="Times New Roman" w:hAnsi="Times New Roman" w:cs="Times New Roman"/>
                <w:b/>
                <w:bCs/>
              </w:rPr>
              <w:t xml:space="preserve">ѐмы) </w:t>
            </w:r>
          </w:p>
        </w:tc>
        <w:tc>
          <w:tcPr>
            <w:tcW w:w="1870" w:type="dxa"/>
          </w:tcPr>
          <w:p w:rsidR="00EA7E65" w:rsidRPr="009F75E7" w:rsidRDefault="00EA7E65">
            <w:pPr>
              <w:rPr>
                <w:rFonts w:ascii="Times New Roman" w:hAnsi="Times New Roman" w:cs="Times New Roman"/>
              </w:rPr>
            </w:pPr>
            <w:r w:rsidRPr="009F75E7">
              <w:rPr>
                <w:rFonts w:ascii="Times New Roman,Bold" w:hAnsi="Times New Roman,Bold" w:cs="Times New Roman,Bold"/>
                <w:bCs/>
              </w:rPr>
              <w:t xml:space="preserve">44 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81536D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Обратные задачи.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Ломаная линия. Длина </w:t>
            </w:r>
            <w:proofErr w:type="gramStart"/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Порядок действий в выражениях со скобками.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в два действия выражением. Решение выражений со скобками.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выражений.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Свойства сложения.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  <w:vMerge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EA7E65" w:rsidRDefault="00EA7E65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 w:val="restart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</w:t>
            </w:r>
            <w:proofErr w:type="gramStart"/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любознательных</w:t>
            </w:r>
            <w:proofErr w:type="gramEnd"/>
            <w:r w:rsidRPr="00804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9F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F75E7"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Устные вычисления.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9F75E7" w:rsidP="00497F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9F75E7" w:rsidP="009F75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 Решение задач. Наш проект «Математика вокруг нас. Узоры на посуде».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сложения 36 +2, 36 + 20.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вычитания 36 – 2, 36 – 20.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Случаи сложения 26 + 4.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Случаи вычитания 30 – 7.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Случаи вычитания вида 60 – 24.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Сложение вида 26 + 7.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Вычитание вида 35 – 7.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Закрепление навыков применения приемов сложения и вычитания вида 26 + 7, 35 – 7.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узнали, чему научились.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C83C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 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Анализ контрольной работы. Буквенные выражения.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Буквенные выражения.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Уравнение.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Решение задач и уравнений.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Проверка сложения.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Проверка вычитания.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Решение задач и уравнений.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F91DC8" w:rsidRDefault="00F91DC8" w:rsidP="00A46976">
            <w:r w:rsidRPr="00831F92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Default="00F91DC8" w:rsidP="00497F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Равенства и неравенства.</w:t>
            </w:r>
          </w:p>
          <w:p w:rsidR="00A46976" w:rsidRPr="008046A9" w:rsidRDefault="00A46976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A46976" w:rsidRPr="008046A9" w:rsidTr="00F91DC8">
        <w:trPr>
          <w:trHeight w:val="281"/>
        </w:trPr>
        <w:tc>
          <w:tcPr>
            <w:tcW w:w="959" w:type="dxa"/>
            <w:vMerge/>
          </w:tcPr>
          <w:p w:rsidR="00A46976" w:rsidRPr="008046A9" w:rsidRDefault="00A46976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A46976" w:rsidRPr="00A46976" w:rsidRDefault="00A46976" w:rsidP="00A469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976">
              <w:rPr>
                <w:rFonts w:ascii="Times New Roman" w:hAnsi="Times New Roman" w:cs="Times New Roman"/>
                <w:b/>
                <w:bCs/>
              </w:rPr>
              <w:t xml:space="preserve">Раздел 3. Числа от 1 до 100. Сложение и вычитание (письменные </w:t>
            </w:r>
            <w:proofErr w:type="gramStart"/>
            <w:r w:rsidRPr="00A46976">
              <w:rPr>
                <w:rFonts w:ascii="Times New Roman" w:hAnsi="Times New Roman" w:cs="Times New Roman"/>
                <w:b/>
                <w:bCs/>
              </w:rPr>
              <w:t>при</w:t>
            </w:r>
            <w:proofErr w:type="gramEnd"/>
            <w:r w:rsidRPr="00A46976">
              <w:rPr>
                <w:rFonts w:ascii="Times New Roman" w:hAnsi="Times New Roman" w:cs="Times New Roman"/>
                <w:b/>
                <w:bCs/>
              </w:rPr>
              <w:t>ѐмы</w:t>
            </w:r>
            <w:r w:rsidRPr="00A46976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1870" w:type="dxa"/>
          </w:tcPr>
          <w:p w:rsidR="00A46976" w:rsidRPr="00EA7E65" w:rsidRDefault="00A46976">
            <w:pPr>
              <w:rPr>
                <w:rFonts w:ascii="Times New Roman" w:hAnsi="Times New Roman" w:cs="Times New Roman"/>
              </w:rPr>
            </w:pPr>
            <w:r w:rsidRPr="00EA7E65">
              <w:rPr>
                <w:rFonts w:ascii="Times New Roman,Bold" w:hAnsi="Times New Roman,Bold" w:cs="Times New Roman,Bold"/>
                <w:bCs/>
              </w:rPr>
              <w:t xml:space="preserve">25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C83C65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«Числа от 1 до 100. Сложение и вычитание» 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870" w:type="dxa"/>
          </w:tcPr>
          <w:p w:rsidR="00F91DC8" w:rsidRDefault="00F91DC8">
            <w:r w:rsidRPr="00831F92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закрепление материала, изученного в 1 полугодии.</w:t>
            </w:r>
          </w:p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и вычитание двузначных чисел без перехода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Угол. Виды углов.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Виды углов. 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37 + 53.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Прямоугольник.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сложение двузначных чисел с переходом через десяток в случаях вида 87 + 13.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задач. Решение и сравнение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 50 - 24.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Письменное вычитание с переходом через десяток в случаях вида 52 - 24.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задачами и выражениями.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A46976" w:rsidRPr="008046A9" w:rsidTr="00F91DC8">
        <w:trPr>
          <w:trHeight w:val="281"/>
        </w:trPr>
        <w:tc>
          <w:tcPr>
            <w:tcW w:w="959" w:type="dxa"/>
          </w:tcPr>
          <w:p w:rsidR="00A46976" w:rsidRPr="008046A9" w:rsidRDefault="00A46976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A46976" w:rsidRPr="00A46976" w:rsidRDefault="00A46976" w:rsidP="00A46976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6976">
              <w:rPr>
                <w:rFonts w:ascii="Times New Roman" w:hAnsi="Times New Roman" w:cs="Times New Roman"/>
                <w:b/>
                <w:bCs/>
              </w:rPr>
              <w:t xml:space="preserve">Раздел 4. Умножение и деление </w:t>
            </w:r>
          </w:p>
        </w:tc>
        <w:tc>
          <w:tcPr>
            <w:tcW w:w="1870" w:type="dxa"/>
          </w:tcPr>
          <w:p w:rsidR="00A46976" w:rsidRPr="0096437D" w:rsidRDefault="00A469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Работа над задачами и выражениями. Прямоугольник.</w:t>
            </w:r>
          </w:p>
        </w:tc>
        <w:tc>
          <w:tcPr>
            <w:tcW w:w="1870" w:type="dxa"/>
          </w:tcPr>
          <w:p w:rsidR="00F91DC8" w:rsidRDefault="00F91DC8" w:rsidP="00A46976">
            <w:r w:rsidRPr="0096437D">
              <w:rPr>
                <w:rFonts w:ascii="Times New Roman" w:hAnsi="Times New Roman" w:cs="Times New Roman"/>
              </w:rPr>
              <w:t>1</w:t>
            </w:r>
            <w:r w:rsidR="00A46976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Квадрат.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задач и выражений.</w:t>
            </w:r>
          </w:p>
        </w:tc>
        <w:tc>
          <w:tcPr>
            <w:tcW w:w="1870" w:type="dxa"/>
          </w:tcPr>
          <w:p w:rsidR="00F91DC8" w:rsidRDefault="00F91DC8">
            <w:r w:rsidRPr="0096437D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 w:val="restart"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«Числа от 1 до 100. Сложение и вычитание» (письменные вычисления).</w:t>
            </w:r>
          </w:p>
        </w:tc>
        <w:tc>
          <w:tcPr>
            <w:tcW w:w="1870" w:type="dxa"/>
          </w:tcPr>
          <w:p w:rsidR="00F91DC8" w:rsidRDefault="00F91DC8">
            <w:r w:rsidRPr="001D1736">
              <w:rPr>
                <w:rFonts w:ascii="Times New Roman" w:hAnsi="Times New Roman" w:cs="Times New Roman"/>
              </w:rPr>
              <w:t>1</w:t>
            </w:r>
          </w:p>
        </w:tc>
      </w:tr>
      <w:tr w:rsidR="00F91DC8" w:rsidRPr="008046A9" w:rsidTr="00F91DC8">
        <w:trPr>
          <w:trHeight w:val="281"/>
        </w:trPr>
        <w:tc>
          <w:tcPr>
            <w:tcW w:w="959" w:type="dxa"/>
            <w:vMerge/>
          </w:tcPr>
          <w:p w:rsidR="00F91DC8" w:rsidRPr="008046A9" w:rsidRDefault="00F91DC8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F91DC8" w:rsidRPr="008046A9" w:rsidRDefault="00F91DC8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70" w:type="dxa"/>
          </w:tcPr>
          <w:p w:rsidR="00F91DC8" w:rsidRDefault="00F91DC8">
            <w:r w:rsidRPr="001D1736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 w:val="restart"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A46976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6976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Числа от 1 до 100. Умножение и деление.</w:t>
            </w:r>
          </w:p>
        </w:tc>
        <w:tc>
          <w:tcPr>
            <w:tcW w:w="1870" w:type="dxa"/>
          </w:tcPr>
          <w:p w:rsidR="0008785F" w:rsidRPr="008046A9" w:rsidRDefault="00EA7E65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Действие умножения. Знак умножения. 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примеров на умножение.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 Периметр прямоугольника.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при умножении.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C83C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«Числа от 1 до 100. Умножение и деление» 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08785F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Переместительный закон умножения.</w:t>
            </w:r>
          </w:p>
        </w:tc>
        <w:tc>
          <w:tcPr>
            <w:tcW w:w="1870" w:type="dxa"/>
          </w:tcPr>
          <w:p w:rsidR="009F4801" w:rsidRPr="002E7C85" w:rsidRDefault="009F4801">
            <w:pPr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выражений. Перестановка множителей.</w:t>
            </w:r>
          </w:p>
        </w:tc>
        <w:tc>
          <w:tcPr>
            <w:tcW w:w="1870" w:type="dxa"/>
          </w:tcPr>
          <w:p w:rsidR="009F4801" w:rsidRPr="002E7C85" w:rsidRDefault="009F4801">
            <w:pPr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870" w:type="dxa"/>
          </w:tcPr>
          <w:p w:rsidR="009F4801" w:rsidRPr="002E7C85" w:rsidRDefault="009F4801">
            <w:pPr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Деление.</w:t>
            </w:r>
          </w:p>
        </w:tc>
        <w:tc>
          <w:tcPr>
            <w:tcW w:w="1870" w:type="dxa"/>
          </w:tcPr>
          <w:p w:rsidR="009F4801" w:rsidRPr="002E7C85" w:rsidRDefault="009F4801">
            <w:pPr>
              <w:rPr>
                <w:rFonts w:ascii="Times New Roman" w:hAnsi="Times New Roman" w:cs="Times New Roman"/>
              </w:rPr>
            </w:pPr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08785F" w:rsidRPr="008046A9" w:rsidTr="00F91DC8">
        <w:trPr>
          <w:trHeight w:val="281"/>
        </w:trPr>
        <w:tc>
          <w:tcPr>
            <w:tcW w:w="959" w:type="dxa"/>
            <w:vMerge/>
          </w:tcPr>
          <w:p w:rsidR="0008785F" w:rsidRPr="008046A9" w:rsidRDefault="0008785F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08785F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4801">
              <w:rPr>
                <w:rFonts w:ascii="Times New Roman" w:hAnsi="Times New Roman" w:cs="Times New Roman"/>
                <w:b/>
                <w:bCs/>
              </w:rPr>
              <w:t>Раздел 5. Табличное умножение и деление</w:t>
            </w:r>
          </w:p>
        </w:tc>
        <w:tc>
          <w:tcPr>
            <w:tcW w:w="1870" w:type="dxa"/>
          </w:tcPr>
          <w:p w:rsidR="0008785F" w:rsidRDefault="0008785F">
            <w:r w:rsidRPr="002E7C85">
              <w:rPr>
                <w:rFonts w:ascii="Times New Roman" w:hAnsi="Times New Roman" w:cs="Times New Roman"/>
              </w:rPr>
              <w:t>1</w:t>
            </w:r>
            <w:r w:rsidR="009F4801">
              <w:rPr>
                <w:rFonts w:ascii="Times New Roman" w:hAnsi="Times New Roman" w:cs="Times New Roman"/>
              </w:rPr>
              <w:t>3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таблицы деления на 2.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чисел при делении.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Связь действий умножения и деления. Решение задач и выражений.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Связь действий умножения и деления. Периметр квадрата.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умножения и деления.</w:t>
            </w:r>
            <w:r w:rsidR="00EE1BF5"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Решение задач и выражений.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и уравнений.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C83C6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Обобщение знаний </w:t>
            </w: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</w:t>
            </w: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«Числа от 1 до 100. Умножение и деление» 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</w:t>
            </w:r>
            <w:r w:rsidR="00EE1BF5"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Умножение числа 2. Умножение на 2.</w:t>
            </w:r>
          </w:p>
        </w:tc>
        <w:tc>
          <w:tcPr>
            <w:tcW w:w="1870" w:type="dxa"/>
          </w:tcPr>
          <w:p w:rsidR="009F4801" w:rsidRDefault="009F4801">
            <w:r w:rsidRPr="002E7C85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числа 2. Умножение на 2.</w:t>
            </w:r>
          </w:p>
        </w:tc>
        <w:tc>
          <w:tcPr>
            <w:tcW w:w="1870" w:type="dxa"/>
          </w:tcPr>
          <w:p w:rsidR="009F4801" w:rsidRDefault="009F4801"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и деление на 2.</w:t>
            </w:r>
          </w:p>
        </w:tc>
        <w:tc>
          <w:tcPr>
            <w:tcW w:w="1870" w:type="dxa"/>
          </w:tcPr>
          <w:p w:rsidR="009F4801" w:rsidRDefault="009F4801"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870" w:type="dxa"/>
          </w:tcPr>
          <w:p w:rsidR="009F4801" w:rsidRDefault="009F4801"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числа 3. Умножение на 3.</w:t>
            </w:r>
          </w:p>
        </w:tc>
        <w:tc>
          <w:tcPr>
            <w:tcW w:w="1870" w:type="dxa"/>
          </w:tcPr>
          <w:p w:rsidR="009F4801" w:rsidRDefault="009F4801"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046A9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на 3.</w:t>
            </w:r>
          </w:p>
        </w:tc>
        <w:tc>
          <w:tcPr>
            <w:tcW w:w="1870" w:type="dxa"/>
          </w:tcPr>
          <w:p w:rsidR="009F4801" w:rsidRDefault="009F4801"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  <w:vMerge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A54DEA" w:rsidRDefault="009F4801" w:rsidP="00A54DEA">
            <w:pPr>
              <w:contextualSpacing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54DEA">
              <w:rPr>
                <w:rFonts w:ascii="Times New Roman" w:hAnsi="Times New Roman" w:cs="Times New Roman"/>
                <w:b/>
                <w:bCs/>
              </w:rPr>
              <w:t xml:space="preserve">Раздел 6. Первоначальные представления о компьютерной грамотности </w:t>
            </w:r>
          </w:p>
        </w:tc>
        <w:tc>
          <w:tcPr>
            <w:tcW w:w="1870" w:type="dxa"/>
          </w:tcPr>
          <w:p w:rsidR="009F4801" w:rsidRDefault="00EA7E65"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EE1BF5" w:rsidRDefault="009F4801" w:rsidP="00EE1B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компьютер (ПК) и его назначение.</w:t>
            </w:r>
          </w:p>
        </w:tc>
        <w:tc>
          <w:tcPr>
            <w:tcW w:w="1870" w:type="dxa"/>
          </w:tcPr>
          <w:p w:rsidR="009F4801" w:rsidRPr="000D35C6" w:rsidRDefault="00EA7E65">
            <w:pPr>
              <w:rPr>
                <w:rFonts w:ascii="Times New Roman" w:hAnsi="Times New Roman" w:cs="Times New Roman"/>
              </w:rPr>
            </w:pPr>
            <w:r w:rsidRPr="000D35C6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A5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безопасного пользования ПК.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A5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основных устройств компьютера для ввода, вывода и обработки информации.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A5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Запуск программы. Завершение выполнения программы.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54DEA" w:rsidRDefault="00EA7E65" w:rsidP="00A5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Клавиатура, общее представление о правилах клавиатурного письма, пользование мышью.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7E29A8" w:rsidRDefault="00EA7E65" w:rsidP="007E29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простейших средств текстового редактора.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C438C" w:rsidRDefault="00EA7E65" w:rsidP="00AC4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Простейшие приемы поиска информации: по ключевым словам, каталогам.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AC438C" w:rsidRDefault="00EA7E65" w:rsidP="00AC43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Работа с простыми информационными объектами (текст, таблица, схема, рисунок): преобразование, создание, сохранение, удаление.</w:t>
            </w:r>
            <w:proofErr w:type="gramEnd"/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08785F" w:rsidRDefault="00EA7E65" w:rsidP="00497F1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Вывод текста на принтер.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небольшого текста по интересной детям тематике с использованием изображений на экране компьютера.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2A0409" w:rsidRDefault="00EA7E65" w:rsidP="00497F1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2A0409">
              <w:rPr>
                <w:rFonts w:ascii="Times New Roman" w:hAnsi="Times New Roman" w:cs="Times New Roman"/>
                <w:b/>
                <w:bCs/>
              </w:rPr>
              <w:t xml:space="preserve">Раздел 7. Итоговое повторение </w:t>
            </w:r>
          </w:p>
        </w:tc>
        <w:tc>
          <w:tcPr>
            <w:tcW w:w="1870" w:type="dxa"/>
          </w:tcPr>
          <w:p w:rsidR="00EA7E65" w:rsidRDefault="00EA7E65">
            <w:r w:rsidRPr="001922E4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341B11" w:rsidRDefault="009F4801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41B11">
              <w:rPr>
                <w:rFonts w:ascii="Times New Roman" w:hAnsi="Times New Roman" w:cs="Times New Roman"/>
                <w:bCs/>
              </w:rPr>
              <w:t>Промежуточная аттестация</w:t>
            </w:r>
            <w:r w:rsidRPr="00341B11">
              <w:rPr>
                <w:rFonts w:ascii="Times New Roman" w:hAnsi="Times New Roman" w:cs="Times New Roman"/>
              </w:rPr>
              <w:t>. Итоговая контрольная работа.</w:t>
            </w:r>
          </w:p>
        </w:tc>
        <w:tc>
          <w:tcPr>
            <w:tcW w:w="1870" w:type="dxa"/>
          </w:tcPr>
          <w:p w:rsidR="009F4801" w:rsidRPr="000D35C6" w:rsidRDefault="009F48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Default="00EA7E65" w:rsidP="00497F1F">
            <w:pPr>
              <w:contextualSpacing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«Числа от 1 до100 и число 0».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«Решение уравнений».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«Решение задач»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«Числовые выражения».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вычитание. Свойства сложения».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341B11" w:rsidRDefault="00EA7E65" w:rsidP="00341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«Сложение и вычитание в пределах 100».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EA7E65" w:rsidRPr="008046A9" w:rsidTr="00F91DC8">
        <w:trPr>
          <w:trHeight w:val="281"/>
        </w:trPr>
        <w:tc>
          <w:tcPr>
            <w:tcW w:w="959" w:type="dxa"/>
          </w:tcPr>
          <w:p w:rsidR="00EA7E65" w:rsidRDefault="00EA7E65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EA7E65" w:rsidRPr="008046A9" w:rsidRDefault="00EA7E65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870" w:type="dxa"/>
          </w:tcPr>
          <w:p w:rsidR="00EA7E65" w:rsidRDefault="00EA7E65">
            <w:r w:rsidRPr="00FD7A1E">
              <w:rPr>
                <w:rFonts w:ascii="Times New Roman" w:hAnsi="Times New Roman" w:cs="Times New Roman"/>
              </w:rPr>
              <w:t>1</w:t>
            </w:r>
          </w:p>
        </w:tc>
      </w:tr>
      <w:tr w:rsidR="009F4801" w:rsidRPr="008046A9" w:rsidTr="00F91DC8">
        <w:trPr>
          <w:trHeight w:val="281"/>
        </w:trPr>
        <w:tc>
          <w:tcPr>
            <w:tcW w:w="959" w:type="dxa"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4" w:type="dxa"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9F4801" w:rsidRPr="008046A9" w:rsidRDefault="009F4801" w:rsidP="00497F1F">
            <w:pPr>
              <w:rPr>
                <w:rFonts w:ascii="Times New Roman" w:hAnsi="Times New Roman" w:cs="Times New Roman"/>
              </w:rPr>
            </w:pPr>
            <w:r w:rsidRPr="008046A9">
              <w:rPr>
                <w:rFonts w:ascii="Times New Roman" w:hAnsi="Times New Roman" w:cs="Times New Roman"/>
                <w:b/>
              </w:rPr>
              <w:t>136</w:t>
            </w:r>
          </w:p>
        </w:tc>
      </w:tr>
    </w:tbl>
    <w:p w:rsidR="00162C1C" w:rsidRDefault="00162C1C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rPr>
          <w:rFonts w:ascii="Times New Roman" w:hAnsi="Times New Roman" w:cs="Times New Roman"/>
        </w:rPr>
      </w:pPr>
    </w:p>
    <w:p w:rsidR="0094384E" w:rsidRPr="008046A9" w:rsidRDefault="0094384E" w:rsidP="0094384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4384E" w:rsidRPr="008046A9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94384E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4384E" w:rsidRDefault="0094384E" w:rsidP="0094384E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C3" w:rsidRPr="000805AD" w:rsidRDefault="00F17CC3" w:rsidP="000805A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805AD" w:rsidRDefault="000805AD" w:rsidP="000805AD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7CC3" w:rsidRPr="000805AD" w:rsidRDefault="002A3F04" w:rsidP="00EA7E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EA7E65" w:rsidRPr="000805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sectPr w:rsidR="00F17CC3" w:rsidRPr="000805AD" w:rsidSect="0094384E">
      <w:pgSz w:w="16838" w:h="11906" w:orient="landscape"/>
      <w:pgMar w:top="426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F67DFC"/>
    <w:multiLevelType w:val="hybridMultilevel"/>
    <w:tmpl w:val="193A0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2900B50"/>
    <w:multiLevelType w:val="hybridMultilevel"/>
    <w:tmpl w:val="4DC6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4BA4"/>
    <w:rsid w:val="00002390"/>
    <w:rsid w:val="00014994"/>
    <w:rsid w:val="00033ACB"/>
    <w:rsid w:val="000805AD"/>
    <w:rsid w:val="0008785F"/>
    <w:rsid w:val="0009335D"/>
    <w:rsid w:val="0009792F"/>
    <w:rsid w:val="000A7222"/>
    <w:rsid w:val="000B41F2"/>
    <w:rsid w:val="000B6B9F"/>
    <w:rsid w:val="000C6D2F"/>
    <w:rsid w:val="000F2432"/>
    <w:rsid w:val="00111F15"/>
    <w:rsid w:val="00116EF1"/>
    <w:rsid w:val="00132699"/>
    <w:rsid w:val="0014295B"/>
    <w:rsid w:val="00162C1C"/>
    <w:rsid w:val="001730A4"/>
    <w:rsid w:val="00176671"/>
    <w:rsid w:val="001D1B54"/>
    <w:rsid w:val="001E3438"/>
    <w:rsid w:val="0020280A"/>
    <w:rsid w:val="002053FE"/>
    <w:rsid w:val="00226EFD"/>
    <w:rsid w:val="00236097"/>
    <w:rsid w:val="0025403D"/>
    <w:rsid w:val="00254627"/>
    <w:rsid w:val="00256C2B"/>
    <w:rsid w:val="0026710B"/>
    <w:rsid w:val="00277636"/>
    <w:rsid w:val="00282A5E"/>
    <w:rsid w:val="00286DA9"/>
    <w:rsid w:val="002A0409"/>
    <w:rsid w:val="002A10F2"/>
    <w:rsid w:val="002A3F04"/>
    <w:rsid w:val="002A4D83"/>
    <w:rsid w:val="002B4BA4"/>
    <w:rsid w:val="002B4EEA"/>
    <w:rsid w:val="002C24DC"/>
    <w:rsid w:val="002D713D"/>
    <w:rsid w:val="002F685F"/>
    <w:rsid w:val="00300C0D"/>
    <w:rsid w:val="00306C93"/>
    <w:rsid w:val="00341B11"/>
    <w:rsid w:val="00347DA6"/>
    <w:rsid w:val="0035396C"/>
    <w:rsid w:val="003742D5"/>
    <w:rsid w:val="00376F26"/>
    <w:rsid w:val="003950F8"/>
    <w:rsid w:val="003E4FE0"/>
    <w:rsid w:val="004265EA"/>
    <w:rsid w:val="004338EF"/>
    <w:rsid w:val="0043608C"/>
    <w:rsid w:val="00443353"/>
    <w:rsid w:val="00444753"/>
    <w:rsid w:val="00450631"/>
    <w:rsid w:val="004610AC"/>
    <w:rsid w:val="004832BC"/>
    <w:rsid w:val="004860CF"/>
    <w:rsid w:val="00491C56"/>
    <w:rsid w:val="00497F1F"/>
    <w:rsid w:val="004A5A4E"/>
    <w:rsid w:val="004B4D5D"/>
    <w:rsid w:val="004B553C"/>
    <w:rsid w:val="004D6C84"/>
    <w:rsid w:val="004D7CA0"/>
    <w:rsid w:val="004E7C97"/>
    <w:rsid w:val="004F1CD8"/>
    <w:rsid w:val="00515F25"/>
    <w:rsid w:val="0054316F"/>
    <w:rsid w:val="005703E7"/>
    <w:rsid w:val="00576EAB"/>
    <w:rsid w:val="005825E8"/>
    <w:rsid w:val="005D47FA"/>
    <w:rsid w:val="005F4E8C"/>
    <w:rsid w:val="005F5C21"/>
    <w:rsid w:val="00645F65"/>
    <w:rsid w:val="00651006"/>
    <w:rsid w:val="00651AA0"/>
    <w:rsid w:val="0066175A"/>
    <w:rsid w:val="006716A2"/>
    <w:rsid w:val="00681178"/>
    <w:rsid w:val="00694AE0"/>
    <w:rsid w:val="006956F1"/>
    <w:rsid w:val="006B71A6"/>
    <w:rsid w:val="006B782E"/>
    <w:rsid w:val="006C1412"/>
    <w:rsid w:val="00713C7A"/>
    <w:rsid w:val="00715389"/>
    <w:rsid w:val="00720EFE"/>
    <w:rsid w:val="00731441"/>
    <w:rsid w:val="007342D2"/>
    <w:rsid w:val="00776AC0"/>
    <w:rsid w:val="007955E9"/>
    <w:rsid w:val="007E29A8"/>
    <w:rsid w:val="007E42AC"/>
    <w:rsid w:val="007E4699"/>
    <w:rsid w:val="00801D25"/>
    <w:rsid w:val="0081536D"/>
    <w:rsid w:val="00817E00"/>
    <w:rsid w:val="00854780"/>
    <w:rsid w:val="00854ECE"/>
    <w:rsid w:val="008660B0"/>
    <w:rsid w:val="00876DCF"/>
    <w:rsid w:val="00877C9D"/>
    <w:rsid w:val="008825CB"/>
    <w:rsid w:val="008B5DF7"/>
    <w:rsid w:val="008F4A02"/>
    <w:rsid w:val="00925B24"/>
    <w:rsid w:val="00940BBA"/>
    <w:rsid w:val="0094384E"/>
    <w:rsid w:val="00957571"/>
    <w:rsid w:val="00966046"/>
    <w:rsid w:val="009708B7"/>
    <w:rsid w:val="009749F1"/>
    <w:rsid w:val="00976A44"/>
    <w:rsid w:val="00987999"/>
    <w:rsid w:val="009C0BF2"/>
    <w:rsid w:val="009C5A21"/>
    <w:rsid w:val="009D192D"/>
    <w:rsid w:val="009D583D"/>
    <w:rsid w:val="009E0434"/>
    <w:rsid w:val="009F4801"/>
    <w:rsid w:val="009F616D"/>
    <w:rsid w:val="009F617E"/>
    <w:rsid w:val="009F75E7"/>
    <w:rsid w:val="00A043C1"/>
    <w:rsid w:val="00A05899"/>
    <w:rsid w:val="00A17FAD"/>
    <w:rsid w:val="00A22A4F"/>
    <w:rsid w:val="00A23520"/>
    <w:rsid w:val="00A438AD"/>
    <w:rsid w:val="00A443E4"/>
    <w:rsid w:val="00A46976"/>
    <w:rsid w:val="00A46C3F"/>
    <w:rsid w:val="00A54DEA"/>
    <w:rsid w:val="00A569D1"/>
    <w:rsid w:val="00A70B51"/>
    <w:rsid w:val="00A76336"/>
    <w:rsid w:val="00A76FC5"/>
    <w:rsid w:val="00AA777E"/>
    <w:rsid w:val="00AC0040"/>
    <w:rsid w:val="00AC3BFA"/>
    <w:rsid w:val="00AC438C"/>
    <w:rsid w:val="00AD69AC"/>
    <w:rsid w:val="00AF6301"/>
    <w:rsid w:val="00B000A2"/>
    <w:rsid w:val="00B00D5C"/>
    <w:rsid w:val="00B070C2"/>
    <w:rsid w:val="00B26599"/>
    <w:rsid w:val="00B360EA"/>
    <w:rsid w:val="00B6072D"/>
    <w:rsid w:val="00B77A8E"/>
    <w:rsid w:val="00B83F10"/>
    <w:rsid w:val="00B85842"/>
    <w:rsid w:val="00B86454"/>
    <w:rsid w:val="00B8790E"/>
    <w:rsid w:val="00B9272E"/>
    <w:rsid w:val="00BA3F5B"/>
    <w:rsid w:val="00BB508E"/>
    <w:rsid w:val="00BD33D7"/>
    <w:rsid w:val="00BE2046"/>
    <w:rsid w:val="00BF4578"/>
    <w:rsid w:val="00C03EED"/>
    <w:rsid w:val="00C11C3C"/>
    <w:rsid w:val="00C179D3"/>
    <w:rsid w:val="00C2119C"/>
    <w:rsid w:val="00C630DD"/>
    <w:rsid w:val="00C63A77"/>
    <w:rsid w:val="00C762A9"/>
    <w:rsid w:val="00C83C65"/>
    <w:rsid w:val="00C97F8C"/>
    <w:rsid w:val="00CB4164"/>
    <w:rsid w:val="00CB4C78"/>
    <w:rsid w:val="00CD2468"/>
    <w:rsid w:val="00D00944"/>
    <w:rsid w:val="00D24EA7"/>
    <w:rsid w:val="00D33B9C"/>
    <w:rsid w:val="00D46B19"/>
    <w:rsid w:val="00D569A5"/>
    <w:rsid w:val="00D703AC"/>
    <w:rsid w:val="00DD31C3"/>
    <w:rsid w:val="00DD3208"/>
    <w:rsid w:val="00DE3718"/>
    <w:rsid w:val="00DF5FD3"/>
    <w:rsid w:val="00E057B9"/>
    <w:rsid w:val="00E1452E"/>
    <w:rsid w:val="00E228C8"/>
    <w:rsid w:val="00E233D1"/>
    <w:rsid w:val="00E32E21"/>
    <w:rsid w:val="00E4479A"/>
    <w:rsid w:val="00E66299"/>
    <w:rsid w:val="00E70A21"/>
    <w:rsid w:val="00E939AE"/>
    <w:rsid w:val="00EA7E65"/>
    <w:rsid w:val="00ED227E"/>
    <w:rsid w:val="00ED7BF6"/>
    <w:rsid w:val="00EE09C4"/>
    <w:rsid w:val="00EE1BF5"/>
    <w:rsid w:val="00F05B00"/>
    <w:rsid w:val="00F17CC3"/>
    <w:rsid w:val="00F20FF5"/>
    <w:rsid w:val="00F37609"/>
    <w:rsid w:val="00F43A5A"/>
    <w:rsid w:val="00F6448E"/>
    <w:rsid w:val="00F85816"/>
    <w:rsid w:val="00F91DC8"/>
    <w:rsid w:val="00FA5DB4"/>
    <w:rsid w:val="00FD716A"/>
    <w:rsid w:val="00FE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uiPriority w:val="9"/>
    <w:qFormat/>
    <w:rsid w:val="00F17CC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C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17CC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CC3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17CC3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19">
    <w:name w:val="c19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B4BA4"/>
  </w:style>
  <w:style w:type="paragraph" w:customStyle="1" w:styleId="c1">
    <w:name w:val="c1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BA4"/>
  </w:style>
  <w:style w:type="character" w:customStyle="1" w:styleId="c22">
    <w:name w:val="c22"/>
    <w:basedOn w:val="a0"/>
    <w:rsid w:val="002B4BA4"/>
  </w:style>
  <w:style w:type="paragraph" w:customStyle="1" w:styleId="c10">
    <w:name w:val="c10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B4BA4"/>
  </w:style>
  <w:style w:type="character" w:customStyle="1" w:styleId="c27">
    <w:name w:val="c27"/>
    <w:basedOn w:val="a0"/>
    <w:rsid w:val="002B4BA4"/>
  </w:style>
  <w:style w:type="paragraph" w:customStyle="1" w:styleId="c25">
    <w:name w:val="c25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2B4BA4"/>
  </w:style>
  <w:style w:type="paragraph" w:customStyle="1" w:styleId="c24">
    <w:name w:val="c24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B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4BA4"/>
    <w:rPr>
      <w:color w:val="800080"/>
      <w:u w:val="single"/>
    </w:rPr>
  </w:style>
  <w:style w:type="character" w:customStyle="1" w:styleId="c0">
    <w:name w:val="c0"/>
    <w:basedOn w:val="a0"/>
    <w:rsid w:val="002B4BA4"/>
  </w:style>
  <w:style w:type="paragraph" w:styleId="a5">
    <w:name w:val="Normal (Web)"/>
    <w:basedOn w:val="a"/>
    <w:uiPriority w:val="99"/>
    <w:unhideWhenUsed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B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5396C"/>
  </w:style>
  <w:style w:type="paragraph" w:customStyle="1" w:styleId="c11">
    <w:name w:val="c11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5396C"/>
  </w:style>
  <w:style w:type="paragraph" w:customStyle="1" w:styleId="c30">
    <w:name w:val="c3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53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35396C"/>
  </w:style>
  <w:style w:type="paragraph" w:customStyle="1" w:styleId="c3">
    <w:name w:val="c3"/>
    <w:basedOn w:val="a"/>
    <w:rsid w:val="00D3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33B9C"/>
  </w:style>
  <w:style w:type="character" w:customStyle="1" w:styleId="30">
    <w:name w:val="Заголовок 3 Знак"/>
    <w:basedOn w:val="a0"/>
    <w:link w:val="3"/>
    <w:uiPriority w:val="99"/>
    <w:semiHidden/>
    <w:rsid w:val="00F17CC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6">
    <w:name w:val="Emphasis"/>
    <w:qFormat/>
    <w:rsid w:val="00F17CC3"/>
    <w:rPr>
      <w:rFonts w:ascii="Times New Roman" w:hAnsi="Times New Roman" w:cs="Times New Roman" w:hint="default"/>
      <w:b/>
      <w:bCs/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1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7C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F17CC3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F17C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_"/>
    <w:basedOn w:val="a0"/>
    <w:link w:val="31"/>
    <w:locked/>
    <w:rsid w:val="00F17CC3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9"/>
    <w:rsid w:val="00F17CC3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F17CC3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F17CC3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F17CC3"/>
  </w:style>
  <w:style w:type="character" w:styleId="aa">
    <w:name w:val="Strong"/>
    <w:basedOn w:val="a0"/>
    <w:qFormat/>
    <w:rsid w:val="00F17CC3"/>
    <w:rPr>
      <w:b/>
      <w:bCs/>
    </w:rPr>
  </w:style>
  <w:style w:type="paragraph" w:styleId="ab">
    <w:name w:val="No Spacing"/>
    <w:link w:val="ac"/>
    <w:uiPriority w:val="1"/>
    <w:qFormat/>
    <w:rsid w:val="00F17CC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c">
    <w:name w:val="Без интервала Знак"/>
    <w:link w:val="ab"/>
    <w:uiPriority w:val="1"/>
    <w:locked/>
    <w:rsid w:val="00F17CC3"/>
    <w:rPr>
      <w:rFonts w:ascii="Calibri" w:eastAsia="Times New Roman" w:hAnsi="Calibri" w:cs="Calibri"/>
    </w:rPr>
  </w:style>
  <w:style w:type="paragraph" w:customStyle="1" w:styleId="c9">
    <w:name w:val="c9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F17CC3"/>
  </w:style>
  <w:style w:type="paragraph" w:customStyle="1" w:styleId="c51">
    <w:name w:val="c51"/>
    <w:basedOn w:val="a"/>
    <w:rsid w:val="00F1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17CC3"/>
    <w:rPr>
      <w:rFonts w:ascii="Times New Roman" w:hAnsi="Times New Roman"/>
      <w:sz w:val="22"/>
    </w:rPr>
  </w:style>
  <w:style w:type="table" w:styleId="ad">
    <w:name w:val="Table Grid"/>
    <w:basedOn w:val="a1"/>
    <w:uiPriority w:val="59"/>
    <w:rsid w:val="002671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f8">
    <w:name w:val="ff8"/>
    <w:basedOn w:val="a0"/>
    <w:rsid w:val="0026710B"/>
  </w:style>
  <w:style w:type="character" w:customStyle="1" w:styleId="ae">
    <w:name w:val="_"/>
    <w:basedOn w:val="a0"/>
    <w:rsid w:val="0026710B"/>
  </w:style>
  <w:style w:type="character" w:customStyle="1" w:styleId="ff1">
    <w:name w:val="ff1"/>
    <w:basedOn w:val="a0"/>
    <w:rsid w:val="0026710B"/>
  </w:style>
  <w:style w:type="character" w:customStyle="1" w:styleId="ff2">
    <w:name w:val="ff2"/>
    <w:basedOn w:val="a0"/>
    <w:rsid w:val="0026710B"/>
  </w:style>
  <w:style w:type="character" w:customStyle="1" w:styleId="ff9">
    <w:name w:val="ff9"/>
    <w:basedOn w:val="a0"/>
    <w:rsid w:val="0026710B"/>
  </w:style>
  <w:style w:type="paragraph" w:styleId="af">
    <w:name w:val="List Paragraph"/>
    <w:basedOn w:val="a"/>
    <w:uiPriority w:val="34"/>
    <w:qFormat/>
    <w:rsid w:val="002671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906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47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9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7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277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268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1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01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1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9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9B6D9-8623-4405-81D8-F9D91590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11</Pages>
  <Words>2514</Words>
  <Characters>14335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256</cp:revision>
  <cp:lastPrinted>2019-10-14T10:17:00Z</cp:lastPrinted>
  <dcterms:created xsi:type="dcterms:W3CDTF">2018-08-30T10:24:00Z</dcterms:created>
  <dcterms:modified xsi:type="dcterms:W3CDTF">2019-12-03T19:03:00Z</dcterms:modified>
</cp:coreProperties>
</file>