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00" w:rsidRPr="00014008" w:rsidRDefault="004C6F0C" w:rsidP="00014008">
      <w:pPr>
        <w:pStyle w:val="a7"/>
        <w:jc w:val="center"/>
        <w:rPr>
          <w:b/>
          <w:sz w:val="24"/>
          <w:szCs w:val="24"/>
        </w:rPr>
      </w:pPr>
      <w:r w:rsidRPr="00014008">
        <w:rPr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F37B00" w:rsidRPr="00014008" w:rsidRDefault="004C6F0C" w:rsidP="00014008">
      <w:pPr>
        <w:pStyle w:val="a7"/>
        <w:jc w:val="center"/>
        <w:rPr>
          <w:b/>
          <w:sz w:val="24"/>
          <w:szCs w:val="24"/>
        </w:rPr>
      </w:pPr>
      <w:r w:rsidRPr="00014008">
        <w:rPr>
          <w:b/>
          <w:sz w:val="24"/>
          <w:szCs w:val="24"/>
        </w:rPr>
        <w:t>«Прииртышская средняя общеобразовательная школа» -</w:t>
      </w:r>
    </w:p>
    <w:p w:rsidR="00F37B00" w:rsidRPr="00014008" w:rsidRDefault="004C6F0C" w:rsidP="00014008">
      <w:pPr>
        <w:shd w:val="clear" w:color="auto" w:fill="FFFFFF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14008">
        <w:rPr>
          <w:rFonts w:cs="Times New Roman"/>
          <w:b/>
          <w:sz w:val="24"/>
          <w:szCs w:val="24"/>
        </w:rPr>
        <w:t>«Полуяновская средняя общеобразовательная школа»</w:t>
      </w:r>
    </w:p>
    <w:p w:rsidR="000C7B0B" w:rsidRPr="00014008" w:rsidRDefault="000C7B0B" w:rsidP="00014008">
      <w:pPr>
        <w:shd w:val="clear" w:color="auto" w:fill="FFFFFF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C7B0B" w:rsidRPr="00014008" w:rsidRDefault="000C7B0B" w:rsidP="00014008">
      <w:pPr>
        <w:shd w:val="clear" w:color="auto" w:fill="FFFFFF"/>
        <w:spacing w:after="0" w:line="240" w:lineRule="auto"/>
        <w:jc w:val="center"/>
        <w:rPr>
          <w:rFonts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59"/>
        <w:gridCol w:w="5451"/>
        <w:gridCol w:w="4560"/>
      </w:tblGrid>
      <w:tr w:rsidR="00F37B00" w:rsidRPr="00014008" w:rsidTr="00022CDF">
        <w:trPr>
          <w:jc w:val="center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F37B00" w:rsidRPr="00014008" w:rsidRDefault="00F37B00" w:rsidP="00F471A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F37B00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471AE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93FB43" wp14:editId="071B119C">
                  <wp:extent cx="3324225" cy="2396932"/>
                  <wp:effectExtent l="0" t="0" r="0" b="3810"/>
                  <wp:docPr id="2" name="Рисунок 2" descr="C:\Users\Ирина\Downloads\титульник внеурочка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на\Downloads\титульник внеурочка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245" cy="240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F37B00" w:rsidRPr="00014008" w:rsidRDefault="00F37B00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0C7B0B" w:rsidRPr="00014008" w:rsidRDefault="000C7B0B" w:rsidP="00F471AE">
      <w:pPr>
        <w:shd w:val="clear" w:color="auto" w:fill="FFFFFF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F37B00" w:rsidRPr="00014008" w:rsidRDefault="004C6F0C" w:rsidP="00014008">
      <w:pPr>
        <w:shd w:val="clear" w:color="auto" w:fill="FFFFFF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014008">
        <w:rPr>
          <w:rFonts w:cs="Times New Roman"/>
          <w:b/>
          <w:bCs/>
          <w:sz w:val="24"/>
          <w:szCs w:val="24"/>
        </w:rPr>
        <w:t>РАБОЧАЯ ПРОГРАММА</w:t>
      </w:r>
    </w:p>
    <w:p w:rsidR="00F37B00" w:rsidRPr="00014008" w:rsidRDefault="009D7F0E" w:rsidP="00014008">
      <w:pPr>
        <w:shd w:val="clear" w:color="auto" w:fill="FFFFFF"/>
        <w:spacing w:after="0" w:line="240" w:lineRule="auto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курса внеурочной деятельности</w:t>
      </w:r>
      <w:r w:rsidR="004C6F0C" w:rsidRPr="00014008">
        <w:rPr>
          <w:rFonts w:cs="Times New Roman"/>
          <w:bCs/>
          <w:sz w:val="24"/>
          <w:szCs w:val="24"/>
        </w:rPr>
        <w:t xml:space="preserve"> «Твой выбор»</w:t>
      </w:r>
    </w:p>
    <w:p w:rsidR="00F37B00" w:rsidRPr="00014008" w:rsidRDefault="004C6F0C" w:rsidP="00014008">
      <w:pPr>
        <w:shd w:val="clear" w:color="auto" w:fill="FFFFFF"/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014008">
        <w:rPr>
          <w:rFonts w:cs="Times New Roman"/>
          <w:bCs/>
          <w:sz w:val="24"/>
          <w:szCs w:val="24"/>
        </w:rPr>
        <w:t>для 9 класса</w:t>
      </w:r>
    </w:p>
    <w:p w:rsidR="00F37B00" w:rsidRPr="00014008" w:rsidRDefault="004C6F0C" w:rsidP="00014008">
      <w:pPr>
        <w:shd w:val="clear" w:color="auto" w:fill="FFFFFF"/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014008">
        <w:rPr>
          <w:rFonts w:cs="Times New Roman"/>
          <w:bCs/>
          <w:sz w:val="24"/>
          <w:szCs w:val="24"/>
        </w:rPr>
        <w:t>на 2019-2020 учебный год</w:t>
      </w:r>
    </w:p>
    <w:p w:rsidR="000C7B0B" w:rsidRPr="00014008" w:rsidRDefault="000C7B0B" w:rsidP="00014008">
      <w:pPr>
        <w:shd w:val="clear" w:color="auto" w:fill="FFFFFF"/>
        <w:spacing w:after="0" w:line="240" w:lineRule="auto"/>
        <w:jc w:val="center"/>
        <w:rPr>
          <w:rFonts w:cs="Times New Roman"/>
          <w:bCs/>
          <w:sz w:val="24"/>
          <w:szCs w:val="24"/>
        </w:rPr>
      </w:pPr>
    </w:p>
    <w:p w:rsidR="000C7B0B" w:rsidRPr="00014008" w:rsidRDefault="000C7B0B" w:rsidP="00014008">
      <w:pPr>
        <w:shd w:val="clear" w:color="auto" w:fill="FFFFFF"/>
        <w:spacing w:after="0" w:line="240" w:lineRule="auto"/>
        <w:jc w:val="center"/>
        <w:rPr>
          <w:rFonts w:cs="Times New Roman"/>
          <w:bCs/>
          <w:sz w:val="24"/>
          <w:szCs w:val="24"/>
        </w:rPr>
      </w:pPr>
    </w:p>
    <w:p w:rsidR="00F37B00" w:rsidRPr="00014008" w:rsidRDefault="00F37B00" w:rsidP="00014008">
      <w:pPr>
        <w:shd w:val="clear" w:color="auto" w:fill="FFFFFF"/>
        <w:spacing w:after="0" w:line="240" w:lineRule="auto"/>
        <w:jc w:val="center"/>
        <w:rPr>
          <w:rFonts w:cs="Times New Roman"/>
          <w:bCs/>
          <w:sz w:val="24"/>
          <w:szCs w:val="24"/>
        </w:rPr>
      </w:pPr>
    </w:p>
    <w:p w:rsidR="000C7B0B" w:rsidRPr="00014008" w:rsidRDefault="000C7B0B" w:rsidP="00014008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0"/>
        <w:gridCol w:w="7290"/>
      </w:tblGrid>
      <w:tr w:rsidR="000C7B0B" w:rsidRPr="00014008" w:rsidTr="009344A5">
        <w:trPr>
          <w:jc w:val="center"/>
        </w:trPr>
        <w:tc>
          <w:tcPr>
            <w:tcW w:w="7393" w:type="dxa"/>
          </w:tcPr>
          <w:p w:rsidR="000C7B0B" w:rsidRPr="00014008" w:rsidRDefault="000C7B0B" w:rsidP="00014008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014008">
              <w:rPr>
                <w:rFonts w:eastAsia="Times New Roman" w:cs="Times New Roman"/>
                <w:bCs/>
                <w:iCs/>
                <w:sz w:val="24"/>
                <w:szCs w:val="24"/>
              </w:rPr>
              <w:t>Планирование составлено в соответствии</w:t>
            </w:r>
          </w:p>
          <w:p w:rsidR="000C7B0B" w:rsidRPr="00014008" w:rsidRDefault="000C7B0B" w:rsidP="00014008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14008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с </w:t>
            </w:r>
            <w:r w:rsidRPr="00014008">
              <w:rPr>
                <w:rFonts w:eastAsia="Times New Roman" w:cs="Times New Roman"/>
                <w:sz w:val="24"/>
                <w:szCs w:val="24"/>
              </w:rPr>
              <w:t xml:space="preserve"> ФГОС ООО</w:t>
            </w:r>
          </w:p>
          <w:p w:rsidR="000C7B0B" w:rsidRPr="00014008" w:rsidRDefault="000C7B0B" w:rsidP="00014008">
            <w:pPr>
              <w:pStyle w:val="a7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C7B0B" w:rsidRPr="00014008" w:rsidRDefault="000C7B0B" w:rsidP="00014008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Сос</w:t>
            </w:r>
            <w:r w:rsidR="009D7F0E">
              <w:rPr>
                <w:rFonts w:cs="Times New Roman"/>
                <w:sz w:val="24"/>
                <w:szCs w:val="24"/>
              </w:rPr>
              <w:t>тавитель программы: Уразова Руфина Ахмеровна</w:t>
            </w:r>
            <w:r w:rsidRPr="00014008">
              <w:rPr>
                <w:rFonts w:cs="Times New Roman"/>
                <w:sz w:val="24"/>
                <w:szCs w:val="24"/>
              </w:rPr>
              <w:t>,</w:t>
            </w:r>
          </w:p>
          <w:p w:rsidR="000C7B0B" w:rsidRPr="00014008" w:rsidRDefault="000C7B0B" w:rsidP="00014008">
            <w:pPr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учитель первой квалификационной категории</w:t>
            </w:r>
          </w:p>
          <w:p w:rsidR="000C7B0B" w:rsidRPr="00014008" w:rsidRDefault="000C7B0B" w:rsidP="00014008">
            <w:pPr>
              <w:spacing w:after="0" w:line="240" w:lineRule="auto"/>
              <w:rPr>
                <w:rStyle w:val="a6"/>
                <w:rFonts w:cs="Times New Roman"/>
                <w:i w:val="0"/>
                <w:sz w:val="24"/>
                <w:szCs w:val="24"/>
              </w:rPr>
            </w:pPr>
          </w:p>
          <w:p w:rsidR="000C7B0B" w:rsidRPr="00014008" w:rsidRDefault="000C7B0B" w:rsidP="00014008">
            <w:pPr>
              <w:pStyle w:val="a7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F37B00" w:rsidRPr="00014008" w:rsidRDefault="00F37B00" w:rsidP="00014008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F37B00" w:rsidRPr="00014008" w:rsidRDefault="00F37B00" w:rsidP="00014008">
      <w:pPr>
        <w:spacing w:after="0" w:line="240" w:lineRule="auto"/>
        <w:jc w:val="right"/>
        <w:rPr>
          <w:rStyle w:val="a6"/>
          <w:rFonts w:cs="Times New Roman"/>
          <w:i w:val="0"/>
          <w:iCs w:val="0"/>
          <w:sz w:val="24"/>
          <w:szCs w:val="24"/>
        </w:rPr>
      </w:pPr>
    </w:p>
    <w:p w:rsidR="00F37B00" w:rsidRPr="00014008" w:rsidRDefault="000C7B0B" w:rsidP="00014008">
      <w:pPr>
        <w:spacing w:after="0" w:line="240" w:lineRule="auto"/>
        <w:jc w:val="center"/>
        <w:rPr>
          <w:rStyle w:val="a6"/>
          <w:rFonts w:cs="Times New Roman"/>
          <w:i w:val="0"/>
          <w:sz w:val="24"/>
          <w:szCs w:val="24"/>
        </w:rPr>
      </w:pPr>
      <w:r w:rsidRPr="00014008">
        <w:rPr>
          <w:rStyle w:val="a6"/>
          <w:rFonts w:cs="Times New Roman"/>
          <w:i w:val="0"/>
          <w:sz w:val="24"/>
          <w:szCs w:val="24"/>
        </w:rPr>
        <w:t>д.Полуянова</w:t>
      </w:r>
    </w:p>
    <w:p w:rsidR="00F37B00" w:rsidRPr="00014008" w:rsidRDefault="004C6F0C" w:rsidP="00014008">
      <w:pPr>
        <w:spacing w:after="0" w:line="240" w:lineRule="auto"/>
        <w:jc w:val="center"/>
        <w:rPr>
          <w:rStyle w:val="a6"/>
          <w:rFonts w:cs="Times New Roman"/>
          <w:i w:val="0"/>
          <w:sz w:val="24"/>
          <w:szCs w:val="24"/>
        </w:rPr>
      </w:pPr>
      <w:r w:rsidRPr="00014008">
        <w:rPr>
          <w:rStyle w:val="a6"/>
          <w:rFonts w:cs="Times New Roman"/>
          <w:i w:val="0"/>
          <w:sz w:val="24"/>
          <w:szCs w:val="24"/>
        </w:rPr>
        <w:t>2019 год</w:t>
      </w:r>
    </w:p>
    <w:p w:rsidR="00E816C3" w:rsidRDefault="00E816C3" w:rsidP="00014008">
      <w:pPr>
        <w:pStyle w:val="a4"/>
        <w:rPr>
          <w:b/>
        </w:rPr>
      </w:pPr>
    </w:p>
    <w:p w:rsidR="00E816C3" w:rsidRDefault="00E816C3" w:rsidP="00014008">
      <w:pPr>
        <w:pStyle w:val="a4"/>
        <w:rPr>
          <w:b/>
        </w:rPr>
      </w:pPr>
    </w:p>
    <w:p w:rsidR="00F37B00" w:rsidRPr="00014008" w:rsidRDefault="00391592" w:rsidP="00014008">
      <w:pPr>
        <w:pStyle w:val="a4"/>
        <w:rPr>
          <w:b/>
        </w:rPr>
      </w:pPr>
      <w:r>
        <w:rPr>
          <w:b/>
        </w:rPr>
        <w:t>Результаты освоения курса внеурочной деятельности</w:t>
      </w:r>
      <w:r w:rsidR="00CA66D5">
        <w:rPr>
          <w:b/>
        </w:rPr>
        <w:t xml:space="preserve"> «Твой выбор»</w:t>
      </w:r>
    </w:p>
    <w:p w:rsidR="00F37B00" w:rsidRPr="00014008" w:rsidRDefault="004C6F0C" w:rsidP="00014008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014008">
        <w:rPr>
          <w:rFonts w:cs="Times New Roman"/>
          <w:sz w:val="24"/>
          <w:szCs w:val="24"/>
        </w:rPr>
        <w:t>Личностные результаты освоения учебного предмета:</w:t>
      </w:r>
    </w:p>
    <w:p w:rsidR="00F37B00" w:rsidRPr="00014008" w:rsidRDefault="004C6F0C" w:rsidP="0001400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014008">
        <w:rPr>
          <w:rFonts w:cs="Times New Roman"/>
          <w:sz w:val="24"/>
          <w:szCs w:val="24"/>
        </w:rPr>
        <w:t xml:space="preserve">соотносить свои индивидуальные особенности с требованиями конкретной профессии; </w:t>
      </w:r>
    </w:p>
    <w:p w:rsidR="00F37B00" w:rsidRPr="00014008" w:rsidRDefault="004C6F0C" w:rsidP="0001400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014008">
        <w:rPr>
          <w:rFonts w:cs="Times New Roman"/>
          <w:sz w:val="24"/>
          <w:szCs w:val="24"/>
        </w:rPr>
        <w:t>составлять личный профессиональный план и мобильно изменять его;</w:t>
      </w:r>
    </w:p>
    <w:p w:rsidR="00F37B00" w:rsidRPr="00014008" w:rsidRDefault="004C6F0C" w:rsidP="0001400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014008">
        <w:rPr>
          <w:rFonts w:cs="Times New Roman"/>
          <w:sz w:val="24"/>
          <w:szCs w:val="24"/>
        </w:rPr>
        <w:t xml:space="preserve">использовать приёмы самосовершенствования в учебной и трудовой деятельности;  </w:t>
      </w:r>
    </w:p>
    <w:p w:rsidR="00F37B00" w:rsidRPr="00014008" w:rsidRDefault="004C6F0C" w:rsidP="0001400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014008">
        <w:rPr>
          <w:rFonts w:cs="Times New Roman"/>
          <w:sz w:val="24"/>
          <w:szCs w:val="24"/>
        </w:rPr>
        <w:t xml:space="preserve">анализировать информацию о профессиях по общим признакам профессиональной деятельности, а также о современных формах и методах хозяйствования в условиях рынка; </w:t>
      </w:r>
    </w:p>
    <w:p w:rsidR="00F37B00" w:rsidRPr="00014008" w:rsidRDefault="004C6F0C" w:rsidP="00014008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014008">
        <w:rPr>
          <w:rFonts w:cs="Times New Roman"/>
          <w:sz w:val="24"/>
          <w:szCs w:val="24"/>
        </w:rPr>
        <w:t>пользоваться сведениями о путях получения профессионального образования.</w:t>
      </w:r>
    </w:p>
    <w:p w:rsidR="00F37B00" w:rsidRPr="00014008" w:rsidRDefault="004C6F0C" w:rsidP="00014008">
      <w:pPr>
        <w:spacing w:after="0" w:line="240" w:lineRule="auto"/>
        <w:ind w:firstLine="851"/>
        <w:jc w:val="both"/>
        <w:rPr>
          <w:rFonts w:cs="Times New Roman"/>
          <w:sz w:val="24"/>
          <w:szCs w:val="24"/>
        </w:rPr>
      </w:pPr>
      <w:r w:rsidRPr="00014008">
        <w:rPr>
          <w:rFonts w:cs="Times New Roman"/>
          <w:sz w:val="24"/>
          <w:szCs w:val="24"/>
        </w:rPr>
        <w:t>Метапредметные результаты освоения учебного предмета:</w:t>
      </w:r>
    </w:p>
    <w:p w:rsidR="00F37B00" w:rsidRPr="00014008" w:rsidRDefault="004C6F0C" w:rsidP="00014008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014008">
        <w:rPr>
          <w:rFonts w:cs="Times New Roman"/>
          <w:sz w:val="24"/>
          <w:szCs w:val="24"/>
        </w:rPr>
        <w:t xml:space="preserve">развить самостоятельность; </w:t>
      </w:r>
    </w:p>
    <w:p w:rsidR="00F37B00" w:rsidRPr="00014008" w:rsidRDefault="004C6F0C" w:rsidP="00014008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014008">
        <w:rPr>
          <w:rFonts w:cs="Times New Roman"/>
          <w:sz w:val="24"/>
          <w:szCs w:val="24"/>
        </w:rPr>
        <w:t>оценить собственные возможности, способствует овладению учащимися умениями получать из разнообразных источников и критически осмысливать социальную информацию;</w:t>
      </w:r>
    </w:p>
    <w:p w:rsidR="00F37B00" w:rsidRPr="00014008" w:rsidRDefault="004C6F0C" w:rsidP="00014008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014008">
        <w:rPr>
          <w:rFonts w:cs="Times New Roman"/>
          <w:sz w:val="24"/>
          <w:szCs w:val="24"/>
        </w:rPr>
        <w:t xml:space="preserve">систематизировать, анализировать полученные данные; </w:t>
      </w:r>
    </w:p>
    <w:p w:rsidR="00F37B00" w:rsidRPr="00014008" w:rsidRDefault="004C6F0C" w:rsidP="00014008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014008">
        <w:rPr>
          <w:rFonts w:cs="Times New Roman"/>
          <w:sz w:val="24"/>
          <w:szCs w:val="24"/>
        </w:rPr>
        <w:t>освоить способы познавательной, коммуникативной, практической деятельности, необходимых для участия в жизни гражданского общества и правового государства.</w:t>
      </w:r>
    </w:p>
    <w:p w:rsidR="00F37B00" w:rsidRPr="00391592" w:rsidRDefault="00391592" w:rsidP="00391592">
      <w:pPr>
        <w:pStyle w:val="1"/>
        <w:spacing w:before="0" w:beforeAutospacing="0" w:after="0" w:afterAutospacing="0"/>
        <w:jc w:val="both"/>
        <w:rPr>
          <w:szCs w:val="24"/>
        </w:rPr>
      </w:pPr>
      <w:r w:rsidRPr="00026A0A">
        <w:rPr>
          <w:szCs w:val="24"/>
        </w:rPr>
        <w:t xml:space="preserve">                  </w:t>
      </w:r>
      <w:r>
        <w:rPr>
          <w:szCs w:val="24"/>
        </w:rPr>
        <w:t xml:space="preserve">             </w:t>
      </w:r>
      <w:r w:rsidRPr="00026A0A">
        <w:rPr>
          <w:szCs w:val="24"/>
        </w:rPr>
        <w:t xml:space="preserve"> </w:t>
      </w:r>
      <w:bookmarkStart w:id="0" w:name="_Toc457976528"/>
      <w:bookmarkStart w:id="1" w:name="_Toc457976747"/>
      <w:bookmarkStart w:id="2" w:name="_Toc460423680"/>
      <w:r w:rsidRPr="00026A0A">
        <w:rPr>
          <w:szCs w:val="24"/>
        </w:rPr>
        <w:t xml:space="preserve">Содержание </w:t>
      </w:r>
      <w:bookmarkEnd w:id="0"/>
      <w:bookmarkEnd w:id="1"/>
      <w:bookmarkEnd w:id="2"/>
      <w:r>
        <w:rPr>
          <w:szCs w:val="24"/>
        </w:rPr>
        <w:t xml:space="preserve"> курса внеурочной деятельности с указанием форм организации и видов деятельности</w:t>
      </w:r>
    </w:p>
    <w:p w:rsidR="00F37B00" w:rsidRPr="00014008" w:rsidRDefault="004C6F0C" w:rsidP="00014008">
      <w:pPr>
        <w:pStyle w:val="a5"/>
        <w:spacing w:after="0" w:line="240" w:lineRule="auto"/>
        <w:ind w:left="0" w:firstLine="709"/>
        <w:jc w:val="both"/>
        <w:rPr>
          <w:rFonts w:cs="Times New Roman"/>
          <w:b/>
          <w:sz w:val="24"/>
          <w:szCs w:val="24"/>
        </w:rPr>
      </w:pPr>
      <w:r w:rsidRPr="00014008">
        <w:rPr>
          <w:rFonts w:cs="Times New Roman"/>
          <w:b/>
          <w:sz w:val="24"/>
          <w:szCs w:val="24"/>
        </w:rPr>
        <w:t xml:space="preserve">Раздел </w:t>
      </w:r>
      <w:r w:rsidRPr="00014008">
        <w:rPr>
          <w:rFonts w:cs="Times New Roman"/>
          <w:b/>
          <w:sz w:val="24"/>
          <w:szCs w:val="24"/>
          <w:lang w:val="en-US"/>
        </w:rPr>
        <w:t>I</w:t>
      </w:r>
      <w:r w:rsidRPr="00014008">
        <w:rPr>
          <w:rFonts w:cs="Times New Roman"/>
          <w:b/>
          <w:sz w:val="24"/>
          <w:szCs w:val="24"/>
        </w:rPr>
        <w:t>. Выбор профессионального пу</w:t>
      </w:r>
      <w:r w:rsidR="00D55F40" w:rsidRPr="00014008">
        <w:rPr>
          <w:rFonts w:cs="Times New Roman"/>
          <w:b/>
          <w:sz w:val="24"/>
          <w:szCs w:val="24"/>
        </w:rPr>
        <w:t>ти – начало жизненного успеха (2</w:t>
      </w:r>
      <w:r w:rsidRPr="00014008">
        <w:rPr>
          <w:rFonts w:cs="Times New Roman"/>
          <w:b/>
          <w:sz w:val="24"/>
          <w:szCs w:val="24"/>
        </w:rPr>
        <w:t xml:space="preserve"> часа).</w:t>
      </w:r>
    </w:p>
    <w:p w:rsidR="00F37B00" w:rsidRPr="00014008" w:rsidRDefault="004C6F0C" w:rsidP="00014008">
      <w:pPr>
        <w:pStyle w:val="a5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14008">
        <w:rPr>
          <w:rFonts w:cs="Times New Roman"/>
          <w:sz w:val="24"/>
          <w:szCs w:val="24"/>
        </w:rPr>
        <w:t xml:space="preserve">Данный раздел является вводным в учебный курс и посвящен изучению причин возникновения профориентации, истории по созданию бюро по подбору профессий в России и за рубежом, особенностям профессионального самопределения молодежи на современном этапе. </w:t>
      </w:r>
    </w:p>
    <w:p w:rsidR="00F37B00" w:rsidRPr="00014008" w:rsidRDefault="004C6F0C" w:rsidP="00014008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014008">
        <w:rPr>
          <w:rFonts w:cs="Times New Roman"/>
          <w:b/>
          <w:sz w:val="24"/>
          <w:szCs w:val="24"/>
        </w:rPr>
        <w:t xml:space="preserve">Раздел </w:t>
      </w:r>
      <w:r w:rsidRPr="00014008">
        <w:rPr>
          <w:rFonts w:cs="Times New Roman"/>
          <w:b/>
          <w:sz w:val="24"/>
          <w:szCs w:val="24"/>
          <w:lang w:val="en-US"/>
        </w:rPr>
        <w:t>II</w:t>
      </w:r>
      <w:r w:rsidRPr="00014008">
        <w:rPr>
          <w:rFonts w:cs="Times New Roman"/>
          <w:b/>
          <w:sz w:val="24"/>
          <w:szCs w:val="24"/>
        </w:rPr>
        <w:t xml:space="preserve">. Мир </w:t>
      </w:r>
      <w:r w:rsidR="00D55F40" w:rsidRPr="00014008">
        <w:rPr>
          <w:rFonts w:cs="Times New Roman"/>
          <w:b/>
          <w:sz w:val="24"/>
          <w:szCs w:val="24"/>
        </w:rPr>
        <w:t>профессий и его многообразие (3 часа</w:t>
      </w:r>
      <w:r w:rsidRPr="00014008">
        <w:rPr>
          <w:rFonts w:cs="Times New Roman"/>
          <w:b/>
          <w:sz w:val="24"/>
          <w:szCs w:val="24"/>
        </w:rPr>
        <w:t>).</w:t>
      </w:r>
    </w:p>
    <w:p w:rsidR="00F37B00" w:rsidRPr="00014008" w:rsidRDefault="004C6F0C" w:rsidP="0001400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14008">
        <w:rPr>
          <w:rFonts w:cs="Times New Roman"/>
          <w:sz w:val="24"/>
          <w:szCs w:val="24"/>
        </w:rPr>
        <w:t>Данный раздел посвящен изучению следующих терминов: «профессия», «должность»</w:t>
      </w:r>
      <w:r w:rsidRPr="00014008">
        <w:rPr>
          <w:rFonts w:cs="Times New Roman"/>
          <w:b/>
          <w:sz w:val="24"/>
          <w:szCs w:val="24"/>
        </w:rPr>
        <w:t xml:space="preserve">, </w:t>
      </w:r>
      <w:r w:rsidRPr="00014008">
        <w:rPr>
          <w:rFonts w:cs="Times New Roman"/>
          <w:sz w:val="24"/>
          <w:szCs w:val="24"/>
        </w:rPr>
        <w:t>«профессиограмма». Раздел включает в себя ознакомление с требованиями к индивидуальным особенностям специалистов, с требованиями к профессиональной подготовке, медицинскими противопоказаниями и т.д. Раздел посвящен изучению классификации профессий, а также предлогает практические занятия с использованием психологических тестов.</w:t>
      </w:r>
    </w:p>
    <w:p w:rsidR="00F37B00" w:rsidRPr="00014008" w:rsidRDefault="004C6F0C" w:rsidP="00014008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014008">
        <w:rPr>
          <w:rFonts w:cs="Times New Roman"/>
          <w:b/>
          <w:sz w:val="24"/>
          <w:szCs w:val="24"/>
        </w:rPr>
        <w:t xml:space="preserve">Раздел </w:t>
      </w:r>
      <w:r w:rsidRPr="00014008">
        <w:rPr>
          <w:rFonts w:cs="Times New Roman"/>
          <w:b/>
          <w:sz w:val="24"/>
          <w:szCs w:val="24"/>
          <w:lang w:val="en-US"/>
        </w:rPr>
        <w:t>III</w:t>
      </w:r>
      <w:r w:rsidRPr="00014008">
        <w:rPr>
          <w:rFonts w:cs="Times New Roman"/>
          <w:b/>
          <w:sz w:val="24"/>
          <w:szCs w:val="24"/>
        </w:rPr>
        <w:t xml:space="preserve">. Секреты выбора профессии (2 часа). </w:t>
      </w:r>
    </w:p>
    <w:p w:rsidR="00F37B00" w:rsidRPr="00014008" w:rsidRDefault="004C6F0C" w:rsidP="0001400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14008">
        <w:rPr>
          <w:rFonts w:cs="Times New Roman"/>
          <w:sz w:val="24"/>
          <w:szCs w:val="24"/>
        </w:rPr>
        <w:t>Данный раздел нацелен на изучение мотивов, внешних и внутренних социальных факторов  выбора профессии. Также раздел посвящен рассмотрению типичных ошибок при выборе будущей профессии.</w:t>
      </w:r>
    </w:p>
    <w:p w:rsidR="00F37B00" w:rsidRPr="00014008" w:rsidRDefault="004C6F0C" w:rsidP="00014008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014008">
        <w:rPr>
          <w:rFonts w:cs="Times New Roman"/>
          <w:b/>
          <w:sz w:val="24"/>
          <w:szCs w:val="24"/>
        </w:rPr>
        <w:t xml:space="preserve">Раздел </w:t>
      </w:r>
      <w:r w:rsidRPr="00014008">
        <w:rPr>
          <w:rFonts w:cs="Times New Roman"/>
          <w:b/>
          <w:sz w:val="24"/>
          <w:szCs w:val="24"/>
          <w:lang w:val="en-US"/>
        </w:rPr>
        <w:t>IV</w:t>
      </w:r>
      <w:r w:rsidR="00D55F40" w:rsidRPr="00014008">
        <w:rPr>
          <w:rFonts w:cs="Times New Roman"/>
          <w:b/>
          <w:sz w:val="24"/>
          <w:szCs w:val="24"/>
        </w:rPr>
        <w:t>. На пути к самопознанию (7 часов</w:t>
      </w:r>
      <w:r w:rsidRPr="00014008">
        <w:rPr>
          <w:rFonts w:cs="Times New Roman"/>
          <w:b/>
          <w:sz w:val="24"/>
          <w:szCs w:val="24"/>
        </w:rPr>
        <w:t xml:space="preserve">). </w:t>
      </w:r>
    </w:p>
    <w:p w:rsidR="00F37B00" w:rsidRPr="00014008" w:rsidRDefault="004C6F0C" w:rsidP="0001400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14008">
        <w:rPr>
          <w:rFonts w:cs="Times New Roman"/>
          <w:sz w:val="24"/>
          <w:szCs w:val="24"/>
        </w:rPr>
        <w:t xml:space="preserve">Данный раздел направлен на изучение внутриличностных особенностей учащихся с помощью теоретического материала и практических работ в виде психологических тестов. Данный раздел включает изучение роли нервной системы и темперамента в профессиональной деятельности, а также роли эмоционально-волевых качеств личности, самооценки.  </w:t>
      </w:r>
    </w:p>
    <w:p w:rsidR="00F37B00" w:rsidRPr="00014008" w:rsidRDefault="004C6F0C" w:rsidP="00014008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014008">
        <w:rPr>
          <w:rFonts w:cs="Times New Roman"/>
          <w:b/>
          <w:sz w:val="24"/>
          <w:szCs w:val="24"/>
        </w:rPr>
        <w:t xml:space="preserve">Раздел </w:t>
      </w:r>
      <w:r w:rsidRPr="00014008">
        <w:rPr>
          <w:rFonts w:cs="Times New Roman"/>
          <w:b/>
          <w:sz w:val="24"/>
          <w:szCs w:val="24"/>
          <w:lang w:val="en-US"/>
        </w:rPr>
        <w:t>V</w:t>
      </w:r>
      <w:r w:rsidRPr="00014008">
        <w:rPr>
          <w:rFonts w:cs="Times New Roman"/>
          <w:b/>
          <w:sz w:val="24"/>
          <w:szCs w:val="24"/>
        </w:rPr>
        <w:t>. Интересы, склонности и способности в профессиональном выборе (</w:t>
      </w:r>
      <w:r w:rsidR="00D55F40" w:rsidRPr="00014008">
        <w:rPr>
          <w:rFonts w:cs="Times New Roman"/>
          <w:b/>
          <w:sz w:val="24"/>
          <w:szCs w:val="24"/>
        </w:rPr>
        <w:t>7</w:t>
      </w:r>
      <w:r w:rsidRPr="00014008">
        <w:rPr>
          <w:rFonts w:cs="Times New Roman"/>
          <w:b/>
          <w:sz w:val="24"/>
          <w:szCs w:val="24"/>
        </w:rPr>
        <w:t xml:space="preserve"> часов). </w:t>
      </w:r>
    </w:p>
    <w:p w:rsidR="00F37B00" w:rsidRPr="00014008" w:rsidRDefault="004C6F0C" w:rsidP="0001400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14008">
        <w:rPr>
          <w:rFonts w:cs="Times New Roman"/>
          <w:sz w:val="24"/>
          <w:szCs w:val="24"/>
        </w:rPr>
        <w:lastRenderedPageBreak/>
        <w:t>Раздел посвящен изучению собственных интересов учащихся  с помощью методики «карта интересов», а также рассмотрению понятия «склонности». Раздел предполагает рассмотрение общих и специальных способностей, научение учащихся разбираться в своих способностях с помощью опросника профессиональных предпочтений. Данный раздел предусматривает отдельное рассмотрение таких тем, как интеллектуальные способности, способности к офисным видам деятельности, предпринимательству и социальной работе.</w:t>
      </w:r>
    </w:p>
    <w:p w:rsidR="00F37B00" w:rsidRPr="00014008" w:rsidRDefault="004C6F0C" w:rsidP="00014008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014008">
        <w:rPr>
          <w:rFonts w:cs="Times New Roman"/>
          <w:b/>
          <w:sz w:val="24"/>
          <w:szCs w:val="24"/>
        </w:rPr>
        <w:t xml:space="preserve">Раздел </w:t>
      </w:r>
      <w:r w:rsidRPr="00014008">
        <w:rPr>
          <w:rFonts w:cs="Times New Roman"/>
          <w:b/>
          <w:sz w:val="24"/>
          <w:szCs w:val="24"/>
          <w:lang w:val="en-US"/>
        </w:rPr>
        <w:t>VI</w:t>
      </w:r>
      <w:r w:rsidRPr="00014008">
        <w:rPr>
          <w:rFonts w:cs="Times New Roman"/>
          <w:b/>
          <w:sz w:val="24"/>
          <w:szCs w:val="24"/>
        </w:rPr>
        <w:t>. Профессиональная пригодность (4 часа).</w:t>
      </w:r>
    </w:p>
    <w:p w:rsidR="00F37B00" w:rsidRPr="00014008" w:rsidRDefault="004C6F0C" w:rsidP="0001400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14008">
        <w:rPr>
          <w:rFonts w:cs="Times New Roman"/>
          <w:sz w:val="24"/>
          <w:szCs w:val="24"/>
        </w:rPr>
        <w:t xml:space="preserve">Раздел нацелен на анализ взаимосвязи здоровья и выбора профессии, а также на изучение понятий «профессионально важные качества» и «профессиональная пригодность». Раздел включает рассмотрение специфических профессионально важных качеств для разных типов профессий. Также рассматривается вопрос об ограничениях профессиональной пригодности при различных заболеваниях. </w:t>
      </w:r>
    </w:p>
    <w:p w:rsidR="00F37B00" w:rsidRPr="00014008" w:rsidRDefault="00F37B00" w:rsidP="00014008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F37B00" w:rsidRPr="00014008" w:rsidRDefault="004C6F0C" w:rsidP="00014008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014008">
        <w:rPr>
          <w:rFonts w:cs="Times New Roman"/>
          <w:b/>
          <w:sz w:val="24"/>
          <w:szCs w:val="24"/>
        </w:rPr>
        <w:t xml:space="preserve">Раздел </w:t>
      </w:r>
      <w:r w:rsidRPr="00014008">
        <w:rPr>
          <w:rFonts w:cs="Times New Roman"/>
          <w:b/>
          <w:sz w:val="24"/>
          <w:szCs w:val="24"/>
          <w:lang w:val="en-US"/>
        </w:rPr>
        <w:t>VII</w:t>
      </w:r>
      <w:r w:rsidRPr="00014008">
        <w:rPr>
          <w:rFonts w:cs="Times New Roman"/>
          <w:b/>
          <w:sz w:val="24"/>
          <w:szCs w:val="24"/>
        </w:rPr>
        <w:t>. Современный рынок труда и его требования к профессионалу (4 часа).</w:t>
      </w:r>
    </w:p>
    <w:p w:rsidR="00F37B00" w:rsidRPr="00014008" w:rsidRDefault="004C6F0C" w:rsidP="0001400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14008">
        <w:rPr>
          <w:rFonts w:cs="Times New Roman"/>
          <w:sz w:val="24"/>
          <w:szCs w:val="24"/>
        </w:rPr>
        <w:t>Раздел посвящен определению рынка труда, его особенностям и модели. Спрос и предложение на рынке труда. Также к рассмотрению предлагаются темы самопрезентации, грамотному составлению резюме, успешному прохождению интервью (правила поведения на собеседовании).</w:t>
      </w:r>
    </w:p>
    <w:p w:rsidR="00F37B00" w:rsidRPr="00014008" w:rsidRDefault="004C6F0C" w:rsidP="00014008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014008">
        <w:rPr>
          <w:rFonts w:cs="Times New Roman"/>
          <w:b/>
          <w:sz w:val="24"/>
          <w:szCs w:val="24"/>
        </w:rPr>
        <w:t xml:space="preserve">Раздел </w:t>
      </w:r>
      <w:r w:rsidRPr="00014008">
        <w:rPr>
          <w:rFonts w:cs="Times New Roman"/>
          <w:b/>
          <w:sz w:val="24"/>
          <w:szCs w:val="24"/>
          <w:lang w:val="en-US"/>
        </w:rPr>
        <w:t>VIII</w:t>
      </w:r>
      <w:r w:rsidRPr="00014008">
        <w:rPr>
          <w:rFonts w:cs="Times New Roman"/>
          <w:b/>
          <w:sz w:val="24"/>
          <w:szCs w:val="24"/>
        </w:rPr>
        <w:t xml:space="preserve">. Возможности получения профессионального образования в России (3 часа). </w:t>
      </w:r>
    </w:p>
    <w:p w:rsidR="00F37B00" w:rsidRPr="00014008" w:rsidRDefault="004C6F0C" w:rsidP="0001400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14008">
        <w:rPr>
          <w:rFonts w:cs="Times New Roman"/>
          <w:sz w:val="24"/>
          <w:szCs w:val="24"/>
        </w:rPr>
        <w:t>В данном разделе акцентируется внимание на видах профессионального образования в России, а также на учебных заведениях   начально, среднего, высшего профессионального образования в Тюменской области.</w:t>
      </w:r>
    </w:p>
    <w:p w:rsidR="00F37B00" w:rsidRPr="00014008" w:rsidRDefault="004C6F0C" w:rsidP="00014008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014008">
        <w:rPr>
          <w:rFonts w:cs="Times New Roman"/>
          <w:b/>
          <w:sz w:val="24"/>
          <w:szCs w:val="24"/>
        </w:rPr>
        <w:t xml:space="preserve">Раздел </w:t>
      </w:r>
      <w:r w:rsidRPr="00014008">
        <w:rPr>
          <w:rFonts w:cs="Times New Roman"/>
          <w:b/>
          <w:sz w:val="24"/>
          <w:szCs w:val="24"/>
          <w:lang w:val="en-US"/>
        </w:rPr>
        <w:t>IX</w:t>
      </w:r>
      <w:r w:rsidRPr="00014008">
        <w:rPr>
          <w:rFonts w:cs="Times New Roman"/>
          <w:b/>
          <w:sz w:val="24"/>
          <w:szCs w:val="24"/>
        </w:rPr>
        <w:t xml:space="preserve">. Личный профессиональный план (2 часа). </w:t>
      </w:r>
    </w:p>
    <w:p w:rsidR="00F37B00" w:rsidRPr="00014008" w:rsidRDefault="004C6F0C" w:rsidP="0001400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14008">
        <w:rPr>
          <w:rFonts w:cs="Times New Roman"/>
          <w:sz w:val="24"/>
          <w:szCs w:val="24"/>
        </w:rPr>
        <w:t xml:space="preserve">В разделе освящается вопрос о том, как составить профессиональный план по схеме Е.А. Климова, как получить хорошую работу и произвести приятное впечатление на работодателя. Также данный раздел включает итоговое занятие по профориентации. </w:t>
      </w:r>
    </w:p>
    <w:p w:rsidR="00F37B00" w:rsidRPr="00014008" w:rsidRDefault="00F37B00" w:rsidP="00014008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F37B00" w:rsidRPr="00014008" w:rsidRDefault="004C6F0C" w:rsidP="00CA66D5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14008">
        <w:rPr>
          <w:rFonts w:cs="Times New Roman"/>
          <w:sz w:val="24"/>
          <w:szCs w:val="24"/>
        </w:rPr>
        <w:t>Формы и виды деятельности: практические работы в форме эссе, устный и письменный опросы, психологические тесты, практические задания в виде сочинения-рассуждения.</w:t>
      </w:r>
    </w:p>
    <w:p w:rsidR="00F37B00" w:rsidRPr="00014008" w:rsidRDefault="004C6F0C" w:rsidP="00014008">
      <w:pPr>
        <w:spacing w:after="0" w:line="240" w:lineRule="auto"/>
        <w:rPr>
          <w:rFonts w:cs="Times New Roman"/>
          <w:b/>
          <w:sz w:val="24"/>
          <w:szCs w:val="24"/>
        </w:rPr>
      </w:pPr>
      <w:r w:rsidRPr="00014008">
        <w:rPr>
          <w:rFonts w:cs="Times New Roman"/>
          <w:b/>
          <w:sz w:val="24"/>
          <w:szCs w:val="24"/>
        </w:rPr>
        <w:t>Тематическое планирование</w:t>
      </w:r>
    </w:p>
    <w:tbl>
      <w:tblPr>
        <w:tblW w:w="11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8661"/>
        <w:gridCol w:w="2268"/>
      </w:tblGrid>
      <w:tr w:rsidR="00CA66D5" w:rsidRPr="00014008" w:rsidTr="00CA66D5">
        <w:trPr>
          <w:trHeight w:val="55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14008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14008">
              <w:rPr>
                <w:rFonts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14008">
              <w:rPr>
                <w:rFonts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A66D5" w:rsidRPr="00014008" w:rsidTr="00CA66D5">
        <w:trPr>
          <w:trHeight w:val="382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pStyle w:val="a5"/>
              <w:spacing w:after="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b/>
                <w:sz w:val="24"/>
                <w:szCs w:val="24"/>
              </w:rPr>
              <w:t xml:space="preserve">Раздел </w:t>
            </w:r>
            <w:r w:rsidRPr="00014008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 w:rsidRPr="00014008">
              <w:rPr>
                <w:rFonts w:cs="Times New Roman"/>
                <w:b/>
                <w:sz w:val="24"/>
                <w:szCs w:val="24"/>
              </w:rPr>
              <w:t xml:space="preserve">. Выбор профессионального пути – начало жизненного успеха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66D5" w:rsidRPr="00014008" w:rsidTr="00CA66D5">
        <w:trPr>
          <w:trHeight w:val="294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Введение в курс. Из истории профориентации.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614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Особенности профессионального самоопределения молодежи на современном этапе.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355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b/>
                <w:sz w:val="24"/>
                <w:szCs w:val="24"/>
              </w:rPr>
              <w:t xml:space="preserve">Раздел </w:t>
            </w:r>
            <w:r w:rsidRPr="00014008"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 w:rsidRPr="00014008">
              <w:rPr>
                <w:rFonts w:cs="Times New Roman"/>
                <w:b/>
                <w:sz w:val="24"/>
                <w:szCs w:val="24"/>
              </w:rPr>
              <w:t>. Мир профессий и его многообразие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A66D5" w:rsidRPr="00014008" w:rsidTr="00CA66D5">
        <w:trPr>
          <w:trHeight w:val="263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Что такое профессия?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34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Ориентация в мире профессий – классификация профессий.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323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Диагностика типа профессии по методике академика Е.А. Климова.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298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b/>
                <w:sz w:val="24"/>
                <w:szCs w:val="24"/>
              </w:rPr>
              <w:t xml:space="preserve">Раздел </w:t>
            </w:r>
            <w:r w:rsidRPr="00014008">
              <w:rPr>
                <w:rFonts w:cs="Times New Roman"/>
                <w:b/>
                <w:sz w:val="24"/>
                <w:szCs w:val="24"/>
                <w:lang w:val="en-US"/>
              </w:rPr>
              <w:t>III</w:t>
            </w:r>
            <w:r w:rsidRPr="00014008">
              <w:rPr>
                <w:rFonts w:cs="Times New Roman"/>
                <w:b/>
                <w:sz w:val="24"/>
                <w:szCs w:val="24"/>
              </w:rPr>
              <w:t>. Секреты выбора профессии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66D5" w:rsidRPr="00014008" w:rsidTr="00CA66D5">
        <w:trPr>
          <w:trHeight w:val="275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Мотивы и основные условия выбора профессии.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278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Типичные ошибки при выборе профессии.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255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b/>
                <w:sz w:val="24"/>
                <w:szCs w:val="24"/>
              </w:rPr>
              <w:t xml:space="preserve">Раздел </w:t>
            </w:r>
            <w:r w:rsidRPr="00014008">
              <w:rPr>
                <w:rFonts w:cs="Times New Roman"/>
                <w:b/>
                <w:sz w:val="24"/>
                <w:szCs w:val="24"/>
                <w:lang w:val="en-US"/>
              </w:rPr>
              <w:t>IV</w:t>
            </w:r>
            <w:r w:rsidRPr="00014008">
              <w:rPr>
                <w:rFonts w:cs="Times New Roman"/>
                <w:b/>
                <w:sz w:val="24"/>
                <w:szCs w:val="24"/>
              </w:rPr>
              <w:t>. На пути к самопознанию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A66D5" w:rsidRPr="00014008" w:rsidTr="00CA66D5">
        <w:trPr>
          <w:trHeight w:val="259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Хорошо ли я себя знаю?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621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Свойства нервной системы и темперамента в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502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 xml:space="preserve">Определение типа личности и темперамента с помощью методики Айзенка.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351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 xml:space="preserve">Самооценка и уровень притязаний.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459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Эмоционально-волевые качества личности в профессиональной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36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Диагностика свойств эмоциональной и волевой сфер.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36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Что такое стресс. Понятие «эмоциональное выгорание».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419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b/>
                <w:sz w:val="24"/>
                <w:szCs w:val="24"/>
              </w:rPr>
              <w:t xml:space="preserve">Раздел </w:t>
            </w:r>
            <w:r w:rsidRPr="00014008">
              <w:rPr>
                <w:rFonts w:cs="Times New Roman"/>
                <w:b/>
                <w:sz w:val="24"/>
                <w:szCs w:val="24"/>
                <w:lang w:val="en-US"/>
              </w:rPr>
              <w:t>V</w:t>
            </w:r>
            <w:r w:rsidRPr="00014008">
              <w:rPr>
                <w:rFonts w:cs="Times New Roman"/>
                <w:b/>
                <w:sz w:val="24"/>
                <w:szCs w:val="24"/>
              </w:rPr>
              <w:t>. Интересы, склонности и способности в профессиональном выборе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A66D5" w:rsidRPr="00014008" w:rsidTr="00CA66D5">
        <w:trPr>
          <w:trHeight w:val="403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 xml:space="preserve">Интересы и склонности в выборе профессии.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403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Карта интересов и склонностей. Психодиагностика.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512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Возможности человека в профессиональной деятельности, или как разобраться в своих способностях?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616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 xml:space="preserve">Интеллектуальные способности и успешность в профессиональной деятельности.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37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 xml:space="preserve">Способности к профессиям социального типа.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261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Способности к офисным видам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41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 xml:space="preserve">Способность к предпринимательской деятельности.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399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b/>
                <w:sz w:val="24"/>
                <w:szCs w:val="24"/>
              </w:rPr>
              <w:t xml:space="preserve">Раздел </w:t>
            </w:r>
            <w:r w:rsidRPr="00014008">
              <w:rPr>
                <w:rFonts w:cs="Times New Roman"/>
                <w:b/>
                <w:sz w:val="24"/>
                <w:szCs w:val="24"/>
                <w:lang w:val="en-US"/>
              </w:rPr>
              <w:t>VI</w:t>
            </w:r>
            <w:r w:rsidRPr="00014008">
              <w:rPr>
                <w:rFonts w:cs="Times New Roman"/>
                <w:b/>
                <w:sz w:val="24"/>
                <w:szCs w:val="24"/>
              </w:rPr>
              <w:t>. Профессиональная пригодность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A66D5" w:rsidRPr="00014008" w:rsidTr="00CA66D5">
        <w:trPr>
          <w:trHeight w:val="405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Здоровье и выбор профессии.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424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Что такое профессиональная пригодность?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459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Ограничение профессиональной пригодности при различных заболеваниях.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509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Специфические профессионально важные качества для разных типов профессий.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403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b/>
                <w:sz w:val="24"/>
                <w:szCs w:val="24"/>
              </w:rPr>
              <w:t xml:space="preserve">Раздел </w:t>
            </w:r>
            <w:r w:rsidRPr="00014008">
              <w:rPr>
                <w:rFonts w:cs="Times New Roman"/>
                <w:b/>
                <w:sz w:val="24"/>
                <w:szCs w:val="24"/>
                <w:lang w:val="en-US"/>
              </w:rPr>
              <w:t>VII</w:t>
            </w:r>
            <w:r w:rsidRPr="00014008">
              <w:rPr>
                <w:rFonts w:cs="Times New Roman"/>
                <w:b/>
                <w:sz w:val="24"/>
                <w:szCs w:val="24"/>
              </w:rPr>
              <w:t>. Современный рынок труда и его требования к профессионалу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A66D5" w:rsidRPr="00014008" w:rsidTr="00CA66D5">
        <w:trPr>
          <w:trHeight w:val="348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4008">
              <w:rPr>
                <w:rFonts w:eastAsia="Times New Roman" w:cs="Times New Roman"/>
                <w:sz w:val="24"/>
                <w:szCs w:val="24"/>
                <w:lang w:eastAsia="ru-RU"/>
              </w:rPr>
              <w:t>Рынок труда. Потребности рынка труда в кадрах.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361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4008">
              <w:rPr>
                <w:rFonts w:eastAsia="Times New Roman" w:cs="Times New Roman"/>
                <w:sz w:val="24"/>
                <w:szCs w:val="24"/>
                <w:lang w:eastAsia="ru-RU"/>
              </w:rPr>
              <w:t>Имидж и этикет современного делового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409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Самопрезентация. Правила поведения на собеседовании.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41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Резюме: структура и содержание.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417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b/>
                <w:sz w:val="24"/>
                <w:szCs w:val="24"/>
              </w:rPr>
              <w:t xml:space="preserve">Раздел </w:t>
            </w:r>
            <w:r w:rsidRPr="00014008">
              <w:rPr>
                <w:rFonts w:cs="Times New Roman"/>
                <w:b/>
                <w:sz w:val="24"/>
                <w:szCs w:val="24"/>
                <w:lang w:val="en-US"/>
              </w:rPr>
              <w:t>VIII</w:t>
            </w:r>
            <w:r w:rsidRPr="00014008">
              <w:rPr>
                <w:rFonts w:cs="Times New Roman"/>
                <w:b/>
                <w:sz w:val="24"/>
                <w:szCs w:val="24"/>
              </w:rPr>
              <w:t>. Возможности получения профессионального образования 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A66D5" w:rsidRPr="00014008" w:rsidTr="00CA66D5">
        <w:trPr>
          <w:trHeight w:val="358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Виды профессионального образования в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408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Высшее профессиональное образование Тюменской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445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Получение среднего профессионального образования в городе Тобольске.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339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b/>
                <w:sz w:val="24"/>
                <w:szCs w:val="24"/>
              </w:rPr>
              <w:t xml:space="preserve">Раздел </w:t>
            </w:r>
            <w:r w:rsidRPr="00014008">
              <w:rPr>
                <w:rFonts w:cs="Times New Roman"/>
                <w:b/>
                <w:sz w:val="24"/>
                <w:szCs w:val="24"/>
                <w:lang w:val="en-US"/>
              </w:rPr>
              <w:t>IX</w:t>
            </w:r>
            <w:r w:rsidRPr="00014008">
              <w:rPr>
                <w:rFonts w:cs="Times New Roman"/>
                <w:b/>
                <w:sz w:val="24"/>
                <w:szCs w:val="24"/>
              </w:rPr>
              <w:t>. Личный профессиональный 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A66D5" w:rsidRPr="00014008" w:rsidTr="00CA66D5">
        <w:trPr>
          <w:trHeight w:val="425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Профессиональный план. Диагностика работоспособности.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275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14008">
              <w:rPr>
                <w:rFonts w:cs="Times New Roman"/>
                <w:sz w:val="24"/>
                <w:szCs w:val="24"/>
              </w:rPr>
              <w:t>Итоговое занятие по курсу.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A66D5" w:rsidRPr="00014008" w:rsidTr="00CA66D5">
        <w:trPr>
          <w:trHeight w:val="275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D5" w:rsidRPr="00014008" w:rsidRDefault="00CA66D5" w:rsidP="000140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</w:tr>
    </w:tbl>
    <w:p w:rsidR="00722A25" w:rsidRPr="00014008" w:rsidRDefault="00722A25" w:rsidP="00014008">
      <w:pPr>
        <w:spacing w:after="0" w:line="240" w:lineRule="auto"/>
        <w:rPr>
          <w:rFonts w:cs="Times New Roman"/>
          <w:sz w:val="24"/>
          <w:szCs w:val="24"/>
        </w:rPr>
      </w:pPr>
    </w:p>
    <w:p w:rsidR="00722A25" w:rsidRPr="00014008" w:rsidRDefault="00722A25" w:rsidP="00014008">
      <w:pPr>
        <w:spacing w:after="0" w:line="240" w:lineRule="auto"/>
        <w:rPr>
          <w:rFonts w:cs="Times New Roman"/>
          <w:sz w:val="24"/>
          <w:szCs w:val="24"/>
        </w:rPr>
      </w:pPr>
      <w:bookmarkStart w:id="3" w:name="_GoBack"/>
      <w:bookmarkEnd w:id="3"/>
    </w:p>
    <w:sectPr w:rsidR="00722A25" w:rsidRPr="00014008" w:rsidSect="000C7B0B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59B" w:rsidRDefault="00EE259B" w:rsidP="00B11C8C">
      <w:pPr>
        <w:spacing w:after="0" w:line="240" w:lineRule="auto"/>
      </w:pPr>
      <w:r>
        <w:separator/>
      </w:r>
    </w:p>
  </w:endnote>
  <w:endnote w:type="continuationSeparator" w:id="0">
    <w:p w:rsidR="00EE259B" w:rsidRDefault="00EE259B" w:rsidP="00B1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59B" w:rsidRDefault="00EE259B" w:rsidP="00B11C8C">
      <w:pPr>
        <w:spacing w:after="0" w:line="240" w:lineRule="auto"/>
      </w:pPr>
      <w:r>
        <w:separator/>
      </w:r>
    </w:p>
  </w:footnote>
  <w:footnote w:type="continuationSeparator" w:id="0">
    <w:p w:rsidR="00EE259B" w:rsidRDefault="00EE259B" w:rsidP="00B11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94071"/>
    <w:multiLevelType w:val="hybridMultilevel"/>
    <w:tmpl w:val="E6B8ABB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8AE1C18"/>
    <w:multiLevelType w:val="hybridMultilevel"/>
    <w:tmpl w:val="FF6C9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00"/>
    <w:rsid w:val="00014008"/>
    <w:rsid w:val="00022CDF"/>
    <w:rsid w:val="000C7B0B"/>
    <w:rsid w:val="00391592"/>
    <w:rsid w:val="00405958"/>
    <w:rsid w:val="0046069F"/>
    <w:rsid w:val="004C6F0C"/>
    <w:rsid w:val="00722A25"/>
    <w:rsid w:val="009D7F0E"/>
    <w:rsid w:val="00A12D5D"/>
    <w:rsid w:val="00B11C8C"/>
    <w:rsid w:val="00CA66D5"/>
    <w:rsid w:val="00CF29E5"/>
    <w:rsid w:val="00D55F40"/>
    <w:rsid w:val="00DF0BC8"/>
    <w:rsid w:val="00E816C3"/>
    <w:rsid w:val="00EE259B"/>
    <w:rsid w:val="00F37B00"/>
    <w:rsid w:val="00F471AE"/>
    <w:rsid w:val="00FE4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C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58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91592"/>
    <w:pPr>
      <w:spacing w:before="100" w:beforeAutospacing="1" w:after="100" w:afterAutospacing="1" w:line="240" w:lineRule="auto"/>
      <w:jc w:val="center"/>
      <w:outlineLvl w:val="0"/>
    </w:pPr>
    <w:rPr>
      <w:rFonts w:eastAsia="Times New Roman" w:cs="Times New Roman"/>
      <w:b/>
      <w:bCs/>
      <w:kern w:val="36"/>
      <w:sz w:val="24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unhideWhenUsed/>
    <w:rsid w:val="00405958"/>
    <w:pPr>
      <w:spacing w:after="120"/>
    </w:pPr>
  </w:style>
  <w:style w:type="paragraph" w:customStyle="1" w:styleId="a4">
    <w:name w:val="аТекст"/>
    <w:basedOn w:val="a3"/>
    <w:rsid w:val="00405958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zh-CN"/>
    </w:rPr>
  </w:style>
  <w:style w:type="paragraph" w:styleId="a5">
    <w:name w:val="List Paragraph"/>
    <w:basedOn w:val="a"/>
    <w:qFormat/>
    <w:rsid w:val="00405958"/>
    <w:pPr>
      <w:ind w:left="720"/>
      <w:contextualSpacing/>
    </w:pPr>
  </w:style>
  <w:style w:type="character" w:styleId="a6">
    <w:name w:val="Emphasis"/>
    <w:basedOn w:val="a0"/>
    <w:qFormat/>
    <w:rsid w:val="00405958"/>
    <w:rPr>
      <w:i/>
      <w:iCs/>
    </w:rPr>
  </w:style>
  <w:style w:type="paragraph" w:styleId="a7">
    <w:name w:val="No Spacing"/>
    <w:link w:val="a8"/>
    <w:uiPriority w:val="1"/>
    <w:qFormat/>
    <w:rsid w:val="00405958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C6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6F0C"/>
    <w:rPr>
      <w:rFonts w:ascii="Segoe UI" w:hAnsi="Segoe UI" w:cs="Segoe UI"/>
      <w:sz w:val="18"/>
      <w:szCs w:val="18"/>
    </w:rPr>
  </w:style>
  <w:style w:type="character" w:customStyle="1" w:styleId="a8">
    <w:name w:val="Без интервала Знак"/>
    <w:link w:val="a7"/>
    <w:uiPriority w:val="1"/>
    <w:locked/>
    <w:rsid w:val="00722A25"/>
    <w:rPr>
      <w:rFonts w:ascii="Times New Roman" w:hAnsi="Times New Roman" w:cs="Times New Roman"/>
      <w:sz w:val="28"/>
    </w:rPr>
  </w:style>
  <w:style w:type="table" w:styleId="ab">
    <w:name w:val="Table Grid"/>
    <w:basedOn w:val="a1"/>
    <w:uiPriority w:val="59"/>
    <w:rsid w:val="0072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1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1C8C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B1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1C8C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391592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2019-11-26T10:42:00Z</dcterms:created>
  <dcterms:modified xsi:type="dcterms:W3CDTF">2019-12-03T12:12:00Z</dcterms:modified>
  <cp:version>0900.0100.01</cp:version>
</cp:coreProperties>
</file>