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622" w:rsidRDefault="00FB5622" w:rsidP="00FB5622">
      <w:pPr>
        <w:shd w:val="clear" w:color="auto" w:fill="FFFFFF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АННОТАЦИЯ К РАБОЧЕЙ ПРОГРАММЕ</w:t>
      </w:r>
    </w:p>
    <w:p w:rsidR="00FB5622" w:rsidRDefault="00FB5622" w:rsidP="00FB5622">
      <w:pPr>
        <w:shd w:val="clear" w:color="auto" w:fill="FFFFFF"/>
        <w:jc w:val="center"/>
        <w:rPr>
          <w:rFonts w:eastAsia="Calibri"/>
          <w:bCs/>
        </w:rPr>
      </w:pPr>
      <w:r>
        <w:rPr>
          <w:rFonts w:eastAsia="Calibri"/>
          <w:bCs/>
        </w:rPr>
        <w:t>элективного курса «Основы экологической культуры»</w:t>
      </w:r>
    </w:p>
    <w:p w:rsidR="00FB5622" w:rsidRDefault="00FB5622" w:rsidP="00FB5622">
      <w:pPr>
        <w:shd w:val="clear" w:color="auto" w:fill="FFFFFF"/>
        <w:jc w:val="center"/>
        <w:rPr>
          <w:rFonts w:eastAsia="Calibri"/>
          <w:bCs/>
        </w:rPr>
      </w:pPr>
      <w:r>
        <w:rPr>
          <w:rFonts w:eastAsia="Calibri"/>
          <w:bCs/>
        </w:rPr>
        <w:t>для 6 класса</w:t>
      </w:r>
    </w:p>
    <w:p w:rsidR="00FB5622" w:rsidRDefault="00FB5622" w:rsidP="00FB5622">
      <w:pPr>
        <w:pStyle w:val="a3"/>
        <w:rPr>
          <w:rFonts w:ascii="Calibri" w:hAnsi="Calibri" w:cs="Calibri"/>
          <w:sz w:val="22"/>
          <w:szCs w:val="22"/>
        </w:rPr>
      </w:pPr>
      <w:r>
        <w:rPr>
          <w:rStyle w:val="c11"/>
          <w:color w:val="000000"/>
        </w:rPr>
        <w:t>   </w:t>
      </w:r>
      <w:r>
        <w:rPr>
          <w:rStyle w:val="c7"/>
          <w:b/>
          <w:bCs/>
          <w:i/>
          <w:iCs/>
          <w:color w:val="000000"/>
        </w:rPr>
        <w:t>Цели программы:</w:t>
      </w:r>
    </w:p>
    <w:p w:rsidR="00FB5622" w:rsidRDefault="00FB5622" w:rsidP="00FB5622">
      <w:pPr>
        <w:pStyle w:val="a3"/>
        <w:rPr>
          <w:rFonts w:ascii="Calibri" w:hAnsi="Calibri" w:cs="Calibri"/>
          <w:sz w:val="22"/>
          <w:szCs w:val="22"/>
        </w:rPr>
      </w:pPr>
      <w:r>
        <w:rPr>
          <w:rStyle w:val="c11"/>
          <w:color w:val="000000"/>
        </w:rPr>
        <w:t>овладение учащимися знаниями о закономерностях процессов, протекающих в природе, о сохранении чистоты окружающей среды.</w:t>
      </w:r>
    </w:p>
    <w:p w:rsidR="00FB5622" w:rsidRDefault="00FB5622" w:rsidP="00FB5622">
      <w:pPr>
        <w:pStyle w:val="a3"/>
        <w:rPr>
          <w:rFonts w:ascii="Calibri" w:hAnsi="Calibri" w:cs="Calibri"/>
          <w:sz w:val="22"/>
          <w:szCs w:val="22"/>
        </w:rPr>
      </w:pPr>
      <w:r>
        <w:rPr>
          <w:rStyle w:val="c7"/>
          <w:b/>
          <w:bCs/>
          <w:i/>
          <w:iCs/>
          <w:color w:val="000000"/>
        </w:rPr>
        <w:t>Задачи программы:</w:t>
      </w:r>
    </w:p>
    <w:p w:rsidR="00FB5622" w:rsidRDefault="00FB5622" w:rsidP="00FB5622">
      <w:pPr>
        <w:pStyle w:val="a3"/>
        <w:rPr>
          <w:rFonts w:ascii="Calibri" w:hAnsi="Calibri" w:cs="Calibri"/>
          <w:sz w:val="22"/>
          <w:szCs w:val="22"/>
        </w:rPr>
      </w:pPr>
      <w:r>
        <w:rPr>
          <w:rStyle w:val="c11"/>
          <w:color w:val="000000"/>
        </w:rPr>
        <w:t>- формирование у обучающихся убеждения, что человек - это тоже природа;</w:t>
      </w:r>
    </w:p>
    <w:p w:rsidR="00FB5622" w:rsidRDefault="00FB5622" w:rsidP="00FB5622">
      <w:pPr>
        <w:pStyle w:val="a3"/>
        <w:rPr>
          <w:rFonts w:ascii="Calibri" w:hAnsi="Calibri" w:cs="Calibri"/>
          <w:sz w:val="22"/>
          <w:szCs w:val="22"/>
        </w:rPr>
      </w:pPr>
      <w:r>
        <w:rPr>
          <w:rStyle w:val="c11"/>
          <w:color w:val="000000"/>
        </w:rPr>
        <w:t>- формирование у обучающихся природоохранных знаний;</w:t>
      </w:r>
    </w:p>
    <w:p w:rsidR="00FB5622" w:rsidRDefault="00FB5622" w:rsidP="00FB5622">
      <w:pPr>
        <w:pStyle w:val="a3"/>
        <w:rPr>
          <w:rFonts w:ascii="Calibri" w:hAnsi="Calibri" w:cs="Calibri"/>
          <w:sz w:val="22"/>
          <w:szCs w:val="22"/>
        </w:rPr>
      </w:pPr>
      <w:r>
        <w:rPr>
          <w:rStyle w:val="c11"/>
          <w:color w:val="000000"/>
        </w:rPr>
        <w:t>- привитие правил поведения в природе;</w:t>
      </w:r>
    </w:p>
    <w:p w:rsidR="00FB5622" w:rsidRDefault="00FB5622" w:rsidP="00FB5622">
      <w:pPr>
        <w:pStyle w:val="a3"/>
        <w:rPr>
          <w:rStyle w:val="c11"/>
          <w:color w:val="000000"/>
        </w:rPr>
      </w:pPr>
      <w:r>
        <w:rPr>
          <w:rStyle w:val="c11"/>
          <w:color w:val="000000"/>
        </w:rPr>
        <w:t>-  сохранение видового разнообразия органического мира.</w:t>
      </w:r>
    </w:p>
    <w:p w:rsidR="00FB5622" w:rsidRDefault="00FB5622" w:rsidP="00FB5622">
      <w:pPr>
        <w:pStyle w:val="a3"/>
      </w:pPr>
      <w:bookmarkStart w:id="0" w:name="_GoBack"/>
      <w:bookmarkEnd w:id="0"/>
    </w:p>
    <w:p w:rsidR="00FB5622" w:rsidRDefault="00FB5622" w:rsidP="00FB5622">
      <w:pPr>
        <w:widowControl w:val="0"/>
        <w:tabs>
          <w:tab w:val="left" w:pos="3100"/>
          <w:tab w:val="left" w:pos="5060"/>
          <w:tab w:val="left" w:pos="6360"/>
          <w:tab w:val="left" w:pos="7680"/>
          <w:tab w:val="left" w:pos="9300"/>
        </w:tabs>
        <w:autoSpaceDE w:val="0"/>
        <w:autoSpaceDN w:val="0"/>
        <w:adjustRightInd w:val="0"/>
        <w:ind w:right="567"/>
        <w:jc w:val="both"/>
        <w:rPr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 xml:space="preserve">         </w:t>
      </w:r>
      <w:proofErr w:type="gramStart"/>
      <w:r>
        <w:rPr>
          <w:b/>
          <w:bCs/>
          <w:spacing w:val="-1"/>
          <w:sz w:val="22"/>
          <w:szCs w:val="22"/>
        </w:rPr>
        <w:t>Планируемые</w:t>
      </w:r>
      <w:r>
        <w:rPr>
          <w:b/>
          <w:bCs/>
          <w:sz w:val="22"/>
          <w:szCs w:val="22"/>
        </w:rPr>
        <w:t xml:space="preserve">  </w:t>
      </w:r>
      <w:r>
        <w:rPr>
          <w:b/>
          <w:bCs/>
          <w:spacing w:val="-1"/>
          <w:sz w:val="22"/>
          <w:szCs w:val="22"/>
        </w:rPr>
        <w:t>р</w:t>
      </w:r>
      <w:r>
        <w:rPr>
          <w:b/>
          <w:bCs/>
          <w:sz w:val="22"/>
          <w:szCs w:val="22"/>
        </w:rPr>
        <w:t>е</w:t>
      </w:r>
      <w:r>
        <w:rPr>
          <w:b/>
          <w:bCs/>
          <w:spacing w:val="-3"/>
          <w:sz w:val="22"/>
          <w:szCs w:val="22"/>
        </w:rPr>
        <w:t>з</w:t>
      </w:r>
      <w:r>
        <w:rPr>
          <w:b/>
          <w:bCs/>
          <w:sz w:val="22"/>
          <w:szCs w:val="22"/>
        </w:rPr>
        <w:t>у</w:t>
      </w:r>
      <w:r>
        <w:rPr>
          <w:b/>
          <w:bCs/>
          <w:spacing w:val="-2"/>
          <w:sz w:val="22"/>
          <w:szCs w:val="22"/>
        </w:rPr>
        <w:t>л</w:t>
      </w:r>
      <w:r>
        <w:rPr>
          <w:b/>
          <w:bCs/>
          <w:sz w:val="22"/>
          <w:szCs w:val="22"/>
        </w:rPr>
        <w:t>ь</w:t>
      </w:r>
      <w:r>
        <w:rPr>
          <w:b/>
          <w:bCs/>
          <w:spacing w:val="-2"/>
          <w:sz w:val="22"/>
          <w:szCs w:val="22"/>
        </w:rPr>
        <w:t>та</w:t>
      </w:r>
      <w:r>
        <w:rPr>
          <w:b/>
          <w:bCs/>
          <w:sz w:val="22"/>
          <w:szCs w:val="22"/>
        </w:rPr>
        <w:t>т</w:t>
      </w:r>
      <w:r>
        <w:rPr>
          <w:b/>
          <w:bCs/>
          <w:spacing w:val="-2"/>
          <w:sz w:val="22"/>
          <w:szCs w:val="22"/>
        </w:rPr>
        <w:t>ы</w:t>
      </w:r>
      <w:proofErr w:type="gramEnd"/>
      <w:r>
        <w:rPr>
          <w:b/>
          <w:bCs/>
          <w:sz w:val="22"/>
          <w:szCs w:val="22"/>
        </w:rPr>
        <w:t xml:space="preserve"> освоения</w:t>
      </w:r>
      <w:r>
        <w:rPr>
          <w:b/>
          <w:sz w:val="22"/>
          <w:szCs w:val="22"/>
        </w:rPr>
        <w:t xml:space="preserve"> элективного курса:</w:t>
      </w:r>
      <w:r>
        <w:rPr>
          <w:sz w:val="22"/>
          <w:szCs w:val="22"/>
        </w:rPr>
        <w:t xml:space="preserve">  </w:t>
      </w:r>
    </w:p>
    <w:p w:rsidR="00FB5622" w:rsidRDefault="00FB5622" w:rsidP="00FB562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Называть основные экологические факторы в жизни растений. </w:t>
      </w:r>
    </w:p>
    <w:p w:rsidR="00FB5622" w:rsidRDefault="00FB5622" w:rsidP="00FB562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Описывать различные условия существования, периоды жизни и возрастные состояния растений. </w:t>
      </w:r>
    </w:p>
    <w:p w:rsidR="00FB5622" w:rsidRDefault="00FB5622" w:rsidP="00FB562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Приводить примеры различных растительных сообществ и их видового состава, различных жизненных форм растений. </w:t>
      </w:r>
    </w:p>
    <w:p w:rsidR="00FB5622" w:rsidRDefault="00FB5622" w:rsidP="00FB562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Описывать и объяснять приспособление растений к различным экологическим факторам и влияние экологических факторов на жизнедеятельность растений. </w:t>
      </w:r>
    </w:p>
    <w:p w:rsidR="00FB5622" w:rsidRDefault="00FB5622" w:rsidP="00FB562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Давать характеристику различным растительным сообществам, взаимосвязям внутри растительного сообщества, различным сезонным изменениям растений. </w:t>
      </w:r>
    </w:p>
    <w:p w:rsidR="00FB5622" w:rsidRDefault="00FB5622" w:rsidP="00FB562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Определять антропогенное влияние на растительные сообщества, уровни жизненного состояния растений. </w:t>
      </w:r>
    </w:p>
    <w:p w:rsidR="00FB5622" w:rsidRDefault="00FB5622" w:rsidP="00FB562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Объяснять значение различных экологических факторов для растений разных периодов жизни и возрастных состояний; для устойчивости растительных сообществ, видового разнообразия растений, разнообразия растительных сообществ. </w:t>
      </w:r>
    </w:p>
    <w:p w:rsidR="00FB5622" w:rsidRDefault="00FB5622" w:rsidP="00FB562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Объяснять роль и значение растений, грибов и бактерий в круговороте веществ и непрерывности жизни. </w:t>
      </w:r>
    </w:p>
    <w:p w:rsidR="00FB5622" w:rsidRDefault="00FB5622" w:rsidP="00FB562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Объяснять роль человека в охране растительного мира, в сохранении биоразнообразия растений. </w:t>
      </w:r>
    </w:p>
    <w:p w:rsidR="00FB5622" w:rsidRDefault="00FB5622" w:rsidP="00FB562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Уметь прогнозировать изменения в развитии растительных сообществ и отдельных растений под воздействием усилившейся антропогенной нагрузки. </w:t>
      </w:r>
    </w:p>
    <w:p w:rsidR="00FB5622" w:rsidRDefault="00FB5622" w:rsidP="00FB5622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Применять знания об экологических факторах для повышения выживаемости комнатных и сельскохозяйственных растений.</w:t>
      </w:r>
    </w:p>
    <w:p w:rsidR="00FB5622" w:rsidRDefault="00FB5622" w:rsidP="00FB5622">
      <w:pPr>
        <w:pStyle w:val="a3"/>
        <w:ind w:left="567" w:right="567"/>
        <w:jc w:val="both"/>
        <w:rPr>
          <w:b/>
          <w:color w:val="000000"/>
          <w:spacing w:val="-1"/>
          <w:sz w:val="22"/>
          <w:szCs w:val="22"/>
        </w:rPr>
      </w:pPr>
    </w:p>
    <w:p w:rsidR="00FB5622" w:rsidRDefault="00FB5622" w:rsidP="00FB5622">
      <w:pPr>
        <w:ind w:left="284" w:right="-709"/>
        <w:rPr>
          <w:b/>
        </w:rPr>
      </w:pPr>
      <w:r>
        <w:rPr>
          <w:b/>
        </w:rPr>
        <w:t xml:space="preserve">Содержание элективного курса «Основы экологической культуры» </w:t>
      </w:r>
    </w:p>
    <w:p w:rsidR="00FB5622" w:rsidRDefault="00FB5622" w:rsidP="00FB5622">
      <w:pPr>
        <w:ind w:left="284" w:right="-709"/>
        <w:rPr>
          <w:b/>
        </w:rPr>
      </w:pPr>
      <w:r>
        <w:rPr>
          <w:b/>
          <w:bCs/>
          <w:spacing w:val="-10"/>
        </w:rPr>
        <w:t>Тема 1. Экология растений:</w:t>
      </w:r>
      <w:r>
        <w:rPr>
          <w:b/>
        </w:rPr>
        <w:t xml:space="preserve"> </w:t>
      </w:r>
      <w:r>
        <w:rPr>
          <w:b/>
          <w:bCs/>
          <w:spacing w:val="-10"/>
        </w:rPr>
        <w:t xml:space="preserve">раздел науки и учебный предмет </w:t>
      </w:r>
      <w:r>
        <w:rPr>
          <w:b/>
          <w:bCs/>
          <w:spacing w:val="12"/>
        </w:rPr>
        <w:t>(1ч)</w:t>
      </w:r>
    </w:p>
    <w:p w:rsidR="00FB5622" w:rsidRDefault="00FB5622" w:rsidP="00FB5622">
      <w:pPr>
        <w:ind w:left="284" w:right="-709"/>
      </w:pPr>
      <w:r>
        <w:rPr>
          <w:w w:val="102"/>
        </w:rPr>
        <w:t xml:space="preserve">Экология как наука. Среда обитания и условия существования. </w:t>
      </w:r>
      <w:r>
        <w:rPr>
          <w:spacing w:val="-2"/>
          <w:w w:val="102"/>
        </w:rPr>
        <w:t>Взаимосвязи живых организмов и среды. Особенности взаимодей</w:t>
      </w:r>
      <w:r>
        <w:rPr>
          <w:w w:val="102"/>
        </w:rPr>
        <w:t>ствия растений и животных с окружающей их средой. Экология растений и животных как учебный предмет.</w:t>
      </w:r>
    </w:p>
    <w:p w:rsidR="00FB5622" w:rsidRDefault="00FB5622" w:rsidP="00FB5622">
      <w:pPr>
        <w:ind w:left="284" w:right="-709"/>
        <w:rPr>
          <w:w w:val="102"/>
        </w:rPr>
      </w:pPr>
      <w:r>
        <w:rPr>
          <w:i/>
          <w:iCs/>
          <w:spacing w:val="-5"/>
          <w:w w:val="102"/>
        </w:rPr>
        <w:t xml:space="preserve">Основные понятия: </w:t>
      </w:r>
      <w:r>
        <w:rPr>
          <w:spacing w:val="-5"/>
          <w:w w:val="102"/>
        </w:rPr>
        <w:t>среда обитания, условия существования, взаи</w:t>
      </w:r>
      <w:r>
        <w:rPr>
          <w:w w:val="102"/>
        </w:rPr>
        <w:t>мосвязи, экология растений, растительные сообщества.</w:t>
      </w:r>
    </w:p>
    <w:p w:rsidR="00FB5622" w:rsidRDefault="00FB5622" w:rsidP="00FB5622">
      <w:pPr>
        <w:ind w:left="284" w:right="-709"/>
      </w:pPr>
      <w:r>
        <w:rPr>
          <w:bCs/>
          <w:spacing w:val="-2"/>
          <w:w w:val="103"/>
        </w:rPr>
        <w:t xml:space="preserve">Экскурсия. </w:t>
      </w:r>
      <w:r>
        <w:rPr>
          <w:spacing w:val="-2"/>
          <w:w w:val="103"/>
        </w:rPr>
        <w:t>Живой организм, его среда обитания и условия су</w:t>
      </w:r>
      <w:r>
        <w:rPr>
          <w:spacing w:val="-4"/>
          <w:w w:val="103"/>
        </w:rPr>
        <w:t xml:space="preserve">ществования. </w:t>
      </w:r>
    </w:p>
    <w:p w:rsidR="00FB5622" w:rsidRDefault="00FB5622" w:rsidP="00FB5622">
      <w:pPr>
        <w:ind w:left="284" w:right="-709"/>
        <w:rPr>
          <w:b/>
        </w:rPr>
      </w:pPr>
      <w:r>
        <w:rPr>
          <w:b/>
          <w:bCs/>
          <w:spacing w:val="-6"/>
        </w:rPr>
        <w:t xml:space="preserve">Тема 2. Свет в жизни растений </w:t>
      </w:r>
      <w:r>
        <w:rPr>
          <w:b/>
          <w:bCs/>
          <w:spacing w:val="18"/>
        </w:rPr>
        <w:t>(1ч)</w:t>
      </w:r>
    </w:p>
    <w:p w:rsidR="00FB5622" w:rsidRDefault="00FB5622" w:rsidP="00FB5622">
      <w:pPr>
        <w:ind w:left="284" w:right="-709"/>
      </w:pPr>
      <w:r>
        <w:rPr>
          <w:spacing w:val="-5"/>
          <w:w w:val="106"/>
        </w:rPr>
        <w:t xml:space="preserve">Свет и фотосинтез. Влияние света на рост и цветение растений. </w:t>
      </w:r>
      <w:r>
        <w:rPr>
          <w:spacing w:val="-3"/>
          <w:w w:val="106"/>
        </w:rPr>
        <w:t xml:space="preserve">Свет как экологический фактор. Экологические группы растений по отношению к свету. Приспособление растений к меняющимся </w:t>
      </w:r>
      <w:r>
        <w:rPr>
          <w:spacing w:val="-6"/>
          <w:w w:val="106"/>
        </w:rPr>
        <w:t>условиям освещения.</w:t>
      </w:r>
    </w:p>
    <w:p w:rsidR="00FB5622" w:rsidRDefault="00FB5622" w:rsidP="00FB5622">
      <w:pPr>
        <w:ind w:left="284" w:right="-709"/>
      </w:pPr>
      <w:r>
        <w:rPr>
          <w:i/>
          <w:iCs/>
          <w:spacing w:val="-4"/>
          <w:w w:val="106"/>
        </w:rPr>
        <w:t xml:space="preserve">Основные понятия: </w:t>
      </w:r>
      <w:r>
        <w:rPr>
          <w:spacing w:val="-4"/>
          <w:w w:val="106"/>
        </w:rPr>
        <w:t xml:space="preserve">свет и фотосинтез, растения длинного дня, </w:t>
      </w:r>
      <w:r>
        <w:rPr>
          <w:w w:val="106"/>
        </w:rPr>
        <w:t xml:space="preserve">растения короткого дня, прямой солнечный свет, рассеянный </w:t>
      </w:r>
      <w:r>
        <w:rPr>
          <w:spacing w:val="-4"/>
          <w:w w:val="106"/>
        </w:rPr>
        <w:t>свет, светолюбивые растения, теневыносливые и тенелюбивые растения.</w:t>
      </w:r>
    </w:p>
    <w:p w:rsidR="00FB5622" w:rsidRDefault="00FB5622" w:rsidP="00FB5622">
      <w:pPr>
        <w:ind w:left="284" w:right="-709"/>
        <w:rPr>
          <w:w w:val="106"/>
        </w:rPr>
      </w:pPr>
      <w:r>
        <w:rPr>
          <w:bCs/>
          <w:w w:val="106"/>
        </w:rPr>
        <w:lastRenderedPageBreak/>
        <w:t xml:space="preserve">Практическая работа. </w:t>
      </w:r>
    </w:p>
    <w:p w:rsidR="00FB5622" w:rsidRDefault="00FB5622" w:rsidP="00FB5622">
      <w:pPr>
        <w:ind w:left="284" w:right="-709"/>
        <w:rPr>
          <w:spacing w:val="-6"/>
          <w:w w:val="106"/>
        </w:rPr>
      </w:pPr>
      <w:r>
        <w:rPr>
          <w:w w:val="106"/>
        </w:rPr>
        <w:t xml:space="preserve">Изучение потребностей в количестве света у растений </w:t>
      </w:r>
      <w:r>
        <w:rPr>
          <w:spacing w:val="-6"/>
          <w:w w:val="106"/>
        </w:rPr>
        <w:t>Тюменской области.</w:t>
      </w:r>
    </w:p>
    <w:p w:rsidR="00FB5622" w:rsidRDefault="00FB5622" w:rsidP="00FB5622">
      <w:pPr>
        <w:ind w:left="284" w:right="-709"/>
        <w:rPr>
          <w:bCs/>
          <w:spacing w:val="-7"/>
          <w:w w:val="106"/>
        </w:rPr>
      </w:pPr>
      <w:r>
        <w:rPr>
          <w:bCs/>
          <w:spacing w:val="-7"/>
          <w:w w:val="106"/>
        </w:rPr>
        <w:t xml:space="preserve">Опыт. </w:t>
      </w:r>
      <w:r>
        <w:rPr>
          <w:spacing w:val="-7"/>
          <w:w w:val="106"/>
        </w:rPr>
        <w:t xml:space="preserve">Влияние света на рост и развитие </w:t>
      </w:r>
      <w:r>
        <w:rPr>
          <w:w w:val="106"/>
        </w:rPr>
        <w:t xml:space="preserve">растений. </w:t>
      </w:r>
    </w:p>
    <w:p w:rsidR="00FB5622" w:rsidRDefault="00FB5622" w:rsidP="00FB5622">
      <w:pPr>
        <w:ind w:left="284" w:right="-709"/>
        <w:rPr>
          <w:bCs/>
          <w:spacing w:val="-5"/>
          <w:w w:val="106"/>
        </w:rPr>
      </w:pPr>
      <w:r>
        <w:rPr>
          <w:bCs/>
          <w:spacing w:val="-5"/>
          <w:w w:val="106"/>
        </w:rPr>
        <w:t xml:space="preserve">Лабораторная работа. </w:t>
      </w:r>
    </w:p>
    <w:p w:rsidR="00FB5622" w:rsidRDefault="00FB5622" w:rsidP="00FB5622">
      <w:pPr>
        <w:ind w:left="284" w:right="-709"/>
      </w:pPr>
      <w:r>
        <w:rPr>
          <w:spacing w:val="-5"/>
          <w:w w:val="106"/>
        </w:rPr>
        <w:t>Изучение строения листьев светолюби</w:t>
      </w:r>
      <w:r>
        <w:rPr>
          <w:spacing w:val="-3"/>
          <w:w w:val="106"/>
        </w:rPr>
        <w:t xml:space="preserve">вого и тенелюбивого растений под микроскопом. </w:t>
      </w:r>
    </w:p>
    <w:p w:rsidR="00FB5622" w:rsidRDefault="00FB5622" w:rsidP="00FB5622">
      <w:pPr>
        <w:ind w:left="284" w:right="-709"/>
        <w:rPr>
          <w:b/>
        </w:rPr>
      </w:pPr>
      <w:r>
        <w:rPr>
          <w:b/>
          <w:bCs/>
          <w:spacing w:val="-5"/>
        </w:rPr>
        <w:t xml:space="preserve">Тема 3. Тепло в жизни растений </w:t>
      </w:r>
      <w:r>
        <w:rPr>
          <w:b/>
          <w:bCs/>
          <w:spacing w:val="19"/>
        </w:rPr>
        <w:t>(1ч)</w:t>
      </w:r>
    </w:p>
    <w:p w:rsidR="00FB5622" w:rsidRDefault="00FB5622" w:rsidP="00FB5622">
      <w:pPr>
        <w:ind w:left="284" w:right="-709"/>
      </w:pPr>
      <w:r>
        <w:rPr>
          <w:spacing w:val="-2"/>
          <w:w w:val="103"/>
        </w:rPr>
        <w:t>Тепло как необходимое условие жизни растений. Значение теп</w:t>
      </w:r>
      <w:r>
        <w:rPr>
          <w:w w:val="103"/>
        </w:rPr>
        <w:t>ла для прорастания семян, роста и развития растений. Температура как экологический фактор. Разнообразие температурных усло</w:t>
      </w:r>
      <w:r>
        <w:rPr>
          <w:spacing w:val="-3"/>
          <w:w w:val="103"/>
        </w:rPr>
        <w:t>вий на Земле. Экологические группы растений по отношению к те</w:t>
      </w:r>
      <w:r>
        <w:rPr>
          <w:spacing w:val="-2"/>
          <w:w w:val="103"/>
        </w:rPr>
        <w:t>плу. Приспособления растений к различным температурам. Выде</w:t>
      </w:r>
      <w:r>
        <w:rPr>
          <w:w w:val="103"/>
        </w:rPr>
        <w:t xml:space="preserve">ление тепла растениями. Зависимость температуры растений от </w:t>
      </w:r>
      <w:r>
        <w:rPr>
          <w:spacing w:val="-4"/>
          <w:w w:val="103"/>
        </w:rPr>
        <w:t>температуры окружающей среды.</w:t>
      </w:r>
    </w:p>
    <w:p w:rsidR="00FB5622" w:rsidRDefault="00FB5622" w:rsidP="00FB5622">
      <w:pPr>
        <w:ind w:left="284" w:right="-709"/>
        <w:rPr>
          <w:spacing w:val="-2"/>
          <w:w w:val="103"/>
        </w:rPr>
      </w:pPr>
      <w:r>
        <w:rPr>
          <w:i/>
          <w:iCs/>
          <w:spacing w:val="-6"/>
          <w:w w:val="103"/>
        </w:rPr>
        <w:t xml:space="preserve">Основные понятия: </w:t>
      </w:r>
      <w:r>
        <w:rPr>
          <w:spacing w:val="-6"/>
          <w:w w:val="103"/>
        </w:rPr>
        <w:t>тепло — необходимое условие жизни, тепло</w:t>
      </w:r>
      <w:r>
        <w:rPr>
          <w:spacing w:val="-2"/>
          <w:w w:val="103"/>
        </w:rPr>
        <w:t>вые пояса, теплолюбивые растения.</w:t>
      </w:r>
    </w:p>
    <w:p w:rsidR="00FB5622" w:rsidRDefault="00FB5622" w:rsidP="00FB5622">
      <w:pPr>
        <w:ind w:left="284" w:right="-709"/>
        <w:rPr>
          <w:spacing w:val="-2"/>
          <w:w w:val="106"/>
        </w:rPr>
      </w:pPr>
      <w:r>
        <w:rPr>
          <w:bCs/>
          <w:spacing w:val="-2"/>
          <w:w w:val="106"/>
        </w:rPr>
        <w:t xml:space="preserve">Практическая работа. </w:t>
      </w:r>
      <w:r>
        <w:rPr>
          <w:spacing w:val="-2"/>
          <w:w w:val="106"/>
        </w:rPr>
        <w:t xml:space="preserve">Изучение (по справочникам) </w:t>
      </w:r>
      <w:r>
        <w:rPr>
          <w:w w:val="106"/>
        </w:rPr>
        <w:t xml:space="preserve">сельскохозяйственных растений, </w:t>
      </w:r>
      <w:r>
        <w:rPr>
          <w:spacing w:val="-2"/>
          <w:w w:val="106"/>
        </w:rPr>
        <w:t>наиболее приспособленных к выращиванию в Тюменской области.</w:t>
      </w:r>
    </w:p>
    <w:p w:rsidR="00FB5622" w:rsidRDefault="00FB5622" w:rsidP="00FB5622">
      <w:pPr>
        <w:ind w:left="284" w:right="-709"/>
        <w:rPr>
          <w:b/>
        </w:rPr>
      </w:pPr>
      <w:r>
        <w:rPr>
          <w:b/>
          <w:bCs/>
          <w:spacing w:val="-6"/>
        </w:rPr>
        <w:t xml:space="preserve">Тема 4. Вода в жизни растений </w:t>
      </w:r>
      <w:r>
        <w:rPr>
          <w:b/>
          <w:bCs/>
          <w:spacing w:val="18"/>
        </w:rPr>
        <w:t>(1ч)</w:t>
      </w:r>
    </w:p>
    <w:p w:rsidR="00FB5622" w:rsidRDefault="00FB5622" w:rsidP="00FB5622">
      <w:pPr>
        <w:ind w:left="284" w:right="-709"/>
      </w:pPr>
      <w:r>
        <w:rPr>
          <w:spacing w:val="-4"/>
          <w:w w:val="110"/>
        </w:rPr>
        <w:t xml:space="preserve">Вода как необходимое условие жизни растений. Значение воды </w:t>
      </w:r>
      <w:r>
        <w:rPr>
          <w:spacing w:val="-5"/>
          <w:w w:val="110"/>
        </w:rPr>
        <w:t>для питания, охлаждения, расселения, для прорастания семян, рос</w:t>
      </w:r>
      <w:r>
        <w:rPr>
          <w:w w:val="110"/>
        </w:rPr>
        <w:t xml:space="preserve">та и развития растений. Влажность как экологический фактор. </w:t>
      </w:r>
      <w:r>
        <w:rPr>
          <w:spacing w:val="-6"/>
          <w:w w:val="110"/>
        </w:rPr>
        <w:t>Экологические группы растений по отношению к воде. Приспособ</w:t>
      </w:r>
      <w:r>
        <w:rPr>
          <w:spacing w:val="-5"/>
          <w:w w:val="110"/>
        </w:rPr>
        <w:t>ление растений к различным условиям влажности.</w:t>
      </w:r>
    </w:p>
    <w:p w:rsidR="00FB5622" w:rsidRDefault="00FB5622" w:rsidP="00FB5622">
      <w:pPr>
        <w:ind w:left="284" w:right="-709"/>
      </w:pPr>
      <w:r>
        <w:rPr>
          <w:i/>
          <w:iCs/>
          <w:spacing w:val="-10"/>
          <w:w w:val="110"/>
        </w:rPr>
        <w:t xml:space="preserve">Основные понятия: </w:t>
      </w:r>
      <w:r>
        <w:rPr>
          <w:spacing w:val="-10"/>
          <w:w w:val="110"/>
        </w:rPr>
        <w:t>влажность, вода — необходимое условие жиз</w:t>
      </w:r>
      <w:r>
        <w:rPr>
          <w:spacing w:val="-5"/>
          <w:w w:val="110"/>
        </w:rPr>
        <w:t>ни, влаголюбивые растения, засухоустойчивые растения, сукку</w:t>
      </w:r>
      <w:r>
        <w:rPr>
          <w:spacing w:val="-4"/>
          <w:w w:val="110"/>
        </w:rPr>
        <w:t>ленты, орошение, осушение.</w:t>
      </w:r>
    </w:p>
    <w:p w:rsidR="00FB5622" w:rsidRDefault="00FB5622" w:rsidP="00FB5622">
      <w:pPr>
        <w:ind w:left="284" w:right="-709"/>
        <w:rPr>
          <w:w w:val="110"/>
        </w:rPr>
      </w:pPr>
      <w:r>
        <w:rPr>
          <w:bCs/>
          <w:w w:val="110"/>
        </w:rPr>
        <w:t xml:space="preserve">Практические работы. </w:t>
      </w:r>
    </w:p>
    <w:p w:rsidR="00FB5622" w:rsidRDefault="00FB5622" w:rsidP="00FB5622">
      <w:pPr>
        <w:ind w:left="284" w:right="-709"/>
      </w:pPr>
      <w:r>
        <w:rPr>
          <w:w w:val="110"/>
        </w:rPr>
        <w:t>Изучение п</w:t>
      </w:r>
      <w:r>
        <w:rPr>
          <w:spacing w:val="-4"/>
          <w:w w:val="110"/>
        </w:rPr>
        <w:t>риспособленности растений Тюменской области</w:t>
      </w:r>
      <w:r>
        <w:rPr>
          <w:spacing w:val="-5"/>
          <w:w w:val="110"/>
        </w:rPr>
        <w:t xml:space="preserve"> к условиям влажности.</w:t>
      </w:r>
    </w:p>
    <w:p w:rsidR="00FB5622" w:rsidRDefault="00FB5622" w:rsidP="00FB5622">
      <w:pPr>
        <w:ind w:left="284" w:right="-709"/>
        <w:rPr>
          <w:bCs/>
          <w:spacing w:val="-6"/>
          <w:w w:val="110"/>
        </w:rPr>
      </w:pPr>
      <w:r>
        <w:rPr>
          <w:bCs/>
          <w:spacing w:val="-6"/>
          <w:w w:val="110"/>
        </w:rPr>
        <w:t xml:space="preserve">Опыт. </w:t>
      </w:r>
      <w:r>
        <w:rPr>
          <w:spacing w:val="-6"/>
          <w:w w:val="110"/>
        </w:rPr>
        <w:t>Влияние воды и тепла на прорас</w:t>
      </w:r>
      <w:r>
        <w:rPr>
          <w:spacing w:val="-3"/>
          <w:w w:val="110"/>
        </w:rPr>
        <w:t>тание растений.</w:t>
      </w:r>
    </w:p>
    <w:p w:rsidR="00FB5622" w:rsidRDefault="00FB5622" w:rsidP="00FB5622">
      <w:pPr>
        <w:ind w:left="284" w:right="-709"/>
        <w:rPr>
          <w:bCs/>
          <w:spacing w:val="-2"/>
          <w:w w:val="110"/>
        </w:rPr>
      </w:pPr>
      <w:r>
        <w:rPr>
          <w:bCs/>
          <w:spacing w:val="-2"/>
          <w:w w:val="110"/>
        </w:rPr>
        <w:t xml:space="preserve">Лабораторная работа. </w:t>
      </w:r>
    </w:p>
    <w:p w:rsidR="00FB5622" w:rsidRDefault="00FB5622" w:rsidP="00FB5622">
      <w:pPr>
        <w:ind w:left="284" w:right="-709"/>
      </w:pPr>
      <w:r>
        <w:rPr>
          <w:spacing w:val="-2"/>
          <w:w w:val="110"/>
        </w:rPr>
        <w:t>Знакомство с водными, влаголюбивы</w:t>
      </w:r>
      <w:r>
        <w:rPr>
          <w:w w:val="110"/>
        </w:rPr>
        <w:t xml:space="preserve">ми и засухоустойчивыми растениями. </w:t>
      </w:r>
    </w:p>
    <w:p w:rsidR="00FB5622" w:rsidRDefault="00FB5622" w:rsidP="00FB5622">
      <w:pPr>
        <w:ind w:left="284" w:right="-709"/>
        <w:rPr>
          <w:b/>
        </w:rPr>
      </w:pPr>
      <w:r>
        <w:rPr>
          <w:b/>
          <w:bCs/>
          <w:spacing w:val="-6"/>
        </w:rPr>
        <w:t xml:space="preserve">Тема 5. Воздух в жизни растений </w:t>
      </w:r>
      <w:r>
        <w:rPr>
          <w:b/>
          <w:bCs/>
          <w:spacing w:val="17"/>
        </w:rPr>
        <w:t>(1ч)</w:t>
      </w:r>
    </w:p>
    <w:p w:rsidR="00FB5622" w:rsidRDefault="00FB5622" w:rsidP="00FB5622">
      <w:pPr>
        <w:ind w:left="284" w:right="-709"/>
      </w:pPr>
      <w:r>
        <w:rPr>
          <w:spacing w:val="-5"/>
          <w:w w:val="108"/>
        </w:rPr>
        <w:t>Газовый состав и движение масс воздуха как экологические фак</w:t>
      </w:r>
      <w:r>
        <w:rPr>
          <w:w w:val="108"/>
        </w:rPr>
        <w:t xml:space="preserve">торы в жизни растений. Значение для растений азота, кислорода </w:t>
      </w:r>
      <w:r>
        <w:rPr>
          <w:spacing w:val="-3"/>
          <w:w w:val="108"/>
        </w:rPr>
        <w:t xml:space="preserve">и углекислого газа. Приспособление растений к извлечению азота, </w:t>
      </w:r>
      <w:r>
        <w:rPr>
          <w:w w:val="108"/>
        </w:rPr>
        <w:t>кислорода и углекислого газа из воздуха. Приспособление расте</w:t>
      </w:r>
      <w:r>
        <w:rPr>
          <w:spacing w:val="-2"/>
          <w:w w:val="108"/>
        </w:rPr>
        <w:t>ний к опылению и распространению ветром.</w:t>
      </w:r>
    </w:p>
    <w:p w:rsidR="00FB5622" w:rsidRDefault="00FB5622" w:rsidP="00FB5622">
      <w:pPr>
        <w:ind w:left="284" w:right="-709"/>
        <w:rPr>
          <w:w w:val="108"/>
        </w:rPr>
      </w:pPr>
      <w:r>
        <w:rPr>
          <w:i/>
          <w:iCs/>
          <w:spacing w:val="-2"/>
          <w:w w:val="108"/>
        </w:rPr>
        <w:t xml:space="preserve">Основные понятия: </w:t>
      </w:r>
      <w:r>
        <w:rPr>
          <w:spacing w:val="-2"/>
          <w:w w:val="108"/>
        </w:rPr>
        <w:t xml:space="preserve">газовый состав воздуха, кислотные дожди, </w:t>
      </w:r>
      <w:r>
        <w:rPr>
          <w:w w:val="108"/>
        </w:rPr>
        <w:t>ветроустойчивые растения.</w:t>
      </w:r>
    </w:p>
    <w:p w:rsidR="00FB5622" w:rsidRDefault="00FB5622" w:rsidP="00FB5622">
      <w:pPr>
        <w:ind w:left="284" w:right="-709"/>
        <w:rPr>
          <w:w w:val="104"/>
        </w:rPr>
      </w:pPr>
      <w:r>
        <w:rPr>
          <w:w w:val="104"/>
        </w:rPr>
        <w:t xml:space="preserve">Лабораторные работы. </w:t>
      </w:r>
    </w:p>
    <w:p w:rsidR="00FB5622" w:rsidRDefault="00FB5622" w:rsidP="00FB5622">
      <w:pPr>
        <w:ind w:left="284" w:right="-709"/>
        <w:rPr>
          <w:spacing w:val="-3"/>
          <w:w w:val="104"/>
        </w:rPr>
      </w:pPr>
      <w:r>
        <w:rPr>
          <w:w w:val="104"/>
        </w:rPr>
        <w:t xml:space="preserve">Изучение приспособлений растений </w:t>
      </w:r>
      <w:r>
        <w:rPr>
          <w:spacing w:val="-3"/>
          <w:w w:val="104"/>
        </w:rPr>
        <w:t xml:space="preserve">к опылению и распространению ветром. </w:t>
      </w:r>
    </w:p>
    <w:p w:rsidR="00FB5622" w:rsidRDefault="00FB5622" w:rsidP="00FB5622">
      <w:pPr>
        <w:ind w:left="284" w:right="-709"/>
      </w:pPr>
      <w:r>
        <w:rPr>
          <w:w w:val="104"/>
        </w:rPr>
        <w:t xml:space="preserve">Определение </w:t>
      </w:r>
      <w:r>
        <w:rPr>
          <w:spacing w:val="-4"/>
          <w:w w:val="104"/>
        </w:rPr>
        <w:t xml:space="preserve">с помощью домашних растений степени запыленности воздуха. </w:t>
      </w:r>
    </w:p>
    <w:p w:rsidR="00FB5622" w:rsidRDefault="00FB5622" w:rsidP="00FB5622">
      <w:pPr>
        <w:ind w:left="284" w:right="-709"/>
        <w:rPr>
          <w:b/>
          <w:bCs/>
          <w:spacing w:val="-6"/>
        </w:rPr>
      </w:pPr>
      <w:r>
        <w:rPr>
          <w:b/>
          <w:bCs/>
          <w:spacing w:val="-6"/>
        </w:rPr>
        <w:t>Тема 6. Почва в жизни растений (1ч)</w:t>
      </w:r>
    </w:p>
    <w:p w:rsidR="00FB5622" w:rsidRDefault="00FB5622" w:rsidP="00FB5622">
      <w:pPr>
        <w:ind w:left="284" w:right="-709"/>
      </w:pPr>
      <w:r>
        <w:rPr>
          <w:w w:val="104"/>
        </w:rPr>
        <w:t xml:space="preserve">Почва как необходимое условие жизни растений. Виды почв. Состав почвы. Экологические группы растений по отношению к разным свойствам почв. Плодородие почв. Действия человека, </w:t>
      </w:r>
      <w:r>
        <w:rPr>
          <w:spacing w:val="-3"/>
          <w:w w:val="104"/>
        </w:rPr>
        <w:t>влияющие на качество почв.</w:t>
      </w:r>
    </w:p>
    <w:p w:rsidR="00FB5622" w:rsidRDefault="00FB5622" w:rsidP="00FB5622">
      <w:pPr>
        <w:ind w:left="284" w:right="-709"/>
      </w:pPr>
      <w:r>
        <w:rPr>
          <w:i/>
          <w:iCs/>
          <w:spacing w:val="-4"/>
          <w:w w:val="104"/>
        </w:rPr>
        <w:t xml:space="preserve">Основные понятия: </w:t>
      </w:r>
      <w:r>
        <w:rPr>
          <w:spacing w:val="-4"/>
          <w:w w:val="104"/>
        </w:rPr>
        <w:t>минеральные и органические вещества поч</w:t>
      </w:r>
      <w:r>
        <w:rPr>
          <w:spacing w:val="-5"/>
          <w:w w:val="104"/>
        </w:rPr>
        <w:t>вы, гумус, почвенное питание, плодородие почвы, солевыносли</w:t>
      </w:r>
      <w:r>
        <w:rPr>
          <w:w w:val="104"/>
        </w:rPr>
        <w:t xml:space="preserve">вые (солеустойчивые) растения, органические и минеральные </w:t>
      </w:r>
      <w:r>
        <w:rPr>
          <w:spacing w:val="-2"/>
          <w:w w:val="104"/>
        </w:rPr>
        <w:t>удобрения, эрозия почв.</w:t>
      </w:r>
    </w:p>
    <w:p w:rsidR="00FB5622" w:rsidRDefault="00FB5622" w:rsidP="00FB5622">
      <w:pPr>
        <w:ind w:left="284" w:right="-709"/>
        <w:rPr>
          <w:w w:val="104"/>
        </w:rPr>
      </w:pPr>
      <w:r>
        <w:rPr>
          <w:w w:val="104"/>
        </w:rPr>
        <w:t xml:space="preserve">Практическая работа. </w:t>
      </w:r>
    </w:p>
    <w:p w:rsidR="00FB5622" w:rsidRDefault="00FB5622" w:rsidP="00FB5622">
      <w:pPr>
        <w:ind w:left="284" w:right="-709"/>
      </w:pPr>
      <w:r>
        <w:rPr>
          <w:w w:val="104"/>
        </w:rPr>
        <w:t>Влияние механического со</w:t>
      </w:r>
      <w:r>
        <w:rPr>
          <w:spacing w:val="-4"/>
          <w:w w:val="104"/>
        </w:rPr>
        <w:t xml:space="preserve">става почвы на прорастание семян, рост и развитие проростков. </w:t>
      </w:r>
    </w:p>
    <w:p w:rsidR="00FB5622" w:rsidRDefault="00FB5622" w:rsidP="00FB5622">
      <w:pPr>
        <w:ind w:left="284" w:right="-709"/>
      </w:pPr>
      <w:r>
        <w:rPr>
          <w:w w:val="104"/>
        </w:rPr>
        <w:t xml:space="preserve">Экскурсия. Человек и </w:t>
      </w:r>
      <w:proofErr w:type="gramStart"/>
      <w:r>
        <w:rPr>
          <w:w w:val="104"/>
        </w:rPr>
        <w:t>почва.</w:t>
      </w:r>
      <w:r>
        <w:rPr>
          <w:spacing w:val="-3"/>
          <w:w w:val="104"/>
        </w:rPr>
        <w:t>.</w:t>
      </w:r>
      <w:proofErr w:type="gramEnd"/>
    </w:p>
    <w:p w:rsidR="00FB5622" w:rsidRDefault="00FB5622" w:rsidP="00FB5622">
      <w:pPr>
        <w:ind w:left="284" w:right="-709"/>
        <w:rPr>
          <w:b/>
          <w:bCs/>
          <w:spacing w:val="-6"/>
        </w:rPr>
      </w:pPr>
      <w:r>
        <w:rPr>
          <w:b/>
          <w:bCs/>
          <w:spacing w:val="-6"/>
        </w:rPr>
        <w:t>Тема 7. Животные и растения (2ч)</w:t>
      </w:r>
    </w:p>
    <w:p w:rsidR="00FB5622" w:rsidRDefault="00FB5622" w:rsidP="00FB5622">
      <w:pPr>
        <w:ind w:left="284" w:right="-709"/>
      </w:pPr>
      <w:r>
        <w:rPr>
          <w:w w:val="104"/>
        </w:rPr>
        <w:t xml:space="preserve">Взаимное влияние животных и растений. Значение животных для опыления и распространения растений. Значение растений </w:t>
      </w:r>
      <w:r>
        <w:rPr>
          <w:spacing w:val="-4"/>
          <w:w w:val="104"/>
        </w:rPr>
        <w:t>для животных. Растения-хищники.</w:t>
      </w:r>
    </w:p>
    <w:p w:rsidR="00FB5622" w:rsidRDefault="00FB5622" w:rsidP="00FB5622">
      <w:pPr>
        <w:ind w:left="284" w:right="-709"/>
        <w:rPr>
          <w:spacing w:val="-6"/>
          <w:w w:val="104"/>
        </w:rPr>
      </w:pPr>
      <w:r>
        <w:rPr>
          <w:i/>
          <w:iCs/>
          <w:spacing w:val="-6"/>
          <w:w w:val="104"/>
        </w:rPr>
        <w:t xml:space="preserve">Основные понятия: </w:t>
      </w:r>
      <w:r>
        <w:rPr>
          <w:spacing w:val="-6"/>
          <w:w w:val="104"/>
        </w:rPr>
        <w:t xml:space="preserve">растительноядные животные, растения-хищники, животные-опылители и распространители семян растений. </w:t>
      </w:r>
    </w:p>
    <w:p w:rsidR="00FB5622" w:rsidRDefault="00FB5622" w:rsidP="00FB5622">
      <w:pPr>
        <w:ind w:left="284" w:right="-709"/>
        <w:rPr>
          <w:spacing w:val="-2"/>
          <w:w w:val="104"/>
        </w:rPr>
      </w:pPr>
      <w:r>
        <w:rPr>
          <w:spacing w:val="-2"/>
          <w:w w:val="104"/>
        </w:rPr>
        <w:lastRenderedPageBreak/>
        <w:t xml:space="preserve">Лабораторные работы. </w:t>
      </w:r>
    </w:p>
    <w:p w:rsidR="00FB5622" w:rsidRDefault="00FB5622" w:rsidP="00FB5622">
      <w:pPr>
        <w:ind w:left="284" w:right="-709"/>
        <w:rPr>
          <w:spacing w:val="-3"/>
          <w:w w:val="104"/>
        </w:rPr>
      </w:pPr>
      <w:r>
        <w:rPr>
          <w:spacing w:val="-2"/>
          <w:w w:val="104"/>
        </w:rPr>
        <w:t>Способы распространения плодов и се</w:t>
      </w:r>
      <w:r>
        <w:rPr>
          <w:spacing w:val="-3"/>
          <w:w w:val="104"/>
        </w:rPr>
        <w:t xml:space="preserve">мян.  </w:t>
      </w:r>
      <w:r>
        <w:rPr>
          <w:spacing w:val="-3"/>
          <w:w w:val="103"/>
        </w:rPr>
        <w:t xml:space="preserve">Изучение защитных приспособлений растений. </w:t>
      </w:r>
    </w:p>
    <w:p w:rsidR="00FB5622" w:rsidRDefault="00FB5622" w:rsidP="00FB5622">
      <w:pPr>
        <w:ind w:left="284" w:right="-709"/>
        <w:rPr>
          <w:b/>
        </w:rPr>
      </w:pPr>
      <w:r>
        <w:rPr>
          <w:b/>
          <w:bCs/>
          <w:spacing w:val="-11"/>
        </w:rPr>
        <w:t xml:space="preserve">Тема 8. Влияние растений друг на друга </w:t>
      </w:r>
      <w:r>
        <w:rPr>
          <w:b/>
          <w:bCs/>
          <w:spacing w:val="15"/>
        </w:rPr>
        <w:t>(1ч)</w:t>
      </w:r>
    </w:p>
    <w:p w:rsidR="00FB5622" w:rsidRDefault="00FB5622" w:rsidP="00FB5622">
      <w:pPr>
        <w:ind w:left="284" w:right="-709"/>
      </w:pPr>
      <w:r>
        <w:rPr>
          <w:spacing w:val="-4"/>
          <w:w w:val="105"/>
        </w:rPr>
        <w:t>Прямое и опосредованное влияние растений друг на друга. Раз</w:t>
      </w:r>
      <w:r>
        <w:rPr>
          <w:spacing w:val="-2"/>
          <w:w w:val="105"/>
        </w:rPr>
        <w:t xml:space="preserve">личные формы взаимодействия между растениями. Конкуренция </w:t>
      </w:r>
      <w:r>
        <w:rPr>
          <w:w w:val="105"/>
        </w:rPr>
        <w:t xml:space="preserve">между растениями по отношению к различным экологическим </w:t>
      </w:r>
      <w:r>
        <w:rPr>
          <w:spacing w:val="-4"/>
          <w:w w:val="105"/>
        </w:rPr>
        <w:t>факторам.</w:t>
      </w:r>
    </w:p>
    <w:p w:rsidR="00FB5622" w:rsidRDefault="00FB5622" w:rsidP="00FB5622">
      <w:pPr>
        <w:ind w:left="284" w:right="-709"/>
      </w:pPr>
      <w:r>
        <w:rPr>
          <w:i/>
          <w:iCs/>
          <w:w w:val="105"/>
        </w:rPr>
        <w:t xml:space="preserve">Основные понятия: </w:t>
      </w:r>
      <w:r>
        <w:rPr>
          <w:w w:val="105"/>
        </w:rPr>
        <w:t>растения-паразиты, конкуренция, прямое</w:t>
      </w:r>
      <w:r>
        <w:t xml:space="preserve"> </w:t>
      </w:r>
      <w:r>
        <w:rPr>
          <w:spacing w:val="-5"/>
          <w:w w:val="105"/>
        </w:rPr>
        <w:t>влияние.</w:t>
      </w:r>
    </w:p>
    <w:p w:rsidR="00FB5622" w:rsidRDefault="00FB5622" w:rsidP="00FB5622">
      <w:pPr>
        <w:ind w:left="284" w:right="-709"/>
        <w:rPr>
          <w:bCs/>
          <w:spacing w:val="-3"/>
          <w:w w:val="105"/>
        </w:rPr>
      </w:pPr>
      <w:r>
        <w:rPr>
          <w:bCs/>
          <w:spacing w:val="-3"/>
          <w:w w:val="105"/>
        </w:rPr>
        <w:t xml:space="preserve">Лабораторная работа. </w:t>
      </w:r>
    </w:p>
    <w:p w:rsidR="00FB5622" w:rsidRDefault="00FB5622" w:rsidP="00FB5622">
      <w:pPr>
        <w:ind w:left="284" w:right="-709"/>
      </w:pPr>
      <w:r>
        <w:rPr>
          <w:spacing w:val="-3"/>
          <w:w w:val="105"/>
        </w:rPr>
        <w:t>Взаимодействие лиан с другими расте</w:t>
      </w:r>
      <w:r>
        <w:rPr>
          <w:spacing w:val="-4"/>
          <w:w w:val="105"/>
        </w:rPr>
        <w:t xml:space="preserve">ниями. </w:t>
      </w:r>
    </w:p>
    <w:p w:rsidR="00FB5622" w:rsidRDefault="00FB5622" w:rsidP="00FB5622">
      <w:pPr>
        <w:ind w:left="284" w:right="-709"/>
        <w:rPr>
          <w:b/>
        </w:rPr>
      </w:pPr>
      <w:r>
        <w:rPr>
          <w:b/>
          <w:bCs/>
          <w:spacing w:val="-11"/>
        </w:rPr>
        <w:t xml:space="preserve">Тема 9. Грибы и бактерии в жизни растений </w:t>
      </w:r>
      <w:r>
        <w:rPr>
          <w:b/>
          <w:bCs/>
          <w:spacing w:val="10"/>
        </w:rPr>
        <w:t>(2ч)</w:t>
      </w:r>
    </w:p>
    <w:p w:rsidR="00FB5622" w:rsidRDefault="00FB5622" w:rsidP="00FB5622">
      <w:pPr>
        <w:ind w:left="284" w:right="-709"/>
      </w:pPr>
      <w:r>
        <w:rPr>
          <w:w w:val="107"/>
        </w:rPr>
        <w:t>Роль грибов и бактерий в жизни растений. Круговорот ве</w:t>
      </w:r>
      <w:r>
        <w:rPr>
          <w:spacing w:val="-3"/>
          <w:w w:val="107"/>
        </w:rPr>
        <w:t>ществ и непрерывность жизни. Бактериальные и грибные болезни растений.</w:t>
      </w:r>
    </w:p>
    <w:p w:rsidR="00FB5622" w:rsidRDefault="00FB5622" w:rsidP="00FB5622">
      <w:pPr>
        <w:ind w:left="284" w:right="-709"/>
      </w:pPr>
      <w:r>
        <w:rPr>
          <w:i/>
          <w:iCs/>
          <w:spacing w:val="-9"/>
          <w:w w:val="107"/>
        </w:rPr>
        <w:t xml:space="preserve">Основные понятия: </w:t>
      </w:r>
      <w:proofErr w:type="spellStart"/>
      <w:r>
        <w:rPr>
          <w:spacing w:val="-9"/>
          <w:w w:val="107"/>
        </w:rPr>
        <w:t>сапротрофы</w:t>
      </w:r>
      <w:proofErr w:type="spellEnd"/>
      <w:r>
        <w:rPr>
          <w:spacing w:val="-9"/>
          <w:w w:val="107"/>
        </w:rPr>
        <w:t xml:space="preserve">, паразиты, круговорот веществ, </w:t>
      </w:r>
      <w:r>
        <w:rPr>
          <w:spacing w:val="-4"/>
          <w:w w:val="107"/>
        </w:rPr>
        <w:t>микориза, фитофтороз.</w:t>
      </w:r>
    </w:p>
    <w:p w:rsidR="00FB5622" w:rsidRDefault="00FB5622" w:rsidP="00FB5622">
      <w:pPr>
        <w:ind w:left="284" w:right="-709"/>
        <w:rPr>
          <w:bCs/>
          <w:spacing w:val="-8"/>
          <w:w w:val="107"/>
        </w:rPr>
      </w:pPr>
      <w:r>
        <w:rPr>
          <w:bCs/>
          <w:spacing w:val="-8"/>
          <w:w w:val="107"/>
        </w:rPr>
        <w:t xml:space="preserve">Лабораторная работа. </w:t>
      </w:r>
    </w:p>
    <w:p w:rsidR="00FB5622" w:rsidRDefault="00FB5622" w:rsidP="00FB5622">
      <w:pPr>
        <w:ind w:left="284" w:right="-709"/>
      </w:pPr>
      <w:r>
        <w:rPr>
          <w:spacing w:val="-8"/>
          <w:w w:val="107"/>
        </w:rPr>
        <w:t>Грибные заболевания злаков. (Изучают</w:t>
      </w:r>
      <w:r>
        <w:rPr>
          <w:spacing w:val="-6"/>
          <w:w w:val="107"/>
        </w:rPr>
        <w:t>ся на гербарных экземплярах.)</w:t>
      </w:r>
    </w:p>
    <w:p w:rsidR="00FB5622" w:rsidRDefault="00FB5622" w:rsidP="00FB5622">
      <w:pPr>
        <w:ind w:left="284" w:right="-709"/>
        <w:rPr>
          <w:b/>
        </w:rPr>
      </w:pPr>
      <w:r>
        <w:rPr>
          <w:b/>
          <w:bCs/>
          <w:spacing w:val="-9"/>
        </w:rPr>
        <w:t>Тема 10. Сезонные изменения растений (1 ч)</w:t>
      </w:r>
    </w:p>
    <w:p w:rsidR="00FB5622" w:rsidRDefault="00FB5622" w:rsidP="00FB5622">
      <w:pPr>
        <w:ind w:left="284" w:right="-709"/>
      </w:pPr>
      <w:r>
        <w:rPr>
          <w:w w:val="103"/>
        </w:rPr>
        <w:t xml:space="preserve">Приспособленность растений к сезонам года. Листопад и его роль в жизни растений. Озимые и яровые однолетники. Глубокий </w:t>
      </w:r>
      <w:r>
        <w:rPr>
          <w:spacing w:val="-2"/>
          <w:w w:val="103"/>
        </w:rPr>
        <w:t xml:space="preserve">и вынужденный покой. Фенологические фазы растений и влияние </w:t>
      </w:r>
      <w:r>
        <w:rPr>
          <w:spacing w:val="-4"/>
          <w:w w:val="103"/>
        </w:rPr>
        <w:t>на них климата и погоды.</w:t>
      </w:r>
    </w:p>
    <w:p w:rsidR="00FB5622" w:rsidRDefault="00FB5622" w:rsidP="00FB5622">
      <w:pPr>
        <w:ind w:left="284" w:right="-709"/>
        <w:rPr>
          <w:w w:val="103"/>
        </w:rPr>
      </w:pPr>
      <w:r>
        <w:rPr>
          <w:i/>
          <w:iCs/>
          <w:spacing w:val="-5"/>
          <w:w w:val="103"/>
        </w:rPr>
        <w:t xml:space="preserve">Основные понятия: </w:t>
      </w:r>
      <w:r>
        <w:rPr>
          <w:spacing w:val="-5"/>
          <w:w w:val="103"/>
        </w:rPr>
        <w:t>лесная подстилка, озимые однолетники, глу</w:t>
      </w:r>
      <w:r>
        <w:rPr>
          <w:w w:val="103"/>
        </w:rPr>
        <w:t xml:space="preserve">бокий и вынужденный покой, весеннее </w:t>
      </w:r>
      <w:proofErr w:type="spellStart"/>
      <w:r>
        <w:rPr>
          <w:w w:val="103"/>
        </w:rPr>
        <w:t>сокодвижение</w:t>
      </w:r>
      <w:proofErr w:type="spellEnd"/>
      <w:r>
        <w:rPr>
          <w:w w:val="103"/>
        </w:rPr>
        <w:t>, яровые однолетники, фенология, фенологические фазы.</w:t>
      </w:r>
    </w:p>
    <w:p w:rsidR="00FB5622" w:rsidRDefault="00FB5622" w:rsidP="00FB5622">
      <w:pPr>
        <w:ind w:left="284" w:right="-709"/>
        <w:rPr>
          <w:bCs/>
          <w:spacing w:val="-4"/>
          <w:w w:val="103"/>
        </w:rPr>
      </w:pPr>
      <w:r>
        <w:rPr>
          <w:w w:val="103"/>
        </w:rPr>
        <w:t xml:space="preserve"> </w:t>
      </w:r>
      <w:r>
        <w:rPr>
          <w:bCs/>
          <w:spacing w:val="-4"/>
          <w:w w:val="103"/>
        </w:rPr>
        <w:t xml:space="preserve">Экскурсия.  </w:t>
      </w:r>
      <w:r>
        <w:rPr>
          <w:spacing w:val="-4"/>
          <w:w w:val="103"/>
        </w:rPr>
        <w:t xml:space="preserve">Приспособление растений к сезонам года. </w:t>
      </w:r>
    </w:p>
    <w:p w:rsidR="00FB5622" w:rsidRDefault="00FB5622" w:rsidP="00FB5622">
      <w:pPr>
        <w:ind w:left="284" w:right="-709"/>
        <w:rPr>
          <w:b/>
        </w:rPr>
      </w:pPr>
      <w:r>
        <w:rPr>
          <w:b/>
          <w:bCs/>
          <w:spacing w:val="-9"/>
        </w:rPr>
        <w:t xml:space="preserve">Тема 11. Изменение растений в течение жизни </w:t>
      </w:r>
      <w:r>
        <w:rPr>
          <w:b/>
          <w:bCs/>
          <w:spacing w:val="17"/>
        </w:rPr>
        <w:t>(1ч)</w:t>
      </w:r>
    </w:p>
    <w:p w:rsidR="00FB5622" w:rsidRDefault="00FB5622" w:rsidP="00FB5622">
      <w:pPr>
        <w:ind w:left="284" w:right="-709"/>
      </w:pPr>
      <w:r>
        <w:rPr>
          <w:w w:val="103"/>
        </w:rPr>
        <w:t>Периоды жизни и возрастные состояния растений. Значение различных экологических факторов для растений разных периодов жизни и возрастных состояний. Причины покоя семян. Условия обитания и длительность возрастных состояний растений.</w:t>
      </w:r>
    </w:p>
    <w:p w:rsidR="00FB5622" w:rsidRDefault="00FB5622" w:rsidP="00FB5622">
      <w:pPr>
        <w:ind w:left="284" w:right="-709"/>
      </w:pPr>
      <w:r>
        <w:rPr>
          <w:i/>
          <w:iCs/>
          <w:spacing w:val="-7"/>
          <w:w w:val="103"/>
        </w:rPr>
        <w:t xml:space="preserve">Основные понятия: </w:t>
      </w:r>
      <w:r>
        <w:rPr>
          <w:spacing w:val="-7"/>
          <w:w w:val="103"/>
        </w:rPr>
        <w:t>периоды течения жизни растений, период по</w:t>
      </w:r>
      <w:r>
        <w:rPr>
          <w:spacing w:val="-2"/>
          <w:w w:val="103"/>
        </w:rPr>
        <w:t>коя, период молодости, период зрелости.</w:t>
      </w:r>
    </w:p>
    <w:p w:rsidR="00FB5622" w:rsidRDefault="00FB5622" w:rsidP="00FB5622">
      <w:pPr>
        <w:ind w:left="284" w:right="-709"/>
        <w:rPr>
          <w:b/>
        </w:rPr>
      </w:pPr>
      <w:r>
        <w:rPr>
          <w:b/>
          <w:bCs/>
          <w:spacing w:val="-12"/>
        </w:rPr>
        <w:t>Тема 12. Разнообразие условий существования</w:t>
      </w:r>
      <w:r>
        <w:rPr>
          <w:b/>
        </w:rPr>
        <w:t xml:space="preserve"> </w:t>
      </w:r>
      <w:r>
        <w:rPr>
          <w:b/>
          <w:bCs/>
          <w:spacing w:val="-11"/>
        </w:rPr>
        <w:t xml:space="preserve">и их влияние на разные этапы жизни растений </w:t>
      </w:r>
      <w:r>
        <w:rPr>
          <w:b/>
          <w:bCs/>
          <w:spacing w:val="11"/>
        </w:rPr>
        <w:t>(1ч)</w:t>
      </w:r>
    </w:p>
    <w:p w:rsidR="00FB5622" w:rsidRDefault="00FB5622" w:rsidP="00FB5622">
      <w:pPr>
        <w:ind w:left="284" w:right="-709"/>
      </w:pPr>
      <w:r>
        <w:rPr>
          <w:spacing w:val="-3"/>
          <w:w w:val="104"/>
        </w:rPr>
        <w:t>Разнообразие условий существования растений. Жизненное со</w:t>
      </w:r>
      <w:r>
        <w:rPr>
          <w:w w:val="104"/>
        </w:rPr>
        <w:t>стояние растений как показатель условий их жизни. Уровни жиз</w:t>
      </w:r>
      <w:r>
        <w:rPr>
          <w:spacing w:val="-2"/>
          <w:w w:val="104"/>
        </w:rPr>
        <w:t>ненного состояния растений.</w:t>
      </w:r>
    </w:p>
    <w:p w:rsidR="00FB5622" w:rsidRDefault="00FB5622" w:rsidP="00FB5622">
      <w:pPr>
        <w:ind w:left="284" w:right="-709"/>
        <w:rPr>
          <w:spacing w:val="-3"/>
          <w:w w:val="104"/>
        </w:rPr>
      </w:pPr>
      <w:r>
        <w:rPr>
          <w:i/>
          <w:iCs/>
          <w:spacing w:val="-4"/>
          <w:w w:val="104"/>
        </w:rPr>
        <w:t xml:space="preserve">Основные понятия: </w:t>
      </w:r>
      <w:r>
        <w:rPr>
          <w:spacing w:val="-4"/>
          <w:w w:val="104"/>
        </w:rPr>
        <w:t>условия существования, жизненное состоя</w:t>
      </w:r>
      <w:r>
        <w:rPr>
          <w:spacing w:val="-3"/>
          <w:w w:val="104"/>
        </w:rPr>
        <w:t xml:space="preserve">ние растений, широкая и узкая приспособленность. </w:t>
      </w:r>
    </w:p>
    <w:p w:rsidR="00FB5622" w:rsidRDefault="00FB5622" w:rsidP="00FB5622">
      <w:pPr>
        <w:ind w:left="284" w:right="-709"/>
        <w:rPr>
          <w:bCs/>
          <w:w w:val="104"/>
        </w:rPr>
      </w:pPr>
      <w:r>
        <w:rPr>
          <w:bCs/>
          <w:w w:val="104"/>
        </w:rPr>
        <w:t xml:space="preserve">Практическая работа. </w:t>
      </w:r>
    </w:p>
    <w:p w:rsidR="00FB5622" w:rsidRDefault="00FB5622" w:rsidP="00FB5622">
      <w:pPr>
        <w:ind w:left="284" w:right="-709"/>
      </w:pPr>
      <w:r>
        <w:rPr>
          <w:w w:val="104"/>
        </w:rPr>
        <w:t>Воздействие человека на растительность. (По материалам учебного пособия «Экология расте</w:t>
      </w:r>
      <w:r>
        <w:rPr>
          <w:spacing w:val="-3"/>
          <w:w w:val="104"/>
        </w:rPr>
        <w:t>ний», учебника «Биология. Растения. Бактерии. Грибы. Лишай</w:t>
      </w:r>
      <w:r>
        <w:rPr>
          <w:spacing w:val="-2"/>
          <w:w w:val="104"/>
        </w:rPr>
        <w:t>ники» (авт.: И.Н. Пономарева и др.)» учебника «История сред</w:t>
      </w:r>
      <w:r>
        <w:rPr>
          <w:w w:val="104"/>
        </w:rPr>
        <w:t>них веков» (авт.: М.В. Пономарев и др.) прослеживается влияние человека на растительность на разных этапах развития об</w:t>
      </w:r>
      <w:r>
        <w:rPr>
          <w:spacing w:val="-4"/>
          <w:w w:val="104"/>
        </w:rPr>
        <w:t>щества.)</w:t>
      </w:r>
    </w:p>
    <w:p w:rsidR="00FB5622" w:rsidRDefault="00FB5622" w:rsidP="00FB5622">
      <w:pPr>
        <w:ind w:left="284" w:right="-709"/>
        <w:rPr>
          <w:b/>
        </w:rPr>
      </w:pPr>
      <w:r>
        <w:rPr>
          <w:b/>
          <w:bCs/>
          <w:spacing w:val="-10"/>
        </w:rPr>
        <w:t>Тема 13. Жизненные формы растений (1 ч)</w:t>
      </w:r>
    </w:p>
    <w:p w:rsidR="00FB5622" w:rsidRDefault="00FB5622" w:rsidP="00FB5622">
      <w:pPr>
        <w:ind w:left="284" w:right="-709"/>
      </w:pPr>
      <w:r>
        <w:rPr>
          <w:spacing w:val="-3"/>
          <w:w w:val="104"/>
        </w:rPr>
        <w:t>Разнообразие жизненных форм растений. Разнообразие деревь</w:t>
      </w:r>
      <w:r>
        <w:rPr>
          <w:spacing w:val="-2"/>
          <w:w w:val="104"/>
        </w:rPr>
        <w:t xml:space="preserve">ев разных климатических зон. Жизненные формы растений своей </w:t>
      </w:r>
      <w:r>
        <w:rPr>
          <w:spacing w:val="-4"/>
          <w:w w:val="104"/>
        </w:rPr>
        <w:t>местности.</w:t>
      </w:r>
    </w:p>
    <w:p w:rsidR="00FB5622" w:rsidRDefault="00FB5622" w:rsidP="00FB5622">
      <w:pPr>
        <w:ind w:left="284" w:right="-709"/>
      </w:pPr>
      <w:r>
        <w:rPr>
          <w:i/>
          <w:iCs/>
          <w:spacing w:val="-6"/>
          <w:w w:val="104"/>
        </w:rPr>
        <w:t xml:space="preserve">Основные понятия: </w:t>
      </w:r>
      <w:r>
        <w:rPr>
          <w:spacing w:val="-6"/>
          <w:w w:val="104"/>
        </w:rPr>
        <w:t>широколиственные, мелколиственные, хвойные деревья; суккулентные стеблевые деревья; бутылочные и ро</w:t>
      </w:r>
      <w:r>
        <w:rPr>
          <w:spacing w:val="-5"/>
          <w:w w:val="104"/>
        </w:rPr>
        <w:t>зеточные деревья; деревья-душители и деревья-рощи.</w:t>
      </w:r>
    </w:p>
    <w:p w:rsidR="00FB5622" w:rsidRDefault="00FB5622" w:rsidP="00FB5622">
      <w:pPr>
        <w:ind w:left="284" w:right="-709"/>
        <w:rPr>
          <w:w w:val="104"/>
        </w:rPr>
      </w:pPr>
      <w:r>
        <w:rPr>
          <w:w w:val="104"/>
        </w:rPr>
        <w:t xml:space="preserve">Практическая работа. </w:t>
      </w:r>
    </w:p>
    <w:p w:rsidR="00FB5622" w:rsidRDefault="00FB5622" w:rsidP="00FB5622">
      <w:pPr>
        <w:ind w:left="284" w:right="-709"/>
      </w:pPr>
      <w:r>
        <w:rPr>
          <w:w w:val="104"/>
        </w:rPr>
        <w:t xml:space="preserve">Изучение жизненных форм растений на </w:t>
      </w:r>
      <w:r>
        <w:rPr>
          <w:spacing w:val="-5"/>
          <w:w w:val="104"/>
        </w:rPr>
        <w:t xml:space="preserve">пришкольном участке. </w:t>
      </w:r>
    </w:p>
    <w:p w:rsidR="00FB5622" w:rsidRDefault="00FB5622" w:rsidP="00FB5622">
      <w:pPr>
        <w:ind w:left="284" w:right="-709"/>
        <w:rPr>
          <w:b/>
        </w:rPr>
      </w:pPr>
      <w:r>
        <w:rPr>
          <w:b/>
          <w:bCs/>
          <w:spacing w:val="-13"/>
        </w:rPr>
        <w:t xml:space="preserve">Тема 14. Растительные сообщества </w:t>
      </w:r>
      <w:r>
        <w:rPr>
          <w:b/>
          <w:bCs/>
          <w:spacing w:val="10"/>
        </w:rPr>
        <w:t>(1ч)</w:t>
      </w:r>
    </w:p>
    <w:p w:rsidR="00FB5622" w:rsidRDefault="00FB5622" w:rsidP="00FB5622">
      <w:pPr>
        <w:ind w:left="284" w:right="-709"/>
        <w:rPr>
          <w:w w:val="103"/>
        </w:rPr>
      </w:pPr>
      <w:r>
        <w:rPr>
          <w:w w:val="103"/>
        </w:rPr>
        <w:t>Растительные сообщества, их видовой состав. Естественные и искусственные растительные сообщества. Устойчивость расти</w:t>
      </w:r>
      <w:r>
        <w:rPr>
          <w:spacing w:val="-4"/>
          <w:w w:val="103"/>
        </w:rPr>
        <w:t>тельных сообществ. Взаимное влияние растений друг на друга в со</w:t>
      </w:r>
      <w:r>
        <w:rPr>
          <w:spacing w:val="-3"/>
          <w:w w:val="103"/>
        </w:rPr>
        <w:t>обществе. Количественные соотношения видов в растительном со</w:t>
      </w:r>
      <w:r>
        <w:rPr>
          <w:w w:val="103"/>
        </w:rPr>
        <w:t>обществе.</w:t>
      </w:r>
    </w:p>
    <w:p w:rsidR="00FB5622" w:rsidRDefault="00FB5622" w:rsidP="00FB5622">
      <w:pPr>
        <w:ind w:left="284" w:right="-709"/>
      </w:pPr>
      <w:r>
        <w:rPr>
          <w:w w:val="103"/>
        </w:rPr>
        <w:t xml:space="preserve">Строение растительных сообществ: </w:t>
      </w:r>
      <w:proofErr w:type="spellStart"/>
      <w:r>
        <w:rPr>
          <w:w w:val="103"/>
        </w:rPr>
        <w:t>ярусность</w:t>
      </w:r>
      <w:proofErr w:type="spellEnd"/>
      <w:r>
        <w:rPr>
          <w:w w:val="103"/>
        </w:rPr>
        <w:t>, слоистость, горизонтальная расчлененность. Суточные и сезонные из</w:t>
      </w:r>
      <w:r>
        <w:rPr>
          <w:spacing w:val="-2"/>
          <w:w w:val="103"/>
        </w:rPr>
        <w:t>менения в растительных сообществах.</w:t>
      </w:r>
    </w:p>
    <w:p w:rsidR="00FB5622" w:rsidRDefault="00FB5622" w:rsidP="00FB5622">
      <w:pPr>
        <w:ind w:left="284" w:right="-709"/>
      </w:pPr>
      <w:r>
        <w:rPr>
          <w:i/>
          <w:iCs/>
          <w:spacing w:val="-5"/>
          <w:w w:val="103"/>
        </w:rPr>
        <w:lastRenderedPageBreak/>
        <w:t xml:space="preserve">Основные понятия: </w:t>
      </w:r>
      <w:r>
        <w:rPr>
          <w:spacing w:val="-5"/>
          <w:w w:val="103"/>
        </w:rPr>
        <w:t>растительные сообщества, устойчивость рас</w:t>
      </w:r>
      <w:r>
        <w:rPr>
          <w:w w:val="103"/>
        </w:rPr>
        <w:t>тительных сообществ, видовой состав, разнообразие растений,</w:t>
      </w:r>
      <w:r>
        <w:t xml:space="preserve"> </w:t>
      </w:r>
      <w:proofErr w:type="spellStart"/>
      <w:r>
        <w:rPr>
          <w:spacing w:val="-3"/>
          <w:w w:val="103"/>
        </w:rPr>
        <w:t>ярусность</w:t>
      </w:r>
      <w:proofErr w:type="spellEnd"/>
      <w:r>
        <w:rPr>
          <w:spacing w:val="-3"/>
          <w:w w:val="103"/>
        </w:rPr>
        <w:t>, смены растительных сообществ.</w:t>
      </w:r>
    </w:p>
    <w:p w:rsidR="00FB5622" w:rsidRDefault="00FB5622" w:rsidP="00FB5622">
      <w:pPr>
        <w:ind w:left="284" w:right="-709"/>
        <w:rPr>
          <w:w w:val="103"/>
        </w:rPr>
      </w:pPr>
      <w:r>
        <w:rPr>
          <w:w w:val="103"/>
        </w:rPr>
        <w:t>Практическая работа.  Изучение состояния сообщества при</w:t>
      </w:r>
      <w:r>
        <w:rPr>
          <w:spacing w:val="-6"/>
          <w:w w:val="103"/>
        </w:rPr>
        <w:t xml:space="preserve">школьного участка, </w:t>
      </w:r>
    </w:p>
    <w:p w:rsidR="00FB5622" w:rsidRDefault="00FB5622" w:rsidP="00FB5622">
      <w:pPr>
        <w:ind w:left="284" w:right="-709"/>
        <w:rPr>
          <w:w w:val="103"/>
        </w:rPr>
      </w:pPr>
      <w:r>
        <w:rPr>
          <w:w w:val="103"/>
        </w:rPr>
        <w:t>Экскурсия.  Строение растительного сообщества.</w:t>
      </w:r>
    </w:p>
    <w:p w:rsidR="00FB5622" w:rsidRDefault="00FB5622" w:rsidP="00FB5622">
      <w:pPr>
        <w:ind w:left="284" w:right="-709"/>
        <w:rPr>
          <w:b/>
        </w:rPr>
      </w:pPr>
      <w:r>
        <w:rPr>
          <w:b/>
          <w:bCs/>
          <w:spacing w:val="-9"/>
        </w:rPr>
        <w:t>Тема 15. Охрана растительного мира (1 ч)</w:t>
      </w:r>
    </w:p>
    <w:p w:rsidR="00FB5622" w:rsidRDefault="00FB5622" w:rsidP="00FB5622">
      <w:pPr>
        <w:ind w:left="284" w:right="-709"/>
      </w:pPr>
      <w:r>
        <w:rPr>
          <w:spacing w:val="-7"/>
          <w:w w:val="110"/>
        </w:rPr>
        <w:t>Обеднение видового разнообразия растений. Редкие и охраня</w:t>
      </w:r>
      <w:r>
        <w:rPr>
          <w:spacing w:val="-4"/>
          <w:w w:val="110"/>
        </w:rPr>
        <w:t xml:space="preserve">емые растения. Охраняемые территории. Редкие и охраняемые </w:t>
      </w:r>
      <w:r>
        <w:rPr>
          <w:spacing w:val="-8"/>
          <w:w w:val="110"/>
        </w:rPr>
        <w:t>растения своей местности.</w:t>
      </w:r>
    </w:p>
    <w:p w:rsidR="00FB5622" w:rsidRDefault="00FB5622" w:rsidP="00FB5622">
      <w:pPr>
        <w:ind w:left="284" w:right="-709"/>
      </w:pPr>
      <w:r>
        <w:rPr>
          <w:i/>
          <w:iCs/>
          <w:spacing w:val="-3"/>
          <w:w w:val="110"/>
        </w:rPr>
        <w:t xml:space="preserve">Основные понятия: </w:t>
      </w:r>
      <w:r>
        <w:rPr>
          <w:spacing w:val="-3"/>
          <w:w w:val="110"/>
        </w:rPr>
        <w:t xml:space="preserve">редкие растения, охраняемые растения, </w:t>
      </w:r>
      <w:r>
        <w:rPr>
          <w:spacing w:val="-8"/>
          <w:w w:val="110"/>
        </w:rPr>
        <w:t>Красная книга, охраняемые территории.</w:t>
      </w:r>
    </w:p>
    <w:p w:rsidR="00FB5622" w:rsidRDefault="00FB5622" w:rsidP="00FB5622">
      <w:pPr>
        <w:ind w:left="284" w:right="-709"/>
        <w:rPr>
          <w:w w:val="110"/>
        </w:rPr>
      </w:pPr>
      <w:r>
        <w:rPr>
          <w:w w:val="110"/>
        </w:rPr>
        <w:t>Практическая работа.  Охраняемые территории России и Тюменской области</w:t>
      </w:r>
    </w:p>
    <w:p w:rsidR="00D809E8" w:rsidRDefault="00D809E8"/>
    <w:sectPr w:rsidR="00D80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571C2"/>
    <w:multiLevelType w:val="hybridMultilevel"/>
    <w:tmpl w:val="3CCCB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675"/>
    <w:rsid w:val="005F1675"/>
    <w:rsid w:val="00D809E8"/>
    <w:rsid w:val="00FB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D6E4E"/>
  <w15:chartTrackingRefBased/>
  <w15:docId w15:val="{54AEEE4C-31EF-4172-847B-3BDAEF33C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5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FB5622"/>
    <w:pPr>
      <w:widowControl w:val="0"/>
      <w:autoSpaceDE w:val="0"/>
      <w:autoSpaceDN w:val="0"/>
      <w:adjustRightInd w:val="0"/>
      <w:jc w:val="both"/>
    </w:pPr>
  </w:style>
  <w:style w:type="character" w:customStyle="1" w:styleId="FontStyle94">
    <w:name w:val="Font Style94"/>
    <w:uiPriority w:val="99"/>
    <w:rsid w:val="00FB5622"/>
    <w:rPr>
      <w:rFonts w:ascii="Times New Roman" w:hAnsi="Times New Roman" w:cs="Times New Roman" w:hint="default"/>
      <w:sz w:val="22"/>
    </w:rPr>
  </w:style>
  <w:style w:type="character" w:styleId="a4">
    <w:name w:val="Emphasis"/>
    <w:basedOn w:val="a0"/>
    <w:qFormat/>
    <w:rsid w:val="00FB5622"/>
    <w:rPr>
      <w:i/>
      <w:iCs/>
    </w:rPr>
  </w:style>
  <w:style w:type="paragraph" w:customStyle="1" w:styleId="c3">
    <w:name w:val="c3"/>
    <w:basedOn w:val="a"/>
    <w:rsid w:val="00FB5622"/>
    <w:pPr>
      <w:spacing w:before="100" w:beforeAutospacing="1" w:after="100" w:afterAutospacing="1"/>
    </w:pPr>
  </w:style>
  <w:style w:type="character" w:customStyle="1" w:styleId="c11">
    <w:name w:val="c11"/>
    <w:basedOn w:val="a0"/>
    <w:rsid w:val="00FB5622"/>
  </w:style>
  <w:style w:type="character" w:customStyle="1" w:styleId="c7">
    <w:name w:val="c7"/>
    <w:basedOn w:val="a0"/>
    <w:rsid w:val="00FB5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2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1446</Words>
  <Characters>8246</Characters>
  <Application>Microsoft Office Word</Application>
  <DocSecurity>0</DocSecurity>
  <Lines>68</Lines>
  <Paragraphs>19</Paragraphs>
  <ScaleCrop>false</ScaleCrop>
  <Company/>
  <LinksUpToDate>false</LinksUpToDate>
  <CharactersWithSpaces>9673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2020-01-13T08:41:00Z</dcterms:created>
  <dcterms:modified xsi:type="dcterms:W3CDTF">2020-01-13T08:47:00Z</dcterms:modified>
</cp:coreProperties>
</file>