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85" w:rsidRDefault="00685885" w:rsidP="0068588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>Аннотация к рабочей программе по предмету «Пение и музыка», 8 класс</w:t>
      </w:r>
    </w:p>
    <w:p w:rsidR="00685885" w:rsidRDefault="00685885" w:rsidP="00685885">
      <w:pPr>
        <w:widowControl w:val="0"/>
        <w:spacing w:after="0" w:line="240" w:lineRule="auto"/>
        <w:ind w:firstLine="708"/>
        <w:jc w:val="both"/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</w:pPr>
      <w:bookmarkStart w:id="0" w:name="_GoBack"/>
      <w:bookmarkEnd w:id="0"/>
      <w:r>
        <w:rPr>
          <w:rFonts w:ascii="Times New Roman" w:eastAsia="Courier New" w:hAnsi="Times New Roman"/>
          <w:b/>
          <w:color w:val="000000"/>
          <w:sz w:val="28"/>
          <w:szCs w:val="28"/>
          <w:lang w:eastAsia="ru-RU" w:bidi="ru-RU"/>
        </w:rPr>
        <w:t xml:space="preserve">Рабочая программа по предмету «Пение и музыка» составлена в соответствии с </w:t>
      </w:r>
      <w:r>
        <w:rPr>
          <w:rFonts w:ascii="Times New Roman" w:eastAsia="Courier New" w:hAnsi="Times New Roman"/>
          <w:b/>
          <w:bCs/>
          <w:color w:val="000000"/>
          <w:sz w:val="28"/>
          <w:szCs w:val="28"/>
          <w:shd w:val="clear" w:color="auto" w:fill="FFFFFF"/>
          <w:lang w:eastAsia="ru-RU" w:bidi="ru-RU"/>
        </w:rPr>
        <w:t xml:space="preserve">программой для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кл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.: В 2 сб. / Под ред. В.В. Ворон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softHyphen/>
        <w:t xml:space="preserve">ковой. — М.: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Гуманитар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eastAsia="Courier New" w:hAnsi="Times New Roman"/>
          <w:color w:val="000000"/>
          <w:sz w:val="28"/>
          <w:szCs w:val="28"/>
          <w:lang w:val="en-US" w:eastAsia="ru-RU" w:bidi="ru-RU"/>
        </w:rPr>
        <w:t>VIII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вида/ Б.П. Пузанов и др.-М.: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Владос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eastAsia="Courier New" w:hAnsi="Times New Roman"/>
          <w:color w:val="000000"/>
          <w:sz w:val="28"/>
          <w:szCs w:val="28"/>
          <w:lang w:val="en-US" w:eastAsia="ru-RU" w:bidi="ru-RU"/>
        </w:rPr>
        <w:t>VIII</w:t>
      </w:r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вида/ Б.П. Пузанов и др.-М.: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Владос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 2008 г.</w:t>
      </w:r>
    </w:p>
    <w:p w:rsidR="00685885" w:rsidRDefault="00685885" w:rsidP="00685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5885" w:rsidRDefault="00685885" w:rsidP="006858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lang w:eastAsia="ru-RU" w:bidi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 w:bidi="ru-RU"/>
        </w:rPr>
        <w:t>Требования к уровню подготовки:</w:t>
      </w:r>
    </w:p>
    <w:p w:rsidR="00685885" w:rsidRDefault="00685885" w:rsidP="006858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lang w:eastAsia="ru-RU"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013"/>
      </w:tblGrid>
      <w:tr w:rsidR="00685885" w:rsidTr="00685885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85" w:rsidRDefault="006858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85" w:rsidRDefault="006858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Учащиеся должны уметь:</w:t>
            </w:r>
          </w:p>
        </w:tc>
      </w:tr>
      <w:tr w:rsidR="00685885" w:rsidTr="00685885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885" w:rsidRDefault="0068588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  <w:lang w:bidi="ru-RU"/>
              </w:rPr>
              <w:t>8 класс</w:t>
            </w:r>
          </w:p>
        </w:tc>
      </w:tr>
      <w:tr w:rsidR="00685885" w:rsidTr="00685885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5" w:rsidRDefault="006858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средства музыкальной выразительности;</w:t>
            </w:r>
          </w:p>
          <w:p w:rsidR="00685885" w:rsidRDefault="006858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основные жанры музыкальных произведений;</w:t>
            </w:r>
          </w:p>
          <w:p w:rsidR="00685885" w:rsidRDefault="006858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музыкальные инструменты;</w:t>
            </w:r>
          </w:p>
          <w:p w:rsidR="00685885" w:rsidRDefault="006858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музыкальные профессии и специальности;</w:t>
            </w:r>
          </w:p>
          <w:p w:rsidR="00685885" w:rsidRDefault="006858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особенности творчества изученных композиторов;</w:t>
            </w:r>
          </w:p>
          <w:p w:rsidR="00685885" w:rsidRDefault="0068588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особенности народного музыкального творчества.</w:t>
            </w:r>
          </w:p>
          <w:p w:rsidR="00685885" w:rsidRDefault="00685885">
            <w:pPr>
              <w:widowControl w:val="0"/>
              <w:spacing w:after="0" w:line="240" w:lineRule="auto"/>
              <w:ind w:left="360"/>
              <w:rPr>
                <w:rFonts w:ascii="Times New Roman" w:eastAsia="Courier New" w:hAnsi="Times New Roman"/>
                <w:b/>
                <w:color w:val="000000"/>
                <w:lang w:bidi="ru-RU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85" w:rsidRDefault="0068588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самостоятельно исполнять несколько песен;</w:t>
            </w:r>
          </w:p>
          <w:p w:rsidR="00685885" w:rsidRDefault="0068588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отвечать на вопросы о прослушанном произведении;</w:t>
            </w:r>
          </w:p>
          <w:p w:rsidR="00685885" w:rsidRDefault="0068588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называть произведения, композиторов;</w:t>
            </w:r>
          </w:p>
          <w:p w:rsidR="00685885" w:rsidRDefault="0068588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называть исполнителя - певец, инструмент, оркестр, ансамбль;</w:t>
            </w:r>
          </w:p>
          <w:p w:rsidR="00685885" w:rsidRDefault="0068588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определять характер, содержание произведения;</w:t>
            </w:r>
          </w:p>
          <w:p w:rsidR="00685885" w:rsidRDefault="00685885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определять ведущие средства выразительности;</w:t>
            </w:r>
          </w:p>
          <w:p w:rsidR="00685885" w:rsidRDefault="00685885">
            <w:pPr>
              <w:rPr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- давать адекватную оценку качеству исполнения произведения</w:t>
            </w:r>
            <w:r>
              <w:rPr>
                <w:lang w:bidi="ru-RU"/>
              </w:rPr>
              <w:t>.</w:t>
            </w:r>
          </w:p>
          <w:p w:rsidR="00685885" w:rsidRDefault="00685885">
            <w:pPr>
              <w:rPr>
                <w:lang w:bidi="ru-RU"/>
              </w:rPr>
            </w:pPr>
          </w:p>
          <w:p w:rsidR="00685885" w:rsidRDefault="00685885">
            <w:pPr>
              <w:rPr>
                <w:lang w:bidi="ru-RU"/>
              </w:rPr>
            </w:pPr>
          </w:p>
          <w:p w:rsidR="00685885" w:rsidRDefault="00685885">
            <w:pPr>
              <w:widowControl w:val="0"/>
              <w:spacing w:after="0" w:line="240" w:lineRule="auto"/>
              <w:ind w:left="360"/>
              <w:rPr>
                <w:rFonts w:ascii="Times New Roman" w:eastAsia="Courier New" w:hAnsi="Times New Roman"/>
                <w:color w:val="FF0000"/>
                <w:lang w:bidi="ru-RU"/>
              </w:rPr>
            </w:pPr>
          </w:p>
        </w:tc>
      </w:tr>
    </w:tbl>
    <w:p w:rsidR="00685885" w:rsidRDefault="00685885" w:rsidP="00685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5885" w:rsidRDefault="00685885" w:rsidP="00685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85885" w:rsidRDefault="00685885" w:rsidP="00685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Содержание программы по музыке и пению в 8 класс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«Пение»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Продолжение работы над формированием певческих навыков и умений.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совершенствование певческих навыков при пении в смешанном хоре (дыхание, звукообразование, дикция, строй, ансамбль);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эмоциональное осознанное восприятие и воспроизведение разучиваемых произведений;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выразительное концертное исполнение разученных произведений;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пение упражнений на совершенствование качеств певческого звука: округленности, легкости, подвижности;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точное интонирование в октавном унисоне, воспроизведение метроритмических, ладовых, интервальных закономерностей: достижение дикционной ясности и четкости;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певческие упражнения: пение на одном звуке, на разные слоги, пение мажорных и минорных трезвучий и пентахордов, звукорядов на слоги;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пение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попевок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полутоновыми интонациями;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пение с закрытым ртом;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совершенствование певческого дыхания;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упражнения на чистое округлое интонирование;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вокально- хоровые распевания на песнях;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пение без сопровождения.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Повторение песен, разученных в 5-7 классах.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«Слушание музыки»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Взаимосвязь искусства в многогранном отражении реального мира, мыслей, чувств человека. Героика, лирика, эпос, драма, юмор в музыке.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Народная музыка в творчестве композиторов.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творчества композиторов: Прокофьева, Шостаковича, Хачатуряна, Свиридова.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Повторение прослушанных произведений из программы 5-7 классов.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«Музыкальная грамота»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Язык музыки, основные средства музыкальной выразительности на примере различных произведений.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Повторение определения средств музыкальной выразительности - темп, динамика, лад, метроритм, мелодия, гармония, тембр.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Анализ музыкальных произведений из программы 5-7 классов.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85885" w:rsidRDefault="00685885" w:rsidP="0068588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Музыкальный материал для пения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 четверть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 чего начинается Родина?» Из кинофильма «Щит и меч» — муз. Б.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Баснера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Матусовского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«Гляжу в озёра синие». Из телефильма «Тени исчезают в 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день» — муз. Л. Афанасьева, ел. 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Шаферана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«Конопатая девчонка» — муз. Б. Савельева, ел.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Пляцковского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«Не повторяется такое никогда» — муз.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Туликова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Пляц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«Подмосковные вечера» — муз. В. Соловьева-Седого, ел.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Матусовского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«Моя Москва» — муз. И. Дунаевского, ел. М. Лисянского и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Аграняна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«Песня о Москве». Из кинофильма «Свинарка и пастух» — муз. Т. Хренникова, ел. В. Гусева.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 четверть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«Город золотой» — муз. Ф.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Милано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Хвостова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Волохонского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обр. Б. Гребенщикова.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«Есть только миг». Из кинофильма «Земля Санникова» — муз.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Дербенева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«Песенка о медведях». Из кинофильма «Кавказская пленница» — муз.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Дербенева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«Разговор со счастьем». Из кинофильма «Иван Васильевич ме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няет профессию» — муз.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Зацепина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Дербенева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Сага. «Я тебя никогда не забуду...» Из рок-оперы «Юнона и Авось» — муз. А. Рыбникова, ел. А. Вознесенского.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«Мой белый город» — муз. Е. Доги, ел. В. Лазарева.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III четверть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«Старый клен». Из кинофильма «Девчата» — муз.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Пахмуто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вой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Матусовского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«Спят курганы темные». Из кинофильма «Большая жизнь» — муз. Н. Богословского, ел. Б.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Ласкина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«Когда весна придет...» Из кинофильма «Весна на Заречной ули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це» — муз. Б. Мокроусова, ел. А. Фатьянова.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«Рассвет-чародей» — муз.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«Пожелание» — муз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ел. Б. Окуджавы.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«Березовые сны». Из киноэпопеи «Великая Отечественная» — Муз. 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Гевиксмана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Ференс</w:t>
      </w:r>
      <w:proofErr w:type="spellEnd"/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IV четверть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«Где же вы теперь, друзья-однополчане?» — муз. В. Соловьева-Седого, ел. А. Фатьянова.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«День Победы» — муз. 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Тухманова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ел. В. Харитонова.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«Нам нужна одна победа». Из кинофильма «Белорусский вок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зал» — муз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ел. Б. Окуджавы.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«Прощальный вальс». Из кинофильма «Розыгрыш» — муз.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Флярковского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А.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Дидурова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85885" w:rsidRDefault="00685885" w:rsidP="00685885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«Ваши глаза» — муз. Е.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Крылатова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ел. Ю.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Энтина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6D38FC" w:rsidRDefault="00685885" w:rsidP="00685885"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«Прощайте, голуби» — муз. М. Фрадкина, ел. М.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Матусовского</w:t>
      </w:r>
      <w:proofErr w:type="spellEnd"/>
    </w:p>
    <w:sectPr w:rsidR="006D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6C"/>
    <w:rsid w:val="00197A6C"/>
    <w:rsid w:val="00685885"/>
    <w:rsid w:val="006D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9782"/>
  <w15:chartTrackingRefBased/>
  <w15:docId w15:val="{630E830F-6266-4BA2-B69F-9F9E7AA3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8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2020-01-14T06:35:00Z</dcterms:created>
  <dcterms:modified xsi:type="dcterms:W3CDTF">2020-01-14T06:36:00Z</dcterms:modified>
</cp:coreProperties>
</file>