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8AB" w:rsidRPr="008E1600" w:rsidRDefault="00E43E05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«Биология», 5 класс</w:t>
      </w:r>
    </w:p>
    <w:p w:rsidR="00B6001F" w:rsidRDefault="00B6001F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175" w:rsidRPr="00C21175" w:rsidRDefault="00C21175" w:rsidP="00C21175">
      <w:pPr>
        <w:pStyle w:val="a3"/>
        <w:ind w:firstLine="708"/>
        <w:jc w:val="both"/>
        <w:rPr>
          <w:color w:val="000000"/>
        </w:rPr>
      </w:pPr>
      <w:r w:rsidRPr="00C21175">
        <w:rPr>
          <w:color w:val="000000"/>
        </w:rPr>
        <w:t xml:space="preserve">Рабочая программа по биологии для обучающихся 5 класса составлена в соответствии с </w:t>
      </w:r>
      <w:r w:rsidR="00B81ED0" w:rsidRPr="00C21175">
        <w:rPr>
          <w:color w:val="000000"/>
        </w:rPr>
        <w:t>программой к</w:t>
      </w:r>
      <w:r w:rsidRPr="00C21175">
        <w:rPr>
          <w:color w:val="000000"/>
        </w:rPr>
        <w:t xml:space="preserve"> предметной линии учебников по биологии для 5 класса под редакцией </w:t>
      </w:r>
      <w:proofErr w:type="spellStart"/>
      <w:r w:rsidRPr="00C21175">
        <w:rPr>
          <w:lang w:eastAsia="ar-SA"/>
        </w:rPr>
        <w:t>В.В.Пасечника</w:t>
      </w:r>
      <w:proofErr w:type="spellEnd"/>
      <w:r w:rsidRPr="00C21175">
        <w:rPr>
          <w:lang w:eastAsia="ar-SA"/>
        </w:rPr>
        <w:t xml:space="preserve"> (сборник «Биология. Рабочие программы. 5—9 классы.» - М.: Дрофа, 2012.).</w:t>
      </w:r>
    </w:p>
    <w:p w:rsidR="00C21175" w:rsidRPr="00C21175" w:rsidRDefault="00C21175" w:rsidP="00C21175">
      <w:pPr>
        <w:pStyle w:val="a3"/>
        <w:ind w:firstLine="708"/>
        <w:jc w:val="both"/>
      </w:pPr>
      <w:r w:rsidRPr="00C21175">
        <w:t>На изучение предмета «Биология» в 5 классе в учебном плане филиала МАОУ «</w:t>
      </w:r>
      <w:proofErr w:type="spellStart"/>
      <w:r w:rsidRPr="00C21175">
        <w:t>Прииртышская</w:t>
      </w:r>
      <w:proofErr w:type="spellEnd"/>
      <w:r w:rsidRPr="00C21175">
        <w:t xml:space="preserve"> СОШ»</w:t>
      </w:r>
      <w:r w:rsidR="00B81ED0">
        <w:t xml:space="preserve"> </w:t>
      </w:r>
      <w:r w:rsidRPr="00C21175">
        <w:t>-</w:t>
      </w:r>
      <w:r w:rsidR="00B81ED0">
        <w:t xml:space="preserve"> </w:t>
      </w:r>
      <w:r w:rsidRPr="00C21175">
        <w:t>«</w:t>
      </w:r>
      <w:proofErr w:type="spellStart"/>
      <w:r w:rsidRPr="00C21175">
        <w:t>Полуяновская</w:t>
      </w:r>
      <w:proofErr w:type="spellEnd"/>
      <w:r w:rsidRPr="00C21175">
        <w:t xml:space="preserve"> СОШ»</w:t>
      </w:r>
      <w:r w:rsidRPr="00C21175">
        <w:rPr>
          <w:color w:val="FF0000"/>
        </w:rPr>
        <w:t xml:space="preserve"> </w:t>
      </w:r>
      <w:r w:rsidRPr="00C21175">
        <w:t>отводится 1 час в неделю, 34 час в год.</w:t>
      </w:r>
    </w:p>
    <w:p w:rsidR="00C21175" w:rsidRPr="008E1600" w:rsidRDefault="00C21175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B6001F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«Биология»            </w:t>
      </w:r>
    </w:p>
    <w:p w:rsidR="00B6001F" w:rsidRPr="008E1600" w:rsidRDefault="00B6001F" w:rsidP="00B6001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1) сформирована систе</w:t>
      </w:r>
      <w:bookmarkStart w:id="0" w:name="_GoBack"/>
      <w:bookmarkEnd w:id="0"/>
      <w:r w:rsidRPr="008E1600">
        <w:rPr>
          <w:rFonts w:ascii="Times New Roman" w:hAnsi="Times New Roman" w:cs="Times New Roman"/>
          <w:sz w:val="24"/>
          <w:szCs w:val="24"/>
        </w:rPr>
        <w:t>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8E1600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8E1600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биосфере; овладение понятийным аппаратом биологии;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организмов, проведения экологического мониторинга в окружающей среде;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4) сформированы основы экологической грамотности: способности оценивать последствия деятельности человека в природе; выбирать целевые и смысловые установки в своих действиях и поступках по отношению к живой природе, осознание необходимости действий по сохранению биоразнообразия и природных местообитаний видов растений;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5) сформированы представления о значении биологических наук в решении проблем необходимости рационального природопользования в условиях быстрого изменения экологического качества окружающей среды;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6) освоены приемы рациональной организации труда и отдыха, выращивания и размножения культурных растений, ухода за ними.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В резу</w:t>
      </w:r>
      <w:r w:rsidR="007702EB" w:rsidRPr="008E1600">
        <w:rPr>
          <w:rFonts w:ascii="Times New Roman" w:hAnsi="Times New Roman" w:cs="Times New Roman"/>
          <w:b/>
          <w:sz w:val="24"/>
          <w:szCs w:val="24"/>
        </w:rPr>
        <w:t>льтате изучения</w:t>
      </w:r>
      <w:r w:rsidRPr="008E1600">
        <w:rPr>
          <w:rFonts w:ascii="Times New Roman" w:hAnsi="Times New Roman" w:cs="Times New Roman"/>
          <w:b/>
          <w:sz w:val="24"/>
          <w:szCs w:val="24"/>
        </w:rPr>
        <w:t xml:space="preserve"> биологии в основной школе: 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Ученик </w:t>
      </w:r>
      <w:r w:rsidRPr="008E1600">
        <w:rPr>
          <w:rFonts w:ascii="Times New Roman" w:hAnsi="Times New Roman" w:cs="Times New Roman"/>
          <w:b/>
          <w:sz w:val="24"/>
          <w:szCs w:val="24"/>
        </w:rPr>
        <w:t xml:space="preserve">научится </w:t>
      </w:r>
      <w:r w:rsidRPr="008E1600">
        <w:rPr>
          <w:rFonts w:ascii="Times New Roman" w:hAnsi="Times New Roman" w:cs="Times New Roman"/>
          <w:bCs/>
          <w:sz w:val="24"/>
          <w:szCs w:val="24"/>
        </w:rPr>
        <w:t xml:space="preserve">пользоваться научными методами для распознания биологических проблем; </w:t>
      </w:r>
      <w:r w:rsidRPr="008E1600">
        <w:rPr>
          <w:rFonts w:ascii="Times New Roman" w:hAnsi="Times New Roman" w:cs="Times New Roman"/>
          <w:sz w:val="24"/>
          <w:szCs w:val="24"/>
        </w:rPr>
        <w:t>давать научное объяснение биологическим фактам, процессам, явлениям, закономерностям, их роли в жизни организмов; проводить наблюдения за живыми объектами;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Ученик</w:t>
      </w:r>
      <w:r w:rsidRPr="008E1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600">
        <w:rPr>
          <w:rFonts w:ascii="Times New Roman" w:hAnsi="Times New Roman" w:cs="Times New Roman"/>
          <w:sz w:val="24"/>
          <w:szCs w:val="24"/>
        </w:rPr>
        <w:t>овладеет</w:t>
      </w:r>
      <w:r w:rsidRPr="008E1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1600">
        <w:rPr>
          <w:rFonts w:ascii="Times New Roman" w:hAnsi="Times New Roman" w:cs="Times New Roman"/>
          <w:sz w:val="24"/>
          <w:szCs w:val="24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Ученик освоит общие приемы: выращивания и размножения культурных растений, ухода за ними; правила работы в кабинете биологии, с биологическими приборами и инструментами.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E1600">
        <w:rPr>
          <w:rFonts w:ascii="Times New Roman" w:hAnsi="Times New Roman" w:cs="Times New Roman"/>
          <w:iCs/>
          <w:sz w:val="24"/>
          <w:szCs w:val="24"/>
        </w:rPr>
        <w:t>Ученик приобретет навыки использования научно-популярной литературы по биологии, справочных материалов (на бумажных и электронных носителях), ресурсов Интернета при выполнении учебных задач.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6001F" w:rsidRPr="008E1600" w:rsidRDefault="00B6001F" w:rsidP="00B6001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осознанно использовать знания основных правил поведения в природе;</w:t>
      </w:r>
    </w:p>
    <w:p w:rsidR="00B6001F" w:rsidRPr="008E1600" w:rsidRDefault="00B6001F" w:rsidP="00B6001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 xml:space="preserve">выбирать целевые и смысловые установки в своих действиях и поступках по отношению к живой природе; </w:t>
      </w:r>
    </w:p>
    <w:p w:rsidR="00B6001F" w:rsidRPr="008E1600" w:rsidRDefault="00B6001F" w:rsidP="00B6001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lastRenderedPageBreak/>
        <w:t>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B6001F" w:rsidRPr="008E1600" w:rsidRDefault="00B6001F" w:rsidP="00B6001F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B6001F" w:rsidRPr="008E1600" w:rsidRDefault="00B6001F" w:rsidP="00B6001F">
      <w:pPr>
        <w:tabs>
          <w:tab w:val="center" w:pos="490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Живые организмы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(клеток и организмов растений, грибов, бактерий) и процессов, характерных для живых организмов;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родства различных таксонов растений, грибов и бактерий;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различий растений, грибов и бактерий;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осуществлять классификацию биологических объектов (растений, бактерий, грибов) на основе определения их принадлежности к определенной систематической группе;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раскрывать роль биологии в практической деятельности людей; роль различных организмов в жизни человека;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объяснять общность происхождения и эволюции систематических групп растений на примерах сопоставления биологических объектов;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выявлять примеры и раскрывать сущность приспособленности организмов к среде обитания;</w:t>
      </w:r>
    </w:p>
    <w:p w:rsidR="00B6001F" w:rsidRPr="008E1600" w:rsidRDefault="00B6001F" w:rsidP="00B6001F">
      <w:pPr>
        <w:widowControl w:val="0"/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сравнивать биологические объекты (растения, бактерии, грибы), процессы жизнедеятельности; делать выводы и умозаключения на основе сравнения;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знать и аргументировать основные правила поведения в природе;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деятельности человека в природе;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описывать и использовать приемы выращивания и размножения культурных растений и ухода за ними;</w:t>
      </w:r>
    </w:p>
    <w:p w:rsidR="00B6001F" w:rsidRPr="008E1600" w:rsidRDefault="00B6001F" w:rsidP="00B6001F">
      <w:pPr>
        <w:numPr>
          <w:ilvl w:val="2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6001F" w:rsidRPr="008E1600" w:rsidRDefault="00B6001F" w:rsidP="00B6001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B6001F" w:rsidRPr="008E1600" w:rsidRDefault="00B6001F" w:rsidP="00B6001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B6001F" w:rsidRPr="008E1600" w:rsidRDefault="00B6001F" w:rsidP="00B6001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использовать приемы оказания первой помощи при отравлении ядовитыми грибами, ядовитыми растениями; работы с определителями растений; размножения и выращивания культурных растений;</w:t>
      </w:r>
    </w:p>
    <w:p w:rsidR="00B6001F" w:rsidRPr="008E1600" w:rsidRDefault="00B6001F" w:rsidP="00B6001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 xml:space="preserve">ориентироваться в системе моральных норм и ценностей по отношению к объектам живой природы (признание высокой ценности жизни во всех ее проявлениях, </w:t>
      </w:r>
      <w:r w:rsidRPr="008E1600">
        <w:rPr>
          <w:rFonts w:ascii="Times New Roman" w:hAnsi="Times New Roman" w:cs="Times New Roman"/>
          <w:i/>
          <w:sz w:val="24"/>
          <w:szCs w:val="24"/>
        </w:rPr>
        <w:lastRenderedPageBreak/>
        <w:t>экологическое сознание, эмоционально-ценностное отношение к объектам живой природы);</w:t>
      </w:r>
    </w:p>
    <w:p w:rsidR="00B6001F" w:rsidRPr="008E1600" w:rsidRDefault="00B6001F" w:rsidP="00B6001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 xml:space="preserve">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B6001F" w:rsidRPr="008E1600" w:rsidRDefault="00B6001F" w:rsidP="00B6001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E1600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 растениях,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6001F" w:rsidRPr="008E1600" w:rsidRDefault="00B6001F" w:rsidP="00B6001F">
      <w:pPr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6001F" w:rsidRPr="008E1600" w:rsidRDefault="00B6001F" w:rsidP="00B600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001F" w:rsidRPr="008E1600" w:rsidRDefault="00B6001F" w:rsidP="00B6001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6001F" w:rsidRPr="008E1600" w:rsidRDefault="00B6001F" w:rsidP="00B6001F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«Биология»</w:t>
      </w:r>
    </w:p>
    <w:p w:rsidR="00B6001F" w:rsidRPr="008E1600" w:rsidRDefault="00B6001F" w:rsidP="00B6001F">
      <w:pPr>
        <w:tabs>
          <w:tab w:val="left" w:pos="879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B6001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Тема 1. "</w:t>
      </w:r>
      <w:r w:rsidRPr="008E16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E1600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Введение " (6 часов).</w:t>
      </w:r>
      <w:r w:rsidRPr="008E1600">
        <w:rPr>
          <w:rFonts w:ascii="Times New Roman" w:eastAsia="MS Mincho" w:hAnsi="Times New Roman" w:cs="Times New Roman"/>
          <w:i/>
          <w:sz w:val="24"/>
          <w:szCs w:val="24"/>
          <w:lang w:eastAsia="ar-SA"/>
        </w:rPr>
        <w:t xml:space="preserve"> </w:t>
      </w:r>
      <w:r w:rsidRPr="008E1600">
        <w:rPr>
          <w:rFonts w:ascii="Times New Roman" w:hAnsi="Times New Roman" w:cs="Times New Roman"/>
          <w:sz w:val="24"/>
          <w:szCs w:val="24"/>
        </w:rPr>
        <w:t xml:space="preserve">Биология как наука. Методы изучения живых организмов. Роль биологии в познании окружающего мира и практической деятельности людей. Соблюдение правил поведения в окружающей среде. Бережное отношение к природе. Охрана биологических объектов. Правила работы в кабинете биологии, с биологическими приборами и инструментами. </w:t>
      </w:r>
    </w:p>
    <w:p w:rsidR="00B6001F" w:rsidRPr="008E1600" w:rsidRDefault="00B6001F" w:rsidP="00B6001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spellStart"/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>Пр.р</w:t>
      </w:r>
      <w:proofErr w:type="spellEnd"/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№1 «Фенологические наблюдения за сезонными изменениями в природе. Ведение дневника наблюдений». Эк.№1 «Многообразие живых организмов, осенние явления в жизни растений и животных». </w:t>
      </w:r>
    </w:p>
    <w:p w:rsidR="00B6001F" w:rsidRPr="008E1600" w:rsidRDefault="00B6001F" w:rsidP="00B6001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B6001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Тема 2. "</w:t>
      </w:r>
      <w:r w:rsidRPr="008E16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E1600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 xml:space="preserve">Клеточное строение организмов " (11 часов). </w:t>
      </w:r>
      <w:r w:rsidRPr="008E1600">
        <w:rPr>
          <w:rFonts w:ascii="Times New Roman" w:hAnsi="Times New Roman" w:cs="Times New Roman"/>
          <w:sz w:val="24"/>
          <w:szCs w:val="24"/>
        </w:rPr>
        <w:t xml:space="preserve">Клетка – основа строения и жизнедеятельности организмов. </w:t>
      </w:r>
      <w:r w:rsidRPr="008E1600">
        <w:rPr>
          <w:rFonts w:ascii="Times New Roman" w:hAnsi="Times New Roman" w:cs="Times New Roman"/>
          <w:i/>
          <w:sz w:val="24"/>
          <w:szCs w:val="24"/>
        </w:rPr>
        <w:t>История изучения клетки. Методы изучения клетки.</w:t>
      </w:r>
      <w:r w:rsidRPr="008E1600">
        <w:rPr>
          <w:rFonts w:ascii="Times New Roman" w:hAnsi="Times New Roman" w:cs="Times New Roman"/>
          <w:sz w:val="24"/>
          <w:szCs w:val="24"/>
        </w:rPr>
        <w:t xml:space="preserve"> Строение и жизнедеятельность клетки. Бактериальная клетка. Животная клетка. Растительная клетка. Грибная клетка. </w:t>
      </w:r>
      <w:r w:rsidRPr="008E1600">
        <w:rPr>
          <w:rFonts w:ascii="Times New Roman" w:hAnsi="Times New Roman" w:cs="Times New Roman"/>
          <w:i/>
          <w:sz w:val="24"/>
          <w:szCs w:val="24"/>
        </w:rPr>
        <w:t xml:space="preserve">Ткани организмов. </w:t>
      </w:r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Устройство увеличительных приборов. Приготовление микропрепарата кожицы чешуи лука. Пластиды. Химический состав клетки: неорганические и органические вещества. Жизнедеятельность клетки: поступление веществ в клетку (дыхание, питание). Жизнедеятельность клетки: рост, развитие. Деление клетки. Понятие «ткань».</w:t>
      </w:r>
    </w:p>
    <w:p w:rsidR="00B6001F" w:rsidRPr="008E1600" w:rsidRDefault="00B6001F" w:rsidP="00B6001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Л.р.№1 «Устройство лупы и светового микроскопа. Правила работы с ними» </w:t>
      </w:r>
    </w:p>
    <w:p w:rsidR="00B6001F" w:rsidRPr="008E1600" w:rsidRDefault="00B6001F" w:rsidP="00B6001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Л.р.№2 «Изучение клеток растения с помощью лупы» </w:t>
      </w:r>
    </w:p>
    <w:p w:rsidR="00B6001F" w:rsidRPr="008E1600" w:rsidRDefault="00B6001F" w:rsidP="00B6001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>Л.р.№3 «Приготовление препарата кожицы чешуи лука, рассматривание его под микроскопом»</w:t>
      </w:r>
    </w:p>
    <w:p w:rsidR="00B6001F" w:rsidRPr="008E1600" w:rsidRDefault="00B6001F" w:rsidP="00B60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Л.р.№4 «Приготовление препаратов и рассматривание под микроскопом пластид в клетках листа элодеи, плодов томатов, рябины, шиповника» </w:t>
      </w:r>
    </w:p>
    <w:p w:rsidR="00B6001F" w:rsidRPr="008E1600" w:rsidRDefault="00B6001F" w:rsidP="00B60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Л.р.№5 «Приготовление препарата и рассматривание под микроскопом движения цитоплазмы в клетках листа элодеи» </w:t>
      </w:r>
    </w:p>
    <w:p w:rsidR="00B6001F" w:rsidRPr="008E1600" w:rsidRDefault="00B6001F" w:rsidP="00B6001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>Л.р.№6 «Рассматривание под микроскопом готовых микропрепаратов различных растительных тканей».</w:t>
      </w:r>
    </w:p>
    <w:p w:rsidR="00B6001F" w:rsidRPr="008E1600" w:rsidRDefault="00B6001F" w:rsidP="00B6001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B6001F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Тема 3. "</w:t>
      </w:r>
      <w:r w:rsidRPr="008E16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E1600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 xml:space="preserve">Царство Бактерии. Царство Грибы " (7 часов). </w:t>
      </w:r>
      <w:r w:rsidRPr="008E1600">
        <w:rPr>
          <w:rFonts w:ascii="Times New Roman" w:hAnsi="Times New Roman" w:cs="Times New Roman"/>
          <w:sz w:val="24"/>
          <w:szCs w:val="24"/>
        </w:rPr>
        <w:t xml:space="preserve">Бактерии, их строение и жизнедеятельность. Роль бактерий в природе, жизни человека. Меры профилактики заболеваний, вызываемых бактериями. </w:t>
      </w:r>
      <w:r w:rsidRPr="008E1600">
        <w:rPr>
          <w:rFonts w:ascii="Times New Roman" w:hAnsi="Times New Roman" w:cs="Times New Roman"/>
          <w:i/>
          <w:sz w:val="24"/>
          <w:szCs w:val="24"/>
        </w:rPr>
        <w:t>Значение работ Р. Коха и Л. Пастера.</w:t>
      </w:r>
    </w:p>
    <w:p w:rsidR="00B6001F" w:rsidRPr="008E1600" w:rsidRDefault="00B6001F" w:rsidP="00B600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Отличительные особенности грибов.</w:t>
      </w:r>
      <w:r w:rsidRPr="008E1600">
        <w:rPr>
          <w:rFonts w:ascii="Times New Roman" w:hAnsi="Times New Roman" w:cs="Times New Roman"/>
          <w:bCs/>
          <w:sz w:val="24"/>
          <w:szCs w:val="24"/>
        </w:rPr>
        <w:t xml:space="preserve"> Многообразие грибов. </w:t>
      </w:r>
      <w:r w:rsidRPr="008E1600">
        <w:rPr>
          <w:rFonts w:ascii="Times New Roman" w:hAnsi="Times New Roman" w:cs="Times New Roman"/>
          <w:sz w:val="24"/>
          <w:szCs w:val="24"/>
        </w:rPr>
        <w:t>Роль грибов в природе, жизни человека. Грибы-паразиты. Съедобные и ядовитые грибы. Первая помощь при отравлении грибами. Меры профилактики заболеваний, вызываемых грибами. Лишайники, их роль в природе и жизни человека.</w:t>
      </w:r>
    </w:p>
    <w:p w:rsidR="00B6001F" w:rsidRPr="008E1600" w:rsidRDefault="00B6001F" w:rsidP="00B6001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П.р.№2 «Строение плодовых тел шляпочных грибов. </w:t>
      </w:r>
    </w:p>
    <w:p w:rsidR="00B6001F" w:rsidRPr="008E1600" w:rsidRDefault="00B6001F" w:rsidP="00B6001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Л.р.№7 «Строение плесневого гриба </w:t>
      </w:r>
      <w:proofErr w:type="spellStart"/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>мукора</w:t>
      </w:r>
      <w:proofErr w:type="spellEnd"/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>. Строение дрожжей».</w:t>
      </w:r>
    </w:p>
    <w:p w:rsidR="00B6001F" w:rsidRPr="008E1600" w:rsidRDefault="00B6001F" w:rsidP="00B6001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B6001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>Тема 4. "</w:t>
      </w:r>
      <w:r w:rsidRPr="008E160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8E1600">
        <w:rPr>
          <w:rFonts w:ascii="Times New Roman" w:eastAsia="MS Mincho" w:hAnsi="Times New Roman" w:cs="Times New Roman"/>
          <w:b/>
          <w:i/>
          <w:sz w:val="24"/>
          <w:szCs w:val="24"/>
          <w:lang w:eastAsia="ar-SA"/>
        </w:rPr>
        <w:t xml:space="preserve">Царство Растения " (10 часов). </w:t>
      </w:r>
      <w:r w:rsidRPr="008E1600">
        <w:rPr>
          <w:rFonts w:ascii="Times New Roman" w:hAnsi="Times New Roman" w:cs="Times New Roman"/>
          <w:sz w:val="24"/>
          <w:szCs w:val="24"/>
        </w:rPr>
        <w:t xml:space="preserve">Многообразие и значение растений в природе и жизни человека. Общее знакомство с цветковыми растениями. Растительные ткани и органы растений. Вегетативные и генеративные органы. Жизненные формы растений. Растение – целостный организм (биосистема). Условия обитания растений. Среды обитания растений. Сезонные явления в жизни растений. </w:t>
      </w:r>
    </w:p>
    <w:p w:rsidR="00B6001F" w:rsidRPr="008E1600" w:rsidRDefault="00B6001F" w:rsidP="00B6001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Л.р.№8 «Строение зеленых водорослей» </w:t>
      </w:r>
    </w:p>
    <w:p w:rsidR="00B6001F" w:rsidRPr="008E1600" w:rsidRDefault="00B6001F" w:rsidP="00B6001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>Л.р.№9 «Строение мха (на местных видах)»</w:t>
      </w:r>
    </w:p>
    <w:p w:rsidR="00B6001F" w:rsidRPr="008E1600" w:rsidRDefault="00B6001F" w:rsidP="00B60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Л.р.№10 «Строение </w:t>
      </w:r>
      <w:proofErr w:type="spellStart"/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спороносящего</w:t>
      </w:r>
      <w:proofErr w:type="spellEnd"/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хвоща»</w:t>
      </w:r>
    </w:p>
    <w:p w:rsidR="00B6001F" w:rsidRPr="008E1600" w:rsidRDefault="00B6001F" w:rsidP="00B60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Л.р.№11 «Строение </w:t>
      </w:r>
      <w:proofErr w:type="spellStart"/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спороносящего</w:t>
      </w:r>
      <w:proofErr w:type="spellEnd"/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папоротника» </w:t>
      </w:r>
    </w:p>
    <w:p w:rsidR="00B6001F" w:rsidRPr="008E1600" w:rsidRDefault="00B6001F" w:rsidP="00B60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>Л.р.№12 «Строение хвои и шишек хвойных (на примере местных видов)»</w:t>
      </w:r>
    </w:p>
    <w:p w:rsidR="00B6001F" w:rsidRPr="008E1600" w:rsidRDefault="00B6001F" w:rsidP="00B6001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1600">
        <w:rPr>
          <w:rFonts w:ascii="Times New Roman" w:eastAsia="Times New Roman" w:hAnsi="Times New Roman" w:cs="Times New Roman"/>
          <w:sz w:val="24"/>
          <w:szCs w:val="24"/>
          <w:lang w:eastAsia="ar-SA"/>
        </w:rPr>
        <w:t>Л.р.№13 «Строение цветкового растения».</w:t>
      </w:r>
    </w:p>
    <w:p w:rsidR="00B6001F" w:rsidRPr="008E1600" w:rsidRDefault="00B6001F" w:rsidP="00B6001F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6001F" w:rsidRPr="008E1600" w:rsidRDefault="00B6001F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75285" w:rsidRPr="008E1600" w:rsidRDefault="00675285" w:rsidP="00675285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675285" w:rsidRPr="008E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2CD"/>
    <w:multiLevelType w:val="hybridMultilevel"/>
    <w:tmpl w:val="F1CA81D8"/>
    <w:lvl w:ilvl="0" w:tplc="D2E8BC3A">
      <w:start w:val="1"/>
      <w:numFmt w:val="bullet"/>
      <w:lvlText w:val="и"/>
      <w:lvlJc w:val="left"/>
    </w:lvl>
    <w:lvl w:ilvl="1" w:tplc="7F36BE22">
      <w:start w:val="5"/>
      <w:numFmt w:val="decimal"/>
      <w:lvlText w:val="%2)"/>
      <w:lvlJc w:val="left"/>
    </w:lvl>
    <w:lvl w:ilvl="2" w:tplc="8EACE268">
      <w:numFmt w:val="decimal"/>
      <w:lvlText w:val=""/>
      <w:lvlJc w:val="left"/>
    </w:lvl>
    <w:lvl w:ilvl="3" w:tplc="55202EC4">
      <w:numFmt w:val="decimal"/>
      <w:lvlText w:val=""/>
      <w:lvlJc w:val="left"/>
    </w:lvl>
    <w:lvl w:ilvl="4" w:tplc="9496B5F2">
      <w:numFmt w:val="decimal"/>
      <w:lvlText w:val=""/>
      <w:lvlJc w:val="left"/>
    </w:lvl>
    <w:lvl w:ilvl="5" w:tplc="827C42D8">
      <w:numFmt w:val="decimal"/>
      <w:lvlText w:val=""/>
      <w:lvlJc w:val="left"/>
    </w:lvl>
    <w:lvl w:ilvl="6" w:tplc="EA382B9A">
      <w:numFmt w:val="decimal"/>
      <w:lvlText w:val=""/>
      <w:lvlJc w:val="left"/>
    </w:lvl>
    <w:lvl w:ilvl="7" w:tplc="2B84AEAC">
      <w:numFmt w:val="decimal"/>
      <w:lvlText w:val=""/>
      <w:lvlJc w:val="left"/>
    </w:lvl>
    <w:lvl w:ilvl="8" w:tplc="8E84D174">
      <w:numFmt w:val="decimal"/>
      <w:lvlText w:val=""/>
      <w:lvlJc w:val="left"/>
    </w:lvl>
  </w:abstractNum>
  <w:abstractNum w:abstractNumId="1" w15:restartNumberingAfterBreak="0">
    <w:nsid w:val="0000288F"/>
    <w:multiLevelType w:val="hybridMultilevel"/>
    <w:tmpl w:val="758E3A1A"/>
    <w:lvl w:ilvl="0" w:tplc="89121F88">
      <w:start w:val="1"/>
      <w:numFmt w:val="decimal"/>
      <w:lvlText w:val="%1)"/>
      <w:lvlJc w:val="left"/>
    </w:lvl>
    <w:lvl w:ilvl="1" w:tplc="EEE2FAF2">
      <w:numFmt w:val="decimal"/>
      <w:lvlText w:val=""/>
      <w:lvlJc w:val="left"/>
    </w:lvl>
    <w:lvl w:ilvl="2" w:tplc="CCF455C6">
      <w:numFmt w:val="decimal"/>
      <w:lvlText w:val=""/>
      <w:lvlJc w:val="left"/>
    </w:lvl>
    <w:lvl w:ilvl="3" w:tplc="F8A0D64E">
      <w:numFmt w:val="decimal"/>
      <w:lvlText w:val=""/>
      <w:lvlJc w:val="left"/>
    </w:lvl>
    <w:lvl w:ilvl="4" w:tplc="27EA94FC">
      <w:numFmt w:val="decimal"/>
      <w:lvlText w:val=""/>
      <w:lvlJc w:val="left"/>
    </w:lvl>
    <w:lvl w:ilvl="5" w:tplc="21A4DB6A">
      <w:numFmt w:val="decimal"/>
      <w:lvlText w:val=""/>
      <w:lvlJc w:val="left"/>
    </w:lvl>
    <w:lvl w:ilvl="6" w:tplc="1B3E86DC">
      <w:numFmt w:val="decimal"/>
      <w:lvlText w:val=""/>
      <w:lvlJc w:val="left"/>
    </w:lvl>
    <w:lvl w:ilvl="7" w:tplc="2BBE9D56">
      <w:numFmt w:val="decimal"/>
      <w:lvlText w:val=""/>
      <w:lvlJc w:val="left"/>
    </w:lvl>
    <w:lvl w:ilvl="8" w:tplc="8DB854DC">
      <w:numFmt w:val="decimal"/>
      <w:lvlText w:val=""/>
      <w:lvlJc w:val="left"/>
    </w:lvl>
  </w:abstractNum>
  <w:abstractNum w:abstractNumId="2" w15:restartNumberingAfterBreak="0">
    <w:nsid w:val="00003A61"/>
    <w:multiLevelType w:val="hybridMultilevel"/>
    <w:tmpl w:val="7A26918E"/>
    <w:lvl w:ilvl="0" w:tplc="0DE67596">
      <w:start w:val="1"/>
      <w:numFmt w:val="bullet"/>
      <w:lvlText w:val="и"/>
      <w:lvlJc w:val="left"/>
    </w:lvl>
    <w:lvl w:ilvl="1" w:tplc="91E45664">
      <w:start w:val="1"/>
      <w:numFmt w:val="decimal"/>
      <w:lvlText w:val="%2)"/>
      <w:lvlJc w:val="left"/>
    </w:lvl>
    <w:lvl w:ilvl="2" w:tplc="8C645B50">
      <w:numFmt w:val="decimal"/>
      <w:lvlText w:val=""/>
      <w:lvlJc w:val="left"/>
    </w:lvl>
    <w:lvl w:ilvl="3" w:tplc="A596000E">
      <w:numFmt w:val="decimal"/>
      <w:lvlText w:val=""/>
      <w:lvlJc w:val="left"/>
    </w:lvl>
    <w:lvl w:ilvl="4" w:tplc="99B661EC">
      <w:numFmt w:val="decimal"/>
      <w:lvlText w:val=""/>
      <w:lvlJc w:val="left"/>
    </w:lvl>
    <w:lvl w:ilvl="5" w:tplc="0C86D9EE">
      <w:numFmt w:val="decimal"/>
      <w:lvlText w:val=""/>
      <w:lvlJc w:val="left"/>
    </w:lvl>
    <w:lvl w:ilvl="6" w:tplc="0A909192">
      <w:numFmt w:val="decimal"/>
      <w:lvlText w:val=""/>
      <w:lvlJc w:val="left"/>
    </w:lvl>
    <w:lvl w:ilvl="7" w:tplc="0CE2A182">
      <w:numFmt w:val="decimal"/>
      <w:lvlText w:val=""/>
      <w:lvlJc w:val="left"/>
    </w:lvl>
    <w:lvl w:ilvl="8" w:tplc="72521626">
      <w:numFmt w:val="decimal"/>
      <w:lvlText w:val=""/>
      <w:lvlJc w:val="left"/>
    </w:lvl>
  </w:abstractNum>
  <w:abstractNum w:abstractNumId="3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0" w15:restartNumberingAfterBreak="0">
    <w:nsid w:val="67AC11E4"/>
    <w:multiLevelType w:val="hybridMultilevel"/>
    <w:tmpl w:val="4DB6C93C"/>
    <w:lvl w:ilvl="0" w:tplc="47F8802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ED478D"/>
    <w:multiLevelType w:val="hybridMultilevel"/>
    <w:tmpl w:val="10DABB7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93"/>
    <w:rsid w:val="000839CC"/>
    <w:rsid w:val="00255C03"/>
    <w:rsid w:val="002E1393"/>
    <w:rsid w:val="0035054E"/>
    <w:rsid w:val="003F3971"/>
    <w:rsid w:val="004618AB"/>
    <w:rsid w:val="004C5DF0"/>
    <w:rsid w:val="00675285"/>
    <w:rsid w:val="00684025"/>
    <w:rsid w:val="0069473D"/>
    <w:rsid w:val="006B3DFC"/>
    <w:rsid w:val="007702EB"/>
    <w:rsid w:val="008E1600"/>
    <w:rsid w:val="00A77994"/>
    <w:rsid w:val="00AB29FC"/>
    <w:rsid w:val="00B40F6C"/>
    <w:rsid w:val="00B6001F"/>
    <w:rsid w:val="00B81ED0"/>
    <w:rsid w:val="00B94D86"/>
    <w:rsid w:val="00BF6C7D"/>
    <w:rsid w:val="00C21175"/>
    <w:rsid w:val="00E43E05"/>
    <w:rsid w:val="00F4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175B9-DEA3-4D27-B2F5-1F5EFA50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4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rsid w:val="00684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39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7">
    <w:name w:val="c17"/>
    <w:basedOn w:val="a"/>
    <w:rsid w:val="0008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8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1474</Words>
  <Characters>8405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22</cp:revision>
  <dcterms:created xsi:type="dcterms:W3CDTF">2019-10-23T16:02:00Z</dcterms:created>
  <dcterms:modified xsi:type="dcterms:W3CDTF">2020-01-10T05:41:00Z</dcterms:modified>
</cp:coreProperties>
</file>