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428" w:rsidRDefault="00BC6428" w:rsidP="008C41ED">
      <w:pPr>
        <w:autoSpaceDN w:val="0"/>
        <w:spacing w:after="0" w:line="240" w:lineRule="auto"/>
        <w:jc w:val="center"/>
        <w:rPr>
          <w:rFonts w:ascii="Times New Roman" w:hAnsi="Times New Roman" w:cs="Times New Roman"/>
          <w:b/>
          <w:sz w:val="24"/>
          <w:szCs w:val="24"/>
        </w:rPr>
      </w:pPr>
      <w:r w:rsidRPr="008C41ED">
        <w:rPr>
          <w:rFonts w:ascii="Times New Roman" w:hAnsi="Times New Roman" w:cs="Times New Roman"/>
          <w:b/>
          <w:sz w:val="24"/>
          <w:szCs w:val="24"/>
        </w:rPr>
        <w:t>Аннотация к рабочей программе по предмету «География», 8 класс</w:t>
      </w:r>
    </w:p>
    <w:p w:rsidR="001F7B85" w:rsidRDefault="001F7B85" w:rsidP="008C41ED">
      <w:pPr>
        <w:autoSpaceDN w:val="0"/>
        <w:spacing w:after="0" w:line="240" w:lineRule="auto"/>
        <w:jc w:val="center"/>
        <w:rPr>
          <w:rFonts w:ascii="Times New Roman" w:hAnsi="Times New Roman" w:cs="Times New Roman"/>
          <w:b/>
          <w:sz w:val="24"/>
          <w:szCs w:val="24"/>
        </w:rPr>
      </w:pPr>
    </w:p>
    <w:p w:rsidR="00927BF5" w:rsidRPr="00927BF5" w:rsidRDefault="00927BF5" w:rsidP="00927BF5">
      <w:pPr>
        <w:jc w:val="both"/>
        <w:rPr>
          <w:rFonts w:ascii="Times New Roman" w:hAnsi="Times New Roman" w:cs="Times New Roman"/>
          <w:sz w:val="24"/>
          <w:szCs w:val="24"/>
        </w:rPr>
      </w:pPr>
      <w:r>
        <w:rPr>
          <w:rFonts w:ascii="Times New Roman" w:hAnsi="Times New Roman" w:cs="Times New Roman"/>
          <w:sz w:val="24"/>
          <w:szCs w:val="24"/>
        </w:rPr>
        <w:t xml:space="preserve">             </w:t>
      </w:r>
      <w:r w:rsidRPr="00927BF5">
        <w:rPr>
          <w:rFonts w:ascii="Times New Roman" w:hAnsi="Times New Roman" w:cs="Times New Roman"/>
          <w:sz w:val="24"/>
          <w:szCs w:val="24"/>
        </w:rPr>
        <w:t>Рабочая программа по предмету «</w:t>
      </w:r>
      <w:r w:rsidRPr="00927BF5">
        <w:rPr>
          <w:rFonts w:ascii="Times New Roman" w:hAnsi="Times New Roman" w:cs="Times New Roman"/>
          <w:color w:val="000000" w:themeColor="text1"/>
          <w:sz w:val="24"/>
          <w:szCs w:val="24"/>
        </w:rPr>
        <w:t>География</w:t>
      </w:r>
      <w:r w:rsidRPr="00927BF5">
        <w:rPr>
          <w:rFonts w:ascii="Times New Roman" w:hAnsi="Times New Roman" w:cs="Times New Roman"/>
          <w:sz w:val="24"/>
          <w:szCs w:val="24"/>
        </w:rPr>
        <w:t>» для обучающихся 8 класса составлена в соответствии с примерной программой общего образования по географии для 5-9 классов под редакцией И.И. Бариновой,</w:t>
      </w:r>
      <w:r w:rsidRPr="00927BF5">
        <w:rPr>
          <w:rFonts w:ascii="Times New Roman" w:eastAsia="Calibri" w:hAnsi="Times New Roman" w:cs="Times New Roman"/>
          <w:sz w:val="24"/>
          <w:szCs w:val="24"/>
        </w:rPr>
        <w:t xml:space="preserve"> </w:t>
      </w:r>
      <w:r w:rsidRPr="00927BF5">
        <w:rPr>
          <w:rFonts w:ascii="Times New Roman" w:hAnsi="Times New Roman" w:cs="Times New Roman"/>
          <w:sz w:val="24"/>
          <w:szCs w:val="24"/>
        </w:rPr>
        <w:t xml:space="preserve">М.: Дрофа 2012 г. </w:t>
      </w:r>
    </w:p>
    <w:p w:rsidR="00927BF5" w:rsidRPr="00927BF5" w:rsidRDefault="00927BF5" w:rsidP="00927BF5">
      <w:pPr>
        <w:ind w:firstLine="708"/>
        <w:jc w:val="both"/>
        <w:rPr>
          <w:rFonts w:ascii="Times New Roman" w:hAnsi="Times New Roman" w:cs="Times New Roman"/>
          <w:sz w:val="24"/>
          <w:szCs w:val="24"/>
        </w:rPr>
      </w:pPr>
      <w:r w:rsidRPr="00927BF5">
        <w:rPr>
          <w:rFonts w:ascii="Times New Roman" w:hAnsi="Times New Roman" w:cs="Times New Roman"/>
          <w:sz w:val="24"/>
          <w:szCs w:val="24"/>
        </w:rPr>
        <w:t>На изучение предмета «География» в 8 классе в учебном плане филиала МАОУ «</w:t>
      </w:r>
      <w:proofErr w:type="spellStart"/>
      <w:r w:rsidRPr="00927BF5">
        <w:rPr>
          <w:rFonts w:ascii="Times New Roman" w:hAnsi="Times New Roman" w:cs="Times New Roman"/>
          <w:sz w:val="24"/>
          <w:szCs w:val="24"/>
        </w:rPr>
        <w:t>Прииртышская</w:t>
      </w:r>
      <w:proofErr w:type="spellEnd"/>
      <w:r w:rsidRPr="00927BF5">
        <w:rPr>
          <w:rFonts w:ascii="Times New Roman" w:hAnsi="Times New Roman" w:cs="Times New Roman"/>
          <w:sz w:val="24"/>
          <w:szCs w:val="24"/>
        </w:rPr>
        <w:t xml:space="preserve"> СОШ» - «</w:t>
      </w:r>
      <w:proofErr w:type="spellStart"/>
      <w:r w:rsidRPr="00927BF5">
        <w:rPr>
          <w:rFonts w:ascii="Times New Roman" w:hAnsi="Times New Roman" w:cs="Times New Roman"/>
          <w:sz w:val="24"/>
          <w:szCs w:val="24"/>
        </w:rPr>
        <w:t>Полуяновская</w:t>
      </w:r>
      <w:proofErr w:type="spellEnd"/>
      <w:r w:rsidRPr="00927BF5">
        <w:rPr>
          <w:rFonts w:ascii="Times New Roman" w:hAnsi="Times New Roman" w:cs="Times New Roman"/>
          <w:sz w:val="24"/>
          <w:szCs w:val="24"/>
        </w:rPr>
        <w:t xml:space="preserve"> СОШ» отводится 2 часа в неделю, 68 часов в год.</w:t>
      </w:r>
    </w:p>
    <w:p w:rsidR="007B62E4" w:rsidRPr="009D3ED3" w:rsidRDefault="007B62E4" w:rsidP="007B62E4">
      <w:pPr>
        <w:spacing w:after="0" w:line="240" w:lineRule="auto"/>
        <w:ind w:firstLine="708"/>
        <w:rPr>
          <w:rFonts w:ascii="Times New Roman" w:hAnsi="Times New Roman" w:cs="Times New Roman"/>
          <w:b/>
          <w:sz w:val="24"/>
          <w:szCs w:val="24"/>
        </w:rPr>
      </w:pPr>
      <w:r w:rsidRPr="009D3ED3">
        <w:rPr>
          <w:rFonts w:ascii="Times New Roman" w:hAnsi="Times New Roman" w:cs="Times New Roman"/>
          <w:b/>
          <w:sz w:val="24"/>
          <w:szCs w:val="24"/>
        </w:rPr>
        <w:t>Планируемые результа</w:t>
      </w:r>
      <w:r>
        <w:rPr>
          <w:rFonts w:ascii="Times New Roman" w:hAnsi="Times New Roman" w:cs="Times New Roman"/>
          <w:b/>
          <w:sz w:val="24"/>
          <w:szCs w:val="24"/>
        </w:rPr>
        <w:t>ты освоения учебного предмет</w:t>
      </w:r>
      <w:bookmarkStart w:id="0" w:name="_GoBack"/>
      <w:bookmarkEnd w:id="0"/>
      <w:r>
        <w:rPr>
          <w:rFonts w:ascii="Times New Roman" w:hAnsi="Times New Roman" w:cs="Times New Roman"/>
          <w:b/>
          <w:sz w:val="24"/>
          <w:szCs w:val="24"/>
        </w:rPr>
        <w:t>а «География»</w:t>
      </w:r>
      <w:r w:rsidRPr="009D3ED3">
        <w:rPr>
          <w:rFonts w:ascii="Times New Roman" w:hAnsi="Times New Roman" w:cs="Times New Roman"/>
          <w:b/>
          <w:sz w:val="24"/>
          <w:szCs w:val="24"/>
        </w:rPr>
        <w:t xml:space="preserve">     </w:t>
      </w:r>
    </w:p>
    <w:p w:rsidR="007B62E4" w:rsidRPr="009D3ED3" w:rsidRDefault="007B62E4" w:rsidP="007B62E4">
      <w:pPr>
        <w:spacing w:after="0" w:line="240" w:lineRule="auto"/>
        <w:rPr>
          <w:rFonts w:ascii="Times New Roman" w:eastAsia="Times New Roman" w:hAnsi="Times New Roman" w:cs="Times New Roman"/>
          <w:sz w:val="24"/>
          <w:szCs w:val="24"/>
          <w:lang w:eastAsia="ru-RU"/>
        </w:rPr>
      </w:pPr>
      <w:r w:rsidRPr="009D3ED3">
        <w:rPr>
          <w:rFonts w:ascii="Times New Roman" w:hAnsi="Times New Roman" w:cs="Times New Roman"/>
          <w:b/>
          <w:sz w:val="24"/>
          <w:szCs w:val="24"/>
        </w:rPr>
        <w:t xml:space="preserve">  </w:t>
      </w:r>
      <w:r w:rsidRPr="009D3ED3">
        <w:rPr>
          <w:rFonts w:ascii="Times New Roman" w:eastAsia="Times New Roman" w:hAnsi="Times New Roman" w:cs="Times New Roman"/>
          <w:color w:val="000000"/>
          <w:sz w:val="24"/>
          <w:szCs w:val="24"/>
          <w:lang w:eastAsia="ar-SA"/>
        </w:rPr>
        <w:b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r w:rsidRPr="009D3ED3">
        <w:rPr>
          <w:rFonts w:ascii="Times New Roman" w:eastAsia="Times New Roman" w:hAnsi="Times New Roman" w:cs="Times New Roman"/>
          <w:color w:val="000000"/>
          <w:sz w:val="24"/>
          <w:szCs w:val="24"/>
          <w:lang w:eastAsia="ar-SA"/>
        </w:rPr>
        <w:b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r w:rsidRPr="009D3ED3">
        <w:rPr>
          <w:rFonts w:ascii="Times New Roman" w:eastAsia="Times New Roman" w:hAnsi="Times New Roman" w:cs="Times New Roman"/>
          <w:sz w:val="24"/>
          <w:szCs w:val="24"/>
          <w:lang w:eastAsia="ar-SA"/>
        </w:rPr>
        <w:br/>
      </w:r>
      <w:r w:rsidRPr="009D3ED3">
        <w:rPr>
          <w:rFonts w:ascii="Times New Roman" w:eastAsia="Times New Roman" w:hAnsi="Times New Roman" w:cs="Times New Roman"/>
          <w:color w:val="000000"/>
          <w:sz w:val="24"/>
          <w:szCs w:val="24"/>
          <w:lang w:eastAsia="ar-SA"/>
        </w:rPr>
        <w:t>3)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r w:rsidRPr="009D3ED3">
        <w:rPr>
          <w:rFonts w:ascii="Times New Roman" w:eastAsia="Times New Roman" w:hAnsi="Times New Roman" w:cs="Times New Roman"/>
          <w:color w:val="000000"/>
          <w:sz w:val="24"/>
          <w:szCs w:val="24"/>
          <w:lang w:eastAsia="ar-SA"/>
        </w:rPr>
        <w:br/>
        <w:t>5) овладение основными навыками нахождения, использования и презентации географической информации;</w:t>
      </w:r>
      <w:r w:rsidRPr="009D3ED3">
        <w:rPr>
          <w:rFonts w:ascii="Times New Roman" w:eastAsia="Times New Roman" w:hAnsi="Times New Roman" w:cs="Times New Roman"/>
          <w:color w:val="000000"/>
          <w:sz w:val="24"/>
          <w:szCs w:val="24"/>
          <w:lang w:eastAsia="ar-SA"/>
        </w:rPr>
        <w:b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w:t>
      </w:r>
      <w:r>
        <w:rPr>
          <w:rFonts w:ascii="Times New Roman" w:eastAsia="Times New Roman" w:hAnsi="Times New Roman" w:cs="Times New Roman"/>
          <w:color w:val="000000"/>
          <w:sz w:val="24"/>
          <w:szCs w:val="24"/>
          <w:lang w:eastAsia="ar-SA"/>
        </w:rPr>
        <w:t xml:space="preserve">ории проживания, соблюдения мер </w:t>
      </w:r>
      <w:r w:rsidRPr="009D3ED3">
        <w:rPr>
          <w:rFonts w:ascii="Times New Roman" w:eastAsia="Times New Roman" w:hAnsi="Times New Roman" w:cs="Times New Roman"/>
          <w:color w:val="000000"/>
          <w:sz w:val="24"/>
          <w:szCs w:val="24"/>
          <w:lang w:eastAsia="ar-SA"/>
        </w:rPr>
        <w:t>безопасности в случае природных стихийных бедствий и техногенных катастроф;</w:t>
      </w:r>
      <w:r w:rsidRPr="009D3ED3">
        <w:rPr>
          <w:rFonts w:ascii="Times New Roman" w:eastAsia="Times New Roman" w:hAnsi="Times New Roman" w:cs="Times New Roman"/>
          <w:color w:val="000000"/>
          <w:sz w:val="24"/>
          <w:szCs w:val="24"/>
          <w:lang w:eastAsia="ar-SA"/>
        </w:rPr>
        <w:br/>
      </w:r>
    </w:p>
    <w:p w:rsidR="007B62E4" w:rsidRPr="009D3ED3" w:rsidRDefault="007B62E4" w:rsidP="007B62E4">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 научится: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w:t>
      </w:r>
      <w:r w:rsidRPr="009D3ED3">
        <w:rPr>
          <w:rFonts w:ascii="Times New Roman" w:hAnsi="Times New Roman"/>
          <w:sz w:val="24"/>
          <w:szCs w:val="24"/>
        </w:rPr>
        <w:lastRenderedPageBreak/>
        <w:t>прогнозов; принятие решений, основанных на сопоставлении, сравнении и/или оценке географической информации;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географические процессы и явления, определяющие особенности природы России и ее отдельных регионов;</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особенности компонентов природы отдельных частей страны;</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объяснять и сравнивать особенности природы, населения и хозяйства отдельных регионов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сравнивать особенности природы, населения и хозяйства отдельных регионов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описывать погоду своей местности;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 xml:space="preserve">давать характеристику рельефа своей местности; </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уметь выделять в записках путешественников географические особенности территории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sz w:val="24"/>
          <w:szCs w:val="24"/>
        </w:rPr>
      </w:pPr>
      <w:r w:rsidRPr="009D3ED3">
        <w:rPr>
          <w:rFonts w:ascii="Times New Roman" w:hAnsi="Times New Roman"/>
          <w:sz w:val="24"/>
          <w:szCs w:val="24"/>
        </w:rPr>
        <w:lastRenderedPageBreak/>
        <w:t>оценивать место и роль России в мировом хозяйстве.</w:t>
      </w:r>
    </w:p>
    <w:p w:rsidR="007B62E4" w:rsidRPr="009D3ED3" w:rsidRDefault="007B62E4" w:rsidP="007B62E4">
      <w:pPr>
        <w:spacing w:after="0" w:line="240" w:lineRule="auto"/>
        <w:ind w:firstLine="709"/>
        <w:jc w:val="both"/>
        <w:rPr>
          <w:rFonts w:ascii="Times New Roman" w:hAnsi="Times New Roman"/>
          <w:b/>
          <w:sz w:val="24"/>
          <w:szCs w:val="24"/>
        </w:rPr>
      </w:pPr>
      <w:r w:rsidRPr="009D3ED3">
        <w:rPr>
          <w:rFonts w:ascii="Times New Roman" w:hAnsi="Times New Roman"/>
          <w:b/>
          <w:sz w:val="24"/>
          <w:szCs w:val="24"/>
        </w:rPr>
        <w:t>Ученик получит возможность научиться: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создавать простейшие географические карты различного содержания;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моделировать географические объекты и явления;</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ориентироваться на местности: в мегаполисе и в природе;</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 xml:space="preserve">приводить примеры, показывающие роль географической науки в решении социально-экономических и </w:t>
      </w:r>
      <w:proofErr w:type="spellStart"/>
      <w:r w:rsidRPr="009D3ED3">
        <w:rPr>
          <w:rFonts w:ascii="Times New Roman" w:hAnsi="Times New Roman"/>
          <w:i/>
          <w:sz w:val="24"/>
          <w:szCs w:val="24"/>
        </w:rPr>
        <w:t>геоэкологических</w:t>
      </w:r>
      <w:proofErr w:type="spellEnd"/>
      <w:r w:rsidRPr="009D3ED3">
        <w:rPr>
          <w:rFonts w:ascii="Times New Roman" w:hAnsi="Times New Roman"/>
          <w:i/>
          <w:sz w:val="24"/>
          <w:szCs w:val="24"/>
        </w:rPr>
        <w:t xml:space="preserve"> проблем человечества; примеры практического использования географических знаний в различных областях деятельности;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 xml:space="preserve">оценивать возможные в будущем изменения географического положения России, обусловленные мировыми </w:t>
      </w:r>
      <w:proofErr w:type="spellStart"/>
      <w:r w:rsidRPr="009D3ED3">
        <w:rPr>
          <w:rFonts w:ascii="Times New Roman" w:hAnsi="Times New Roman"/>
          <w:i/>
          <w:sz w:val="24"/>
          <w:szCs w:val="24"/>
        </w:rPr>
        <w:t>геодемографическими</w:t>
      </w:r>
      <w:proofErr w:type="spellEnd"/>
      <w:r w:rsidRPr="009D3ED3">
        <w:rPr>
          <w:rFonts w:ascii="Times New Roman" w:hAnsi="Times New Roman"/>
          <w:i/>
          <w:sz w:val="24"/>
          <w:szCs w:val="24"/>
        </w:rPr>
        <w:t>, геополитическими и геоэкономическими изменениями, а также развитием глобальной коммуникационной системы;</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наносить на контурные карты основные формы рельефа;</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давать характеристику климата своей области (края, республики);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показывать на карте артезианские бассейны и области распространения многолетней мерзлоты;</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ситуацию на рынке труда и ее динамику;</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различия в обеспеченности трудовыми ресурсами отдельных регионов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обосновывать возможные пути решения проблем развития хозяйства России;</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выбирать критерии для сравнения, сопоставления, места страны в мировой экономике;</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объяснять возможности России в решении современных глобальных проблем человечества;</w:t>
      </w:r>
    </w:p>
    <w:p w:rsidR="007B62E4" w:rsidRPr="009D3ED3" w:rsidRDefault="007B62E4" w:rsidP="007B62E4">
      <w:pPr>
        <w:numPr>
          <w:ilvl w:val="0"/>
          <w:numId w:val="1"/>
        </w:numPr>
        <w:tabs>
          <w:tab w:val="left" w:pos="993"/>
        </w:tabs>
        <w:spacing w:after="0" w:line="240" w:lineRule="auto"/>
        <w:ind w:left="0" w:firstLine="709"/>
        <w:jc w:val="both"/>
        <w:rPr>
          <w:rFonts w:ascii="Times New Roman" w:hAnsi="Times New Roman"/>
          <w:i/>
          <w:sz w:val="24"/>
          <w:szCs w:val="24"/>
        </w:rPr>
      </w:pPr>
      <w:r w:rsidRPr="009D3ED3">
        <w:rPr>
          <w:rFonts w:ascii="Times New Roman" w:hAnsi="Times New Roman"/>
          <w:i/>
          <w:sz w:val="24"/>
          <w:szCs w:val="24"/>
        </w:rPr>
        <w:t>оценивать социально-экономическое положение и перспективы развития России.</w:t>
      </w:r>
    </w:p>
    <w:p w:rsidR="007B62E4" w:rsidRPr="009D3ED3" w:rsidRDefault="007B62E4" w:rsidP="007B62E4">
      <w:pPr>
        <w:spacing w:after="0" w:line="240" w:lineRule="auto"/>
        <w:rPr>
          <w:rFonts w:ascii="Times New Roman" w:eastAsia="Calibri" w:hAnsi="Times New Roman" w:cs="Times New Roman"/>
          <w:b/>
          <w:sz w:val="24"/>
          <w:szCs w:val="24"/>
        </w:rPr>
      </w:pPr>
    </w:p>
    <w:p w:rsidR="007B62E4" w:rsidRDefault="007B62E4" w:rsidP="007B62E4">
      <w:pPr>
        <w:spacing w:after="0" w:line="240" w:lineRule="auto"/>
        <w:rPr>
          <w:rFonts w:ascii="Times New Roman" w:eastAsia="Times New Roman" w:hAnsi="Times New Roman" w:cs="Times New Roman"/>
          <w:b/>
          <w:sz w:val="24"/>
          <w:szCs w:val="24"/>
          <w:lang w:eastAsia="ru-RU"/>
        </w:rPr>
      </w:pPr>
      <w:r>
        <w:rPr>
          <w:rFonts w:ascii="Times New Roman" w:hAnsi="Times New Roman" w:cs="Times New Roman"/>
          <w:b/>
          <w:sz w:val="24"/>
          <w:szCs w:val="24"/>
        </w:rPr>
        <w:t>Содержание учебного предмета «География»</w:t>
      </w:r>
      <w:r>
        <w:rPr>
          <w:rFonts w:ascii="Times New Roman" w:eastAsia="Times New Roman" w:hAnsi="Times New Roman" w:cs="Times New Roman"/>
          <w:b/>
          <w:sz w:val="24"/>
          <w:szCs w:val="24"/>
          <w:lang w:eastAsia="ru-RU"/>
        </w:rPr>
        <w:t xml:space="preserve"> </w:t>
      </w:r>
    </w:p>
    <w:p w:rsidR="007B62E4" w:rsidRDefault="007B62E4" w:rsidP="007B62E4">
      <w:pPr>
        <w:spacing w:after="0" w:line="240" w:lineRule="auto"/>
        <w:rPr>
          <w:rFonts w:ascii="Times New Roman" w:hAnsi="Times New Roman"/>
          <w:b/>
          <w:sz w:val="24"/>
          <w:szCs w:val="24"/>
        </w:rPr>
      </w:pP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sz w:val="24"/>
          <w:szCs w:val="24"/>
        </w:rPr>
        <w:t>Введение (1 час)</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lastRenderedPageBreak/>
        <w:t xml:space="preserve"> География как наука. Источники получения знаний о природе, населении. Методы получения, обработки, передачи и представления географической информации.</w:t>
      </w:r>
    </w:p>
    <w:p w:rsidR="007B62E4" w:rsidRPr="009D3ED3" w:rsidRDefault="007B62E4" w:rsidP="007B62E4">
      <w:pPr>
        <w:spacing w:after="0" w:line="240" w:lineRule="auto"/>
        <w:rPr>
          <w:rFonts w:ascii="Times New Roman" w:hAnsi="Times New Roman"/>
          <w:b/>
          <w:sz w:val="24"/>
          <w:szCs w:val="24"/>
        </w:rPr>
      </w:pPr>
    </w:p>
    <w:p w:rsidR="007B62E4" w:rsidRPr="009D3ED3" w:rsidRDefault="007B62E4" w:rsidP="007B62E4">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rPr>
        <w:t xml:space="preserve">Раздел I. </w:t>
      </w:r>
      <w:r w:rsidRPr="009D3ED3">
        <w:rPr>
          <w:rFonts w:ascii="Times New Roman" w:hAnsi="Times New Roman"/>
          <w:b/>
          <w:sz w:val="24"/>
          <w:szCs w:val="24"/>
          <w:u w:val="single"/>
          <w:lang w:eastAsia="ru-RU"/>
        </w:rPr>
        <w:t xml:space="preserve">Географическое положение и </w:t>
      </w:r>
    </w:p>
    <w:p w:rsidR="007B62E4" w:rsidRPr="009D3ED3" w:rsidRDefault="007B62E4" w:rsidP="007B62E4">
      <w:pPr>
        <w:spacing w:after="0" w:line="240" w:lineRule="auto"/>
        <w:rPr>
          <w:rFonts w:ascii="Times New Roman" w:hAnsi="Times New Roman"/>
          <w:b/>
          <w:sz w:val="24"/>
          <w:szCs w:val="24"/>
          <w:u w:val="single"/>
          <w:lang w:eastAsia="ru-RU"/>
        </w:rPr>
      </w:pPr>
      <w:r w:rsidRPr="009D3ED3">
        <w:rPr>
          <w:rFonts w:ascii="Times New Roman" w:hAnsi="Times New Roman"/>
          <w:b/>
          <w:sz w:val="24"/>
          <w:szCs w:val="24"/>
          <w:u w:val="single"/>
          <w:lang w:eastAsia="ru-RU"/>
        </w:rPr>
        <w:t xml:space="preserve">формирование государственной территории России </w:t>
      </w: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sz w:val="24"/>
          <w:szCs w:val="24"/>
          <w:lang w:eastAsia="ru-RU"/>
        </w:rPr>
        <w:t>(13часов)</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1. Географическое положение России (9 часов)</w:t>
      </w:r>
      <w:r w:rsidRPr="009D3ED3">
        <w:rPr>
          <w:rFonts w:ascii="Times New Roman" w:hAnsi="Times New Roman"/>
          <w:sz w:val="24"/>
          <w:szCs w:val="24"/>
        </w:rPr>
        <w:t xml:space="preserve">. </w:t>
      </w:r>
    </w:p>
    <w:p w:rsidR="007B62E4" w:rsidRPr="009D3ED3" w:rsidRDefault="007B62E4" w:rsidP="007B62E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w:t>
      </w:r>
    </w:p>
    <w:p w:rsidR="007B62E4" w:rsidRPr="009D3ED3" w:rsidRDefault="007B62E4" w:rsidP="007B62E4">
      <w:pPr>
        <w:spacing w:after="0" w:line="240" w:lineRule="auto"/>
        <w:rPr>
          <w:rFonts w:ascii="Times New Roman" w:hAnsi="Times New Roman"/>
          <w:i/>
          <w:sz w:val="24"/>
          <w:szCs w:val="24"/>
        </w:rPr>
      </w:pPr>
      <w:r w:rsidRPr="009D3ED3">
        <w:rPr>
          <w:rFonts w:ascii="Times New Roman" w:hAnsi="Times New Roman"/>
          <w:b/>
          <w:i/>
          <w:sz w:val="24"/>
          <w:szCs w:val="24"/>
          <w:u w:val="single"/>
        </w:rPr>
        <w:t>Практические работы</w:t>
      </w:r>
      <w:r w:rsidRPr="009D3ED3">
        <w:rPr>
          <w:rFonts w:ascii="Times New Roman" w:hAnsi="Times New Roman"/>
          <w:i/>
          <w:sz w:val="24"/>
          <w:szCs w:val="24"/>
        </w:rPr>
        <w:t>:</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№1. «Характеристика географического положения России. Сравнение географического положения России с географическим положением других стран».</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№2.  «Определение поясного времени для различных пунктов России». </w:t>
      </w:r>
    </w:p>
    <w:p w:rsidR="007B62E4" w:rsidRPr="009D3ED3" w:rsidRDefault="007B62E4" w:rsidP="007B62E4">
      <w:pPr>
        <w:spacing w:after="0" w:line="240" w:lineRule="auto"/>
        <w:rPr>
          <w:rFonts w:ascii="Times New Roman" w:hAnsi="Times New Roman"/>
          <w:sz w:val="24"/>
          <w:szCs w:val="24"/>
        </w:rPr>
      </w:pPr>
    </w:p>
    <w:p w:rsidR="007B62E4" w:rsidRPr="009D3ED3" w:rsidRDefault="007B62E4" w:rsidP="007B62E4">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2. История заселения, освоения и исследования территории России (4 часа). </w:t>
      </w:r>
    </w:p>
    <w:p w:rsidR="007B62E4" w:rsidRPr="009D3ED3" w:rsidRDefault="007B62E4" w:rsidP="007B62E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9D3ED3">
        <w:rPr>
          <w:rFonts w:ascii="Times New Roman" w:hAnsi="Times New Roman"/>
          <w:sz w:val="24"/>
          <w:szCs w:val="24"/>
          <w:lang w:val="en-US"/>
        </w:rPr>
        <w:t>I</w:t>
      </w:r>
      <w:r w:rsidRPr="009D3ED3">
        <w:rPr>
          <w:rFonts w:ascii="Times New Roman" w:hAnsi="Times New Roman"/>
          <w:sz w:val="24"/>
          <w:szCs w:val="24"/>
        </w:rPr>
        <w:t xml:space="preserve"> вв.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Заселение и освоение территории России в IX- XVII вв. Заселение и хозяйственное освоение территории России в XVIII-XIX вв. Географическое исследование территории России в XVIII-XIX вв. Территориальные изменения и географическое изучение России в XX в.</w:t>
      </w:r>
    </w:p>
    <w:p w:rsidR="007B62E4" w:rsidRPr="009D3ED3" w:rsidRDefault="007B62E4" w:rsidP="007B62E4">
      <w:pPr>
        <w:spacing w:after="0" w:line="240" w:lineRule="auto"/>
        <w:rPr>
          <w:rFonts w:ascii="Times New Roman" w:hAnsi="Times New Roman"/>
          <w:b/>
          <w:sz w:val="24"/>
          <w:szCs w:val="24"/>
          <w:u w:val="single"/>
        </w:rPr>
      </w:pPr>
    </w:p>
    <w:p w:rsidR="007B62E4" w:rsidRPr="009D3ED3" w:rsidRDefault="007B62E4" w:rsidP="007B62E4">
      <w:pPr>
        <w:spacing w:after="0" w:line="240" w:lineRule="auto"/>
        <w:rPr>
          <w:rFonts w:ascii="Times New Roman" w:hAnsi="Times New Roman"/>
          <w:sz w:val="24"/>
          <w:szCs w:val="24"/>
          <w:u w:val="single"/>
        </w:rPr>
      </w:pPr>
      <w:r w:rsidRPr="009D3ED3">
        <w:rPr>
          <w:rFonts w:ascii="Times New Roman" w:hAnsi="Times New Roman"/>
          <w:b/>
          <w:sz w:val="24"/>
          <w:szCs w:val="24"/>
          <w:u w:val="single"/>
        </w:rPr>
        <w:t>Раздел II. Природа России (37часов)</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1. Рельеф, геологическое строение и минеральные ресурсы (6 часов).</w:t>
      </w:r>
      <w:r w:rsidRPr="009D3ED3">
        <w:rPr>
          <w:rFonts w:ascii="Times New Roman" w:hAnsi="Times New Roman"/>
          <w:sz w:val="24"/>
          <w:szCs w:val="24"/>
        </w:rPr>
        <w:t xml:space="preserve">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sz w:val="24"/>
          <w:szCs w:val="24"/>
        </w:rPr>
        <w:t xml:space="preserve">Практические работы: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№3. «Анализ карт России.  Выявление зависимости между тектоническим строением, рельефом и размещением основных групп полезных ископаемых».</w:t>
      </w:r>
    </w:p>
    <w:p w:rsidR="007B62E4" w:rsidRPr="009D3ED3" w:rsidRDefault="007B62E4" w:rsidP="007B62E4">
      <w:pPr>
        <w:spacing w:after="0" w:line="240" w:lineRule="auto"/>
        <w:rPr>
          <w:rFonts w:ascii="Times New Roman" w:hAnsi="Times New Roman"/>
          <w:b/>
          <w:i/>
          <w:sz w:val="24"/>
          <w:szCs w:val="24"/>
        </w:rPr>
      </w:pP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i/>
          <w:sz w:val="24"/>
          <w:szCs w:val="24"/>
        </w:rPr>
        <w:t>Тема 2. Климат и агроклиматические ресурсы (6 часов</w:t>
      </w:r>
      <w:r w:rsidRPr="009D3ED3">
        <w:rPr>
          <w:rFonts w:ascii="Times New Roman" w:hAnsi="Times New Roman"/>
          <w:b/>
          <w:sz w:val="24"/>
          <w:szCs w:val="24"/>
        </w:rPr>
        <w:t xml:space="preserve">).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9D3ED3">
        <w:rPr>
          <w:rFonts w:ascii="Times New Roman" w:hAnsi="Times New Roman"/>
          <w:sz w:val="24"/>
          <w:szCs w:val="24"/>
        </w:rPr>
        <w:t>зенитального</w:t>
      </w:r>
      <w:proofErr w:type="spellEnd"/>
      <w:r w:rsidRPr="009D3ED3">
        <w:rPr>
          <w:rFonts w:ascii="Times New Roman" w:hAnsi="Times New Roman"/>
          <w:sz w:val="24"/>
          <w:szCs w:val="24"/>
        </w:rPr>
        <w:t xml:space="preserve"> положения Солнца.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u w:val="single"/>
        </w:rPr>
        <w:t>Практические работы</w:t>
      </w:r>
      <w:r w:rsidRPr="009D3ED3">
        <w:rPr>
          <w:rFonts w:ascii="Times New Roman" w:hAnsi="Times New Roman"/>
          <w:i/>
          <w:sz w:val="24"/>
          <w:szCs w:val="24"/>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 4. «Анализ климатических карт России. Определение солнечной радиации, выявление распределения средних температур, количества осадков».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 5. «Определение по синоптической карте особенностей погоды. Составление прогноза погоды».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lastRenderedPageBreak/>
        <w:t>№ 6. «Оценка основных климатических показателей одного из регионов страны (своего региона) для характеристики условий жизни и хозяйственной деятельности человека».</w:t>
      </w:r>
    </w:p>
    <w:p w:rsidR="007B62E4" w:rsidRPr="009D3ED3" w:rsidRDefault="007B62E4" w:rsidP="007B62E4">
      <w:pPr>
        <w:spacing w:after="0" w:line="240" w:lineRule="auto"/>
        <w:rPr>
          <w:rFonts w:ascii="Times New Roman" w:hAnsi="Times New Roman"/>
          <w:sz w:val="24"/>
          <w:szCs w:val="24"/>
        </w:rPr>
      </w:pPr>
    </w:p>
    <w:p w:rsidR="007B62E4" w:rsidRPr="009D3ED3" w:rsidRDefault="007B62E4" w:rsidP="007B62E4">
      <w:pPr>
        <w:spacing w:after="0" w:line="240" w:lineRule="auto"/>
        <w:rPr>
          <w:rFonts w:ascii="Times New Roman" w:hAnsi="Times New Roman"/>
          <w:b/>
          <w:i/>
          <w:sz w:val="24"/>
          <w:szCs w:val="24"/>
        </w:rPr>
      </w:pPr>
      <w:r w:rsidRPr="009D3ED3">
        <w:rPr>
          <w:rFonts w:ascii="Times New Roman" w:hAnsi="Times New Roman"/>
          <w:b/>
          <w:i/>
          <w:sz w:val="24"/>
          <w:szCs w:val="24"/>
        </w:rPr>
        <w:t xml:space="preserve">Тема 3. Внутренние воды и водные ресурсы (7 часов).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7. «Анализ карты «Водные ресурсы». Оценка обеспеченности водными ресурсами крупных регионов России, составление прогноза их использования».</w:t>
      </w:r>
    </w:p>
    <w:p w:rsidR="007B62E4" w:rsidRPr="009D3ED3" w:rsidRDefault="007B62E4" w:rsidP="007B62E4">
      <w:pPr>
        <w:spacing w:after="0" w:line="240" w:lineRule="auto"/>
        <w:rPr>
          <w:rFonts w:ascii="Times New Roman" w:hAnsi="Times New Roman"/>
          <w:sz w:val="24"/>
          <w:szCs w:val="24"/>
        </w:rPr>
      </w:pP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4. Почвы и почвенные ресурсы (3 часа).</w:t>
      </w:r>
      <w:r w:rsidRPr="009D3ED3">
        <w:rPr>
          <w:rFonts w:ascii="Times New Roman" w:hAnsi="Times New Roman"/>
          <w:sz w:val="24"/>
          <w:szCs w:val="24"/>
        </w:rPr>
        <w:t xml:space="preserve">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5. Растительный и животный мир. Биологические ресурсы (3 часа).</w:t>
      </w:r>
      <w:r w:rsidRPr="009D3ED3">
        <w:rPr>
          <w:rFonts w:ascii="Times New Roman" w:hAnsi="Times New Roman"/>
          <w:sz w:val="24"/>
          <w:szCs w:val="24"/>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7B62E4" w:rsidRPr="009D3ED3" w:rsidRDefault="007B62E4" w:rsidP="007B62E4">
      <w:pPr>
        <w:spacing w:after="0" w:line="240" w:lineRule="auto"/>
        <w:rPr>
          <w:rFonts w:ascii="Times New Roman" w:hAnsi="Times New Roman"/>
          <w:b/>
          <w:i/>
          <w:sz w:val="24"/>
          <w:szCs w:val="24"/>
        </w:rPr>
      </w:pP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b/>
          <w:i/>
          <w:sz w:val="24"/>
          <w:szCs w:val="24"/>
        </w:rPr>
        <w:t>Тема 6. Природные различия на территории России (12 часов).</w:t>
      </w:r>
      <w:r w:rsidRPr="009D3ED3">
        <w:rPr>
          <w:rFonts w:ascii="Times New Roman" w:hAnsi="Times New Roman"/>
          <w:sz w:val="24"/>
          <w:szCs w:val="24"/>
        </w:rPr>
        <w:t xml:space="preserve">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9D3ED3">
        <w:rPr>
          <w:rFonts w:ascii="Times New Roman" w:hAnsi="Times New Roman"/>
          <w:sz w:val="24"/>
          <w:szCs w:val="24"/>
        </w:rPr>
        <w:t>переувлажненность</w:t>
      </w:r>
      <w:proofErr w:type="spellEnd"/>
      <w:r w:rsidRPr="009D3ED3">
        <w:rPr>
          <w:rFonts w:ascii="Times New Roman" w:hAnsi="Times New Roman"/>
          <w:sz w:val="24"/>
          <w:szCs w:val="24"/>
        </w:rPr>
        <w:t>, плодородие почв на заливных лугах, транспортные пути, рыбные ресурсы)).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Юг Русской равнины (равнина с оврагами и балками, на формирование которых повлияли и природные факторы (</w:t>
      </w:r>
      <w:proofErr w:type="spellStart"/>
      <w:r w:rsidRPr="009D3ED3">
        <w:rPr>
          <w:rFonts w:ascii="Times New Roman" w:hAnsi="Times New Roman"/>
          <w:sz w:val="24"/>
          <w:szCs w:val="24"/>
        </w:rPr>
        <w:t>всхолмленность</w:t>
      </w:r>
      <w:proofErr w:type="spellEnd"/>
      <w:r w:rsidRPr="009D3ED3">
        <w:rPr>
          <w:rFonts w:ascii="Times New Roman" w:hAnsi="Times New Roman"/>
          <w:sz w:val="24"/>
          <w:szCs w:val="24"/>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Южные моря России: история освоения, особенности природы морей, ресурсы, значение.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9D3ED3">
        <w:rPr>
          <w:rFonts w:ascii="Times New Roman" w:hAnsi="Times New Roman"/>
          <w:sz w:val="24"/>
          <w:szCs w:val="24"/>
        </w:rPr>
        <w:t>континентальности</w:t>
      </w:r>
      <w:proofErr w:type="spellEnd"/>
      <w:r w:rsidRPr="009D3ED3">
        <w:rPr>
          <w:rFonts w:ascii="Times New Roman" w:hAnsi="Times New Roman"/>
          <w:sz w:val="24"/>
          <w:szCs w:val="24"/>
        </w:rPr>
        <w:t xml:space="preserve"> на юге; высотная поясность и широтная зональность).</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lastRenderedPageBreak/>
        <w:t>Урал (изменение природных особенностей с запада на восток, с севера на юг).</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Обобщение знаний по особенностям природы европейской части России.</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B62E4" w:rsidRPr="009D3ED3" w:rsidRDefault="007B62E4" w:rsidP="007B62E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7B62E4" w:rsidRPr="009D3ED3" w:rsidRDefault="007B62E4" w:rsidP="007B62E4">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Северо-Восточная Сибирь (разнообразие и контрастность рельефа (</w:t>
      </w:r>
      <w:proofErr w:type="spellStart"/>
      <w:r w:rsidRPr="009D3ED3">
        <w:rPr>
          <w:rFonts w:ascii="Times New Roman" w:hAnsi="Times New Roman"/>
          <w:sz w:val="24"/>
          <w:szCs w:val="24"/>
        </w:rPr>
        <w:t>котловинность</w:t>
      </w:r>
      <w:proofErr w:type="spellEnd"/>
      <w:r w:rsidRPr="009D3ED3">
        <w:rPr>
          <w:rFonts w:ascii="Times New Roman" w:hAnsi="Times New Roman"/>
          <w:sz w:val="24"/>
          <w:szCs w:val="24"/>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9D3ED3">
        <w:rPr>
          <w:rFonts w:ascii="Times New Roman" w:hAnsi="Times New Roman"/>
          <w:sz w:val="24"/>
          <w:szCs w:val="24"/>
        </w:rPr>
        <w:t>муссонообразного</w:t>
      </w:r>
      <w:proofErr w:type="spellEnd"/>
      <w:r w:rsidRPr="009D3ED3">
        <w:rPr>
          <w:rFonts w:ascii="Times New Roman" w:hAnsi="Times New Roman"/>
          <w:sz w:val="24"/>
          <w:szCs w:val="24"/>
        </w:rPr>
        <w:t xml:space="preserve"> и морского на севере, распространение равнинных, лесных и тундровых, </w:t>
      </w:r>
      <w:proofErr w:type="gramStart"/>
      <w:r w:rsidRPr="009D3ED3">
        <w:rPr>
          <w:rFonts w:ascii="Times New Roman" w:hAnsi="Times New Roman"/>
          <w:sz w:val="24"/>
          <w:szCs w:val="24"/>
        </w:rPr>
        <w:t>горно-лесных</w:t>
      </w:r>
      <w:proofErr w:type="gramEnd"/>
      <w:r w:rsidRPr="009D3ED3">
        <w:rPr>
          <w:rFonts w:ascii="Times New Roman" w:hAnsi="Times New Roman"/>
          <w:sz w:val="24"/>
          <w:szCs w:val="24"/>
        </w:rPr>
        <w:t xml:space="preserve"> и </w:t>
      </w:r>
      <w:proofErr w:type="spellStart"/>
      <w:r w:rsidRPr="009D3ED3">
        <w:rPr>
          <w:rFonts w:ascii="Times New Roman" w:hAnsi="Times New Roman"/>
          <w:sz w:val="24"/>
          <w:szCs w:val="24"/>
        </w:rPr>
        <w:t>гольцовых</w:t>
      </w:r>
      <w:proofErr w:type="spellEnd"/>
      <w:r w:rsidRPr="009D3ED3">
        <w:rPr>
          <w:rFonts w:ascii="Times New Roman" w:hAnsi="Times New Roman"/>
          <w:sz w:val="24"/>
          <w:szCs w:val="24"/>
        </w:rPr>
        <w:t xml:space="preserve"> ландшафтов).</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r w:rsidRPr="009D3ED3">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sz w:val="24"/>
          <w:szCs w:val="24"/>
        </w:rPr>
      </w:pP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8. «Анализ карты «Природные святыни России. Памятники всемирного наследия».</w:t>
      </w:r>
    </w:p>
    <w:p w:rsidR="007B62E4" w:rsidRPr="009D3ED3" w:rsidRDefault="007B62E4" w:rsidP="007B62E4">
      <w:pPr>
        <w:spacing w:after="0" w:line="240" w:lineRule="auto"/>
        <w:rPr>
          <w:rFonts w:ascii="Times New Roman" w:hAnsi="Times New Roman"/>
          <w:b/>
          <w:sz w:val="24"/>
          <w:szCs w:val="24"/>
          <w:u w:val="single"/>
        </w:rPr>
      </w:pP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sz w:val="24"/>
          <w:szCs w:val="24"/>
          <w:u w:val="single"/>
        </w:rPr>
        <w:t>Раздел III. Население России (10 часов)</w:t>
      </w:r>
    </w:p>
    <w:p w:rsidR="007B62E4" w:rsidRPr="009D3ED3" w:rsidRDefault="007B62E4" w:rsidP="007B62E4">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i/>
          <w:sz w:val="24"/>
          <w:szCs w:val="24"/>
          <w:u w:val="single"/>
        </w:rPr>
        <w:t>Практические работы:</w:t>
      </w:r>
      <w:r w:rsidRPr="009D3ED3">
        <w:rPr>
          <w:rFonts w:ascii="Times New Roman" w:hAnsi="Times New Roman"/>
          <w:b/>
          <w:sz w:val="24"/>
          <w:szCs w:val="24"/>
          <w:u w:val="single"/>
        </w:rPr>
        <w:t xml:space="preserve">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xml:space="preserve">№ 9. «Анализ карт населения. Определение и анализ основных статистических показателей, характеризующих население страны в целом и ее отдельных территорий».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 10. «Выявление и объяснение территориальных аспектов межнациональных отношений».</w:t>
      </w:r>
    </w:p>
    <w:p w:rsidR="007B62E4" w:rsidRPr="009D3ED3" w:rsidRDefault="007B62E4" w:rsidP="007B62E4">
      <w:pPr>
        <w:spacing w:after="0" w:line="240" w:lineRule="auto"/>
        <w:rPr>
          <w:rFonts w:ascii="Times New Roman" w:hAnsi="Times New Roman"/>
          <w:b/>
          <w:sz w:val="24"/>
          <w:szCs w:val="24"/>
        </w:rPr>
      </w:pPr>
    </w:p>
    <w:p w:rsidR="007B62E4" w:rsidRPr="009D3ED3" w:rsidRDefault="007B62E4" w:rsidP="007B62E4">
      <w:pPr>
        <w:spacing w:after="0" w:line="240" w:lineRule="auto"/>
        <w:rPr>
          <w:rFonts w:ascii="Times New Roman" w:hAnsi="Times New Roman"/>
          <w:b/>
          <w:sz w:val="24"/>
          <w:szCs w:val="24"/>
          <w:u w:val="single"/>
        </w:rPr>
      </w:pPr>
      <w:r w:rsidRPr="009D3ED3">
        <w:rPr>
          <w:rFonts w:ascii="Times New Roman" w:hAnsi="Times New Roman"/>
          <w:b/>
          <w:sz w:val="24"/>
          <w:szCs w:val="24"/>
          <w:u w:val="single"/>
        </w:rPr>
        <w:t>Раздел IV. Природный фактор в развитии России (4 часов)</w:t>
      </w:r>
    </w:p>
    <w:p w:rsidR="007B62E4" w:rsidRPr="009D3ED3" w:rsidRDefault="007B62E4" w:rsidP="007B62E4">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b/>
          <w:bCs/>
          <w:sz w:val="24"/>
          <w:szCs w:val="24"/>
        </w:rPr>
        <w:t>География своей местности.</w:t>
      </w:r>
    </w:p>
    <w:p w:rsidR="007B62E4" w:rsidRPr="009D3ED3" w:rsidRDefault="007B62E4" w:rsidP="007B62E4">
      <w:pPr>
        <w:tabs>
          <w:tab w:val="left" w:pos="426"/>
        </w:tabs>
        <w:autoSpaceDE w:val="0"/>
        <w:autoSpaceDN w:val="0"/>
        <w:adjustRightInd w:val="0"/>
        <w:spacing w:after="0" w:line="240" w:lineRule="auto"/>
        <w:ind w:firstLine="709"/>
        <w:jc w:val="both"/>
        <w:rPr>
          <w:rFonts w:ascii="Times New Roman" w:hAnsi="Times New Roman"/>
          <w:b/>
          <w:bCs/>
          <w:sz w:val="24"/>
          <w:szCs w:val="24"/>
        </w:rPr>
      </w:pPr>
      <w:r w:rsidRPr="009D3ED3">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7B62E4" w:rsidRPr="009D3ED3" w:rsidRDefault="007B62E4" w:rsidP="007B62E4">
      <w:pPr>
        <w:spacing w:after="0" w:line="240" w:lineRule="auto"/>
        <w:rPr>
          <w:rFonts w:ascii="Times New Roman" w:hAnsi="Times New Roman"/>
          <w:sz w:val="24"/>
          <w:szCs w:val="24"/>
        </w:rPr>
      </w:pPr>
      <w:r w:rsidRPr="009D3ED3">
        <w:rPr>
          <w:rFonts w:ascii="Times New Roman" w:hAnsi="Times New Roman"/>
          <w:sz w:val="24"/>
          <w:szCs w:val="24"/>
        </w:rPr>
        <w:t>Влияние природной среды на исторический процесс развития.</w:t>
      </w:r>
    </w:p>
    <w:p w:rsidR="007B62E4" w:rsidRPr="009D3ED3" w:rsidRDefault="007B62E4" w:rsidP="007B62E4">
      <w:pPr>
        <w:spacing w:after="0" w:line="240" w:lineRule="auto"/>
        <w:rPr>
          <w:rFonts w:ascii="Times New Roman" w:hAnsi="Times New Roman"/>
          <w:b/>
          <w:sz w:val="24"/>
          <w:szCs w:val="24"/>
        </w:rPr>
      </w:pPr>
      <w:r w:rsidRPr="009D3ED3">
        <w:rPr>
          <w:rFonts w:ascii="Times New Roman" w:hAnsi="Times New Roman"/>
          <w:b/>
          <w:sz w:val="24"/>
          <w:szCs w:val="24"/>
        </w:rPr>
        <w:t>Обобщение по курсу (3ч).</w:t>
      </w:r>
    </w:p>
    <w:p w:rsidR="007B62E4" w:rsidRPr="009D3ED3" w:rsidRDefault="007B62E4" w:rsidP="007B62E4">
      <w:pPr>
        <w:autoSpaceDE w:val="0"/>
        <w:autoSpaceDN w:val="0"/>
        <w:adjustRightInd w:val="0"/>
        <w:spacing w:after="0" w:line="240" w:lineRule="auto"/>
        <w:rPr>
          <w:rFonts w:ascii="Times New Roman" w:hAnsi="Times New Roman" w:cs="Times New Roman"/>
          <w:b/>
          <w:bCs/>
          <w:sz w:val="24"/>
          <w:szCs w:val="24"/>
          <w:lang w:eastAsia="ru-RU"/>
        </w:rPr>
      </w:pPr>
    </w:p>
    <w:p w:rsidR="000719F3" w:rsidRDefault="000719F3"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Default="007B62E4" w:rsidP="008C41ED">
      <w:pPr>
        <w:autoSpaceDN w:val="0"/>
        <w:spacing w:after="0" w:line="240" w:lineRule="auto"/>
        <w:jc w:val="center"/>
        <w:rPr>
          <w:rFonts w:ascii="Times New Roman" w:hAnsi="Times New Roman" w:cs="Times New Roman"/>
          <w:b/>
          <w:sz w:val="24"/>
          <w:szCs w:val="24"/>
        </w:rPr>
      </w:pPr>
    </w:p>
    <w:p w:rsidR="007B62E4" w:rsidRPr="008C41ED" w:rsidRDefault="007B62E4" w:rsidP="008C41ED">
      <w:pPr>
        <w:autoSpaceDN w:val="0"/>
        <w:spacing w:after="0" w:line="240" w:lineRule="auto"/>
        <w:jc w:val="center"/>
        <w:rPr>
          <w:rFonts w:ascii="Times New Roman" w:hAnsi="Times New Roman" w:cs="Times New Roman"/>
          <w:b/>
          <w:sz w:val="24"/>
          <w:szCs w:val="24"/>
        </w:rPr>
      </w:pPr>
    </w:p>
    <w:sectPr w:rsidR="007B62E4" w:rsidRPr="008C41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C4B"/>
    <w:rsid w:val="000719F3"/>
    <w:rsid w:val="001C31B2"/>
    <w:rsid w:val="001F7B85"/>
    <w:rsid w:val="00285073"/>
    <w:rsid w:val="002C36FE"/>
    <w:rsid w:val="00303AE5"/>
    <w:rsid w:val="00464431"/>
    <w:rsid w:val="004D7C4B"/>
    <w:rsid w:val="00531055"/>
    <w:rsid w:val="00592661"/>
    <w:rsid w:val="007B62E4"/>
    <w:rsid w:val="007B7A19"/>
    <w:rsid w:val="007D4E21"/>
    <w:rsid w:val="008C41ED"/>
    <w:rsid w:val="008F5642"/>
    <w:rsid w:val="00927BF5"/>
    <w:rsid w:val="00A55AF8"/>
    <w:rsid w:val="00BC6428"/>
    <w:rsid w:val="00BE0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B83A8-C3F1-4B32-BB0B-05A24834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42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C6428"/>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BC6428"/>
    <w:rPr>
      <w:rFonts w:ascii="Times New Roman" w:eastAsia="Times New Roman" w:hAnsi="Times New Roman" w:cs="Times New Roman"/>
      <w:sz w:val="24"/>
      <w:szCs w:val="24"/>
      <w:lang w:eastAsia="ru-RU"/>
    </w:rPr>
  </w:style>
  <w:style w:type="character" w:customStyle="1" w:styleId="fontstyle01">
    <w:name w:val="fontstyle01"/>
    <w:basedOn w:val="a0"/>
    <w:rsid w:val="000719F3"/>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19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2842</Words>
  <Characters>16200</Characters>
  <Application>Microsoft Office Word</Application>
  <DocSecurity>0</DocSecurity>
  <Lines>135</Lines>
  <Paragraphs>38</Paragraphs>
  <ScaleCrop>false</ScaleCrop>
  <Company>SPecialiST RePack</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Tobolsk</cp:lastModifiedBy>
  <cp:revision>18</cp:revision>
  <dcterms:created xsi:type="dcterms:W3CDTF">2019-10-27T17:47:00Z</dcterms:created>
  <dcterms:modified xsi:type="dcterms:W3CDTF">2020-01-10T05:46:00Z</dcterms:modified>
</cp:coreProperties>
</file>