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9D" w:rsidRDefault="00F33C3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3921761</wp:posOffset>
            </wp:positionH>
            <wp:positionV relativeFrom="paragraph">
              <wp:posOffset>-2807335</wp:posOffset>
            </wp:positionV>
            <wp:extent cx="1702435" cy="8820150"/>
            <wp:effectExtent l="3581400" t="0" r="3555365" b="0"/>
            <wp:wrapNone/>
            <wp:docPr id="1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2435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F33C3B" w:rsidRDefault="00F33C3B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F33C3B">
        <w:rPr>
          <w:bCs/>
        </w:rPr>
        <w:t>предмету «История России. Всеобщая история»</w:t>
      </w:r>
    </w:p>
    <w:p w:rsidR="007A1D83" w:rsidRPr="00BA73E6" w:rsidRDefault="00210728" w:rsidP="007A1D83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7A1D83" w:rsidRPr="00BA73E6">
        <w:rPr>
          <w:bCs/>
        </w:rPr>
        <w:t xml:space="preserve"> класса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jc w:val="right"/>
        <w:rPr>
          <w:bCs/>
        </w:rPr>
      </w:pPr>
    </w:p>
    <w:p w:rsidR="007A1D83" w:rsidRPr="00BA73E6" w:rsidRDefault="007A1D83" w:rsidP="007A1D83">
      <w:pPr>
        <w:jc w:val="right"/>
      </w:pPr>
      <w:r w:rsidRPr="00BA73E6">
        <w:t>Составитель программы:</w:t>
      </w:r>
      <w:r w:rsidR="000E19AD">
        <w:t xml:space="preserve"> Бухарова Ольга Васильевна</w:t>
      </w:r>
      <w:r w:rsidRPr="00BA73E6">
        <w:t>,</w:t>
      </w:r>
    </w:p>
    <w:p w:rsidR="007A1D83" w:rsidRPr="00210728" w:rsidRDefault="007A1D83" w:rsidP="00210728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Default="007A1D83" w:rsidP="007A1D83">
      <w:pPr>
        <w:rPr>
          <w:rStyle w:val="a3"/>
          <w:i w:val="0"/>
        </w:rPr>
      </w:pPr>
    </w:p>
    <w:p w:rsidR="00F33C3B" w:rsidRDefault="00F33C3B" w:rsidP="007A1D83">
      <w:pPr>
        <w:rPr>
          <w:rStyle w:val="a3"/>
          <w:i w:val="0"/>
        </w:rPr>
      </w:pPr>
    </w:p>
    <w:p w:rsidR="00F33C3B" w:rsidRDefault="00F33C3B" w:rsidP="007A1D83">
      <w:pPr>
        <w:rPr>
          <w:rStyle w:val="a3"/>
          <w:i w:val="0"/>
        </w:rPr>
      </w:pPr>
    </w:p>
    <w:p w:rsidR="00F33C3B" w:rsidRDefault="00F33C3B" w:rsidP="007A1D83">
      <w:pPr>
        <w:rPr>
          <w:rStyle w:val="a3"/>
          <w:i w:val="0"/>
        </w:rPr>
      </w:pPr>
    </w:p>
    <w:p w:rsidR="00F33C3B" w:rsidRPr="00BA73E6" w:rsidRDefault="00F33C3B" w:rsidP="007A1D83">
      <w:pPr>
        <w:rPr>
          <w:rStyle w:val="a3"/>
          <w:i w:val="0"/>
        </w:rPr>
      </w:pPr>
    </w:p>
    <w:p w:rsidR="002F5EB6" w:rsidRDefault="00535F96" w:rsidP="002F5EB6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7A1D83" w:rsidRPr="002F5EB6" w:rsidRDefault="007A1D83" w:rsidP="002F5EB6">
      <w:pPr>
        <w:jc w:val="center"/>
        <w:rPr>
          <w:iCs/>
        </w:rPr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1707F3" w:rsidRPr="001707F3" w:rsidRDefault="001707F3" w:rsidP="001707F3">
      <w:pPr>
        <w:autoSpaceDE w:val="0"/>
        <w:autoSpaceDN w:val="0"/>
        <w:adjustRightInd w:val="0"/>
        <w:spacing w:line="276" w:lineRule="auto"/>
        <w:rPr>
          <w:b/>
          <w:bCs/>
          <w:iCs/>
          <w:sz w:val="22"/>
          <w:szCs w:val="22"/>
        </w:rPr>
      </w:pPr>
      <w:r w:rsidRPr="001707F3">
        <w:rPr>
          <w:b/>
          <w:color w:val="000000" w:themeColor="text1"/>
        </w:rPr>
        <w:lastRenderedPageBreak/>
        <w:t>Планируемые результаты освоения учебного предмета</w:t>
      </w:r>
      <w:r w:rsidRPr="001707F3">
        <w:rPr>
          <w:b/>
          <w:sz w:val="22"/>
          <w:szCs w:val="22"/>
        </w:rPr>
        <w:t xml:space="preserve"> «</w:t>
      </w:r>
      <w:r w:rsidRPr="001707F3">
        <w:rPr>
          <w:b/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1707F3">
        <w:rPr>
          <w:b/>
          <w:color w:val="000000" w:themeColor="text1"/>
          <w:sz w:val="22"/>
          <w:szCs w:val="22"/>
        </w:rPr>
        <w:t>»</w:t>
      </w:r>
      <w:r w:rsidRPr="001707F3">
        <w:rPr>
          <w:b/>
          <w:bCs/>
          <w:iCs/>
          <w:sz w:val="22"/>
          <w:szCs w:val="22"/>
        </w:rPr>
        <w:t xml:space="preserve"> </w:t>
      </w:r>
    </w:p>
    <w:p w:rsidR="00C5053F" w:rsidRPr="00C5053F" w:rsidRDefault="00C5053F" w:rsidP="002F5EB6">
      <w:pPr>
        <w:suppressAutoHyphens/>
        <w:ind w:hanging="426"/>
        <w:rPr>
          <w:b/>
          <w:sz w:val="22"/>
          <w:szCs w:val="22"/>
          <w:lang w:eastAsia="ar-SA"/>
        </w:rPr>
      </w:pPr>
    </w:p>
    <w:p w:rsidR="00BF7910" w:rsidRPr="00AA1C1C" w:rsidRDefault="00D40814" w:rsidP="002F5EB6">
      <w:pPr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="00BF7910" w:rsidRPr="00AA1C1C">
        <w:rPr>
          <w:b/>
          <w:sz w:val="22"/>
          <w:szCs w:val="22"/>
        </w:rPr>
        <w:t>Предметные результаты</w:t>
      </w:r>
      <w:r w:rsidR="00BF7910"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F7910" w:rsidRPr="00BF7910" w:rsidRDefault="008554FC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="00BF7910"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="00BF7910" w:rsidRPr="00BF7910">
        <w:rPr>
          <w:rFonts w:ascii="Times New Roman" w:hAnsi="Times New Roman" w:cs="Times New Roman"/>
        </w:rPr>
        <w:t>этнонациональной</w:t>
      </w:r>
      <w:proofErr w:type="spellEnd"/>
      <w:r w:rsidR="00BF7910"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</w:t>
      </w:r>
      <w:proofErr w:type="spellStart"/>
      <w:r w:rsidRPr="00BF7910">
        <w:rPr>
          <w:rFonts w:ascii="Times New Roman" w:hAnsi="Times New Roman" w:cs="Times New Roman"/>
        </w:rPr>
        <w:t>многоконфессиональном</w:t>
      </w:r>
      <w:proofErr w:type="spellEnd"/>
      <w:r w:rsidRPr="00BF7910">
        <w:rPr>
          <w:rFonts w:ascii="Times New Roman" w:hAnsi="Times New Roman" w:cs="Times New Roman"/>
        </w:rPr>
        <w:t xml:space="preserve"> мире;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BF7910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</w:t>
      </w:r>
      <w:proofErr w:type="spellStart"/>
      <w:r w:rsidRPr="00BF7910">
        <w:rPr>
          <w:rFonts w:ascii="Times New Roman" w:hAnsi="Times New Roman" w:cs="Times New Roman"/>
        </w:rPr>
        <w:t>многоконфессиональном</w:t>
      </w:r>
      <w:proofErr w:type="spellEnd"/>
      <w:r w:rsidRPr="00BF7910">
        <w:rPr>
          <w:rFonts w:ascii="Times New Roman" w:hAnsi="Times New Roman" w:cs="Times New Roman"/>
        </w:rPr>
        <w:t xml:space="preserve"> Российском государстве.</w:t>
      </w:r>
    </w:p>
    <w:tbl>
      <w:tblPr>
        <w:tblStyle w:val="af"/>
        <w:tblW w:w="15163" w:type="dxa"/>
        <w:tblInd w:w="137" w:type="dxa"/>
        <w:tblLook w:val="04A0"/>
      </w:tblPr>
      <w:tblGrid>
        <w:gridCol w:w="10627"/>
        <w:gridCol w:w="4536"/>
      </w:tblGrid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</w:t>
            </w:r>
            <w:r w:rsidR="001707F3">
              <w:rPr>
                <w:b/>
                <w:sz w:val="22"/>
                <w:szCs w:val="22"/>
              </w:rPr>
              <w:t>ь</w:t>
            </w:r>
            <w:r w:rsidRPr="00AA1C1C">
              <w:rPr>
                <w:b/>
                <w:sz w:val="22"/>
                <w:szCs w:val="22"/>
              </w:rPr>
              <w:t>ся</w:t>
            </w:r>
          </w:p>
        </w:tc>
      </w:tr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AA1C1C" w:rsidRDefault="00BF7910" w:rsidP="00BF7910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BF7910" w:rsidRPr="00AA1C1C" w:rsidRDefault="00BF7910" w:rsidP="00645CEC">
            <w:pPr>
              <w:pStyle w:val="ad"/>
              <w:rPr>
                <w:sz w:val="22"/>
                <w:szCs w:val="22"/>
              </w:rPr>
            </w:pPr>
          </w:p>
        </w:tc>
      </w:tr>
    </w:tbl>
    <w:p w:rsidR="001707F3" w:rsidRDefault="001707F3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СОДЕРЖАНИЕ</w:t>
      </w:r>
      <w:r w:rsidR="003340F7" w:rsidRPr="00B003BD">
        <w:rPr>
          <w:sz w:val="22"/>
          <w:szCs w:val="22"/>
        </w:rPr>
        <w:t xml:space="preserve"> </w:t>
      </w:r>
      <w:r w:rsidR="002F5EB6">
        <w:rPr>
          <w:sz w:val="22"/>
          <w:szCs w:val="22"/>
        </w:rPr>
        <w:t>учебного предмета  «</w:t>
      </w:r>
      <w:r w:rsidR="003340F7" w:rsidRPr="00B003BD">
        <w:rPr>
          <w:sz w:val="22"/>
          <w:szCs w:val="22"/>
        </w:rPr>
        <w:t>Всеобщая история. Ис</w:t>
      </w:r>
      <w:r w:rsidR="00C43B4D">
        <w:rPr>
          <w:sz w:val="22"/>
          <w:szCs w:val="22"/>
        </w:rPr>
        <w:t>тория нового времени</w:t>
      </w:r>
      <w:r w:rsidR="002F5EB6">
        <w:rPr>
          <w:sz w:val="22"/>
          <w:szCs w:val="22"/>
        </w:rPr>
        <w:t>»</w:t>
      </w:r>
    </w:p>
    <w:p w:rsidR="00BF7910" w:rsidRPr="00B003BD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Итоговое повторение </w:t>
      </w:r>
      <w:r w:rsidR="00C43B4D">
        <w:rPr>
          <w:b/>
          <w:sz w:val="22"/>
          <w:szCs w:val="22"/>
        </w:rPr>
        <w:t xml:space="preserve"> (3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Default="002F5EB6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F8480C" w:rsidRPr="008C6D36">
        <w:rPr>
          <w:sz w:val="22"/>
          <w:szCs w:val="22"/>
        </w:rPr>
        <w:t xml:space="preserve">История России </w:t>
      </w:r>
      <w:r w:rsidR="00FC4483">
        <w:rPr>
          <w:sz w:val="22"/>
          <w:szCs w:val="22"/>
        </w:rPr>
        <w:t xml:space="preserve"> в</w:t>
      </w:r>
      <w:r w:rsidR="00BF7910">
        <w:rPr>
          <w:sz w:val="22"/>
          <w:szCs w:val="22"/>
        </w:rPr>
        <w:t xml:space="preserve"> </w:t>
      </w:r>
      <w:r w:rsidR="00F8480C" w:rsidRPr="008C6D36">
        <w:rPr>
          <w:sz w:val="22"/>
          <w:szCs w:val="22"/>
          <w:lang w:val="en-US"/>
        </w:rPr>
        <w:t>XVI</w:t>
      </w:r>
      <w:r w:rsidR="00F8480C"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вв</w:t>
      </w:r>
      <w:r>
        <w:rPr>
          <w:sz w:val="22"/>
          <w:szCs w:val="22"/>
        </w:rPr>
        <w:t>.»</w:t>
      </w:r>
    </w:p>
    <w:p w:rsidR="00BF7910" w:rsidRPr="008C6D36" w:rsidRDefault="00BF7910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>Особенности и содержание 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</w:t>
      </w:r>
      <w:r w:rsidR="00BF7910">
        <w:rPr>
          <w:b/>
          <w:sz w:val="22"/>
          <w:szCs w:val="22"/>
        </w:rPr>
        <w:t>веке</w:t>
      </w:r>
      <w:r w:rsidR="00BF7910" w:rsidRPr="00704BCE">
        <w:rPr>
          <w:b/>
          <w:sz w:val="22"/>
          <w:szCs w:val="22"/>
        </w:rPr>
        <w:t xml:space="preserve">» </w:t>
      </w:r>
      <w:r w:rsidR="00BF791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="00C43B4D">
        <w:rPr>
          <w:b/>
          <w:sz w:val="22"/>
          <w:szCs w:val="22"/>
        </w:rPr>
        <w:t>22</w:t>
      </w:r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</w:t>
      </w:r>
      <w:proofErr w:type="gramStart"/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.</w:t>
      </w:r>
      <w:proofErr w:type="gramEnd"/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0E1045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</w:t>
      </w:r>
      <w:proofErr w:type="gramStart"/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 xml:space="preserve">це XVI — начале </w:t>
      </w:r>
      <w:r w:rsidRPr="000E1045">
        <w:rPr>
          <w:rStyle w:val="BodytextCenturySchoolbook1"/>
          <w:b w:val="0"/>
          <w:color w:val="000000"/>
        </w:rPr>
        <w:t>XVII в. Смута в Российском государстве.</w:t>
      </w:r>
      <w:proofErr w:type="gramEnd"/>
      <w:r w:rsidRPr="000E1045">
        <w:rPr>
          <w:rStyle w:val="BodytextCenturySchoolbook1"/>
          <w:b w:val="0"/>
          <w:color w:val="000000"/>
        </w:rPr>
        <w:t xml:space="preserve"> Экономическое развитие России в XVII в. Россия при первых Рома</w:t>
      </w:r>
      <w:r w:rsidRPr="000E1045">
        <w:rPr>
          <w:rStyle w:val="BodytextCenturySchoolbook1"/>
          <w:b w:val="0"/>
          <w:color w:val="000000"/>
        </w:rPr>
        <w:softHyphen/>
        <w:t>новых: перемены в государствен</w:t>
      </w:r>
      <w:r w:rsidRPr="000E1045">
        <w:rPr>
          <w:rStyle w:val="BodytextCenturySchoolbook1"/>
          <w:b w:val="0"/>
          <w:color w:val="000000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 w:rsidRPr="000E1045">
        <w:rPr>
          <w:rStyle w:val="BodytextCenturySchoolbook1"/>
          <w:b w:val="0"/>
          <w:color w:val="000000"/>
        </w:rPr>
        <w:t>Россия в системе международных отношений.</w:t>
      </w:r>
      <w:r w:rsidR="008C6D36" w:rsidRPr="000E1045">
        <w:rPr>
          <w:sz w:val="22"/>
          <w:szCs w:val="22"/>
        </w:rPr>
        <w:t xml:space="preserve"> </w:t>
      </w:r>
      <w:r w:rsidR="00602A50" w:rsidRPr="000E1045">
        <w:rPr>
          <w:sz w:val="22"/>
          <w:szCs w:val="22"/>
        </w:rPr>
        <w:t xml:space="preserve"> </w:t>
      </w:r>
      <w:r w:rsidR="008C6D36" w:rsidRPr="000E1045">
        <w:rPr>
          <w:rStyle w:val="Bodytext101"/>
          <w:b w:val="0"/>
          <w:color w:val="000000"/>
        </w:rPr>
        <w:t>«Под рукой» российско</w:t>
      </w:r>
      <w:r w:rsidR="008C6D36" w:rsidRPr="000E1045">
        <w:rPr>
          <w:rStyle w:val="Bodytext101"/>
          <w:b w:val="0"/>
          <w:color w:val="000000"/>
        </w:rPr>
        <w:softHyphen/>
        <w:t>го государя: вхождение Украины в состав России.</w:t>
      </w:r>
      <w:proofErr w:type="gramStart"/>
      <w:r w:rsidR="008C6D36" w:rsidRPr="000E1045">
        <w:rPr>
          <w:rStyle w:val="Bodytext101"/>
          <w:b w:val="0"/>
          <w:color w:val="000000"/>
        </w:rPr>
        <w:t xml:space="preserve"> .</w:t>
      </w:r>
      <w:proofErr w:type="gramEnd"/>
      <w:r w:rsidR="008C6D36" w:rsidRPr="000E1045">
        <w:rPr>
          <w:rStyle w:val="Bodytext101"/>
          <w:b w:val="0"/>
          <w:color w:val="000000"/>
        </w:rPr>
        <w:t xml:space="preserve"> Русская православная цер</w:t>
      </w:r>
      <w:r w:rsidR="008C6D36" w:rsidRPr="000E1045">
        <w:rPr>
          <w:rStyle w:val="Bodytext101"/>
          <w:b w:val="0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0E1045">
        <w:rPr>
          <w:rStyle w:val="Bodytext101"/>
          <w:b w:val="0"/>
          <w:color w:val="000000"/>
        </w:rPr>
        <w:softHyphen/>
        <w:t>ны, Поволжья, Сибири и Северно</w:t>
      </w:r>
      <w:r w:rsidR="008C6D36" w:rsidRPr="000E1045">
        <w:rPr>
          <w:rStyle w:val="Bodytext101"/>
          <w:b w:val="0"/>
          <w:color w:val="000000"/>
        </w:rPr>
        <w:softHyphen/>
        <w:t xml:space="preserve">го Кавказа в XVII в.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Наш край в </w:t>
      </w:r>
      <w:r w:rsidR="008C6D36" w:rsidRPr="000E1045">
        <w:rPr>
          <w:sz w:val="22"/>
          <w:szCs w:val="22"/>
          <w:lang w:val="en-US"/>
        </w:rPr>
        <w:t>XVII</w:t>
      </w:r>
      <w:r w:rsidR="008C6D36" w:rsidRPr="000E1045">
        <w:rPr>
          <w:sz w:val="22"/>
          <w:szCs w:val="22"/>
        </w:rPr>
        <w:t xml:space="preserve"> веке.</w:t>
      </w:r>
    </w:p>
    <w:p w:rsidR="005F64E0" w:rsidRPr="000E1045" w:rsidRDefault="00602A50" w:rsidP="008C6D36">
      <w:pPr>
        <w:ind w:left="-136"/>
        <w:rPr>
          <w:bCs/>
          <w:color w:val="000000"/>
          <w:sz w:val="22"/>
          <w:szCs w:val="22"/>
        </w:rPr>
      </w:pPr>
      <w:r w:rsidRPr="000E1045">
        <w:rPr>
          <w:sz w:val="22"/>
          <w:szCs w:val="22"/>
        </w:rPr>
        <w:t xml:space="preserve">   </w:t>
      </w:r>
      <w:r w:rsidRPr="000E1045">
        <w:rPr>
          <w:bCs/>
          <w:color w:val="000000"/>
          <w:sz w:val="22"/>
          <w:szCs w:val="22"/>
        </w:rPr>
        <w:t>Итоговое обобщение: «</w:t>
      </w:r>
      <w:r w:rsidR="008C6D36" w:rsidRPr="000E1045">
        <w:rPr>
          <w:bCs/>
          <w:color w:val="000000"/>
          <w:sz w:val="22"/>
          <w:szCs w:val="22"/>
        </w:rPr>
        <w:t xml:space="preserve">История </w:t>
      </w:r>
      <w:r w:rsidRPr="000E1045">
        <w:rPr>
          <w:bCs/>
          <w:color w:val="000000"/>
          <w:sz w:val="22"/>
          <w:szCs w:val="22"/>
        </w:rPr>
        <w:t>Росси</w:t>
      </w:r>
      <w:r w:rsidRPr="000E1045">
        <w:rPr>
          <w:rFonts w:ascii="Arial" w:hAnsi="Arial" w:cs="Arial"/>
          <w:color w:val="000000"/>
          <w:sz w:val="22"/>
          <w:szCs w:val="22"/>
        </w:rPr>
        <w:t xml:space="preserve">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XVI</w:t>
      </w:r>
      <w:r w:rsidR="008C6D36" w:rsidRPr="000E1045">
        <w:rPr>
          <w:bCs/>
          <w:color w:val="000000"/>
          <w:sz w:val="22"/>
          <w:szCs w:val="22"/>
        </w:rPr>
        <w:t xml:space="preserve"> - </w:t>
      </w:r>
      <w:r w:rsidR="008C6D36" w:rsidRPr="000E1045">
        <w:rPr>
          <w:rStyle w:val="Bodytext101"/>
          <w:b w:val="0"/>
          <w:color w:val="000000"/>
        </w:rPr>
        <w:t xml:space="preserve">XVII </w:t>
      </w:r>
      <w:r w:rsidRPr="000E1045">
        <w:rPr>
          <w:bCs/>
          <w:color w:val="000000"/>
          <w:sz w:val="22"/>
          <w:szCs w:val="22"/>
        </w:rPr>
        <w:t>век</w:t>
      </w:r>
      <w:r w:rsidR="008C6D36" w:rsidRPr="000E1045">
        <w:rPr>
          <w:bCs/>
          <w:color w:val="000000"/>
          <w:sz w:val="22"/>
          <w:szCs w:val="22"/>
        </w:rPr>
        <w:t>ах</w:t>
      </w:r>
      <w:r w:rsidRPr="000E1045">
        <w:rPr>
          <w:bCs/>
          <w:color w:val="000000"/>
          <w:sz w:val="22"/>
          <w:szCs w:val="22"/>
        </w:rPr>
        <w:t xml:space="preserve">».    </w:t>
      </w:r>
      <w:r w:rsidRPr="000E1045">
        <w:rPr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Default="00BF7910" w:rsidP="00B3051D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BF79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ТЕМАТИЧЕСКОЕ ПЛАНИРОВАНИЕ</w:t>
      </w:r>
    </w:p>
    <w:tbl>
      <w:tblPr>
        <w:tblStyle w:val="af"/>
        <w:tblW w:w="4363" w:type="pct"/>
        <w:tblInd w:w="-5" w:type="dxa"/>
        <w:tblLook w:val="04A0"/>
      </w:tblPr>
      <w:tblGrid>
        <w:gridCol w:w="971"/>
        <w:gridCol w:w="10971"/>
        <w:gridCol w:w="1579"/>
      </w:tblGrid>
      <w:tr w:rsidR="00DD03DD" w:rsidRPr="007063CA" w:rsidTr="00DD03DD">
        <w:tc>
          <w:tcPr>
            <w:tcW w:w="359" w:type="pct"/>
          </w:tcPr>
          <w:p w:rsidR="00DD03DD" w:rsidRPr="00C14010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4057" w:type="pct"/>
          </w:tcPr>
          <w:p w:rsidR="00DD03DD" w:rsidRPr="00C14010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584" w:type="pct"/>
          </w:tcPr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D03DD" w:rsidRPr="007063CA" w:rsidTr="00DD03DD">
        <w:tc>
          <w:tcPr>
            <w:tcW w:w="4416" w:type="pct"/>
            <w:gridSpan w:val="2"/>
          </w:tcPr>
          <w:p w:rsidR="00DD03DD" w:rsidRPr="00235751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ВСЕОБЩАЯ ИСТОРИЯ. История нового времени (1500-1800)</w:t>
            </w:r>
          </w:p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" w:type="pct"/>
          </w:tcPr>
          <w:p w:rsidR="00DD03DD" w:rsidRDefault="00DD03DD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Pr="00235751" w:rsidRDefault="00DD03DD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235751">
            <w:pPr>
              <w:rPr>
                <w:b/>
                <w:sz w:val="22"/>
                <w:szCs w:val="22"/>
              </w:rPr>
            </w:pPr>
            <w:r w:rsidRPr="00B478AF">
              <w:rPr>
                <w:b/>
                <w:sz w:val="22"/>
                <w:szCs w:val="22"/>
              </w:rPr>
              <w:t>Особенности и содержание курса «История»</w:t>
            </w:r>
          </w:p>
        </w:tc>
        <w:tc>
          <w:tcPr>
            <w:tcW w:w="584" w:type="pct"/>
          </w:tcPr>
          <w:p w:rsidR="00DD03DD" w:rsidRDefault="00DD03DD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585C55" w:rsidRDefault="00DD03DD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585C55" w:rsidRDefault="00DD03DD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B478AF">
              <w:rPr>
                <w:b/>
                <w:sz w:val="22"/>
                <w:szCs w:val="22"/>
              </w:rPr>
              <w:t>1. Мир в начале Нового времени. Великие географические открытия. Возрождение. Реформация.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53567" w:rsidRDefault="00DD03DD" w:rsidP="00B478AF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bookmarkStart w:id="0" w:name="_GoBack"/>
        <w:bookmarkEnd w:id="0"/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1B4683" w:rsidRDefault="00DD03DD" w:rsidP="00B478AF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E8435E">
              <w:rPr>
                <w:b/>
                <w:sz w:val="22"/>
                <w:szCs w:val="22"/>
              </w:rPr>
              <w:t>2. Первые революции Нового времени. Международные отношения (борьба за первенст</w:t>
            </w:r>
            <w:r>
              <w:rPr>
                <w:b/>
                <w:sz w:val="22"/>
                <w:szCs w:val="22"/>
              </w:rPr>
              <w:t>во в Европе и колониях)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Освободительная война в Нидерландах Рождение Республики Соединённых провинций.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E8435E" w:rsidRDefault="00DD03DD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Международные отношения в XVI – XVIII вв. </w:t>
            </w:r>
          </w:p>
        </w:tc>
        <w:tc>
          <w:tcPr>
            <w:tcW w:w="584" w:type="pct"/>
          </w:tcPr>
          <w:p w:rsidR="00DD03DD" w:rsidRPr="00B478AF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B478AF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68197F" w:rsidRDefault="00DD03DD" w:rsidP="00B478AF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B478AF" w:rsidRDefault="00DD03DD" w:rsidP="00B478AF">
            <w:pPr>
              <w:spacing w:line="0" w:lineRule="atLeast"/>
              <w:rPr>
                <w:rStyle w:val="Bodytext101"/>
                <w:bCs w:val="0"/>
                <w:sz w:val="22"/>
                <w:szCs w:val="22"/>
                <w:shd w:val="clear" w:color="auto" w:fill="auto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«</w:t>
            </w: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времени»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B478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B478AF">
            <w:pPr>
              <w:rPr>
                <w:b/>
                <w:sz w:val="22"/>
                <w:szCs w:val="22"/>
              </w:rPr>
            </w:pPr>
            <w:r w:rsidRPr="007948B3">
              <w:rPr>
                <w:b/>
                <w:sz w:val="22"/>
                <w:szCs w:val="22"/>
              </w:rPr>
              <w:t xml:space="preserve">Раздел 1 </w:t>
            </w:r>
            <w:r w:rsidRPr="007948B3">
              <w:rPr>
                <w:b/>
                <w:bCs/>
                <w:sz w:val="22"/>
                <w:szCs w:val="22"/>
              </w:rPr>
              <w:t xml:space="preserve">Россия в XVI в. </w:t>
            </w:r>
            <w:r w:rsidRPr="007948B3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84" w:type="pct"/>
          </w:tcPr>
          <w:p w:rsidR="00DD03DD" w:rsidRDefault="00DD03DD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C0704" w:rsidRDefault="00DD03DD" w:rsidP="007948B3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DD03DD" w:rsidRPr="00404D0E" w:rsidRDefault="00DD03DD" w:rsidP="007948B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404D0E" w:rsidRDefault="00DD03DD" w:rsidP="007948B3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9A024D" w:rsidRDefault="00DD03DD" w:rsidP="007948B3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F352F6" w:rsidRDefault="00DD03DD" w:rsidP="007948B3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Российское государство в первой трети XVI в.</w:t>
            </w:r>
          </w:p>
          <w:p w:rsidR="00DD03DD" w:rsidRPr="00FC25B1" w:rsidRDefault="00DD03DD" w:rsidP="007948B3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25337E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DD03DD" w:rsidRPr="005371BF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487BFF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C90F83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DD03DD" w:rsidRPr="005371BF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C90F83" w:rsidRDefault="00DD03DD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55388C" w:rsidRDefault="00DD03DD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79596F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C3C96" w:rsidRDefault="00DD03DD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472AB3" w:rsidRDefault="00DD03DD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DD03DD" w:rsidRPr="00472AB3" w:rsidRDefault="00DD03DD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B4341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AB4341" w:rsidRDefault="00DD03DD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B374E1" w:rsidRDefault="00DD03DD" w:rsidP="007948B3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DD03DD" w:rsidRPr="004D2B11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>Россия в XVI в.»</w:t>
            </w:r>
          </w:p>
        </w:tc>
        <w:tc>
          <w:tcPr>
            <w:tcW w:w="584" w:type="pct"/>
          </w:tcPr>
          <w:p w:rsidR="00DD03DD" w:rsidRPr="007948B3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7948B3">
            <w:pPr>
              <w:rPr>
                <w:sz w:val="22"/>
                <w:szCs w:val="22"/>
              </w:rPr>
            </w:pPr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 Раздел  2.  Смутное время. Россия при первых  Романовых     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3E49F0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Наш край в </w:t>
            </w:r>
            <w:r w:rsidRPr="007948B3">
              <w:rPr>
                <w:rStyle w:val="Bodytext101"/>
                <w:b w:val="0"/>
                <w:sz w:val="22"/>
                <w:szCs w:val="22"/>
              </w:rPr>
              <w:t>XVII</w:t>
            </w: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 в.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bottom"/>
          </w:tcPr>
          <w:p w:rsidR="00DD03DD" w:rsidRPr="0068197F" w:rsidRDefault="00DD03DD" w:rsidP="007948B3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- обобщающий  урок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3DD" w:rsidRPr="007063CA" w:rsidTr="00DD03DD">
        <w:tc>
          <w:tcPr>
            <w:tcW w:w="359" w:type="pct"/>
            <w:vMerge w:val="restar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7948B3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68197F" w:rsidRDefault="00DD03DD" w:rsidP="007948B3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68197F" w:rsidRDefault="00DD03DD" w:rsidP="007948B3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7948B3" w:rsidRDefault="00DD03DD" w:rsidP="007948B3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 </w:t>
            </w:r>
            <w:r w:rsidRPr="00E761DC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 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584" w:type="pct"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  <w:vAlign w:val="center"/>
          </w:tcPr>
          <w:p w:rsidR="00DD03DD" w:rsidRPr="00DB2C8C" w:rsidRDefault="00DD03DD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</w:tr>
      <w:tr w:rsidR="00DD03DD" w:rsidRPr="007063CA" w:rsidTr="00DD03DD">
        <w:tc>
          <w:tcPr>
            <w:tcW w:w="359" w:type="pct"/>
            <w:vMerge/>
          </w:tcPr>
          <w:p w:rsidR="00DD03DD" w:rsidRDefault="00DD03DD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57" w:type="pct"/>
            <w:shd w:val="clear" w:color="auto" w:fill="auto"/>
          </w:tcPr>
          <w:p w:rsidR="00DD03DD" w:rsidRPr="00DB2C8C" w:rsidRDefault="00DD03DD" w:rsidP="007948B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584" w:type="pct"/>
            <w:shd w:val="clear" w:color="auto" w:fill="auto"/>
          </w:tcPr>
          <w:p w:rsidR="00DD03DD" w:rsidRPr="00DB2C8C" w:rsidRDefault="00DD03DD" w:rsidP="007948B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6A2C60" w:rsidRDefault="006A2C60" w:rsidP="00A1006C">
      <w:pPr>
        <w:rPr>
          <w:b/>
          <w:i/>
        </w:rPr>
      </w:pPr>
    </w:p>
    <w:p w:rsidR="007908C2" w:rsidRDefault="007908C2" w:rsidP="00A1006C">
      <w:pPr>
        <w:pStyle w:val="ad"/>
      </w:pPr>
    </w:p>
    <w:p w:rsidR="00F33C3B" w:rsidRDefault="00F33C3B">
      <w:pPr>
        <w:rPr>
          <w:sz w:val="22"/>
          <w:szCs w:val="22"/>
        </w:rPr>
      </w:pPr>
    </w:p>
    <w:p w:rsidR="00F33C3B" w:rsidRDefault="00F33C3B">
      <w:pPr>
        <w:rPr>
          <w:sz w:val="22"/>
          <w:szCs w:val="22"/>
        </w:rPr>
      </w:pPr>
    </w:p>
    <w:p w:rsidR="00F33C3B" w:rsidRDefault="00F33C3B">
      <w:pPr>
        <w:rPr>
          <w:sz w:val="22"/>
          <w:szCs w:val="22"/>
        </w:rPr>
      </w:pPr>
    </w:p>
    <w:p w:rsidR="00F33C3B" w:rsidRDefault="00F33C3B">
      <w:pPr>
        <w:rPr>
          <w:sz w:val="22"/>
          <w:szCs w:val="22"/>
        </w:rPr>
      </w:pPr>
    </w:p>
    <w:p w:rsidR="00F33C3B" w:rsidRDefault="00F33C3B">
      <w:pPr>
        <w:rPr>
          <w:sz w:val="22"/>
          <w:szCs w:val="22"/>
        </w:rPr>
      </w:pPr>
    </w:p>
    <w:p w:rsidR="00F33C3B" w:rsidRDefault="00F33C3B">
      <w:pPr>
        <w:rPr>
          <w:sz w:val="22"/>
          <w:szCs w:val="22"/>
        </w:rPr>
      </w:pPr>
    </w:p>
    <w:p w:rsidR="00F33C3B" w:rsidRDefault="00F33C3B">
      <w:pPr>
        <w:rPr>
          <w:sz w:val="22"/>
          <w:szCs w:val="22"/>
        </w:rPr>
      </w:pPr>
    </w:p>
    <w:p w:rsidR="00F33C3B" w:rsidRDefault="00F33C3B">
      <w:pPr>
        <w:rPr>
          <w:sz w:val="22"/>
          <w:szCs w:val="22"/>
        </w:rPr>
      </w:pPr>
    </w:p>
    <w:tbl>
      <w:tblPr>
        <w:tblpPr w:leftFromText="180" w:rightFromText="180" w:vertAnchor="text" w:horzAnchor="margin" w:tblpY="-83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711"/>
        <w:gridCol w:w="747"/>
        <w:gridCol w:w="9"/>
        <w:gridCol w:w="15"/>
        <w:gridCol w:w="833"/>
        <w:gridCol w:w="17"/>
        <w:gridCol w:w="5035"/>
        <w:gridCol w:w="1983"/>
        <w:gridCol w:w="6093"/>
      </w:tblGrid>
      <w:tr w:rsidR="00F33C3B" w:rsidRPr="00404D0E" w:rsidTr="00A63B5C">
        <w:trPr>
          <w:trHeight w:val="142"/>
        </w:trPr>
        <w:tc>
          <w:tcPr>
            <w:tcW w:w="15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C3B" w:rsidRDefault="00F33C3B" w:rsidP="00A63B5C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</w:t>
            </w:r>
          </w:p>
          <w:p w:rsidR="00F33C3B" w:rsidRDefault="00F33C3B" w:rsidP="00A63B5C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Приложение №1                        </w:t>
            </w:r>
          </w:p>
          <w:p w:rsidR="00F33C3B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AE100B">
              <w:rPr>
                <w:b/>
                <w:sz w:val="22"/>
                <w:szCs w:val="22"/>
              </w:rPr>
              <w:t xml:space="preserve">Календарно-тематическое планирование </w:t>
            </w:r>
          </w:p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33C3B" w:rsidRPr="00404D0E" w:rsidTr="00A63B5C">
        <w:trPr>
          <w:trHeight w:val="142"/>
        </w:trPr>
        <w:tc>
          <w:tcPr>
            <w:tcW w:w="541" w:type="dxa"/>
            <w:tcBorders>
              <w:top w:val="single" w:sz="4" w:space="0" w:color="auto"/>
            </w:tcBorders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3567">
              <w:rPr>
                <w:b/>
                <w:sz w:val="20"/>
                <w:szCs w:val="20"/>
              </w:rPr>
              <w:t>п\</w:t>
            </w:r>
            <w:proofErr w:type="gramStart"/>
            <w:r w:rsidRPr="001535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</w:tcBorders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Тема</w:t>
            </w:r>
          </w:p>
          <w:p w:rsidR="00F33C3B" w:rsidRPr="00153567" w:rsidRDefault="00F33C3B" w:rsidP="00A63B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F33C3B" w:rsidRPr="001B2931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2931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sz w:val="20"/>
                <w:szCs w:val="20"/>
              </w:rPr>
              <w:t xml:space="preserve"> </w:t>
            </w:r>
          </w:p>
        </w:tc>
      </w:tr>
      <w:tr w:rsidR="00F33C3B" w:rsidRPr="00404D0E" w:rsidTr="00A63B5C">
        <w:trPr>
          <w:trHeight w:val="142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7" w:type="dxa"/>
            <w:gridSpan w:val="3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F33C3B" w:rsidRPr="001B2931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33C3B" w:rsidRPr="00404D0E" w:rsidTr="00A63B5C">
        <w:trPr>
          <w:trHeight w:val="288"/>
        </w:trPr>
        <w:tc>
          <w:tcPr>
            <w:tcW w:w="15984" w:type="dxa"/>
            <w:gridSpan w:val="10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 xml:space="preserve">ВСЕОБЩАЯ ИСТОРИЯ. </w:t>
            </w:r>
            <w:r>
              <w:rPr>
                <w:b/>
                <w:sz w:val="22"/>
                <w:szCs w:val="22"/>
              </w:rPr>
              <w:t xml:space="preserve">ИСТОРИЯ НОВОГО ВРЕМЕНИ  </w:t>
            </w:r>
            <w:r w:rsidRPr="00A91D62">
              <w:rPr>
                <w:b/>
                <w:sz w:val="22"/>
                <w:szCs w:val="22"/>
              </w:rPr>
              <w:t>(26 часов)</w:t>
            </w:r>
          </w:p>
        </w:tc>
      </w:tr>
      <w:tr w:rsidR="00F33C3B" w:rsidRPr="00404D0E" w:rsidTr="00A63B5C">
        <w:trPr>
          <w:trHeight w:val="421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gridSpan w:val="3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585C55" w:rsidRDefault="00F33C3B" w:rsidP="00A63B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1983" w:type="dxa"/>
          </w:tcPr>
          <w:p w:rsidR="00F33C3B" w:rsidRPr="00CF0721" w:rsidRDefault="00F33C3B" w:rsidP="00A63B5C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1C6D56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093" w:type="dxa"/>
          </w:tcPr>
          <w:p w:rsidR="00F33C3B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404D0E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F33C3B" w:rsidRPr="00153567" w:rsidRDefault="00F33C3B" w:rsidP="00A63B5C">
            <w:pPr>
              <w:snapToGrid w:val="0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F33C3B" w:rsidRPr="00404D0E" w:rsidTr="00A63B5C">
        <w:trPr>
          <w:trHeight w:val="421"/>
        </w:trPr>
        <w:tc>
          <w:tcPr>
            <w:tcW w:w="541" w:type="dxa"/>
          </w:tcPr>
          <w:p w:rsidR="00F33C3B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F33C3B" w:rsidRPr="001C6D56" w:rsidRDefault="00F33C3B" w:rsidP="00A63B5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585C55" w:rsidRDefault="00F33C3B" w:rsidP="00A63B5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1983" w:type="dxa"/>
          </w:tcPr>
          <w:p w:rsidR="00F33C3B" w:rsidRPr="00A20AFC" w:rsidRDefault="00F33C3B" w:rsidP="00A63B5C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F33C3B" w:rsidRPr="00FC4483" w:rsidRDefault="00F33C3B" w:rsidP="00A63B5C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Знать </w:t>
            </w:r>
            <w:r w:rsidRPr="00FC4483">
              <w:rPr>
                <w:color w:val="000000" w:themeColor="text1"/>
                <w:sz w:val="22"/>
                <w:szCs w:val="22"/>
              </w:rPr>
              <w:t>определения новых понятий.</w:t>
            </w:r>
          </w:p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Уметь </w:t>
            </w:r>
            <w:r w:rsidRPr="00FC4483">
              <w:rPr>
                <w:color w:val="000000" w:themeColor="text1"/>
                <w:sz w:val="22"/>
                <w:szCs w:val="22"/>
              </w:rPr>
              <w:t>ориентироваться во временных рамках Нового времени.</w:t>
            </w:r>
          </w:p>
        </w:tc>
      </w:tr>
      <w:tr w:rsidR="00F33C3B" w:rsidRPr="00404D0E" w:rsidTr="00A63B5C">
        <w:trPr>
          <w:trHeight w:val="253"/>
        </w:trPr>
        <w:tc>
          <w:tcPr>
            <w:tcW w:w="15984" w:type="dxa"/>
            <w:gridSpan w:val="10"/>
          </w:tcPr>
          <w:p w:rsidR="00F33C3B" w:rsidRPr="000E763A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 (21</w:t>
            </w:r>
            <w:r>
              <w:rPr>
                <w:b/>
                <w:sz w:val="22"/>
                <w:szCs w:val="22"/>
              </w:rPr>
              <w:t xml:space="preserve"> час</w:t>
            </w:r>
            <w:r w:rsidRPr="00404D0E">
              <w:rPr>
                <w:b/>
                <w:sz w:val="22"/>
                <w:szCs w:val="22"/>
              </w:rPr>
              <w:t>)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1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71" w:type="dxa"/>
            <w:gridSpan w:val="3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1983" w:type="dxa"/>
          </w:tcPr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  <w:r w:rsidRPr="001B468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F33C3B" w:rsidRPr="00404D0E" w:rsidRDefault="00F33C3B" w:rsidP="00A63B5C">
            <w:pPr>
              <w:snapToGrid w:val="0"/>
              <w:ind w:right="-108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приводить примеры</w:t>
            </w:r>
            <w:r w:rsidRPr="00404D0E">
              <w:rPr>
                <w:sz w:val="22"/>
                <w:szCs w:val="22"/>
              </w:rPr>
              <w:t>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1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56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F33C3B" w:rsidRPr="00153567" w:rsidRDefault="00F33C3B" w:rsidP="00A63B5C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983" w:type="dxa"/>
          </w:tcPr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работать с картой.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3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404D0E" w:rsidRDefault="00F33C3B" w:rsidP="00A63B5C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1983" w:type="dxa"/>
          </w:tcPr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события.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1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gridSpan w:val="3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404D0E" w:rsidRDefault="00F33C3B" w:rsidP="00A63B5C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1983" w:type="dxa"/>
          </w:tcPr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proofErr w:type="gramStart"/>
            <w:r w:rsidRPr="00404D0E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</w:t>
            </w:r>
            <w:proofErr w:type="gramEnd"/>
            <w:r w:rsidRPr="00404D0E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1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F33C3B" w:rsidRPr="00153567" w:rsidRDefault="00F33C3B" w:rsidP="00A63B5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404D0E" w:rsidRDefault="00F33C3B" w:rsidP="00A63B5C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1983" w:type="dxa"/>
          </w:tcPr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</w:t>
            </w:r>
          </w:p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исторический источник.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1983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смысл новых представлений о человеке и обществе.</w:t>
            </w:r>
          </w:p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готовить доклад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11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1983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излагать материал в системе.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11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1983" w:type="dxa"/>
          </w:tcPr>
          <w:p w:rsidR="00F33C3B" w:rsidRPr="001B4683" w:rsidRDefault="00F33C3B" w:rsidP="00A63B5C">
            <w:pPr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  <w:r w:rsidRPr="001B4683">
              <w:rPr>
                <w:sz w:val="22"/>
                <w:szCs w:val="22"/>
              </w:rPr>
              <w:t xml:space="preserve"> </w:t>
            </w:r>
          </w:p>
          <w:p w:rsidR="00F33C3B" w:rsidRPr="001B4683" w:rsidRDefault="00F33C3B" w:rsidP="00A63B5C">
            <w:pPr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излагать материал в системе.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1983" w:type="dxa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способы решения поставленных задач.</w:t>
            </w:r>
          </w:p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color w:val="000000"/>
                <w:sz w:val="22"/>
                <w:szCs w:val="22"/>
              </w:rPr>
              <w:t>изучать и систематизировать информацию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711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1983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анализировать причины и последствия событий.</w:t>
            </w:r>
          </w:p>
        </w:tc>
      </w:tr>
      <w:tr w:rsidR="00F33C3B" w:rsidRPr="00404D0E" w:rsidTr="00A63B5C">
        <w:trPr>
          <w:trHeight w:val="418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711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1983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 w:rsidRPr="001B4683">
              <w:rPr>
                <w:b/>
                <w:sz w:val="22"/>
                <w:szCs w:val="22"/>
              </w:rPr>
              <w:t>Знать</w:t>
            </w:r>
            <w:proofErr w:type="gramEnd"/>
            <w:r w:rsidRPr="001B4683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 xml:space="preserve">почему власть встала на защиту церкви. </w:t>
            </w:r>
          </w:p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color w:val="000000"/>
                <w:sz w:val="22"/>
                <w:szCs w:val="22"/>
              </w:rPr>
              <w:t xml:space="preserve"> формулировать и обосновывать выводы</w:t>
            </w:r>
          </w:p>
        </w:tc>
      </w:tr>
      <w:tr w:rsidR="00F33C3B" w:rsidRPr="00404D0E" w:rsidTr="00A63B5C">
        <w:trPr>
          <w:trHeight w:val="382"/>
        </w:trPr>
        <w:tc>
          <w:tcPr>
            <w:tcW w:w="541" w:type="dxa"/>
          </w:tcPr>
          <w:p w:rsidR="00F33C3B" w:rsidRPr="00153567" w:rsidRDefault="00F33C3B" w:rsidP="00A63B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711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1B4683" w:rsidRDefault="00F33C3B" w:rsidP="00A63B5C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983" w:type="dxa"/>
          </w:tcPr>
          <w:p w:rsidR="00F33C3B" w:rsidRPr="001B4683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</w:tr>
      <w:tr w:rsidR="00F33C3B" w:rsidRPr="00404D0E" w:rsidTr="00A63B5C">
        <w:trPr>
          <w:trHeight w:val="382"/>
        </w:trPr>
        <w:tc>
          <w:tcPr>
            <w:tcW w:w="15984" w:type="dxa"/>
            <w:gridSpan w:val="10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8197F">
              <w:rPr>
                <w:b/>
                <w:sz w:val="22"/>
                <w:szCs w:val="22"/>
              </w:rPr>
              <w:t>ИТОГОВОЕ</w:t>
            </w:r>
            <w:proofErr w:type="gramEnd"/>
            <w:r w:rsidRPr="0068197F">
              <w:rPr>
                <w:b/>
                <w:sz w:val="22"/>
                <w:szCs w:val="22"/>
              </w:rPr>
              <w:t xml:space="preserve"> ЗАНЯТИЯ (3 часа)</w:t>
            </w:r>
          </w:p>
        </w:tc>
      </w:tr>
      <w:tr w:rsidR="00F33C3B" w:rsidRPr="00404D0E" w:rsidTr="00A63B5C">
        <w:trPr>
          <w:trHeight w:val="382"/>
        </w:trPr>
        <w:tc>
          <w:tcPr>
            <w:tcW w:w="541" w:type="dxa"/>
          </w:tcPr>
          <w:p w:rsidR="00F33C3B" w:rsidRPr="001C6D56" w:rsidRDefault="00F33C3B" w:rsidP="00A63B5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11" w:type="dxa"/>
          </w:tcPr>
          <w:p w:rsidR="00F33C3B" w:rsidRPr="001C6D56" w:rsidRDefault="00F33C3B" w:rsidP="00A63B5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68197F" w:rsidRDefault="00F33C3B" w:rsidP="00A63B5C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gramStart"/>
            <w:r w:rsidRPr="0068197F">
              <w:rPr>
                <w:sz w:val="22"/>
                <w:szCs w:val="22"/>
              </w:rPr>
              <w:t>в</w:t>
            </w:r>
            <w:proofErr w:type="gramEnd"/>
            <w:r w:rsidRPr="0068197F">
              <w:rPr>
                <w:sz w:val="22"/>
                <w:szCs w:val="22"/>
              </w:rPr>
              <w:t>.в.</w:t>
            </w:r>
          </w:p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F33C3B" w:rsidRPr="00404D0E" w:rsidTr="00A63B5C">
        <w:trPr>
          <w:trHeight w:val="382"/>
        </w:trPr>
        <w:tc>
          <w:tcPr>
            <w:tcW w:w="541" w:type="dxa"/>
          </w:tcPr>
          <w:p w:rsidR="00F33C3B" w:rsidRPr="001C6D56" w:rsidRDefault="00F33C3B" w:rsidP="00A63B5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11" w:type="dxa"/>
          </w:tcPr>
          <w:p w:rsidR="00F33C3B" w:rsidRPr="001C6D56" w:rsidRDefault="00F33C3B" w:rsidP="00A63B5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68197F" w:rsidRDefault="00F33C3B" w:rsidP="00A63B5C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lastRenderedPageBreak/>
              <w:t>Контр</w:t>
            </w:r>
            <w:proofErr w:type="gramStart"/>
            <w:r w:rsidRPr="0068197F">
              <w:rPr>
                <w:sz w:val="22"/>
                <w:szCs w:val="22"/>
              </w:rPr>
              <w:t>.</w:t>
            </w:r>
            <w:proofErr w:type="gramEnd"/>
            <w:r w:rsidRPr="0068197F">
              <w:rPr>
                <w:sz w:val="22"/>
                <w:szCs w:val="22"/>
              </w:rPr>
              <w:t xml:space="preserve"> </w:t>
            </w:r>
            <w:proofErr w:type="gramStart"/>
            <w:r w:rsidRPr="0068197F">
              <w:rPr>
                <w:sz w:val="22"/>
                <w:szCs w:val="22"/>
              </w:rPr>
              <w:t>р</w:t>
            </w:r>
            <w:proofErr w:type="gramEnd"/>
            <w:r w:rsidRPr="0068197F">
              <w:rPr>
                <w:sz w:val="22"/>
                <w:szCs w:val="22"/>
              </w:rPr>
              <w:t>абота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 xml:space="preserve">Знать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F33C3B" w:rsidRPr="0068197F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>Уметь</w:t>
            </w:r>
            <w:proofErr w:type="gramStart"/>
            <w:r w:rsidRPr="0068197F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П</w:t>
            </w:r>
            <w:proofErr w:type="gramEnd"/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F33C3B" w:rsidRPr="00404D0E" w:rsidTr="00A63B5C">
        <w:trPr>
          <w:trHeight w:val="382"/>
        </w:trPr>
        <w:tc>
          <w:tcPr>
            <w:tcW w:w="541" w:type="dxa"/>
          </w:tcPr>
          <w:p w:rsidR="00F33C3B" w:rsidRPr="001C6D56" w:rsidRDefault="00F33C3B" w:rsidP="00A63B5C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711" w:type="dxa"/>
          </w:tcPr>
          <w:p w:rsidR="00F33C3B" w:rsidRPr="001C6D56" w:rsidRDefault="00F33C3B" w:rsidP="00A63B5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  <w:gridSpan w:val="3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1B4683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Default="00F33C3B" w:rsidP="00A63B5C">
            <w:pPr>
              <w:spacing w:line="0" w:lineRule="atLeas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33C3B" w:rsidRPr="0089701A" w:rsidRDefault="00F33C3B" w:rsidP="00A63B5C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</w:pP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F33C3B" w:rsidRPr="001B4683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 w:rsidRPr="0068197F">
              <w:rPr>
                <w:b/>
                <w:sz w:val="22"/>
                <w:szCs w:val="22"/>
              </w:rPr>
              <w:t>Уметь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  <w:tr w:rsidR="00F33C3B" w:rsidRPr="00404D0E" w:rsidTr="00A63B5C">
        <w:trPr>
          <w:trHeight w:val="352"/>
        </w:trPr>
        <w:tc>
          <w:tcPr>
            <w:tcW w:w="15984" w:type="dxa"/>
            <w:gridSpan w:val="10"/>
          </w:tcPr>
          <w:p w:rsidR="00F33C3B" w:rsidRPr="0032362C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62C">
              <w:rPr>
                <w:b/>
                <w:sz w:val="22"/>
                <w:szCs w:val="22"/>
              </w:rPr>
              <w:t>ИСТОРИЯ  РОССИИ  (</w:t>
            </w:r>
            <w:r w:rsidRPr="0032362C">
              <w:rPr>
                <w:b/>
                <w:sz w:val="22"/>
                <w:szCs w:val="22"/>
                <w:lang w:val="en-US"/>
              </w:rPr>
              <w:t>XVI</w:t>
            </w:r>
            <w:r w:rsidRPr="0032362C">
              <w:rPr>
                <w:b/>
                <w:sz w:val="22"/>
                <w:szCs w:val="22"/>
              </w:rPr>
              <w:t xml:space="preserve"> – </w:t>
            </w:r>
            <w:r w:rsidRPr="0032362C"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 ВЕКА).   (42</w:t>
            </w:r>
            <w:r w:rsidRPr="0032362C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  <w:r w:rsidRPr="0032362C">
              <w:rPr>
                <w:b/>
                <w:sz w:val="22"/>
                <w:szCs w:val="22"/>
              </w:rPr>
              <w:t>)</w:t>
            </w:r>
          </w:p>
        </w:tc>
      </w:tr>
      <w:tr w:rsidR="00F33C3B" w:rsidRPr="00404D0E" w:rsidTr="00A63B5C">
        <w:trPr>
          <w:trHeight w:val="70"/>
        </w:trPr>
        <w:tc>
          <w:tcPr>
            <w:tcW w:w="15984" w:type="dxa"/>
            <w:gridSpan w:val="10"/>
            <w:shd w:val="clear" w:color="auto" w:fill="F2F2F2"/>
          </w:tcPr>
          <w:p w:rsidR="00F33C3B" w:rsidRPr="00575657" w:rsidRDefault="00F33C3B" w:rsidP="00A63B5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I. Россия в XVI в. (22</w:t>
            </w:r>
            <w:r w:rsidRPr="00575657">
              <w:rPr>
                <w:b/>
                <w:b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57565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F33C3B" w:rsidRPr="008F3A2D" w:rsidRDefault="00F33C3B" w:rsidP="00A63B5C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AC0704" w:rsidRDefault="00F33C3B" w:rsidP="00A63B5C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предпосылки и последствия 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Великих географических от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0632FD">
              <w:rPr>
                <w:sz w:val="22"/>
                <w:szCs w:val="22"/>
              </w:rPr>
              <w:t>.</w:t>
            </w:r>
            <w:r w:rsidRPr="000632FD">
              <w:rPr>
                <w:b/>
                <w:sz w:val="22"/>
                <w:szCs w:val="22"/>
              </w:rPr>
              <w:t xml:space="preserve"> 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BD">
              <w:rPr>
                <w:sz w:val="22"/>
                <w:szCs w:val="22"/>
              </w:rPr>
              <w:t>работать с картой.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Территория, население и хозяйство России в начале XVI </w:t>
            </w:r>
            <w:proofErr w:type="gramStart"/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</w:t>
            </w:r>
            <w:proofErr w:type="gramEnd"/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AC0704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с текстом учебника, документами.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9A024D" w:rsidRDefault="00F33C3B" w:rsidP="00A63B5C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D063B">
              <w:rPr>
                <w:sz w:val="22"/>
                <w:szCs w:val="22"/>
              </w:rPr>
              <w:t>равнивать европейский абсолютизм и российское самодержавие.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Default="00F33C3B" w:rsidP="00A63B5C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Российское государство </w:t>
            </w:r>
          </w:p>
          <w:p w:rsidR="00F33C3B" w:rsidRPr="00F352F6" w:rsidRDefault="00F33C3B" w:rsidP="00A63B5C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первой трети XVI </w:t>
            </w:r>
            <w:proofErr w:type="gramStart"/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</w:t>
            </w:r>
            <w:proofErr w:type="gramEnd"/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F33C3B" w:rsidRPr="00FC25B1" w:rsidRDefault="00F33C3B" w:rsidP="00A63B5C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F352F6" w:rsidRDefault="00F33C3B" w:rsidP="00A63B5C">
            <w:pPr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Знать</w:t>
            </w:r>
            <w:r w:rsidRPr="00F352F6">
              <w:rPr>
                <w:sz w:val="22"/>
                <w:szCs w:val="22"/>
              </w:rPr>
              <w:t xml:space="preserve"> определения понятий.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Уметь</w:t>
            </w:r>
            <w:r w:rsidRPr="00F352F6">
              <w:rPr>
                <w:sz w:val="22"/>
                <w:szCs w:val="22"/>
              </w:rPr>
              <w:t xml:space="preserve"> работать с картой, основе текста учебника  составлять схему управления Российским государством в первой трети XVI века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25337E" w:rsidRDefault="00F33C3B" w:rsidP="00A63B5C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 xml:space="preserve">ти XVI </w:t>
            </w:r>
            <w:proofErr w:type="gramStart"/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33C3B" w:rsidRPr="005371BF" w:rsidRDefault="00F33C3B" w:rsidP="00A63B5C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F33C3B" w:rsidRPr="0025337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F352F6">
              <w:rPr>
                <w:sz w:val="22"/>
                <w:szCs w:val="22"/>
              </w:rPr>
              <w:t>определения понятий</w:t>
            </w:r>
            <w:r>
              <w:rPr>
                <w:sz w:val="22"/>
                <w:szCs w:val="22"/>
              </w:rPr>
              <w:t xml:space="preserve">, </w:t>
            </w:r>
            <w:r w:rsidRPr="006B0C7B">
              <w:rPr>
                <w:sz w:val="22"/>
                <w:szCs w:val="22"/>
              </w:rPr>
              <w:t>направления внешней политики российских государей.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работать с текстом учебника,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документами; высказывать своё  мнение.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487BFF" w:rsidRDefault="00F33C3B" w:rsidP="00A63B5C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F33C3B" w:rsidRPr="0025337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3E5407">
              <w:rPr>
                <w:sz w:val="22"/>
                <w:szCs w:val="22"/>
              </w:rPr>
              <w:t xml:space="preserve">значение реформ Елены Глинской </w:t>
            </w:r>
            <w:r>
              <w:rPr>
                <w:sz w:val="22"/>
                <w:szCs w:val="22"/>
              </w:rPr>
              <w:t xml:space="preserve">для централизации государства, </w:t>
            </w:r>
            <w:r w:rsidRPr="003E5407">
              <w:rPr>
                <w:sz w:val="22"/>
                <w:szCs w:val="22"/>
              </w:rPr>
              <w:t>последствия боярского правления.</w:t>
            </w:r>
          </w:p>
          <w:p w:rsidR="00F33C3B" w:rsidRPr="00404D0E" w:rsidRDefault="00F33C3B" w:rsidP="00A63B5C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 и документов.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A91D62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A91D62">
              <w:rPr>
                <w:sz w:val="22"/>
                <w:szCs w:val="22"/>
              </w:rPr>
              <w:t>33-34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Pr="0068197F">
              <w:rPr>
                <w:sz w:val="22"/>
                <w:szCs w:val="22"/>
              </w:rPr>
              <w:t>8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Default="00F33C3B" w:rsidP="00A63B5C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F33C3B" w:rsidRPr="00A20AFC" w:rsidRDefault="00F33C3B" w:rsidP="00A63B5C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F33C3B" w:rsidRDefault="00F33C3B" w:rsidP="00A63B5C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содержание реформ Избранной рады, их даты.</w:t>
            </w:r>
          </w:p>
          <w:p w:rsidR="00F33C3B" w:rsidRPr="00404D0E" w:rsidRDefault="00F33C3B" w:rsidP="00A63B5C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 Уметь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давать оценку значению реформ Избранной рады.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C90F83" w:rsidRDefault="00F33C3B" w:rsidP="00A63B5C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Государства Поволжья, Северного Причерноморья, Сибири в середине XVI </w:t>
            </w:r>
            <w:proofErr w:type="gramStart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33C3B" w:rsidRPr="005371BF" w:rsidRDefault="00F33C3B" w:rsidP="00A63B5C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работать с картой.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F33C3B" w:rsidRPr="00C90F83" w:rsidRDefault="00F33C3B" w:rsidP="00A63B5C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Внешняя политика России во второй половине XVI </w:t>
            </w:r>
            <w:proofErr w:type="gramStart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F33C3B" w:rsidRPr="00C90F83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основные направления и результаты внешней политики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Ивана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F33C3B" w:rsidRPr="0055388C" w:rsidRDefault="00F33C3B" w:rsidP="00A63B5C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3E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F33C3B" w:rsidRPr="00786F55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79596F" w:rsidRDefault="00F33C3B" w:rsidP="00A63B5C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результаты и последствия опричнины, определения понятий.</w:t>
            </w:r>
          </w:p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>ценивать поступки современников Ивана Грозного.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786F55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68197F" w:rsidRDefault="00F33C3B" w:rsidP="00A63B5C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1983" w:type="dxa"/>
          </w:tcPr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УР</w:t>
            </w:r>
            <w:r w:rsidRPr="00AC3C96">
              <w:rPr>
                <w:sz w:val="22"/>
                <w:szCs w:val="22"/>
              </w:rPr>
              <w:t xml:space="preserve"> </w:t>
            </w:r>
          </w:p>
          <w:p w:rsidR="00F33C3B" w:rsidRPr="00AC3C96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jc w:val="both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содержание изученного материала (эпоха Ивана Грозного).</w:t>
            </w:r>
          </w:p>
          <w:p w:rsidR="00F33C3B" w:rsidRPr="0068197F" w:rsidRDefault="00F33C3B" w:rsidP="00A63B5C">
            <w:pPr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>Уметь</w:t>
            </w:r>
            <w:r w:rsidRPr="0068197F">
              <w:rPr>
                <w:sz w:val="22"/>
                <w:szCs w:val="22"/>
              </w:rPr>
              <w:t xml:space="preserve"> анализировать, высказывать своё  мнение.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AC3C96" w:rsidRDefault="00F33C3B" w:rsidP="00A63B5C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Россия в конце XVI </w:t>
            </w:r>
            <w:proofErr w:type="gramStart"/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кто и как правил после Ивана IV.</w:t>
            </w:r>
          </w:p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работать в парах, давать оценку историческим личностям.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472AB3" w:rsidRDefault="00F33C3B" w:rsidP="00A63B5C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Церковь и государство в XVI </w:t>
            </w:r>
            <w:proofErr w:type="gramStart"/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F33C3B" w:rsidRPr="00472AB3" w:rsidRDefault="00F33C3B" w:rsidP="00A63B5C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68197F" w:rsidRDefault="00F33C3B" w:rsidP="00A63B5C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понятий.</w:t>
            </w:r>
          </w:p>
          <w:p w:rsidR="00F33C3B" w:rsidRPr="0068197F" w:rsidRDefault="00F33C3B" w:rsidP="00A63B5C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работать с текстом, иллюстрациями  учебника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AB4341" w:rsidRDefault="00F33C3B" w:rsidP="00A63B5C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дневная жизнь народов России в XVI </w:t>
            </w:r>
            <w:proofErr w:type="gramStart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особенности развития культуры </w:t>
            </w:r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 xml:space="preserve">в XVI </w:t>
            </w:r>
            <w:proofErr w:type="gramStart"/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приводить примеры, оценивать  достижения культуры.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F33C3B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AB4341" w:rsidRDefault="00F33C3B" w:rsidP="00A63B5C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 xml:space="preserve">Наш край в XVI </w:t>
            </w:r>
            <w:proofErr w:type="gramStart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места, связанные с походом Ермака в Сибирь.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называть последствия поход  Ермака в Сибирь.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1B4683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B374E1" w:rsidRDefault="00F33C3B" w:rsidP="00A63B5C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F33C3B" w:rsidRPr="004D2B11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 xml:space="preserve">Россия в XVI </w:t>
            </w:r>
            <w:proofErr w:type="gramStart"/>
            <w:r w:rsidRPr="005E409B">
              <w:rPr>
                <w:bCs/>
                <w:sz w:val="22"/>
                <w:szCs w:val="22"/>
              </w:rPr>
              <w:t>в</w:t>
            </w:r>
            <w:proofErr w:type="gramEnd"/>
            <w:r w:rsidRPr="005E409B">
              <w:rPr>
                <w:bCs/>
                <w:sz w:val="22"/>
                <w:szCs w:val="22"/>
              </w:rPr>
              <w:t>.»</w:t>
            </w:r>
          </w:p>
        </w:tc>
        <w:tc>
          <w:tcPr>
            <w:tcW w:w="1983" w:type="dxa"/>
          </w:tcPr>
          <w:p w:rsidR="00F33C3B" w:rsidRPr="0043586B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586B">
              <w:rPr>
                <w:b/>
                <w:sz w:val="22"/>
                <w:szCs w:val="22"/>
              </w:rPr>
              <w:t>УРК</w:t>
            </w:r>
          </w:p>
          <w:p w:rsidR="00F33C3B" w:rsidRPr="0043586B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43586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понятий, даты событий, имена личностей.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применять ранее полученные знания.</w:t>
            </w:r>
          </w:p>
        </w:tc>
      </w:tr>
      <w:tr w:rsidR="00F33C3B" w:rsidRPr="00404D0E" w:rsidTr="00A63B5C">
        <w:trPr>
          <w:trHeight w:val="70"/>
        </w:trPr>
        <w:tc>
          <w:tcPr>
            <w:tcW w:w="15984" w:type="dxa"/>
            <w:gridSpan w:val="10"/>
          </w:tcPr>
          <w:p w:rsidR="00F33C3B" w:rsidRPr="00B374E1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 xml:space="preserve">це XVI — начале XVII </w:t>
            </w:r>
            <w:proofErr w:type="gramStart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BB5B54" w:rsidRDefault="00F33C3B" w:rsidP="00A63B5C">
            <w:pPr>
              <w:rPr>
                <w:b/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F33C3B" w:rsidRPr="00BB5B54" w:rsidRDefault="00F33C3B" w:rsidP="00A63B5C">
            <w:pPr>
              <w:snapToGrid w:val="0"/>
              <w:rPr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 xml:space="preserve">Уметь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6807B5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новых понятий, даты событий Смуты.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6807B5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определения новых понятий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63E70">
              <w:rPr>
                <w:sz w:val="22"/>
                <w:szCs w:val="22"/>
              </w:rPr>
              <w:t>оценивать и сравнивать события Смуты.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Экономическое развитие России в XVII </w:t>
            </w:r>
            <w:proofErr w:type="gramStart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основные направления экономической политики.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давать характеристику экономического развития России в данный период.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1983" w:type="dxa"/>
          </w:tcPr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имена первых Романовых, содержание их политики.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1C86">
              <w:rPr>
                <w:sz w:val="22"/>
                <w:szCs w:val="22"/>
              </w:rPr>
              <w:t>сравнивать, оценивать деятельность царей.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404D0E" w:rsidRDefault="00F33C3B" w:rsidP="00A63B5C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понятий;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устанавливать причинно-следственные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Народные движения в XVII </w:t>
            </w:r>
            <w:proofErr w:type="gramStart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сравнивать социальные движения </w:t>
            </w:r>
            <w:r w:rsidRPr="00404D0E">
              <w:rPr>
                <w:sz w:val="22"/>
                <w:szCs w:val="22"/>
                <w:lang w:val="en-US"/>
              </w:rPr>
              <w:t>XVI</w:t>
            </w:r>
            <w:r w:rsidRPr="00404D0E">
              <w:rPr>
                <w:sz w:val="22"/>
                <w:szCs w:val="22"/>
              </w:rPr>
              <w:t xml:space="preserve"> и </w:t>
            </w:r>
            <w:r w:rsidRPr="00404D0E">
              <w:rPr>
                <w:sz w:val="22"/>
                <w:szCs w:val="22"/>
                <w:lang w:val="en-US"/>
              </w:rPr>
              <w:t>XVII</w:t>
            </w:r>
            <w:r w:rsidRPr="00404D0E">
              <w:rPr>
                <w:sz w:val="22"/>
                <w:szCs w:val="22"/>
              </w:rPr>
              <w:t xml:space="preserve"> вв</w:t>
            </w:r>
            <w:proofErr w:type="gramStart"/>
            <w:r w:rsidRPr="00404D0E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F33C3B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F33C3B" w:rsidRPr="00404D0E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374E1">
              <w:rPr>
                <w:sz w:val="22"/>
                <w:szCs w:val="22"/>
              </w:rPr>
              <w:t>систематизировать материал,</w:t>
            </w:r>
            <w:r w:rsidRPr="00BB5B54">
              <w:rPr>
                <w:sz w:val="22"/>
                <w:szCs w:val="22"/>
              </w:rPr>
              <w:t xml:space="preserve"> 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404D0E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3E49F0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1983" w:type="dxa"/>
          </w:tcPr>
          <w:p w:rsidR="00F33C3B" w:rsidRPr="00AC3C96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F33C3B" w:rsidRPr="00404D0E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331671">
              <w:rPr>
                <w:sz w:val="22"/>
                <w:szCs w:val="22"/>
              </w:rPr>
              <w:t xml:space="preserve">направления внешней политики России в </w:t>
            </w:r>
            <w:r w:rsidRPr="00331671">
              <w:rPr>
                <w:sz w:val="22"/>
                <w:szCs w:val="22"/>
                <w:lang w:val="en-US"/>
              </w:rPr>
              <w:t>XVII</w:t>
            </w:r>
            <w:r w:rsidRPr="00331671">
              <w:rPr>
                <w:sz w:val="22"/>
                <w:szCs w:val="22"/>
              </w:rPr>
              <w:t xml:space="preserve"> </w:t>
            </w:r>
            <w:proofErr w:type="gramStart"/>
            <w:r w:rsidRPr="00331671">
              <w:rPr>
                <w:sz w:val="22"/>
                <w:szCs w:val="22"/>
              </w:rPr>
              <w:t>в</w:t>
            </w:r>
            <w:proofErr w:type="gramEnd"/>
            <w:r w:rsidRPr="00331671">
              <w:rPr>
                <w:sz w:val="22"/>
                <w:szCs w:val="22"/>
              </w:rPr>
              <w:t>.</w:t>
            </w:r>
          </w:p>
          <w:p w:rsidR="00F33C3B" w:rsidRPr="00404D0E" w:rsidRDefault="00F33C3B" w:rsidP="00A63B5C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331671">
              <w:rPr>
                <w:sz w:val="22"/>
                <w:szCs w:val="22"/>
              </w:rPr>
              <w:t>называть причинно-следственные связи,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11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F33C3B" w:rsidRPr="0068197F" w:rsidRDefault="00F33C3B" w:rsidP="00A63B5C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 xml:space="preserve">ковь в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F33C3B" w:rsidRPr="0068197F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новых понятий.</w:t>
            </w:r>
          </w:p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извлекать информацию из исторического источника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F33C3B" w:rsidRPr="0068197F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основные направления, даты, результаты походов.</w:t>
            </w:r>
          </w:p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работать с картой</w:t>
            </w:r>
            <w:r w:rsidRPr="0068197F">
              <w:rPr>
                <w:b/>
                <w:sz w:val="22"/>
                <w:szCs w:val="22"/>
              </w:rPr>
              <w:t>.</w:t>
            </w:r>
          </w:p>
        </w:tc>
      </w:tr>
      <w:tr w:rsidR="00F33C3B" w:rsidRPr="00404D0E" w:rsidTr="00A63B5C">
        <w:trPr>
          <w:trHeight w:val="70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61-62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68197F" w:rsidRDefault="00F33C3B" w:rsidP="00A63B5C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Культура народов России в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новых понятий;</w:t>
            </w:r>
          </w:p>
          <w:p w:rsidR="00F33C3B" w:rsidRPr="0068197F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проводить поиск информации для подготовки сообщений.</w:t>
            </w:r>
          </w:p>
        </w:tc>
      </w:tr>
      <w:tr w:rsidR="00F33C3B" w:rsidRPr="00404D0E" w:rsidTr="00A63B5C">
        <w:trPr>
          <w:trHeight w:val="341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F33C3B" w:rsidRPr="0068197F" w:rsidRDefault="00F33C3B" w:rsidP="00A63B5C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 xml:space="preserve">го Кавказа в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 xml:space="preserve">особенности быта и повседневной жизни народов России </w:t>
            </w:r>
            <w:r w:rsidRPr="0068197F">
              <w:rPr>
                <w:rStyle w:val="Bodytext101"/>
                <w:color w:val="000000"/>
                <w:sz w:val="22"/>
                <w:szCs w:val="22"/>
              </w:rPr>
              <w:t>в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сравнивать, анализировать.</w:t>
            </w:r>
          </w:p>
        </w:tc>
      </w:tr>
      <w:tr w:rsidR="00F33C3B" w:rsidRPr="00404D0E" w:rsidTr="00A63B5C">
        <w:trPr>
          <w:trHeight w:val="341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64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F33C3B" w:rsidRPr="0068197F" w:rsidRDefault="00F33C3B" w:rsidP="00A63B5C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Наш край в XVII </w:t>
            </w:r>
            <w:proofErr w:type="gramStart"/>
            <w:r w:rsidRPr="0068197F">
              <w:rPr>
                <w:rStyle w:val="Bodytext101"/>
                <w:b w:val="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события, происшедшие в нашем крае.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  <w:p w:rsidR="00F33C3B" w:rsidRPr="0068197F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сравнивать.</w:t>
            </w:r>
          </w:p>
        </w:tc>
      </w:tr>
      <w:tr w:rsidR="00F33C3B" w:rsidRPr="00404D0E" w:rsidTr="00A63B5C">
        <w:trPr>
          <w:trHeight w:val="341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F33C3B" w:rsidRPr="0068197F" w:rsidRDefault="00F33C3B" w:rsidP="00A63B5C">
            <w:pPr>
              <w:spacing w:line="0" w:lineRule="atLeast"/>
              <w:rPr>
                <w:color w:val="FF0000"/>
                <w:sz w:val="22"/>
                <w:szCs w:val="22"/>
              </w:rPr>
            </w:pPr>
            <w:proofErr w:type="spell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proofErr w:type="spellEnd"/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- обобщающий  урок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понятий, даты основных событий.</w:t>
            </w:r>
          </w:p>
          <w:p w:rsidR="00F33C3B" w:rsidRPr="0068197F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работать с картой.</w:t>
            </w:r>
          </w:p>
        </w:tc>
      </w:tr>
      <w:tr w:rsidR="00F33C3B" w:rsidRPr="00404D0E" w:rsidTr="00A63B5C">
        <w:trPr>
          <w:trHeight w:val="341"/>
        </w:trPr>
        <w:tc>
          <w:tcPr>
            <w:tcW w:w="15984" w:type="dxa"/>
            <w:gridSpan w:val="10"/>
          </w:tcPr>
          <w:p w:rsidR="00F33C3B" w:rsidRPr="0068197F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F33C3B" w:rsidRPr="00404D0E" w:rsidTr="00A63B5C">
        <w:trPr>
          <w:trHeight w:val="341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F33C3B" w:rsidRPr="0068197F" w:rsidRDefault="00F33C3B" w:rsidP="00A63B5C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gramStart"/>
            <w:r w:rsidRPr="0068197F">
              <w:rPr>
                <w:sz w:val="22"/>
                <w:szCs w:val="22"/>
              </w:rPr>
              <w:t>в</w:t>
            </w:r>
            <w:proofErr w:type="gramEnd"/>
            <w:r w:rsidRPr="0068197F">
              <w:rPr>
                <w:sz w:val="22"/>
                <w:szCs w:val="22"/>
              </w:rPr>
              <w:t>.в.</w:t>
            </w:r>
          </w:p>
          <w:p w:rsidR="00F33C3B" w:rsidRPr="0068197F" w:rsidRDefault="00F33C3B" w:rsidP="00A63B5C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F33C3B" w:rsidRPr="00404D0E" w:rsidTr="00A63B5C">
        <w:trPr>
          <w:trHeight w:val="341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Pr="0068197F" w:rsidRDefault="00F33C3B" w:rsidP="00A63B5C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Контр</w:t>
            </w:r>
            <w:proofErr w:type="gramStart"/>
            <w:r w:rsidRPr="0068197F">
              <w:rPr>
                <w:sz w:val="22"/>
                <w:szCs w:val="22"/>
              </w:rPr>
              <w:t>.</w:t>
            </w:r>
            <w:proofErr w:type="gramEnd"/>
            <w:r w:rsidRPr="0068197F">
              <w:rPr>
                <w:sz w:val="22"/>
                <w:szCs w:val="22"/>
              </w:rPr>
              <w:t xml:space="preserve"> </w:t>
            </w:r>
            <w:proofErr w:type="gramStart"/>
            <w:r w:rsidRPr="0068197F">
              <w:rPr>
                <w:sz w:val="22"/>
                <w:szCs w:val="22"/>
              </w:rPr>
              <w:t>р</w:t>
            </w:r>
            <w:proofErr w:type="gramEnd"/>
            <w:r w:rsidRPr="0068197F">
              <w:rPr>
                <w:sz w:val="22"/>
                <w:szCs w:val="22"/>
              </w:rPr>
              <w:t>абота</w:t>
            </w:r>
          </w:p>
        </w:tc>
        <w:tc>
          <w:tcPr>
            <w:tcW w:w="6093" w:type="dxa"/>
          </w:tcPr>
          <w:p w:rsidR="00F33C3B" w:rsidRPr="0068197F" w:rsidRDefault="00F33C3B" w:rsidP="00A63B5C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F33C3B" w:rsidRPr="0068197F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F33C3B" w:rsidRPr="00404D0E" w:rsidTr="00A63B5C">
        <w:trPr>
          <w:trHeight w:val="341"/>
        </w:trPr>
        <w:tc>
          <w:tcPr>
            <w:tcW w:w="54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F33C3B" w:rsidRPr="0068197F" w:rsidRDefault="00F33C3B" w:rsidP="00A63B5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F33C3B" w:rsidRDefault="00F33C3B" w:rsidP="00A63B5C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E679FB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F33C3B" w:rsidRPr="001D258F" w:rsidRDefault="00F33C3B" w:rsidP="00A63B5C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1983" w:type="dxa"/>
          </w:tcPr>
          <w:p w:rsidR="00F33C3B" w:rsidRPr="0068197F" w:rsidRDefault="00F33C3B" w:rsidP="00A63B5C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F33C3B" w:rsidRPr="00E679FB" w:rsidRDefault="00F33C3B" w:rsidP="00A63B5C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 w:rsidRPr="00E679FB">
              <w:rPr>
                <w:b/>
                <w:sz w:val="22"/>
                <w:szCs w:val="22"/>
              </w:rPr>
              <w:t>Уметь</w:t>
            </w:r>
            <w:proofErr w:type="gramEnd"/>
            <w:r w:rsidRPr="00E679FB">
              <w:rPr>
                <w:b/>
                <w:sz w:val="22"/>
                <w:szCs w:val="22"/>
              </w:rPr>
              <w:t xml:space="preserve">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F33C3B" w:rsidRDefault="00F33C3B" w:rsidP="00F33C3B">
      <w:pPr>
        <w:rPr>
          <w:sz w:val="22"/>
          <w:szCs w:val="22"/>
        </w:rPr>
      </w:pPr>
    </w:p>
    <w:p w:rsidR="00F33C3B" w:rsidRPr="00A91D62" w:rsidRDefault="00F33C3B" w:rsidP="00F33C3B">
      <w:pPr>
        <w:rPr>
          <w:sz w:val="22"/>
          <w:szCs w:val="22"/>
        </w:rPr>
      </w:pPr>
    </w:p>
    <w:p w:rsidR="00F33C3B" w:rsidRDefault="00F33C3B" w:rsidP="00F33C3B">
      <w:pPr>
        <w:rPr>
          <w:sz w:val="22"/>
          <w:szCs w:val="22"/>
        </w:rPr>
      </w:pPr>
    </w:p>
    <w:p w:rsidR="00F33C3B" w:rsidRDefault="00F33C3B" w:rsidP="00F33C3B">
      <w:pPr>
        <w:rPr>
          <w:sz w:val="22"/>
          <w:szCs w:val="22"/>
        </w:rPr>
      </w:pPr>
    </w:p>
    <w:p w:rsidR="00F33C3B" w:rsidRDefault="00F33C3B" w:rsidP="00F33C3B">
      <w:pPr>
        <w:rPr>
          <w:sz w:val="22"/>
          <w:szCs w:val="22"/>
        </w:rPr>
      </w:pPr>
    </w:p>
    <w:p w:rsidR="00F33C3B" w:rsidRDefault="00F33C3B" w:rsidP="00F33C3B">
      <w:pPr>
        <w:rPr>
          <w:sz w:val="22"/>
          <w:szCs w:val="22"/>
        </w:rPr>
      </w:pPr>
    </w:p>
    <w:p w:rsidR="00F33C3B" w:rsidRDefault="00F33C3B" w:rsidP="00F33C3B">
      <w:pPr>
        <w:rPr>
          <w:sz w:val="22"/>
          <w:szCs w:val="22"/>
        </w:rPr>
      </w:pPr>
    </w:p>
    <w:p w:rsidR="00F33C3B" w:rsidRDefault="00F33C3B" w:rsidP="00F33C3B">
      <w:pPr>
        <w:rPr>
          <w:sz w:val="22"/>
          <w:szCs w:val="22"/>
        </w:rPr>
      </w:pPr>
    </w:p>
    <w:p w:rsidR="00F33C3B" w:rsidRDefault="00F33C3B" w:rsidP="00F33C3B">
      <w:pPr>
        <w:rPr>
          <w:sz w:val="22"/>
          <w:szCs w:val="22"/>
        </w:rPr>
      </w:pPr>
    </w:p>
    <w:p w:rsidR="00F33C3B" w:rsidRPr="005E60B3" w:rsidRDefault="00F33C3B" w:rsidP="00F33C3B">
      <w:pPr>
        <w:widowControl w:val="0"/>
        <w:shd w:val="clear" w:color="auto" w:fill="FFFFFF"/>
        <w:tabs>
          <w:tab w:val="left" w:pos="518"/>
        </w:tabs>
        <w:autoSpaceDE w:val="0"/>
      </w:pPr>
    </w:p>
    <w:p w:rsidR="00F33C3B" w:rsidRPr="00F33C3B" w:rsidRDefault="00F33C3B" w:rsidP="00F33C3B">
      <w:pPr>
        <w:jc w:val="center"/>
        <w:rPr>
          <w:b/>
          <w:sz w:val="22"/>
          <w:szCs w:val="22"/>
        </w:rPr>
      </w:pPr>
    </w:p>
    <w:sectPr w:rsidR="00F33C3B" w:rsidRPr="00F33C3B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19AD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07F3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2F5EB6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002A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5F96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32BC"/>
    <w:rsid w:val="005B740A"/>
    <w:rsid w:val="005C03C0"/>
    <w:rsid w:val="005C724F"/>
    <w:rsid w:val="005E409B"/>
    <w:rsid w:val="005E6ED3"/>
    <w:rsid w:val="005F64E0"/>
    <w:rsid w:val="00602A50"/>
    <w:rsid w:val="006172F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48B3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478AF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0319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72B99"/>
    <w:rsid w:val="00D901C7"/>
    <w:rsid w:val="00DA3B59"/>
    <w:rsid w:val="00DB023C"/>
    <w:rsid w:val="00DB2C8C"/>
    <w:rsid w:val="00DB4F91"/>
    <w:rsid w:val="00DB57FE"/>
    <w:rsid w:val="00DD03DD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3C3B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06E5-A70F-4967-AEC9-632F99AD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17</cp:revision>
  <cp:lastPrinted>2018-09-21T09:20:00Z</cp:lastPrinted>
  <dcterms:created xsi:type="dcterms:W3CDTF">2019-10-20T06:45:00Z</dcterms:created>
  <dcterms:modified xsi:type="dcterms:W3CDTF">2020-01-12T11:49:00Z</dcterms:modified>
</cp:coreProperties>
</file>