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5B5" w:rsidRDefault="002605B5" w:rsidP="00260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Аннотация по предмету «Литературное чтение»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 класс</w:t>
      </w:r>
      <w:bookmarkStart w:id="0" w:name="_GoBack"/>
      <w:bookmarkEnd w:id="0"/>
    </w:p>
    <w:p w:rsidR="002605B5" w:rsidRPr="00443FC0" w:rsidRDefault="002605B5" w:rsidP="00260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учебного предмета «Литературное чтение»</w:t>
      </w:r>
    </w:p>
    <w:p w:rsidR="002605B5" w:rsidRPr="00443FC0" w:rsidRDefault="002605B5" w:rsidP="002605B5">
      <w:pPr>
        <w:pStyle w:val="a6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443FC0">
        <w:rPr>
          <w:rFonts w:ascii="Times New Roman" w:hAnsi="Times New Roman"/>
          <w:sz w:val="24"/>
          <w:szCs w:val="24"/>
        </w:rPr>
        <w:t xml:space="preserve">1) понимание литературы как явления национальной и мировой культуры, </w:t>
      </w:r>
      <w:proofErr w:type="spellStart"/>
      <w:r w:rsidRPr="00443FC0">
        <w:rPr>
          <w:rFonts w:ascii="Times New Roman" w:hAnsi="Times New Roman"/>
          <w:sz w:val="24"/>
          <w:szCs w:val="24"/>
        </w:rPr>
        <w:t>средствасохранения</w:t>
      </w:r>
      <w:proofErr w:type="spellEnd"/>
      <w:r w:rsidRPr="00443FC0">
        <w:rPr>
          <w:rFonts w:ascii="Times New Roman" w:hAnsi="Times New Roman"/>
          <w:sz w:val="24"/>
          <w:szCs w:val="24"/>
        </w:rPr>
        <w:t xml:space="preserve"> и передачи нравственных ценностей и традиций;</w:t>
      </w:r>
    </w:p>
    <w:p w:rsidR="002605B5" w:rsidRPr="00443FC0" w:rsidRDefault="002605B5" w:rsidP="002605B5">
      <w:pPr>
        <w:pStyle w:val="a6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443FC0">
        <w:rPr>
          <w:rFonts w:ascii="Times New Roman" w:hAnsi="Times New Roman"/>
          <w:sz w:val="24"/>
          <w:szCs w:val="24"/>
        </w:rPr>
        <w:t xml:space="preserve">2) осознание значимости чтения для личного развития; формирование </w:t>
      </w:r>
      <w:proofErr w:type="spellStart"/>
      <w:r w:rsidRPr="00443FC0">
        <w:rPr>
          <w:rFonts w:ascii="Times New Roman" w:hAnsi="Times New Roman"/>
          <w:sz w:val="24"/>
          <w:szCs w:val="24"/>
        </w:rPr>
        <w:t>представленийо</w:t>
      </w:r>
      <w:proofErr w:type="spellEnd"/>
      <w:r w:rsidRPr="00443FC0">
        <w:rPr>
          <w:rFonts w:ascii="Times New Roman" w:hAnsi="Times New Roman"/>
          <w:sz w:val="24"/>
          <w:szCs w:val="24"/>
        </w:rPr>
        <w:t xml:space="preserve"> мире, российской истории и культуре, первоначальных этических </w:t>
      </w:r>
      <w:proofErr w:type="spellStart"/>
      <w:proofErr w:type="gramStart"/>
      <w:r w:rsidRPr="00443FC0">
        <w:rPr>
          <w:rFonts w:ascii="Times New Roman" w:hAnsi="Times New Roman"/>
          <w:sz w:val="24"/>
          <w:szCs w:val="24"/>
        </w:rPr>
        <w:t>представлений,понятий</w:t>
      </w:r>
      <w:proofErr w:type="spellEnd"/>
      <w:proofErr w:type="gramEnd"/>
      <w:r w:rsidRPr="00443FC0">
        <w:rPr>
          <w:rFonts w:ascii="Times New Roman" w:hAnsi="Times New Roman"/>
          <w:sz w:val="24"/>
          <w:szCs w:val="24"/>
        </w:rPr>
        <w:t xml:space="preserve"> о добре и зле, нравственности; успешности обучения по всем учебным предметам;</w:t>
      </w:r>
      <w:r w:rsidRPr="00443FC0">
        <w:rPr>
          <w:rFonts w:ascii="Times New Roman" w:hAnsi="Times New Roman"/>
          <w:sz w:val="24"/>
          <w:szCs w:val="24"/>
        </w:rPr>
        <w:br/>
        <w:t>формирование потребности в систематическом чтении;</w:t>
      </w:r>
    </w:p>
    <w:p w:rsidR="002605B5" w:rsidRPr="00443FC0" w:rsidRDefault="002605B5" w:rsidP="002605B5">
      <w:pPr>
        <w:pStyle w:val="a6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443FC0">
        <w:rPr>
          <w:rFonts w:ascii="Times New Roman" w:hAnsi="Times New Roman"/>
          <w:sz w:val="24"/>
          <w:szCs w:val="24"/>
        </w:rPr>
        <w:t>3) понимание роли чтения, использование разных видов чтения (</w:t>
      </w:r>
      <w:proofErr w:type="spellStart"/>
      <w:proofErr w:type="gramStart"/>
      <w:r w:rsidRPr="00443FC0">
        <w:rPr>
          <w:rFonts w:ascii="Times New Roman" w:hAnsi="Times New Roman"/>
          <w:sz w:val="24"/>
          <w:szCs w:val="24"/>
        </w:rPr>
        <w:t>ознакомительное,изучающее</w:t>
      </w:r>
      <w:proofErr w:type="spellEnd"/>
      <w:proofErr w:type="gramEnd"/>
      <w:r w:rsidRPr="00443FC0">
        <w:rPr>
          <w:rFonts w:ascii="Times New Roman" w:hAnsi="Times New Roman"/>
          <w:sz w:val="24"/>
          <w:szCs w:val="24"/>
        </w:rPr>
        <w:t xml:space="preserve">, выборочное, поисковое); умение осознанно воспринимать и </w:t>
      </w:r>
      <w:proofErr w:type="spellStart"/>
      <w:r w:rsidRPr="00443FC0">
        <w:rPr>
          <w:rFonts w:ascii="Times New Roman" w:hAnsi="Times New Roman"/>
          <w:sz w:val="24"/>
          <w:szCs w:val="24"/>
        </w:rPr>
        <w:t>оцениватьсодержание</w:t>
      </w:r>
      <w:proofErr w:type="spellEnd"/>
      <w:r w:rsidRPr="00443FC0">
        <w:rPr>
          <w:rFonts w:ascii="Times New Roman" w:hAnsi="Times New Roman"/>
          <w:sz w:val="24"/>
          <w:szCs w:val="24"/>
        </w:rPr>
        <w:t xml:space="preserve"> и специфику различных текстов, участвовать в их обсуждении, давать </w:t>
      </w:r>
      <w:proofErr w:type="spellStart"/>
      <w:r w:rsidRPr="00443FC0">
        <w:rPr>
          <w:rFonts w:ascii="Times New Roman" w:hAnsi="Times New Roman"/>
          <w:sz w:val="24"/>
          <w:szCs w:val="24"/>
        </w:rPr>
        <w:t>иобосновывать</w:t>
      </w:r>
      <w:proofErr w:type="spellEnd"/>
      <w:r w:rsidRPr="00443FC0">
        <w:rPr>
          <w:rFonts w:ascii="Times New Roman" w:hAnsi="Times New Roman"/>
          <w:sz w:val="24"/>
          <w:szCs w:val="24"/>
        </w:rPr>
        <w:t xml:space="preserve"> нравственную оценку поступков героев;</w:t>
      </w:r>
    </w:p>
    <w:p w:rsidR="002605B5" w:rsidRPr="00443FC0" w:rsidRDefault="002605B5" w:rsidP="002605B5">
      <w:pPr>
        <w:pStyle w:val="a6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443FC0">
        <w:rPr>
          <w:rFonts w:ascii="Times New Roman" w:hAnsi="Times New Roman"/>
          <w:sz w:val="24"/>
          <w:szCs w:val="24"/>
        </w:rPr>
        <w:t xml:space="preserve">4) достижение необходимого для продолжения образования уровня </w:t>
      </w:r>
      <w:proofErr w:type="spellStart"/>
      <w:r w:rsidRPr="00443FC0">
        <w:rPr>
          <w:rFonts w:ascii="Times New Roman" w:hAnsi="Times New Roman"/>
          <w:sz w:val="24"/>
          <w:szCs w:val="24"/>
        </w:rPr>
        <w:t>читательскойкомпетентности</w:t>
      </w:r>
      <w:proofErr w:type="spellEnd"/>
      <w:r w:rsidRPr="00443FC0">
        <w:rPr>
          <w:rFonts w:ascii="Times New Roman" w:hAnsi="Times New Roman"/>
          <w:sz w:val="24"/>
          <w:szCs w:val="24"/>
        </w:rPr>
        <w:t xml:space="preserve">, общего речевого развития, то есть овладение техникой чтения вслух и </w:t>
      </w:r>
      <w:proofErr w:type="spellStart"/>
      <w:r w:rsidRPr="00443FC0">
        <w:rPr>
          <w:rFonts w:ascii="Times New Roman" w:hAnsi="Times New Roman"/>
          <w:sz w:val="24"/>
          <w:szCs w:val="24"/>
        </w:rPr>
        <w:t>просебя</w:t>
      </w:r>
      <w:proofErr w:type="spellEnd"/>
      <w:r w:rsidRPr="00443FC0">
        <w:rPr>
          <w:rFonts w:ascii="Times New Roman" w:hAnsi="Times New Roman"/>
          <w:sz w:val="24"/>
          <w:szCs w:val="24"/>
        </w:rPr>
        <w:t xml:space="preserve">, элементарными приемами интерпретации, анализа и </w:t>
      </w:r>
      <w:proofErr w:type="spellStart"/>
      <w:r w:rsidRPr="00443FC0">
        <w:rPr>
          <w:rFonts w:ascii="Times New Roman" w:hAnsi="Times New Roman"/>
          <w:sz w:val="24"/>
          <w:szCs w:val="24"/>
        </w:rPr>
        <w:t>преобразованияхудожественных</w:t>
      </w:r>
      <w:proofErr w:type="spellEnd"/>
      <w:r w:rsidRPr="00443FC0">
        <w:rPr>
          <w:rFonts w:ascii="Times New Roman" w:hAnsi="Times New Roman"/>
          <w:sz w:val="24"/>
          <w:szCs w:val="24"/>
        </w:rPr>
        <w:t xml:space="preserve">, научно-популярных и учебных текстов с использованием </w:t>
      </w:r>
      <w:proofErr w:type="spellStart"/>
      <w:r w:rsidRPr="00443FC0">
        <w:rPr>
          <w:rFonts w:ascii="Times New Roman" w:hAnsi="Times New Roman"/>
          <w:sz w:val="24"/>
          <w:szCs w:val="24"/>
        </w:rPr>
        <w:t>элементарныхлитературоведческих</w:t>
      </w:r>
      <w:proofErr w:type="spellEnd"/>
      <w:r w:rsidRPr="00443FC0">
        <w:rPr>
          <w:rFonts w:ascii="Times New Roman" w:hAnsi="Times New Roman"/>
          <w:sz w:val="24"/>
          <w:szCs w:val="24"/>
        </w:rPr>
        <w:t xml:space="preserve"> понятий;</w:t>
      </w:r>
    </w:p>
    <w:p w:rsidR="002605B5" w:rsidRPr="00443FC0" w:rsidRDefault="002605B5" w:rsidP="002605B5">
      <w:pPr>
        <w:pStyle w:val="a3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443FC0">
        <w:rPr>
          <w:rFonts w:ascii="Times New Roman" w:hAnsi="Times New Roman"/>
          <w:color w:val="000000"/>
          <w:sz w:val="24"/>
          <w:szCs w:val="24"/>
        </w:rPr>
        <w:t xml:space="preserve">5) умение самостоятельно выбирать интересующую литературу; </w:t>
      </w:r>
      <w:proofErr w:type="spellStart"/>
      <w:r w:rsidRPr="00443FC0">
        <w:rPr>
          <w:rFonts w:ascii="Times New Roman" w:hAnsi="Times New Roman"/>
          <w:color w:val="000000"/>
          <w:sz w:val="24"/>
          <w:szCs w:val="24"/>
        </w:rPr>
        <w:t>пользоватьсясправочными</w:t>
      </w:r>
      <w:proofErr w:type="spellEnd"/>
      <w:r w:rsidRPr="00443FC0">
        <w:rPr>
          <w:rFonts w:ascii="Times New Roman" w:hAnsi="Times New Roman"/>
          <w:color w:val="000000"/>
          <w:sz w:val="24"/>
          <w:szCs w:val="24"/>
        </w:rPr>
        <w:t xml:space="preserve"> источниками для понимания и получения дополнительной информации.</w:t>
      </w:r>
    </w:p>
    <w:p w:rsidR="002605B5" w:rsidRPr="00443FC0" w:rsidRDefault="002605B5" w:rsidP="002605B5">
      <w:pPr>
        <w:pStyle w:val="a3"/>
        <w:ind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443FC0">
        <w:rPr>
          <w:rFonts w:ascii="Times New Roman" w:hAnsi="Times New Roman"/>
          <w:b/>
          <w:color w:val="000000"/>
          <w:sz w:val="24"/>
          <w:szCs w:val="24"/>
        </w:rPr>
        <w:t>Предметные результаты: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78"/>
        <w:gridCol w:w="7282"/>
      </w:tblGrid>
      <w:tr w:rsidR="002605B5" w:rsidRPr="00443FC0" w:rsidTr="0019634F">
        <w:tc>
          <w:tcPr>
            <w:tcW w:w="7393" w:type="dxa"/>
          </w:tcPr>
          <w:p w:rsidR="002605B5" w:rsidRPr="00443FC0" w:rsidRDefault="002605B5" w:rsidP="001963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Обучающийся </w:t>
            </w:r>
            <w:r w:rsidRPr="00443FC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научится:</w:t>
            </w:r>
          </w:p>
          <w:p w:rsidR="002605B5" w:rsidRPr="00443FC0" w:rsidRDefault="002605B5" w:rsidP="00196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2605B5" w:rsidRPr="00443FC0" w:rsidRDefault="002605B5" w:rsidP="001963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Обучающийся </w:t>
            </w:r>
            <w:r w:rsidRPr="00443FC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получит возможность научиться:</w:t>
            </w:r>
          </w:p>
          <w:p w:rsidR="002605B5" w:rsidRPr="00443FC0" w:rsidRDefault="002605B5" w:rsidP="00196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5B5" w:rsidRPr="00443FC0" w:rsidTr="0019634F">
        <w:tc>
          <w:tcPr>
            <w:tcW w:w="7393" w:type="dxa"/>
          </w:tcPr>
          <w:p w:rsidR="002605B5" w:rsidRPr="00443FC0" w:rsidRDefault="002605B5" w:rsidP="0019634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значимость чтения для своего развития, для успешного обучения другим предметам и в дальнейшей жизни;</w:t>
            </w:r>
          </w:p>
          <w:p w:rsidR="002605B5" w:rsidRPr="00443FC0" w:rsidRDefault="002605B5" w:rsidP="0019634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осознанно, правильно, бегло (целыми словами вслух - не менее 50-60 слов в минуту) и выразительно доступные по содержанию и объёму произведения;</w:t>
            </w:r>
          </w:p>
          <w:p w:rsidR="002605B5" w:rsidRPr="00443FC0" w:rsidRDefault="002605B5" w:rsidP="0019634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различные способы чтения (ознакомительное, творческое, изучающее, поисковое);</w:t>
            </w:r>
          </w:p>
          <w:p w:rsidR="002605B5" w:rsidRPr="00443FC0" w:rsidRDefault="002605B5" w:rsidP="0019634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полноценно воспринимать (при чтении вслух и «про себя», при прослушивании) ху</w:t>
            </w: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дожественную литературу, получая от этого удовольствие; эмоционально отзываться на прочитанное;</w:t>
            </w:r>
          </w:p>
          <w:p w:rsidR="002605B5" w:rsidRPr="00443FC0" w:rsidRDefault="002605B5" w:rsidP="0019634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нравственном содержании прочитанного, оценивать поступки пер</w:t>
            </w: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сонажей с точки зрения общепринятых морально-этических норм;</w:t>
            </w:r>
          </w:p>
          <w:p w:rsidR="002605B5" w:rsidRPr="00443FC0" w:rsidRDefault="002605B5" w:rsidP="0019634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работать с литературным текстом с точки зрения его эстетической и познавательной сущности;</w:t>
            </w:r>
          </w:p>
          <w:p w:rsidR="002605B5" w:rsidRPr="00443FC0" w:rsidRDefault="002605B5" w:rsidP="0019634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авторскую позицию и выражать свое отношение к герою и его поступкам;</w:t>
            </w:r>
          </w:p>
          <w:p w:rsidR="002605B5" w:rsidRPr="00443FC0" w:rsidRDefault="002605B5" w:rsidP="0019634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причинно-следственные связи и определять жанр, тему и главную мысль произведения; характеризовать героев;</w:t>
            </w:r>
          </w:p>
          <w:p w:rsidR="002605B5" w:rsidRPr="00443FC0" w:rsidRDefault="002605B5" w:rsidP="0019634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отличать поэтический текст от прозаического;</w:t>
            </w:r>
          </w:p>
          <w:p w:rsidR="002605B5" w:rsidRPr="00443FC0" w:rsidRDefault="002605B5" w:rsidP="0019634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основные жанровые особенности фольклорных форм (сказки, загадки, пословицы, небылицы, считалки, песни, скороговорки и др.);</w:t>
            </w:r>
          </w:p>
          <w:p w:rsidR="002605B5" w:rsidRPr="00443FC0" w:rsidRDefault="002605B5" w:rsidP="0019634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различные формы интерпретации текста (выразительное чтение, дек</w:t>
            </w: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ламация, драматизация, словесное рисование, творческий пересказ и др.);</w:t>
            </w:r>
          </w:p>
          <w:p w:rsidR="002605B5" w:rsidRPr="00443FC0" w:rsidRDefault="002605B5" w:rsidP="0019634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текст на части, озаглавливать их; составлять простой план;</w:t>
            </w:r>
          </w:p>
          <w:p w:rsidR="002605B5" w:rsidRPr="00443FC0" w:rsidRDefault="002605B5" w:rsidP="0019634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содержание прочитанного или прослушанного текста в виде пересказ; (полного, выборочного, краткого) с учетом специфики текстов;</w:t>
            </w:r>
          </w:p>
          <w:p w:rsidR="002605B5" w:rsidRPr="00443FC0" w:rsidRDefault="002605B5" w:rsidP="0019634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собственное мнение и обосновывать его фактами из текста;</w:t>
            </w:r>
          </w:p>
          <w:p w:rsidR="002605B5" w:rsidRPr="00443FC0" w:rsidRDefault="002605B5" w:rsidP="0019634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собственные небольшие тексты (повествование, описание, рассуждение на основе художественного произведения, репродукций картин художников, по серии иллюстраций к произведению или на основе личного опыта;</w:t>
            </w:r>
          </w:p>
          <w:p w:rsidR="002605B5" w:rsidRPr="00443FC0" w:rsidRDefault="002605B5" w:rsidP="0019634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в художественном, учебном, научно популярном текстах;</w:t>
            </w:r>
          </w:p>
          <w:p w:rsidR="002605B5" w:rsidRPr="00443FC0" w:rsidRDefault="002605B5" w:rsidP="0019634F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отдельной книге и в группе книг, представленных в детской библиотеке.</w:t>
            </w:r>
          </w:p>
          <w:p w:rsidR="002605B5" w:rsidRPr="00443FC0" w:rsidRDefault="002605B5" w:rsidP="001963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05B5" w:rsidRPr="00443FC0" w:rsidRDefault="002605B5" w:rsidP="00196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2605B5" w:rsidRPr="00443FC0" w:rsidRDefault="002605B5" w:rsidP="0019634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осознавать основные духовно-нравственные ценности человечества;</w:t>
            </w:r>
          </w:p>
          <w:p w:rsidR="002605B5" w:rsidRPr="00443FC0" w:rsidRDefault="002605B5" w:rsidP="0019634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окружающий мир в его единстве и многообразии;</w:t>
            </w:r>
          </w:p>
          <w:p w:rsidR="002605B5" w:rsidRPr="00443FC0" w:rsidRDefault="002605B5" w:rsidP="0019634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в учебной и в реальной жизни доступные для освоения в данном возрасте личностные и регулятивные универсальные учебные действия;</w:t>
            </w:r>
          </w:p>
          <w:p w:rsidR="002605B5" w:rsidRPr="00443FC0" w:rsidRDefault="002605B5" w:rsidP="0019634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испытывать чувство гордости за свою Родину, народ и историю;</w:t>
            </w:r>
          </w:p>
          <w:p w:rsidR="002605B5" w:rsidRPr="00443FC0" w:rsidRDefault="002605B5" w:rsidP="0019634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уважать культуру народов многонациональной России и других стран;</w:t>
            </w:r>
          </w:p>
          <w:p w:rsidR="002605B5" w:rsidRPr="00443FC0" w:rsidRDefault="002605B5" w:rsidP="0019634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бережно и ответственно относиться к окружающей природе;</w:t>
            </w:r>
          </w:p>
          <w:p w:rsidR="002605B5" w:rsidRPr="00443FC0" w:rsidRDefault="002605B5" w:rsidP="0019634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способность к </w:t>
            </w:r>
            <w:proofErr w:type="spellStart"/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эмпатии</w:t>
            </w:r>
            <w:proofErr w:type="spellEnd"/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эмоционально-нравственной отзывчивости (на ос</w:t>
            </w: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нове сопереживания литературным героям);</w:t>
            </w:r>
          </w:p>
          <w:p w:rsidR="002605B5" w:rsidRPr="00443FC0" w:rsidRDefault="002605B5" w:rsidP="0019634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сходство и различие произведений разных жанров;</w:t>
            </w:r>
          </w:p>
          <w:p w:rsidR="002605B5" w:rsidRPr="00443FC0" w:rsidRDefault="002605B5" w:rsidP="0019634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использовать полученную при чтении научно-популярного и учебного текста инфор</w:t>
            </w: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мацию в практической деятельности;</w:t>
            </w:r>
          </w:p>
          <w:p w:rsidR="002605B5" w:rsidRPr="00443FC0" w:rsidRDefault="002605B5" w:rsidP="0019634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и пояснять свою точку зрения;</w:t>
            </w:r>
          </w:p>
          <w:p w:rsidR="002605B5" w:rsidRPr="00443FC0" w:rsidRDefault="002605B5" w:rsidP="0019634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правила сотрудничества;</w:t>
            </w:r>
          </w:p>
          <w:p w:rsidR="002605B5" w:rsidRPr="00443FC0" w:rsidRDefault="002605B5" w:rsidP="0019634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в тексте опорные (ключевые) слова;</w:t>
            </w:r>
          </w:p>
          <w:p w:rsidR="002605B5" w:rsidRPr="00443FC0" w:rsidRDefault="002605B5" w:rsidP="0019634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устную презентацию книги (произведения);</w:t>
            </w:r>
          </w:p>
          <w:p w:rsidR="002605B5" w:rsidRPr="00443FC0" w:rsidRDefault="002605B5" w:rsidP="0019634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тематическим (систематическим) каталогом;</w:t>
            </w:r>
          </w:p>
          <w:p w:rsidR="002605B5" w:rsidRPr="00443FC0" w:rsidRDefault="002605B5" w:rsidP="0019634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детской периодикой;</w:t>
            </w:r>
          </w:p>
          <w:p w:rsidR="002605B5" w:rsidRPr="00443FC0" w:rsidRDefault="002605B5" w:rsidP="0019634F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свой читательский кругозор и приобретать дальнейший опыт самостоя</w:t>
            </w:r>
            <w:r w:rsidRPr="00443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тельной читательской деятельности.</w:t>
            </w:r>
          </w:p>
          <w:p w:rsidR="002605B5" w:rsidRPr="00443FC0" w:rsidRDefault="002605B5" w:rsidP="001963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05B5" w:rsidRPr="00443FC0" w:rsidRDefault="002605B5" w:rsidP="00260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05B5" w:rsidRPr="00443FC0" w:rsidRDefault="002605B5" w:rsidP="00260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Содержание программы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 xml:space="preserve">     Самое великое чудо на свете. (4 часа)</w:t>
      </w:r>
    </w:p>
    <w:p w:rsidR="002605B5" w:rsidRPr="00853ACD" w:rsidRDefault="002605B5" w:rsidP="00260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3FC0">
        <w:rPr>
          <w:rFonts w:ascii="Times New Roman" w:eastAsia="Times New Roman" w:hAnsi="Times New Roman" w:cs="Times New Roman"/>
          <w:bCs/>
          <w:sz w:val="24"/>
          <w:szCs w:val="24"/>
        </w:rPr>
        <w:t>Знакомство  с</w:t>
      </w:r>
      <w:proofErr w:type="gramEnd"/>
      <w:r w:rsidRPr="00443FC0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учебником.</w:t>
      </w:r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 Содержание.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Словарь.</w:t>
      </w:r>
      <w:r w:rsidRPr="00443FC0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Проект</w:t>
      </w:r>
      <w:r w:rsidRPr="00443FC0">
        <w:rPr>
          <w:rFonts w:ascii="Times New Roman" w:eastAsia="Times New Roman" w:hAnsi="Times New Roman" w:cs="Times New Roman"/>
          <w:bCs/>
          <w:sz w:val="24"/>
          <w:szCs w:val="24"/>
        </w:rPr>
        <w:t>«О</w:t>
      </w:r>
      <w:proofErr w:type="spellEnd"/>
      <w:r w:rsidRPr="00443FC0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чем может рассказать школьная библиотека».</w:t>
      </w:r>
      <w:r w:rsidRPr="00443F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</w:t>
      </w:r>
      <w:r w:rsidRPr="00443FC0">
        <w:rPr>
          <w:rFonts w:ascii="Times New Roman" w:eastAsia="Times New Roman" w:hAnsi="Times New Roman" w:cs="Times New Roman"/>
          <w:bCs/>
          <w:sz w:val="24"/>
          <w:szCs w:val="24"/>
        </w:rPr>
        <w:t>Старинные и современные книги</w:t>
      </w:r>
      <w:r w:rsidRPr="00443FC0">
        <w:rPr>
          <w:rFonts w:ascii="Times New Roman" w:eastAsia="Times New Roman" w:hAnsi="Times New Roman" w:cs="Times New Roman"/>
          <w:sz w:val="24"/>
          <w:szCs w:val="24"/>
        </w:rPr>
        <w:t>. Сравнение книг.  </w:t>
      </w:r>
      <w:r w:rsidRPr="00443FC0">
        <w:rPr>
          <w:rFonts w:ascii="Times New Roman" w:eastAsia="Times New Roman" w:hAnsi="Times New Roman" w:cs="Times New Roman"/>
          <w:bCs/>
          <w:sz w:val="24"/>
          <w:szCs w:val="24"/>
        </w:rPr>
        <w:t>Напутствие читателю</w:t>
      </w:r>
      <w:r w:rsidRPr="00443FC0">
        <w:rPr>
          <w:rFonts w:ascii="Times New Roman" w:eastAsia="Times New Roman" w:hAnsi="Times New Roman" w:cs="Times New Roman"/>
          <w:sz w:val="24"/>
          <w:szCs w:val="24"/>
        </w:rPr>
        <w:t>. Р. 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Сеф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Устное народное творчество. </w:t>
      </w:r>
      <w:r w:rsidRPr="00443FC0">
        <w:rPr>
          <w:rFonts w:ascii="Times New Roman" w:eastAsia="Times New Roman" w:hAnsi="Times New Roman" w:cs="Times New Roman"/>
          <w:b/>
          <w:sz w:val="24"/>
          <w:szCs w:val="24"/>
        </w:rPr>
        <w:t>(16 часов)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Русские народные песни,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прибаутки,  считалки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>, небылицы и перевёртыши, загадки, пословицы и поговорки.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Сказки о животных, бытовые и волшебные («Сказка по лесу идёт…» Ю. </w:t>
      </w:r>
      <w:proofErr w:type="spellStart"/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Мориц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>,  «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>Петушок  и бобовое зёрнышко»,  «У страха глаза велики», «Лиса и тетерев»,  «Лиса и журавль», «Каша из топора»,  «Гуси – лебеди»).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Люблю природу русскую. Осень. (8 часов)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sz w:val="24"/>
          <w:szCs w:val="24"/>
        </w:rPr>
        <w:t>Ф. Тютчев.  «Есть в осени первоначальной…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»,  К.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Бальмонт «Поспевает брусника», А. Плещеев. «Осень наступила…», А. Фет. «Ласточки пропали…», А. Толстой «Осень. Обсыпается весь наш бедный сад…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»,  С.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Есенин «Закружилась листва  золотая…», В. Брюсов «Сухие листья»,  И.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Токмакова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«Опустел скворечник…», В. Берестов «Хитрые грибы»,  «Грибы» (из энциклопедии),  М. Пришвин. «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Осеннее  утро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Русские  писатели</w:t>
      </w:r>
      <w:proofErr w:type="gramEnd"/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   (14 часов)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sz w:val="24"/>
          <w:szCs w:val="24"/>
        </w:rPr>
        <w:t>А. Пушкин. «У лукоморья дуб зелёный…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»,  «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>Вот север  тучи нагоняя», «Зима!  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Крестьянин,  торжествуя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>…»,  «Сказка о рыбаке и рыбке».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 И. Крылов. «Лебедь, Щука и Рак», «Стрекоза и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Муравей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43FC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443FC0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Толстой. «Старый дед и внучек».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О братьях наших меньших. (14 часов)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Заходер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. «Плачет киска в коридоре...», И. Пивоварова. «Жила-была собака...», В. Берестов. «Кошкин дом», М. Пришвин «Ребята и утята», Е.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Чарушин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>. «Страшный рассказ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»,  Б.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Житков. «Храбрый утенок».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Из детских журналов. (8 часов)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sz w:val="24"/>
          <w:szCs w:val="24"/>
        </w:rPr>
        <w:t>Д. Хармс «Игра», «Вы знаете?..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»;  Д.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Хармс, С.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Mapшак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>. «Веселые чижи»;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sz w:val="24"/>
          <w:szCs w:val="24"/>
        </w:rPr>
        <w:t>Д. Хармс «Что это было?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»;  Н.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Гернет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>,  Д. Хармс «Очень-очень вкусный пирог»;  Ю. Владимиров «Чудаки»; А. Введенский «Ученый Петя».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Люблю природу русскую. Зима. (7 часов)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И. Бунин «Зимним холодом...», К. Бальмонт «Светло-пушистая...», Я. Аким «Утром кот...», Ф. Тютчев 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« Чародейкою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 Зимою…», С. Есенин «Поет зима — аукает...», «Береза»; русская народная сказка «Два Мороза»,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С.Михалков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«Новогодняя быль»,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А.Барто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«Дело было в январе,…»,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С.Дрожжин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«Улицей гуляет..».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Писатели — детям.  (18 часов)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sz w:val="24"/>
          <w:szCs w:val="24"/>
        </w:rPr>
        <w:t>Произведения о детях, о природе, написанные К. И. Чуковским («Путаница», «Радость»), С. Я. Маршаком («Кот</w:t>
      </w:r>
      <w:r w:rsidRPr="00443FC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и  лодыри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>»), С. В. Михалковым («Мой секрет</w:t>
      </w:r>
      <w:r w:rsidRPr="00443FC0">
        <w:rPr>
          <w:rFonts w:ascii="Times New Roman" w:eastAsia="Times New Roman" w:hAnsi="Times New Roman" w:cs="Times New Roman"/>
          <w:b/>
          <w:bCs/>
          <w:sz w:val="24"/>
          <w:szCs w:val="24"/>
        </w:rPr>
        <w:t>», </w:t>
      </w:r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«Сила воли», «Мой щенок»), А. Л.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(«Веревочка», «Мы не заметили жука,..», «В школу», «Вовка — добрая душа»), Н. Н. Носовым («Затейники», «Живая шляпа»).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Я  и</w:t>
      </w:r>
      <w:proofErr w:type="gramEnd"/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 мои друзья. (10 часов)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В. Берестов. «За игрой», Э.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Мошковская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«Я ушел в свою обиду...», В. Берестов «Гляжу с высоты...», В. Лунин «Я и Вовка», Н. Булгаков «Анна, не грусти!», Ю. Ермолаев «Два пирожных», В. Осеева. «Хорошее».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Люблю природу русскую. Весна. (9 часов)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lastRenderedPageBreak/>
        <w:t>Ф.Тютчев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«Зима недаром злится», «Весенние воды»;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А.Плещеев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«Весна», «Сельская песенка»,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А.Блок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«На лугу»,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С.Я.Маршак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, И Бунин «Женский день»,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А.Плещеев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«В бурю»,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Е.Благинина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«Посидим в тишине», Э. </w:t>
      </w:r>
      <w:proofErr w:type="spellStart"/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Мошковская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 «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>Я маму мою обидел».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  в</w:t>
      </w:r>
      <w:proofErr w:type="gramEnd"/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шутку и всерьез. (14 часов)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Заходер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«Товарищам детям», «Что красивей всего?», «Песенки Вини- Пуха»; Э. Успенский «Чебурашка», «Если был бы я девчонкой...», «Над нашей квартирой», «Память»; В. Берестов «Знакомый», «Путешественники», «Кисточка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»;  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И.Токмакова</w:t>
      </w:r>
      <w:proofErr w:type="spellEnd"/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Плим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>», «В чудной стране»;  Г. Остер «Будем знакомы».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</w:t>
      </w:r>
      <w:proofErr w:type="gramStart"/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Литература  зарубежных</w:t>
      </w:r>
      <w:proofErr w:type="gramEnd"/>
      <w:r w:rsidRPr="00443F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стран (12 часов)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sz w:val="24"/>
          <w:szCs w:val="24"/>
        </w:rPr>
        <w:t>Детский фольклор стран Западной Европы и Америки, произведения зарубежных классиков («Бульдог по кличке Дог», «Перчатки», «Храбрецы», «</w:t>
      </w:r>
      <w:proofErr w:type="spellStart"/>
      <w:r w:rsidRPr="00443FC0">
        <w:rPr>
          <w:rFonts w:ascii="Times New Roman" w:eastAsia="Times New Roman" w:hAnsi="Times New Roman" w:cs="Times New Roman"/>
          <w:sz w:val="24"/>
          <w:szCs w:val="24"/>
        </w:rPr>
        <w:t>Сьюзон</w:t>
      </w:r>
      <w:proofErr w:type="spell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и мотылек», «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Знают  мамы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>, знают дети»). Сказки Ш. Перро («Кот в</w:t>
      </w:r>
      <w:r w:rsidRPr="00443FC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43FC0">
        <w:rPr>
          <w:rFonts w:ascii="Times New Roman" w:eastAsia="Times New Roman" w:hAnsi="Times New Roman" w:cs="Times New Roman"/>
          <w:sz w:val="24"/>
          <w:szCs w:val="24"/>
        </w:rPr>
        <w:t>сапогах», «Красная Шапочка»</w:t>
      </w:r>
      <w:proofErr w:type="gramStart"/>
      <w:r w:rsidRPr="00443FC0">
        <w:rPr>
          <w:rFonts w:ascii="Times New Roman" w:eastAsia="Times New Roman" w:hAnsi="Times New Roman" w:cs="Times New Roman"/>
          <w:sz w:val="24"/>
          <w:szCs w:val="24"/>
        </w:rPr>
        <w:t>),Г.</w:t>
      </w:r>
      <w:proofErr w:type="gramEnd"/>
      <w:r w:rsidRPr="00443FC0">
        <w:rPr>
          <w:rFonts w:ascii="Times New Roman" w:eastAsia="Times New Roman" w:hAnsi="Times New Roman" w:cs="Times New Roman"/>
          <w:sz w:val="24"/>
          <w:szCs w:val="24"/>
        </w:rPr>
        <w:t xml:space="preserve"> X. Андерсена («Принцесса на  горошине»), Э. Хогарт («Мафии и паук»).</w:t>
      </w:r>
      <w:r w:rsidRPr="00443FC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Повторение. (2 часа)</w:t>
      </w:r>
    </w:p>
    <w:p w:rsidR="002605B5" w:rsidRPr="00443FC0" w:rsidRDefault="002605B5" w:rsidP="002605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C0">
        <w:rPr>
          <w:rFonts w:ascii="Times New Roman" w:eastAsia="Times New Roman" w:hAnsi="Times New Roman" w:cs="Times New Roman"/>
          <w:bCs/>
          <w:iCs/>
          <w:sz w:val="24"/>
          <w:szCs w:val="24"/>
        </w:rPr>
        <w:t>Защита проекта</w:t>
      </w:r>
      <w:r w:rsidRPr="00443FC0">
        <w:rPr>
          <w:rFonts w:ascii="Times New Roman" w:eastAsia="Times New Roman" w:hAnsi="Times New Roman" w:cs="Times New Roman"/>
          <w:bCs/>
          <w:sz w:val="24"/>
          <w:szCs w:val="24"/>
        </w:rPr>
        <w:t xml:space="preserve"> «Мой любимый писатель-сказочник». </w:t>
      </w:r>
      <w:r w:rsidRPr="00443FC0">
        <w:rPr>
          <w:rFonts w:ascii="Times New Roman" w:eastAsia="Times New Roman" w:hAnsi="Times New Roman" w:cs="Times New Roman"/>
          <w:bCs/>
          <w:iCs/>
          <w:sz w:val="24"/>
          <w:szCs w:val="24"/>
        </w:rPr>
        <w:t>КВН "Любимые персонажи книг".</w:t>
      </w:r>
    </w:p>
    <w:p w:rsidR="002605B5" w:rsidRDefault="002605B5" w:rsidP="00260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05B5" w:rsidRDefault="002605B5" w:rsidP="00260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05B5" w:rsidRDefault="002605B5" w:rsidP="00260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05B5" w:rsidRDefault="002605B5" w:rsidP="00260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05B5" w:rsidRDefault="002605B5" w:rsidP="00260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05B5" w:rsidRDefault="002605B5" w:rsidP="00260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2B73" w:rsidRDefault="009D2B73"/>
    <w:sectPr w:rsidR="009D2B73" w:rsidSect="002605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05163A"/>
    <w:multiLevelType w:val="hybridMultilevel"/>
    <w:tmpl w:val="27BCBAA4"/>
    <w:lvl w:ilvl="0" w:tplc="E31C6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2386D"/>
    <w:multiLevelType w:val="hybridMultilevel"/>
    <w:tmpl w:val="106C625A"/>
    <w:lvl w:ilvl="0" w:tplc="E31C6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E6"/>
    <w:rsid w:val="002605B5"/>
    <w:rsid w:val="009D2B73"/>
    <w:rsid w:val="00A6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B6B5C-5BE5-4FD8-A70E-1F935B26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5B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05B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605B5"/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2605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Основной"/>
    <w:basedOn w:val="a"/>
    <w:link w:val="a7"/>
    <w:rsid w:val="002605B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7">
    <w:name w:val="Основной Знак"/>
    <w:link w:val="a6"/>
    <w:rsid w:val="002605B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1221</Words>
  <Characters>6964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 Уразова</dc:creator>
  <cp:keywords/>
  <dc:description/>
  <cp:lastModifiedBy>Руфина Уразова</cp:lastModifiedBy>
  <cp:revision>2</cp:revision>
  <dcterms:created xsi:type="dcterms:W3CDTF">2020-01-09T05:29:00Z</dcterms:created>
  <dcterms:modified xsi:type="dcterms:W3CDTF">2020-01-09T05:29:00Z</dcterms:modified>
</cp:coreProperties>
</file>