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861A2D" w:rsidP="003D2C18">
      <w:pPr>
        <w:shd w:val="clear" w:color="auto" w:fill="FFFFFF"/>
        <w:jc w:val="center"/>
        <w:rPr>
          <w:b/>
          <w:bCs/>
        </w:rPr>
      </w:pPr>
      <w:r w:rsidRPr="00861A2D">
        <w:rPr>
          <w:b/>
          <w:bCs/>
          <w:noProof/>
        </w:rPr>
        <w:drawing>
          <wp:inline distT="0" distB="0" distL="0" distR="0">
            <wp:extent cx="9963150" cy="1695450"/>
            <wp:effectExtent l="0" t="0" r="0" b="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</w:t>
      </w:r>
      <w:proofErr w:type="gramStart"/>
      <w:r w:rsidRPr="00BA73E6">
        <w:rPr>
          <w:bCs/>
        </w:rPr>
        <w:t>по</w:t>
      </w:r>
      <w:proofErr w:type="gramEnd"/>
      <w:r w:rsidRPr="00BA73E6">
        <w:rPr>
          <w:bCs/>
        </w:rPr>
        <w:t xml:space="preserve">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9</w:t>
      </w:r>
      <w:r w:rsidR="003D2C18" w:rsidRPr="00BA73E6">
        <w:rPr>
          <w:bCs/>
        </w:rPr>
        <w:t xml:space="preserve"> класса</w:t>
      </w:r>
    </w:p>
    <w:p w:rsidR="003D2C18" w:rsidRPr="00BA73E6" w:rsidRDefault="00861A2D" w:rsidP="003D2C18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2020-2021</w:t>
      </w:r>
      <w:r w:rsidR="003D2C18"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proofErr w:type="gramStart"/>
      <w:r w:rsidRPr="00BA73E6">
        <w:t>учитель</w:t>
      </w:r>
      <w:proofErr w:type="gramEnd"/>
      <w:r w:rsidRPr="00BA73E6">
        <w:t xml:space="preserve">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861A2D" w:rsidP="003D2C18">
      <w:pPr>
        <w:jc w:val="center"/>
      </w:pPr>
      <w:r>
        <w:rPr>
          <w:rStyle w:val="a3"/>
          <w:i w:val="0"/>
        </w:rPr>
        <w:t>2020</w:t>
      </w:r>
      <w:r w:rsidR="003D2C18"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bookmarkStart w:id="0" w:name="_GoBack"/>
      <w:bookmarkEnd w:id="0"/>
      <w:r>
        <w:rPr>
          <w:b/>
        </w:rPr>
        <w:t xml:space="preserve">            </w:t>
      </w: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</w:t>
      </w:r>
      <w:r w:rsidRPr="008F52C8">
        <w:rPr>
          <w:b/>
          <w:sz w:val="22"/>
          <w:szCs w:val="22"/>
          <w:lang w:eastAsia="ar-SA"/>
        </w:rPr>
        <w:t>. ПЛАНИРУЕМЫЕ РЕЗУЛЬТАТЫ ОСВОЕНИЯ ПРОГРАММЫ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</w:t>
      </w:r>
      <w:proofErr w:type="gramEnd"/>
      <w:r w:rsidRPr="008F52C8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</w:t>
      </w:r>
      <w:proofErr w:type="gramStart"/>
      <w:r w:rsidRPr="008F52C8">
        <w:rPr>
          <w:sz w:val="22"/>
          <w:szCs w:val="22"/>
        </w:rPr>
        <w:t>человека</w:t>
      </w:r>
      <w:proofErr w:type="gramEnd"/>
      <w:r w:rsidRPr="008F52C8">
        <w:rPr>
          <w:sz w:val="22"/>
          <w:szCs w:val="22"/>
        </w:rPr>
        <w:t>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приводить</w:t>
      </w:r>
      <w:proofErr w:type="gramEnd"/>
      <w:r w:rsidRPr="008F52C8">
        <w:rPr>
          <w:sz w:val="22"/>
          <w:szCs w:val="22"/>
        </w:rPr>
        <w:t xml:space="preserve">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выполнять</w:t>
      </w:r>
      <w:proofErr w:type="gramEnd"/>
      <w:r w:rsidRPr="008F52C8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выражать</w:t>
      </w:r>
      <w:proofErr w:type="gramEnd"/>
      <w:r w:rsidRPr="008F52C8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</w:t>
      </w:r>
      <w:proofErr w:type="gramStart"/>
      <w:r w:rsidRPr="008F52C8">
        <w:rPr>
          <w:sz w:val="22"/>
          <w:szCs w:val="22"/>
        </w:rPr>
        <w:t>раскрывать</w:t>
      </w:r>
      <w:proofErr w:type="gramEnd"/>
      <w:r w:rsidRPr="008F52C8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F52C8">
        <w:rPr>
          <w:sz w:val="22"/>
          <w:szCs w:val="22"/>
        </w:rPr>
        <w:t>различать</w:t>
      </w:r>
      <w:proofErr w:type="gramEnd"/>
      <w:r w:rsidRPr="008F52C8">
        <w:rPr>
          <w:sz w:val="22"/>
          <w:szCs w:val="22"/>
        </w:rPr>
        <w:t xml:space="preserve">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различать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proofErr w:type="gramStart"/>
      <w:r w:rsidRPr="008F52C8">
        <w:rPr>
          <w:sz w:val="22"/>
          <w:szCs w:val="22"/>
        </w:rPr>
        <w:t>ученик  получит</w:t>
      </w:r>
      <w:proofErr w:type="gramEnd"/>
      <w:r w:rsidRPr="008F52C8">
        <w:rPr>
          <w:sz w:val="22"/>
          <w:szCs w:val="22"/>
        </w:rPr>
        <w:t xml:space="preserve">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выполнять</w:t>
      </w:r>
      <w:proofErr w:type="gramEnd"/>
      <w:r w:rsidRPr="008F52C8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оценивать</w:t>
      </w:r>
      <w:proofErr w:type="gramEnd"/>
      <w:r w:rsidRPr="008F52C8">
        <w:rPr>
          <w:sz w:val="22"/>
          <w:szCs w:val="22"/>
        </w:rPr>
        <w:t xml:space="preserve">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оценивать</w:t>
      </w:r>
      <w:proofErr w:type="gramEnd"/>
      <w:r w:rsidRPr="008F52C8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</w:t>
      </w:r>
      <w:proofErr w:type="gramStart"/>
      <w:r w:rsidRPr="008F52C8">
        <w:rPr>
          <w:sz w:val="22"/>
          <w:szCs w:val="22"/>
        </w:rPr>
        <w:t>угрожающих</w:t>
      </w:r>
      <w:proofErr w:type="gramEnd"/>
      <w:r w:rsidRPr="008F52C8">
        <w:rPr>
          <w:sz w:val="22"/>
          <w:szCs w:val="22"/>
        </w:rPr>
        <w:t xml:space="preserve">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lastRenderedPageBreak/>
        <w:t>моделировать</w:t>
      </w:r>
      <w:proofErr w:type="gramEnd"/>
      <w:r w:rsidRPr="008F52C8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sz w:val="22"/>
          <w:szCs w:val="22"/>
        </w:rPr>
        <w:t>оценивать</w:t>
      </w:r>
      <w:proofErr w:type="gramEnd"/>
      <w:r w:rsidRPr="008F52C8">
        <w:rPr>
          <w:sz w:val="22"/>
          <w:szCs w:val="22"/>
        </w:rPr>
        <w:t xml:space="preserve">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осознавать</w:t>
      </w:r>
      <w:proofErr w:type="gramEnd"/>
      <w:r w:rsidRPr="008F52C8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8F52C8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A8409F" w:rsidRPr="008F52C8" w:rsidRDefault="00A8409F" w:rsidP="008F52C8">
      <w:pPr>
        <w:pStyle w:val="a7"/>
        <w:ind w:left="0"/>
        <w:rPr>
          <w:b/>
        </w:rPr>
      </w:pPr>
    </w:p>
    <w:p w:rsidR="00A8409F" w:rsidRPr="008F52C8" w:rsidRDefault="008F52C8" w:rsidP="008F52C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F52C8">
        <w:rPr>
          <w:b/>
          <w:sz w:val="22"/>
          <w:szCs w:val="22"/>
        </w:rPr>
        <w:t>Обществознание</w:t>
      </w:r>
      <w:r w:rsidR="00A8409F" w:rsidRPr="008F52C8">
        <w:rPr>
          <w:b/>
          <w:sz w:val="22"/>
          <w:szCs w:val="22"/>
        </w:rPr>
        <w:t xml:space="preserve">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proofErr w:type="gramEnd"/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2148E5" w:rsidRPr="0002459D" w:rsidTr="00156A07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5" w:rsidRPr="008F52C8" w:rsidRDefault="002148E5" w:rsidP="008F52C8">
            <w:pPr>
              <w:pStyle w:val="a7"/>
              <w:numPr>
                <w:ilvl w:val="0"/>
                <w:numId w:val="13"/>
              </w:numPr>
              <w:tabs>
                <w:tab w:val="left" w:pos="7155"/>
              </w:tabs>
              <w:rPr>
                <w:b/>
              </w:rPr>
            </w:pPr>
            <w:r w:rsidRPr="008F52C8">
              <w:rPr>
                <w:b/>
              </w:rPr>
              <w:t>Тематический план</w:t>
            </w:r>
          </w:p>
        </w:tc>
      </w:tr>
      <w:tr w:rsidR="002148E5" w:rsidRPr="00B35B92" w:rsidTr="00156A0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11FD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11FD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2148E5" w:rsidRPr="00B35B92" w:rsidTr="00156A0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48E5" w:rsidRPr="000257F2" w:rsidRDefault="000257F2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="002148E5"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E32D40" w:rsidRDefault="00182477" w:rsidP="00182477">
            <w:pPr>
              <w:ind w:firstLine="33"/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Вспомнить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итоги прошлого года обучения.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Познакомиться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с основным содержанием курса 9 класса.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Наметить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ности.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Определить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требования к результа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щихся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1EC7" w:rsidRPr="000257F2" w:rsidRDefault="002148E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83F79">
              <w:rPr>
                <w:rFonts w:ascii="Times New Roman" w:hAnsi="Times New Roman"/>
                <w:lang w:val="ru-RU"/>
              </w:rPr>
              <w:t>Глава  I.</w:t>
            </w:r>
            <w:proofErr w:type="gramEnd"/>
            <w:r w:rsidRPr="00383F79">
              <w:rPr>
                <w:rFonts w:ascii="Times New Roman" w:hAnsi="Times New Roman"/>
                <w:lang w:val="ru-RU"/>
              </w:rPr>
              <w:t xml:space="preserve"> </w:t>
            </w:r>
            <w:r w:rsidR="00843CA2"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148E5" w:rsidRPr="00383F79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8A7C10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2148E5" w:rsidRPr="00F006AF" w:rsidRDefault="006A761B" w:rsidP="00770868">
            <w:pPr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 Раскрывать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 xml:space="preserve">признаки суверенитета.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формы правления и государствен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ного устройства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принципы демократического устройства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принципы правового государства.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разделение властей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сущность гражданского общества.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местное самоуправление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влияние политических отно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шений на судьбы людей.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Проиллюстрировать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идеи темы на примерах из истории, современных событий, лич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ного социального опыта.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ценность и значимость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данской активности.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примеры гражданственности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признаки политической партии и по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казать их на примере одной из партий РФ.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проявления многопартий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770868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Устанавливать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 xml:space="preserve">причины актуальности тех или иных вопросов для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lastRenderedPageBreak/>
              <w:t>школьников.</w:t>
            </w:r>
            <w:r w:rsidR="00770868">
              <w:rPr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Уметь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объяснять явления и процессы соци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softHyphen/>
              <w:t>альной действительности с опорой на изученные понятия.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10AB" w:rsidRPr="00F61437" w:rsidRDefault="005810AB" w:rsidP="005810AB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2148E5" w:rsidRPr="006F31E2" w:rsidRDefault="002148E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F61437" w:rsidRDefault="00F61437" w:rsidP="00156A07">
            <w:pPr>
              <w:jc w:val="center"/>
              <w:rPr>
                <w:rFonts w:eastAsia="Calibri"/>
                <w:b/>
                <w:color w:val="000000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5810AB" w:rsidRPr="00BE0496" w:rsidRDefault="005810AB" w:rsidP="005810AB">
            <w:pPr>
              <w:ind w:firstLine="33"/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Объяснять,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почему закон является норматив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ным актом высшей юридической силы.</w:t>
            </w:r>
          </w:p>
          <w:p w:rsidR="003013E9" w:rsidRPr="00CC6FEA" w:rsidRDefault="005810AB" w:rsidP="003013E9">
            <w:pPr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позитивное и естественное право.</w:t>
            </w:r>
            <w:r>
              <w:rPr>
                <w:sz w:val="22"/>
                <w:szCs w:val="22"/>
              </w:rPr>
              <w:t xml:space="preserve"> </w:t>
            </w: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</w:t>
            </w:r>
            <w:r w:rsidR="003013E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013E9"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t>смысл понятия «правоотноше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ния», показывать на примерах отличия правоот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  <w:p w:rsidR="00AA2DF5" w:rsidRPr="0013718C" w:rsidRDefault="003013E9" w:rsidP="00843CA2">
            <w:pPr>
              <w:rPr>
                <w:sz w:val="22"/>
                <w:szCs w:val="22"/>
              </w:rPr>
            </w:pP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 xml:space="preserve">смысл понятий «субъективные юридические права» и «юридические обязанности участников </w:t>
            </w:r>
            <w:proofErr w:type="spellStart"/>
            <w:r w:rsidRPr="00CC6FEA">
              <w:rPr>
                <w:rStyle w:val="Bodytext8"/>
                <w:color w:val="000000"/>
                <w:sz w:val="22"/>
                <w:szCs w:val="22"/>
              </w:rPr>
              <w:t>правоотношений</w:t>
            </w:r>
            <w:proofErr w:type="gramStart"/>
            <w:r w:rsidRPr="00CC6FEA">
              <w:rPr>
                <w:rStyle w:val="Bodytext8"/>
                <w:color w:val="000000"/>
                <w:sz w:val="22"/>
                <w:szCs w:val="22"/>
              </w:rPr>
              <w:t>».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>Объяснять</w:t>
            </w:r>
            <w:proofErr w:type="spellEnd"/>
            <w:proofErr w:type="gramEnd"/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субъективности прав и юридического закрепления обязанностей участ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ников правоотношений.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особенности возникновения пра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воспособности и дееспособности у физических и юридических лиц.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этих различий.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основания возникновения правоот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</w:t>
            </w:r>
            <w:r>
              <w:rPr>
                <w:sz w:val="22"/>
                <w:szCs w:val="22"/>
              </w:rPr>
              <w:t xml:space="preserve">.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правонарушение и правомерное поведение.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виды и признаки право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юридическую ответствен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ность в качестве критерия правомерного поведе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примеры деятельности правоохра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нительных органов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AA2DF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>как закон высшей юридической силы.</w:t>
            </w:r>
          </w:p>
          <w:p w:rsidR="00AA2DF5" w:rsidRPr="0013718C" w:rsidRDefault="00AA2DF5" w:rsidP="00AA2DF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конкретные примеры с опорой на текст Конституции РФ, подтверждающие её выс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шую юридическую силу.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главные задачи Конституции.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принципы федерального устройства РФ.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смысл понятия «права человека».</w:t>
            </w:r>
          </w:p>
          <w:p w:rsidR="00ED71E5" w:rsidRPr="00474AD3" w:rsidRDefault="00AA2DF5" w:rsidP="00ED71E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Классифицировать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права и свободы (приво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дить примеры различных групп прав)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гражданских правовых отношений.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виды и приводить примеры граж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данских договоров.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гражданской дее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 xml:space="preserve">способности </w:t>
            </w:r>
            <w:proofErr w:type="spellStart"/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несовершеннолетних.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>Находить</w:t>
            </w:r>
            <w:proofErr w:type="spellEnd"/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информацию о правах потребителя, предусмотренных законом РФ.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основные юридические гарантии права на свободный труд. 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бенности трудовых правоотношений.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роль трудового договора в отно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шениях между работниками и работодателями.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особенности положения несовер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шеннолетних в трудовых правоотношениях</w:t>
            </w:r>
          </w:p>
          <w:p w:rsidR="002B0D66" w:rsidRPr="004367F2" w:rsidRDefault="00ED71E5" w:rsidP="00D47F71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  <w:r>
              <w:rPr>
                <w:sz w:val="22"/>
                <w:szCs w:val="22"/>
              </w:rPr>
              <w:t xml:space="preserve">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информацию о семей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ных правоотношениях из адаптированных источ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ников различного типа</w:t>
            </w:r>
            <w:r w:rsidR="00D068BD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F15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сферу общественных отноше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ний, регулируемых административным правом.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Указывать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основные признаки административного правонарушения.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Характери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значение административных наказаний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особенности уголовного права и уголовно-правовых отношений.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Указы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объекты уголовно-правовых отношений.</w:t>
            </w:r>
            <w:r w:rsidR="002B0D66">
              <w:rPr>
                <w:sz w:val="22"/>
                <w:szCs w:val="22"/>
              </w:rPr>
              <w:t xml:space="preserve"> 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Перечислять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важнейшие признаки престу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пления.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специфику уголовной ответ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ственности несовершеннолетних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социальные права чело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века.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понятие «социальное </w:t>
            </w:r>
            <w:proofErr w:type="spell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государ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ство</w:t>
            </w:r>
            <w:proofErr w:type="gram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».На</w:t>
            </w:r>
            <w:proofErr w:type="spellEnd"/>
            <w:proofErr w:type="gramEnd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 конкретных примерах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направления социальной политики на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шего </w:t>
            </w:r>
            <w:proofErr w:type="spell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государства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Объяснять</w:t>
            </w:r>
            <w:proofErr w:type="spellEnd"/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сущность гуманитарного права.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нормы, направ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ленные на защиту раненых, военнопленных, мир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ного населения.</w:t>
            </w:r>
          </w:p>
          <w:p w:rsidR="002148E5" w:rsidRPr="00FF157A" w:rsidRDefault="00FF157A" w:rsidP="00FF157A">
            <w:pPr>
              <w:rPr>
                <w:sz w:val="22"/>
                <w:szCs w:val="22"/>
              </w:rPr>
            </w:pPr>
            <w:r w:rsidRPr="00FF157A">
              <w:rPr>
                <w:rStyle w:val="Bodytext8"/>
                <w:b/>
                <w:color w:val="000000"/>
                <w:sz w:val="22"/>
                <w:szCs w:val="22"/>
              </w:rPr>
              <w:t xml:space="preserve">Объяснять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смысл понятия «право на образо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softHyphen/>
              <w:t>вание»</w:t>
            </w:r>
            <w:r>
              <w:rPr>
                <w:rStyle w:val="Bodytext8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взаимосвязь права на образование и обязанности получить образование</w:t>
            </w:r>
          </w:p>
        </w:tc>
      </w:tr>
      <w:tr w:rsidR="002148E5" w:rsidRPr="00E277DA" w:rsidTr="00156A0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8A7C10" w:rsidRDefault="002148E5" w:rsidP="00156A07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F52C8" w:rsidRDefault="008F52C8" w:rsidP="00156A0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2148E5" w:rsidRPr="00887754" w:rsidRDefault="002148E5" w:rsidP="00887754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lastRenderedPageBreak/>
        <w:t xml:space="preserve"> </w:t>
      </w:r>
      <w:r w:rsidRPr="00F61437">
        <w:rPr>
          <w:b/>
          <w:sz w:val="22"/>
          <w:szCs w:val="22"/>
        </w:rPr>
        <w:br w:type="page"/>
      </w:r>
    </w:p>
    <w:p w:rsidR="002148E5" w:rsidRDefault="002148E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  <w:r w:rsidRPr="00F61437">
        <w:rPr>
          <w:rFonts w:ascii="Times New Roman" w:hAnsi="Times New Roman"/>
          <w:b/>
          <w:lang w:val="ru-RU"/>
        </w:rPr>
        <w:lastRenderedPageBreak/>
        <w:t>Календарно-тематический план</w:t>
      </w:r>
    </w:p>
    <w:p w:rsidR="00A35A63" w:rsidRPr="00F61437" w:rsidRDefault="00A35A63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2148E5" w:rsidRPr="00F61437" w:rsidRDefault="002148E5" w:rsidP="002148E5">
      <w:pPr>
        <w:pStyle w:val="a5"/>
        <w:contextualSpacing/>
        <w:rPr>
          <w:rFonts w:ascii="Times New Roman" w:hAnsi="Times New Roman"/>
          <w:lang w:val="ru-RU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84"/>
        <w:gridCol w:w="817"/>
        <w:gridCol w:w="3827"/>
        <w:gridCol w:w="1843"/>
        <w:gridCol w:w="7087"/>
      </w:tblGrid>
      <w:tr w:rsidR="002148E5" w:rsidRPr="00F61437" w:rsidTr="00156A07">
        <w:trPr>
          <w:trHeight w:val="268"/>
        </w:trPr>
        <w:tc>
          <w:tcPr>
            <w:tcW w:w="56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F61437">
              <w:rPr>
                <w:rFonts w:ascii="Times New Roman" w:hAnsi="Times New Roman"/>
                <w:b/>
                <w:lang w:val="ru-RU"/>
              </w:rPr>
              <w:t>\п</w:t>
            </w:r>
          </w:p>
        </w:tc>
        <w:tc>
          <w:tcPr>
            <w:tcW w:w="709" w:type="dxa"/>
            <w:vMerge w:val="restart"/>
          </w:tcPr>
          <w:p w:rsidR="002148E5" w:rsidRPr="00F61437" w:rsidRDefault="002148E5" w:rsidP="00156A07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 № в    </w:t>
            </w:r>
          </w:p>
          <w:p w:rsidR="002148E5" w:rsidRPr="00F61437" w:rsidRDefault="002148E5" w:rsidP="00156A07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теме</w:t>
            </w:r>
            <w:proofErr w:type="gramEnd"/>
          </w:p>
        </w:tc>
        <w:tc>
          <w:tcPr>
            <w:tcW w:w="1701" w:type="dxa"/>
            <w:gridSpan w:val="2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61437">
              <w:rPr>
                <w:rFonts w:ascii="Times New Roman" w:hAnsi="Times New Roman"/>
                <w:b/>
              </w:rPr>
              <w:t>Дата</w:t>
            </w:r>
            <w:proofErr w:type="spellEnd"/>
            <w:r w:rsidRPr="00F614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143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61437">
              <w:rPr>
                <w:rFonts w:ascii="Times New Roman" w:hAnsi="Times New Roman"/>
                <w:b/>
              </w:rPr>
              <w:t>Тип</w:t>
            </w:r>
            <w:proofErr w:type="spellEnd"/>
            <w:r w:rsidRPr="00F614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1437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F61437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2148E5" w:rsidRPr="00F61437" w:rsidTr="00156A07">
        <w:trPr>
          <w:trHeight w:val="250"/>
        </w:trPr>
        <w:tc>
          <w:tcPr>
            <w:tcW w:w="56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план</w:t>
            </w:r>
            <w:proofErr w:type="gramEnd"/>
          </w:p>
        </w:tc>
        <w:tc>
          <w:tcPr>
            <w:tcW w:w="817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факт</w:t>
            </w:r>
            <w:proofErr w:type="gramEnd"/>
          </w:p>
        </w:tc>
        <w:tc>
          <w:tcPr>
            <w:tcW w:w="382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F61437" w:rsidTr="00156A07">
        <w:tc>
          <w:tcPr>
            <w:tcW w:w="567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8E5" w:rsidRPr="00F61437" w:rsidRDefault="003C46B9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Введение</w:t>
            </w:r>
            <w:r w:rsidR="00743784"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.</w:t>
            </w:r>
            <w:r w:rsidR="00743784"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148E5" w:rsidRPr="00F61437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  <w:r w:rsidR="00743784" w:rsidRPr="00F614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вводный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61437">
              <w:rPr>
                <w:rFonts w:ascii="Times New Roman" w:hAnsi="Times New Roman"/>
                <w:lang w:val="ru-RU"/>
              </w:rPr>
              <w:t>конт</w:t>
            </w:r>
            <w:proofErr w:type="spellEnd"/>
            <w:r w:rsidRPr="00F614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7" w:type="dxa"/>
          </w:tcPr>
          <w:p w:rsidR="002148E5" w:rsidRPr="00843CA2" w:rsidRDefault="00843CA2" w:rsidP="00156A0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2148E5" w:rsidRPr="00843CA2">
              <w:rPr>
                <w:sz w:val="22"/>
                <w:szCs w:val="22"/>
              </w:rPr>
              <w:t xml:space="preserve"> особенности </w:t>
            </w:r>
            <w:proofErr w:type="gramStart"/>
            <w:r w:rsidR="002148E5" w:rsidRPr="00843CA2">
              <w:rPr>
                <w:sz w:val="22"/>
                <w:szCs w:val="22"/>
              </w:rPr>
              <w:t>курса .</w:t>
            </w:r>
            <w:proofErr w:type="gramEnd"/>
          </w:p>
          <w:p w:rsidR="002148E5" w:rsidRPr="00F61437" w:rsidRDefault="002148E5" w:rsidP="00156A07">
            <w:pPr>
              <w:ind w:right="-910"/>
              <w:rPr>
                <w:sz w:val="22"/>
                <w:szCs w:val="22"/>
              </w:rPr>
            </w:pPr>
            <w:proofErr w:type="gramStart"/>
            <w:r w:rsidRPr="00843CA2">
              <w:rPr>
                <w:sz w:val="22"/>
                <w:szCs w:val="22"/>
              </w:rPr>
              <w:t>Уметь</w:t>
            </w:r>
            <w:r w:rsidRPr="00F61437">
              <w:rPr>
                <w:sz w:val="22"/>
                <w:szCs w:val="22"/>
              </w:rPr>
              <w:t xml:space="preserve">  применять</w:t>
            </w:r>
            <w:proofErr w:type="gramEnd"/>
            <w:r w:rsidRPr="00F61437">
              <w:rPr>
                <w:sz w:val="22"/>
                <w:szCs w:val="22"/>
              </w:rPr>
              <w:t xml:space="preserve"> ранее полученные знания.</w:t>
            </w:r>
          </w:p>
        </w:tc>
      </w:tr>
      <w:tr w:rsidR="002148E5" w:rsidRPr="00F61437" w:rsidTr="00156A07">
        <w:tc>
          <w:tcPr>
            <w:tcW w:w="15734" w:type="dxa"/>
            <w:gridSpan w:val="7"/>
          </w:tcPr>
          <w:p w:rsidR="002148E5" w:rsidRPr="00F61437" w:rsidRDefault="000257F2" w:rsidP="00761EC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="002148E5"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="00761EC7" w:rsidRPr="00F614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 xml:space="preserve">Политика </w:t>
            </w:r>
            <w:proofErr w:type="gramStart"/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 xml:space="preserve">   </w:t>
            </w:r>
            <w:r w:rsidRPr="00F61437">
              <w:rPr>
                <w:rStyle w:val="Bodytext81"/>
                <w:sz w:val="22"/>
                <w:szCs w:val="22"/>
                <w:lang w:val="ru-RU"/>
              </w:rPr>
              <w:t>(</w:t>
            </w:r>
            <w:proofErr w:type="gramEnd"/>
            <w:r w:rsidRPr="00F61437">
              <w:rPr>
                <w:rStyle w:val="Bodytext81"/>
                <w:sz w:val="22"/>
                <w:szCs w:val="22"/>
                <w:lang w:val="ru-RU"/>
              </w:rPr>
              <w:t>8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 xml:space="preserve"> ч</w:t>
            </w:r>
            <w:r w:rsidR="00843CA2">
              <w:rPr>
                <w:rStyle w:val="Bodytext81"/>
                <w:sz w:val="22"/>
                <w:szCs w:val="22"/>
                <w:lang w:val="ru-RU"/>
              </w:rPr>
              <w:t>асов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>)</w:t>
            </w:r>
          </w:p>
        </w:tc>
      </w:tr>
      <w:tr w:rsidR="00761EC7" w:rsidRPr="00F61437" w:rsidTr="00366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EC7" w:rsidRPr="00F61437" w:rsidRDefault="00761EC7" w:rsidP="00761EC7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  <w:p w:rsidR="00761EC7" w:rsidRPr="00F61437" w:rsidRDefault="00761EC7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беседа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843CA2" w:rsidRDefault="00843CA2" w:rsidP="00761EC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Знать</w:t>
            </w:r>
            <w:r w:rsidR="00761EC7" w:rsidRPr="00843CA2">
              <w:rPr>
                <w:sz w:val="22"/>
                <w:szCs w:val="22"/>
              </w:rPr>
              <w:t xml:space="preserve"> определения понятий.</w:t>
            </w:r>
          </w:p>
          <w:p w:rsidR="00761EC7" w:rsidRPr="00843CA2" w:rsidRDefault="00843CA2" w:rsidP="00761EC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761EC7" w:rsidRPr="00843CA2">
              <w:rPr>
                <w:sz w:val="22"/>
                <w:szCs w:val="22"/>
              </w:rPr>
              <w:t xml:space="preserve"> 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характеризовать 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</w:p>
        </w:tc>
      </w:tr>
      <w:tr w:rsidR="00761EC7" w:rsidRPr="00F61437" w:rsidTr="00366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EC7" w:rsidRPr="00F61437" w:rsidRDefault="00761EC7" w:rsidP="00761EC7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761EC7" w:rsidRPr="00F61437" w:rsidRDefault="00761EC7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</w:t>
            </w:r>
            <w:r w:rsidR="00761EC7" w:rsidRPr="00843CA2">
              <w:rPr>
                <w:rFonts w:ascii="Times New Roman" w:hAnsi="Times New Roman"/>
                <w:lang w:val="ru-RU"/>
              </w:rPr>
              <w:t xml:space="preserve"> признаки государства.</w:t>
            </w:r>
          </w:p>
          <w:p w:rsidR="00761EC7" w:rsidRPr="00843CA2" w:rsidRDefault="00843CA2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761EC7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формы правления и государствен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ного устройства.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ind w:right="-910"/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>Знать определения понятий</w:t>
            </w:r>
          </w:p>
          <w:p w:rsidR="004B148D" w:rsidRPr="00843CA2" w:rsidRDefault="00843CA2" w:rsidP="00156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4B148D" w:rsidRPr="00843CA2">
              <w:rPr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сопоставлять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разделение властей.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4B148D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извлекать необходимую информацию из текста.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определения новых понятий.</w:t>
            </w:r>
          </w:p>
          <w:p w:rsidR="004B148D" w:rsidRPr="00843CA2" w:rsidRDefault="00843CA2" w:rsidP="004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4B148D" w:rsidRPr="00843CA2">
              <w:rPr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описывать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Знать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признаки</w:t>
            </w:r>
            <w:proofErr w:type="gramEnd"/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политической партии.</w:t>
            </w:r>
          </w:p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проявления многопартий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ности.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0257F2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 w:rsidRPr="00F61437">
              <w:rPr>
                <w:rFonts w:ascii="Times New Roman" w:hAnsi="Times New Roman"/>
                <w:lang w:val="ru-RU"/>
              </w:rPr>
              <w:t xml:space="preserve">теме:   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 xml:space="preserve">                     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контрольная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 xml:space="preserve">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содержание тем.</w:t>
            </w:r>
          </w:p>
          <w:p w:rsidR="000257F2" w:rsidRPr="00843CA2" w:rsidRDefault="00843CA2" w:rsidP="009C2A1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применять ранее полученные знания.</w:t>
            </w:r>
          </w:p>
        </w:tc>
      </w:tr>
      <w:tr w:rsidR="000257F2" w:rsidRPr="00F61437" w:rsidTr="00156A07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257F2" w:rsidRPr="00F61437" w:rsidRDefault="000257F2" w:rsidP="005810AB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proofErr w:type="gramEnd"/>
            <w:r w:rsidRPr="00F61437">
              <w:rPr>
                <w:rFonts w:ascii="Times New Roman" w:hAnsi="Times New Roman"/>
                <w:b/>
                <w:lang w:val="ru-RU"/>
              </w:rPr>
              <w:t xml:space="preserve">.  </w:t>
            </w:r>
            <w:r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Право </w:t>
            </w:r>
            <w:r w:rsidR="00531B01" w:rsidRPr="00F61437">
              <w:rPr>
                <w:rStyle w:val="Bodytext81"/>
                <w:sz w:val="22"/>
                <w:szCs w:val="22"/>
                <w:lang w:val="ru-RU"/>
              </w:rPr>
              <w:t>(21</w:t>
            </w:r>
            <w:r w:rsidRPr="00F61437">
              <w:rPr>
                <w:rStyle w:val="Bodytext81"/>
                <w:sz w:val="22"/>
                <w:szCs w:val="22"/>
                <w:lang w:val="ru-RU"/>
              </w:rPr>
              <w:t xml:space="preserve"> ч)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810AB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  <w:p w:rsidR="000257F2" w:rsidRPr="00F61437" w:rsidRDefault="000257F2" w:rsidP="005810AB">
            <w:pPr>
              <w:ind w:right="-91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5810AB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58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  <w:p w:rsidR="000257F2" w:rsidRPr="00F61437" w:rsidRDefault="000257F2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  <w:r w:rsidRPr="00F61437">
              <w:rPr>
                <w:rFonts w:ascii="Times New Roman" w:hAnsi="Times New Roman"/>
                <w:lang w:val="ru-RU"/>
              </w:rPr>
              <w:t xml:space="preserve"> 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156A07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смысл понятия «правоотноше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ния».</w:t>
            </w:r>
          </w:p>
          <w:p w:rsidR="000257F2" w:rsidRPr="00843CA2" w:rsidRDefault="00843CA2" w:rsidP="003C4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показывать на примерах отличия правоот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 xml:space="preserve">Знать определения новых </w:t>
            </w:r>
            <w:proofErr w:type="gramStart"/>
            <w:r w:rsidRPr="00843CA2">
              <w:rPr>
                <w:sz w:val="22"/>
                <w:szCs w:val="22"/>
              </w:rPr>
              <w:t>понятий,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t xml:space="preserve">  виды</w:t>
            </w:r>
            <w:proofErr w:type="gramEnd"/>
            <w:r w:rsidRPr="00843CA2">
              <w:rPr>
                <w:rStyle w:val="Bodytext8"/>
                <w:color w:val="000000"/>
                <w:sz w:val="22"/>
                <w:szCs w:val="22"/>
              </w:rPr>
              <w:t xml:space="preserve"> и признаки право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правонарушение и правомерное поведение.</w:t>
            </w:r>
          </w:p>
        </w:tc>
      </w:tr>
      <w:tr w:rsidR="000257F2" w:rsidRPr="00F61437" w:rsidTr="00843CA2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  <w:p w:rsidR="000257F2" w:rsidRPr="00F61437" w:rsidRDefault="000257F2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lastRenderedPageBreak/>
              <w:t>УОНЗ</w:t>
            </w:r>
          </w:p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lastRenderedPageBreak/>
              <w:t>проек</w:t>
            </w:r>
            <w:r w:rsidRPr="00F61437">
              <w:rPr>
                <w:rFonts w:ascii="Times New Roman" w:hAnsi="Times New Roman"/>
                <w:b/>
                <w:lang w:val="ru-RU"/>
              </w:rPr>
              <w:t>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lastRenderedPageBreak/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приводить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деятельности правоохра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нительных органов.</w:t>
            </w:r>
          </w:p>
        </w:tc>
      </w:tr>
      <w:tr w:rsidR="002B337F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F8325E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7F" w:rsidRPr="00F61437" w:rsidRDefault="002B337F" w:rsidP="002B337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2B337F" w:rsidRPr="00F61437" w:rsidRDefault="002B337F" w:rsidP="002B337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контр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.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7F" w:rsidRPr="00843CA2" w:rsidRDefault="00843CA2" w:rsidP="00F8325E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</w:t>
            </w:r>
            <w:r w:rsidR="002B337F" w:rsidRPr="00843CA2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  <w:p w:rsidR="00A35A63" w:rsidRPr="00843CA2" w:rsidRDefault="00A35A63" w:rsidP="00F8325E">
            <w:pPr>
              <w:rPr>
                <w:sz w:val="22"/>
                <w:szCs w:val="22"/>
                <w:lang w:eastAsia="en-US" w:bidi="en-US"/>
              </w:rPr>
            </w:pPr>
          </w:p>
          <w:p w:rsidR="00A35A63" w:rsidRPr="00843CA2" w:rsidRDefault="00A35A63" w:rsidP="00F8325E">
            <w:pPr>
              <w:rPr>
                <w:sz w:val="22"/>
                <w:szCs w:val="22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15</w:t>
            </w:r>
            <w:r w:rsidR="002B337F" w:rsidRPr="00F61437">
              <w:rPr>
                <w:rFonts w:ascii="Times New Roman" w:hAnsi="Times New Roman"/>
                <w:lang w:val="ru-RU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  <w:r w:rsidR="002B337F" w:rsidRPr="00F61437">
              <w:rPr>
                <w:rFonts w:ascii="Times New Roman" w:hAnsi="Times New Roman"/>
                <w:lang w:val="ru-RU"/>
              </w:rPr>
              <w:t>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9414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531B01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структуру Конституции РФ.</w:t>
            </w:r>
          </w:p>
          <w:p w:rsidR="00A35A63" w:rsidRPr="00843CA2" w:rsidRDefault="00843CA2" w:rsidP="000257F2">
            <w:pPr>
              <w:rPr>
                <w:rStyle w:val="Bodytext8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характеризовать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 xml:space="preserve">как закон высшей </w:t>
            </w:r>
          </w:p>
          <w:p w:rsidR="000257F2" w:rsidRPr="00843CA2" w:rsidRDefault="000257F2" w:rsidP="000257F2">
            <w:pPr>
              <w:rPr>
                <w:sz w:val="22"/>
                <w:szCs w:val="22"/>
              </w:rPr>
            </w:pPr>
            <w:proofErr w:type="gramStart"/>
            <w:r w:rsidRPr="00843CA2">
              <w:rPr>
                <w:rStyle w:val="Bodytext8"/>
                <w:color w:val="000000"/>
                <w:sz w:val="22"/>
                <w:szCs w:val="22"/>
              </w:rPr>
              <w:t>юридической</w:t>
            </w:r>
            <w:proofErr w:type="gramEnd"/>
            <w:r w:rsidRPr="00843CA2">
              <w:rPr>
                <w:rStyle w:val="Bodytext8"/>
                <w:color w:val="000000"/>
                <w:sz w:val="22"/>
                <w:szCs w:val="22"/>
              </w:rPr>
              <w:t xml:space="preserve"> силы.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2B337F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2B337F"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F262DE" w:rsidRPr="00F61437" w:rsidRDefault="00F262DE" w:rsidP="00531B0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531B01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законы РФ.</w:t>
            </w:r>
          </w:p>
          <w:p w:rsidR="00531B01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F6143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6143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приводить </w:t>
            </w:r>
            <w:r w:rsidR="00F6143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прав и обязанностей граждан РФ.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18-19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9</w:t>
            </w:r>
            <w:r w:rsidR="002B337F" w:rsidRPr="00F61437">
              <w:rPr>
                <w:rFonts w:ascii="Times New Roman" w:hAnsi="Times New Roman"/>
                <w:lang w:val="ru-RU"/>
              </w:rPr>
              <w:t>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9414A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19414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классифицировать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права и свободы.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  <w:p w:rsidR="000257F2" w:rsidRPr="00F61437" w:rsidRDefault="000257F2" w:rsidP="00C1472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F61437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особенности гражданских правоотношений.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раскрывать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на примерах меры защиты прав потребителей.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C1472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основное содержание </w:t>
            </w:r>
            <w:proofErr w:type="gramStart"/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Трудового  кодекса</w:t>
            </w:r>
            <w:proofErr w:type="gramEnd"/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 РФ.</w:t>
            </w:r>
          </w:p>
          <w:p w:rsidR="000257F2" w:rsidRPr="00843CA2" w:rsidRDefault="00843CA2" w:rsidP="00C1472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осо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бенности трудовых правоотношений.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22</w:t>
            </w:r>
            <w:r w:rsidR="002B337F" w:rsidRPr="00F61437">
              <w:rPr>
                <w:rFonts w:ascii="Times New Roman" w:hAnsi="Times New Roman"/>
                <w:lang w:val="ru-RU"/>
              </w:rPr>
              <w:t>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13-14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  <w:p w:rsidR="000257F2" w:rsidRPr="00F61437" w:rsidRDefault="000257F2" w:rsidP="005A1981">
            <w:pPr>
              <w:rPr>
                <w:sz w:val="22"/>
                <w:szCs w:val="22"/>
              </w:rPr>
            </w:pPr>
          </w:p>
          <w:p w:rsidR="000257F2" w:rsidRPr="00F61437" w:rsidRDefault="000257F2" w:rsidP="00C1472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и особенность семейных правоотно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шений.</w:t>
            </w:r>
          </w:p>
          <w:p w:rsidR="000257F2" w:rsidRPr="00843CA2" w:rsidRDefault="00843CA2" w:rsidP="00C14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приводить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</w:p>
        </w:tc>
      </w:tr>
      <w:tr w:rsidR="000257F2" w:rsidRPr="00F61437" w:rsidTr="009C6B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24</w:t>
            </w:r>
            <w:r w:rsidR="002B337F" w:rsidRPr="00F61437">
              <w:rPr>
                <w:rFonts w:ascii="Times New Roman" w:hAnsi="Times New Roman"/>
                <w:lang w:val="ru-RU"/>
              </w:rPr>
              <w:t>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15-16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F2" w:rsidRPr="00F61437" w:rsidRDefault="000257F2" w:rsidP="000B348A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признаки административного правонарушения.</w:t>
            </w:r>
          </w:p>
          <w:p w:rsidR="000257F2" w:rsidRPr="00843CA2" w:rsidRDefault="00843CA2" w:rsidP="00F8325E">
            <w:pPr>
              <w:pStyle w:val="a5"/>
              <w:rPr>
                <w:rStyle w:val="Bodytext8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х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арактери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значение административных наказаний.</w:t>
            </w:r>
          </w:p>
          <w:p w:rsidR="00A35A63" w:rsidRPr="00843CA2" w:rsidRDefault="00A35A63" w:rsidP="00F8325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26</w:t>
            </w:r>
            <w:r w:rsidR="002B337F" w:rsidRPr="00F61437">
              <w:rPr>
                <w:rFonts w:ascii="Times New Roman" w:hAnsi="Times New Roman"/>
                <w:lang w:val="ru-RU"/>
              </w:rPr>
              <w:t>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  <w:p w:rsidR="000257F2" w:rsidRPr="00F61437" w:rsidRDefault="000257F2" w:rsidP="005A1981">
            <w:pPr>
              <w:ind w:firstLine="360"/>
              <w:rPr>
                <w:rStyle w:val="Bodytext8"/>
                <w:color w:val="000000"/>
                <w:sz w:val="22"/>
                <w:szCs w:val="22"/>
              </w:rPr>
            </w:pP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Style w:val="a6"/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специфику уголовной ответ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ственности несовершеннолетних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социальные права чело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века.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конкретизировать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направления социальной политики на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шего государства.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F61437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="00531B01" w:rsidRPr="00843CA2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объяснять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гуманитарного права.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="00531B01" w:rsidRPr="00843CA2">
              <w:rPr>
                <w:rFonts w:ascii="Times New Roman" w:hAnsi="Times New Roman"/>
                <w:lang w:val="ru-RU"/>
              </w:rPr>
              <w:t>определение понятия «право» на образование.</w:t>
            </w:r>
          </w:p>
          <w:p w:rsidR="000257F2" w:rsidRPr="00843CA2" w:rsidRDefault="00843CA2" w:rsidP="00531B0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531B01" w:rsidRPr="00843CA2">
              <w:rPr>
                <w:rFonts w:ascii="Times New Roman" w:hAnsi="Times New Roman"/>
                <w:lang w:val="ru-RU"/>
              </w:rPr>
              <w:t xml:space="preserve"> объяснять взаимосвязь право на образование и обязанности получить образование.</w:t>
            </w:r>
          </w:p>
        </w:tc>
      </w:tr>
      <w:tr w:rsidR="000257F2" w:rsidRPr="00F61437" w:rsidTr="00A741AA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0257F2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Итоговые   заняти</w:t>
            </w:r>
            <w:r w:rsidR="002B337F" w:rsidRPr="00F61437">
              <w:rPr>
                <w:rFonts w:ascii="Times New Roman" w:hAnsi="Times New Roman"/>
                <w:b/>
                <w:lang w:val="ru-RU"/>
              </w:rPr>
              <w:t xml:space="preserve">я  </w:t>
            </w:r>
            <w:proofErr w:type="gramStart"/>
            <w:r w:rsidR="002B337F" w:rsidRPr="00F61437">
              <w:rPr>
                <w:rFonts w:ascii="Times New Roman" w:hAnsi="Times New Roman"/>
                <w:b/>
                <w:lang w:val="ru-RU"/>
              </w:rPr>
              <w:t xml:space="preserve">   (</w:t>
            </w:r>
            <w:proofErr w:type="gramEnd"/>
            <w:r w:rsidR="002B337F" w:rsidRPr="00F61437">
              <w:rPr>
                <w:rFonts w:ascii="Times New Roman" w:hAnsi="Times New Roman"/>
                <w:b/>
                <w:lang w:val="ru-RU"/>
              </w:rPr>
              <w:t>4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 часа)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31-</w:t>
            </w:r>
            <w:r w:rsidR="000257F2" w:rsidRPr="00F6143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рактикум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0257F2" w:rsidRPr="00843CA2">
              <w:rPr>
                <w:sz w:val="22"/>
                <w:szCs w:val="22"/>
              </w:rPr>
              <w:t xml:space="preserve"> определения понятий.                                                                            Уметь работать с текстом учебника, решать логические задачи.</w:t>
            </w:r>
          </w:p>
          <w:p w:rsidR="00A35A63" w:rsidRPr="00843CA2" w:rsidRDefault="00A35A63" w:rsidP="005A1981">
            <w:pPr>
              <w:snapToGrid w:val="0"/>
              <w:rPr>
                <w:sz w:val="22"/>
                <w:szCs w:val="22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843CA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0257F2"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lang w:val="ru-RU"/>
              </w:rPr>
              <w:t>контр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.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Знать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</w:t>
            </w:r>
            <w:r w:rsidR="000257F2" w:rsidRPr="00843CA2">
              <w:rPr>
                <w:sz w:val="22"/>
                <w:szCs w:val="22"/>
              </w:rPr>
              <w:t>пособы</w:t>
            </w:r>
            <w:proofErr w:type="gramEnd"/>
            <w:r w:rsidR="000257F2" w:rsidRPr="00843CA2">
              <w:rPr>
                <w:sz w:val="22"/>
                <w:szCs w:val="22"/>
              </w:rPr>
              <w:t xml:space="preserve"> решения поставленных задач.                                          </w:t>
            </w:r>
            <w:r>
              <w:rPr>
                <w:sz w:val="22"/>
                <w:szCs w:val="22"/>
              </w:rPr>
              <w:t>Уметь п</w:t>
            </w:r>
            <w:r w:rsidR="000257F2" w:rsidRPr="00843CA2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843CA2" w:rsidP="005A19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0257F2" w:rsidRPr="00F61437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9 класс</w:t>
            </w:r>
            <w:r w:rsidR="000257F2" w:rsidRPr="00F6143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="000257F2" w:rsidRPr="00843CA2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="000257F2" w:rsidRPr="00843CA2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="000257F2" w:rsidRPr="00843CA2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124284" w:rsidRPr="00124284" w:rsidRDefault="00A8409F" w:rsidP="00124284">
      <w:pPr>
        <w:ind w:firstLine="360"/>
        <w:rPr>
          <w:sz w:val="28"/>
          <w:szCs w:val="28"/>
        </w:rPr>
      </w:pPr>
      <w:r w:rsidRPr="00124284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2599D" w:rsidRPr="00124284" w:rsidRDefault="00A8409F" w:rsidP="00124284">
      <w:pPr>
        <w:rPr>
          <w:sz w:val="28"/>
          <w:szCs w:val="28"/>
        </w:rPr>
      </w:pPr>
      <w:r w:rsidRPr="00124284">
        <w:rPr>
          <w:sz w:val="28"/>
          <w:szCs w:val="28"/>
        </w:rPr>
        <w:lastRenderedPageBreak/>
        <w:t xml:space="preserve"> </w:t>
      </w:r>
    </w:p>
    <w:sectPr w:rsidR="0012599D" w:rsidRPr="00124284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560BD"/>
    <w:rsid w:val="00391C71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61A2D"/>
    <w:rsid w:val="00887754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cp:lastPrinted>2017-09-14T03:53:00Z</cp:lastPrinted>
  <dcterms:created xsi:type="dcterms:W3CDTF">2020-12-06T08:51:00Z</dcterms:created>
  <dcterms:modified xsi:type="dcterms:W3CDTF">2020-12-06T08:51:00Z</dcterms:modified>
</cp:coreProperties>
</file>