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B9" w:rsidRPr="00D15FB9" w:rsidRDefault="00D15FB9" w:rsidP="00D15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62A1C" w:rsidRPr="00A62A1C" w:rsidRDefault="00A62A1C" w:rsidP="00A62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литературному чтению на родном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(татарском) языке, 8</w:t>
      </w:r>
      <w:r w:rsidRPr="00A62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p w:rsidR="00D15FB9" w:rsidRPr="00D15FB9" w:rsidRDefault="00D15FB9" w:rsidP="00D15FB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15FB9" w:rsidRPr="00D15FB9" w:rsidRDefault="00D15FB9" w:rsidP="00D15FB9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15FB9" w:rsidRPr="00344A46" w:rsidRDefault="00D15FB9" w:rsidP="00344A46">
      <w:pPr>
        <w:rPr>
          <w:rFonts w:ascii="Times New Roman" w:eastAsia="Times New Roman" w:hAnsi="Times New Roman" w:cs="Times New Roman"/>
          <w:lang w:eastAsia="ru-RU"/>
        </w:rPr>
      </w:pPr>
      <w:r w:rsidRPr="00D15FB9">
        <w:rPr>
          <w:rFonts w:ascii="Times New Roman" w:eastAsia="Times New Roman" w:hAnsi="Times New Roman" w:cs="Times New Roman"/>
          <w:lang w:eastAsia="ru-RU"/>
        </w:rPr>
        <w:t xml:space="preserve">Рабочая программа по </w:t>
      </w:r>
      <w:r w:rsidR="00344A46">
        <w:rPr>
          <w:rFonts w:ascii="Times New Roman" w:eastAsia="Times New Roman" w:hAnsi="Times New Roman" w:cs="Times New Roman"/>
          <w:bCs/>
          <w:lang w:eastAsia="ru-RU"/>
        </w:rPr>
        <w:t xml:space="preserve">литературному чтению </w:t>
      </w:r>
      <w:r w:rsidR="00344A46" w:rsidRPr="00344A46">
        <w:rPr>
          <w:rFonts w:ascii="Times New Roman" w:eastAsia="Times New Roman" w:hAnsi="Times New Roman" w:cs="Times New Roman"/>
          <w:bCs/>
          <w:lang w:eastAsia="ru-RU"/>
        </w:rPr>
        <w:t>на родном (татарском) языке</w:t>
      </w:r>
      <w:r w:rsidRPr="00D15FB9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23EE1">
        <w:rPr>
          <w:rFonts w:ascii="Times New Roman" w:eastAsia="Times New Roman" w:hAnsi="Times New Roman" w:cs="Times New Roman"/>
          <w:lang w:eastAsia="ru-RU"/>
        </w:rPr>
        <w:t>для обучающихся 8</w:t>
      </w:r>
      <w:r w:rsidRPr="00D15FB9">
        <w:rPr>
          <w:rFonts w:ascii="Times New Roman" w:eastAsia="Times New Roman" w:hAnsi="Times New Roman" w:cs="Times New Roman"/>
          <w:lang w:eastAsia="ru-RU"/>
        </w:rPr>
        <w:t xml:space="preserve"> класса составлена в соответствии с примерной программой по курсу «Татарская литература». 5-9 классы </w:t>
      </w:r>
      <w:proofErr w:type="spellStart"/>
      <w:r w:rsidRPr="00D15FB9">
        <w:rPr>
          <w:rFonts w:ascii="Times New Roman" w:eastAsia="Times New Roman" w:hAnsi="Times New Roman" w:cs="Times New Roman"/>
          <w:lang w:eastAsia="ru-RU"/>
        </w:rPr>
        <w:t>А.Р.Мотыйгуллиной</w:t>
      </w:r>
      <w:proofErr w:type="spellEnd"/>
      <w:r w:rsidRPr="00D15FB9">
        <w:rPr>
          <w:rFonts w:ascii="Times New Roman" w:eastAsia="Times New Roman" w:hAnsi="Times New Roman" w:cs="Times New Roman"/>
          <w:lang w:eastAsia="ru-RU"/>
        </w:rPr>
        <w:t xml:space="preserve">, Р.Г </w:t>
      </w:r>
      <w:proofErr w:type="spellStart"/>
      <w:r w:rsidRPr="00D15FB9">
        <w:rPr>
          <w:rFonts w:ascii="Times New Roman" w:eastAsia="Times New Roman" w:hAnsi="Times New Roman" w:cs="Times New Roman"/>
          <w:lang w:eastAsia="ru-RU"/>
        </w:rPr>
        <w:t>Ханнанова</w:t>
      </w:r>
      <w:proofErr w:type="spellEnd"/>
      <w:r w:rsidRPr="00D15FB9">
        <w:rPr>
          <w:rFonts w:ascii="Times New Roman" w:eastAsia="Times New Roman" w:hAnsi="Times New Roman" w:cs="Times New Roman"/>
          <w:lang w:eastAsia="ru-RU"/>
        </w:rPr>
        <w:t xml:space="preserve"> Казань, «</w:t>
      </w:r>
      <w:proofErr w:type="spellStart"/>
      <w:r w:rsidRPr="00D15FB9">
        <w:rPr>
          <w:rFonts w:ascii="Times New Roman" w:eastAsia="Times New Roman" w:hAnsi="Times New Roman" w:cs="Times New Roman"/>
          <w:lang w:eastAsia="ru-RU"/>
        </w:rPr>
        <w:t>Магариф</w:t>
      </w:r>
      <w:proofErr w:type="spellEnd"/>
      <w:r w:rsidRPr="00D15FB9">
        <w:rPr>
          <w:rFonts w:ascii="Times New Roman" w:eastAsia="Times New Roman" w:hAnsi="Times New Roman" w:cs="Times New Roman"/>
          <w:lang w:eastAsia="ru-RU"/>
        </w:rPr>
        <w:t>», 2015г.; Программой к завершенной предметной линии учебников «</w:t>
      </w:r>
      <w:r w:rsidRPr="00D15FB9">
        <w:rPr>
          <w:rFonts w:ascii="Times New Roman" w:eastAsia="Times New Roman" w:hAnsi="Times New Roman" w:cs="Times New Roman"/>
          <w:lang w:eastAsia="ru-RU"/>
        </w:rPr>
        <w:softHyphen/>
      </w:r>
      <w:r w:rsidRPr="00D15FB9">
        <w:rPr>
          <w:rFonts w:ascii="Times New Roman" w:eastAsia="Times New Roman" w:hAnsi="Times New Roman" w:cs="Times New Roman"/>
          <w:lang w:eastAsia="ru-RU"/>
        </w:rPr>
        <w:softHyphen/>
      </w:r>
      <w:r w:rsidRPr="00D15FB9">
        <w:rPr>
          <w:rFonts w:ascii="Times New Roman" w:eastAsia="Times New Roman" w:hAnsi="Times New Roman" w:cs="Times New Roman"/>
          <w:lang w:eastAsia="ru-RU"/>
        </w:rPr>
        <w:softHyphen/>
      </w:r>
      <w:r w:rsidRPr="00D15FB9">
        <w:rPr>
          <w:rFonts w:ascii="Times New Roman" w:eastAsia="Times New Roman" w:hAnsi="Times New Roman" w:cs="Times New Roman"/>
          <w:lang w:eastAsia="ru-RU"/>
        </w:rPr>
        <w:softHyphen/>
        <w:t>Татарская литература в двух частях»</w:t>
      </w:r>
      <w:proofErr w:type="gramStart"/>
      <w:r w:rsidRPr="00D15FB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323EE1">
        <w:rPr>
          <w:rFonts w:ascii="Times New Roman" w:eastAsia="Times New Roman" w:hAnsi="Times New Roman" w:cs="Times New Roman"/>
          <w:lang w:eastAsia="ru-RU"/>
        </w:rPr>
        <w:t>Ф</w:t>
      </w:r>
      <w:proofErr w:type="gramEnd"/>
      <w:r w:rsidRPr="00323EE1">
        <w:rPr>
          <w:rFonts w:ascii="Times New Roman" w:eastAsia="Times New Roman" w:hAnsi="Times New Roman" w:cs="Times New Roman"/>
          <w:lang w:eastAsia="ru-RU"/>
        </w:rPr>
        <w:t>.Ф.Хасанова</w:t>
      </w:r>
      <w:proofErr w:type="spellEnd"/>
      <w:r w:rsidRPr="00323EE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323EE1">
        <w:rPr>
          <w:rFonts w:ascii="Times New Roman" w:eastAsia="Times New Roman" w:hAnsi="Times New Roman" w:cs="Times New Roman"/>
          <w:lang w:eastAsia="ru-RU"/>
        </w:rPr>
        <w:t>Г.М.Сафиуллина</w:t>
      </w:r>
      <w:proofErr w:type="spellEnd"/>
      <w:r w:rsidRPr="00323EE1">
        <w:rPr>
          <w:rFonts w:ascii="Times New Roman" w:eastAsia="Times New Roman" w:hAnsi="Times New Roman" w:cs="Times New Roman"/>
          <w:lang w:eastAsia="ru-RU"/>
        </w:rPr>
        <w:t xml:space="preserve">, под редакцией </w:t>
      </w:r>
      <w:proofErr w:type="spellStart"/>
      <w:r w:rsidRPr="00323EE1">
        <w:rPr>
          <w:rFonts w:ascii="Times New Roman" w:eastAsia="Times New Roman" w:hAnsi="Times New Roman" w:cs="Times New Roman"/>
          <w:lang w:eastAsia="ru-RU"/>
        </w:rPr>
        <w:t>Ф.Ф.Хасанова</w:t>
      </w:r>
      <w:proofErr w:type="spellEnd"/>
      <w:r w:rsidRPr="00D15FB9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323EE1">
        <w:rPr>
          <w:rFonts w:ascii="Times New Roman" w:eastAsia="Times New Roman" w:hAnsi="Times New Roman" w:cs="Times New Roman"/>
          <w:lang w:eastAsia="ru-RU"/>
        </w:rPr>
        <w:t>изд. Казань «</w:t>
      </w:r>
      <w:proofErr w:type="spellStart"/>
      <w:r w:rsidRPr="00323EE1">
        <w:rPr>
          <w:rFonts w:ascii="Times New Roman" w:eastAsia="Times New Roman" w:hAnsi="Times New Roman" w:cs="Times New Roman"/>
          <w:lang w:eastAsia="ru-RU"/>
        </w:rPr>
        <w:t>Магариф</w:t>
      </w:r>
      <w:proofErr w:type="spellEnd"/>
      <w:r w:rsidRPr="00323EE1">
        <w:rPr>
          <w:rFonts w:ascii="Times New Roman" w:eastAsia="Times New Roman" w:hAnsi="Times New Roman" w:cs="Times New Roman"/>
          <w:lang w:eastAsia="ru-RU"/>
        </w:rPr>
        <w:t>- Вакыт»,2016</w:t>
      </w:r>
      <w:r w:rsidRPr="00D15FB9">
        <w:rPr>
          <w:rFonts w:ascii="Times New Roman" w:eastAsia="Times New Roman" w:hAnsi="Times New Roman" w:cs="Times New Roman"/>
          <w:lang w:eastAsia="ru-RU"/>
        </w:rPr>
        <w:t xml:space="preserve"> г , основной образовательной программы основного общего образования МАОУ «</w:t>
      </w:r>
      <w:proofErr w:type="spellStart"/>
      <w:r w:rsidRPr="00D15FB9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D15FB9">
        <w:rPr>
          <w:rFonts w:ascii="Times New Roman" w:eastAsia="Times New Roman" w:hAnsi="Times New Roman" w:cs="Times New Roman"/>
          <w:lang w:eastAsia="ru-RU"/>
        </w:rPr>
        <w:t xml:space="preserve"> СОШ».  </w:t>
      </w:r>
    </w:p>
    <w:p w:rsidR="00D15FB9" w:rsidRPr="00344A46" w:rsidRDefault="00D15FB9" w:rsidP="00344A46">
      <w:pPr>
        <w:rPr>
          <w:rFonts w:ascii="Times New Roman" w:eastAsia="Times New Roman" w:hAnsi="Times New Roman" w:cs="Times New Roman"/>
          <w:lang w:eastAsia="ru-RU"/>
        </w:rPr>
      </w:pPr>
      <w:r w:rsidRPr="00D15FB9">
        <w:rPr>
          <w:rFonts w:ascii="Times New Roman" w:eastAsia="Calibri" w:hAnsi="Times New Roman" w:cs="Times New Roman"/>
          <w:lang w:eastAsia="ru-RU"/>
        </w:rPr>
        <w:t>На изучение пре</w:t>
      </w:r>
      <w:r w:rsidRPr="00323EE1">
        <w:rPr>
          <w:rFonts w:ascii="Times New Roman" w:eastAsia="Calibri" w:hAnsi="Times New Roman" w:cs="Times New Roman"/>
          <w:lang w:eastAsia="ru-RU"/>
        </w:rPr>
        <w:t>дмета</w:t>
      </w:r>
      <w:r w:rsidR="00344A46">
        <w:rPr>
          <w:rFonts w:ascii="Times New Roman" w:eastAsia="Calibri" w:hAnsi="Times New Roman" w:cs="Times New Roman"/>
          <w:lang w:eastAsia="ru-RU"/>
        </w:rPr>
        <w:t xml:space="preserve"> </w:t>
      </w:r>
      <w:r w:rsidR="00344A46" w:rsidRPr="00344A46">
        <w:rPr>
          <w:rFonts w:ascii="Times New Roman" w:eastAsia="Times New Roman" w:hAnsi="Times New Roman" w:cs="Times New Roman"/>
          <w:bCs/>
          <w:lang w:eastAsia="ru-RU"/>
        </w:rPr>
        <w:t>литературного чтения на родном (татарском) языке</w:t>
      </w:r>
      <w:r w:rsidRPr="00323EE1">
        <w:rPr>
          <w:rFonts w:ascii="Times New Roman" w:eastAsia="Calibri" w:hAnsi="Times New Roman" w:cs="Times New Roman"/>
          <w:lang w:eastAsia="ru-RU"/>
        </w:rPr>
        <w:t xml:space="preserve"> в  8</w:t>
      </w:r>
      <w:r w:rsidRPr="00D15FB9">
        <w:rPr>
          <w:rFonts w:ascii="Times New Roman" w:eastAsia="Calibri" w:hAnsi="Times New Roman" w:cs="Times New Roman"/>
          <w:lang w:eastAsia="ru-RU"/>
        </w:rPr>
        <w:t xml:space="preserve">  классе в учебном плане филиала МАОУ «</w:t>
      </w:r>
      <w:proofErr w:type="spellStart"/>
      <w:r w:rsidRPr="00D15FB9">
        <w:rPr>
          <w:rFonts w:ascii="Times New Roman" w:eastAsia="Calibri" w:hAnsi="Times New Roman" w:cs="Times New Roman"/>
          <w:lang w:eastAsia="ru-RU"/>
        </w:rPr>
        <w:t>Прииртышская</w:t>
      </w:r>
      <w:proofErr w:type="spellEnd"/>
      <w:r w:rsidRPr="00D15FB9">
        <w:rPr>
          <w:rFonts w:ascii="Times New Roman" w:eastAsia="Calibri" w:hAnsi="Times New Roman" w:cs="Times New Roman"/>
          <w:lang w:eastAsia="ru-RU"/>
        </w:rPr>
        <w:t xml:space="preserve"> СОШ» - «</w:t>
      </w:r>
      <w:proofErr w:type="spellStart"/>
      <w:r w:rsidRPr="00D15FB9">
        <w:rPr>
          <w:rFonts w:ascii="Times New Roman" w:eastAsia="Calibri" w:hAnsi="Times New Roman" w:cs="Times New Roman"/>
          <w:lang w:eastAsia="ru-RU"/>
        </w:rPr>
        <w:t>Полуяновская</w:t>
      </w:r>
      <w:proofErr w:type="spellEnd"/>
      <w:r w:rsidRPr="00D15FB9">
        <w:rPr>
          <w:rFonts w:ascii="Times New Roman" w:eastAsia="Calibri" w:hAnsi="Times New Roman" w:cs="Times New Roman"/>
          <w:lang w:eastAsia="ru-RU"/>
        </w:rPr>
        <w:t xml:space="preserve"> СОШ» отводится  1 час в неделю,  34 часа в год</w:t>
      </w:r>
    </w:p>
    <w:p w:rsidR="00D15FB9" w:rsidRPr="00D15FB9" w:rsidRDefault="00D15FB9" w:rsidP="00D15FB9">
      <w:pPr>
        <w:spacing w:after="0" w:line="240" w:lineRule="auto"/>
        <w:ind w:firstLine="708"/>
        <w:rPr>
          <w:rFonts w:ascii="Times New Roman" w:eastAsia="Calibri" w:hAnsi="Times New Roman" w:cs="Times New Roman"/>
          <w:lang w:eastAsia="ru-RU"/>
        </w:rPr>
      </w:pPr>
      <w:r w:rsidRPr="00D15FB9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D15FB9" w:rsidRPr="00D15FB9" w:rsidRDefault="00D15FB9" w:rsidP="00D15F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D15FB9">
        <w:rPr>
          <w:rFonts w:ascii="Times New Roman" w:eastAsia="Times New Roman" w:hAnsi="Times New Roman" w:cs="Times New Roman"/>
          <w:b/>
          <w:lang w:eastAsia="ar-SA"/>
        </w:rPr>
        <w:t>I</w:t>
      </w:r>
      <w:r w:rsidRPr="00D15FB9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D15FB9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D15FB9" w:rsidRPr="00D15FB9" w:rsidRDefault="00D15FB9" w:rsidP="00344A46">
      <w:pPr>
        <w:rPr>
          <w:rFonts w:ascii="Times New Roman" w:eastAsia="Times New Roman" w:hAnsi="Times New Roman" w:cs="Times New Roman"/>
          <w:lang w:eastAsia="ru-RU"/>
        </w:rPr>
      </w:pPr>
      <w:r w:rsidRPr="00D15FB9">
        <w:rPr>
          <w:rFonts w:ascii="Times New Roman" w:eastAsia="Times New Roman" w:hAnsi="Times New Roman" w:cs="Times New Roman"/>
          <w:b/>
          <w:lang w:eastAsia="ru-RU"/>
        </w:rPr>
        <w:t>Предметные результаты</w:t>
      </w:r>
      <w:r w:rsidRPr="00D15FB9">
        <w:rPr>
          <w:rFonts w:ascii="Times New Roman" w:eastAsia="Times New Roman" w:hAnsi="Times New Roman" w:cs="Times New Roman"/>
          <w:lang w:eastAsia="ru-RU"/>
        </w:rPr>
        <w:t xml:space="preserve"> освоения курса </w:t>
      </w:r>
      <w:r w:rsidR="00344A46" w:rsidRPr="00344A46">
        <w:rPr>
          <w:rFonts w:ascii="Times New Roman" w:eastAsia="Times New Roman" w:hAnsi="Times New Roman" w:cs="Times New Roman"/>
          <w:bCs/>
          <w:lang w:eastAsia="ru-RU"/>
        </w:rPr>
        <w:t>литературного чтения на родном (татарском) языке</w:t>
      </w:r>
      <w:r w:rsidR="00344A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5FB9">
        <w:rPr>
          <w:rFonts w:ascii="Times New Roman" w:eastAsia="Times New Roman" w:hAnsi="Times New Roman" w:cs="Times New Roman"/>
          <w:lang w:eastAsia="ru-RU"/>
        </w:rPr>
        <w:t>на уровне основного общего образования предполагают: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1) осознание значимости чтения и изучения родной литературы для своего дальнейшего развития;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формирование потребности в систематическом чтении как средстве познания мира и себя в этом мире,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гармонизации отношений человека и общества, многоаспектного диалога;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2) понимание родной литературы как одной из основных национально-культурных ценностей народа,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как особого способа познания жизни;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 xml:space="preserve">3) обеспечение культурной самоидентификации, осознание </w:t>
      </w:r>
      <w:proofErr w:type="gramStart"/>
      <w:r w:rsidRPr="00D15FB9">
        <w:rPr>
          <w:rFonts w:ascii="Times New Roman" w:eastAsia="Calibri" w:hAnsi="Times New Roman" w:cs="Times New Roman"/>
        </w:rPr>
        <w:t>коммуникативно-эстетических</w:t>
      </w:r>
      <w:proofErr w:type="gramEnd"/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возможностей родного языка на основе изучения выдающихся произведений культуры своего народа,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российской и мировой культуры;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4) воспитание квалифицированного читателя со сформированным эстетическим вкусом, способного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аргументировать свое мнение и оформлять его словесно в устных и письменных высказываниях разных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жанров, создавать развернутые высказывания аналитического и интерпретирующего характера,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 xml:space="preserve">участвовать в обсуждении </w:t>
      </w:r>
      <w:proofErr w:type="gramStart"/>
      <w:r w:rsidRPr="00D15FB9">
        <w:rPr>
          <w:rFonts w:ascii="Times New Roman" w:eastAsia="Calibri" w:hAnsi="Times New Roman" w:cs="Times New Roman"/>
        </w:rPr>
        <w:t>прочитанного</w:t>
      </w:r>
      <w:proofErr w:type="gramEnd"/>
      <w:r w:rsidRPr="00D15FB9">
        <w:rPr>
          <w:rFonts w:ascii="Times New Roman" w:eastAsia="Calibri" w:hAnsi="Times New Roman" w:cs="Times New Roman"/>
        </w:rPr>
        <w:t>, сознательно планировать свое досуговое чтение;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5) развитие способности понимать литературные художественные произведения, отражающие разные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этнокультурные традиции;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6) овладение процедурами смыслового и эстетического анализа текста на основе понимания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 xml:space="preserve">принципиальных отличий литературного художественного текста </w:t>
      </w:r>
      <w:proofErr w:type="gramStart"/>
      <w:r w:rsidRPr="00D15FB9">
        <w:rPr>
          <w:rFonts w:ascii="Times New Roman" w:eastAsia="Calibri" w:hAnsi="Times New Roman" w:cs="Times New Roman"/>
        </w:rPr>
        <w:t>от</w:t>
      </w:r>
      <w:proofErr w:type="gramEnd"/>
      <w:r w:rsidRPr="00D15FB9">
        <w:rPr>
          <w:rFonts w:ascii="Times New Roman" w:eastAsia="Calibri" w:hAnsi="Times New Roman" w:cs="Times New Roman"/>
        </w:rPr>
        <w:t xml:space="preserve"> научного, делового, публицистического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Calibri" w:hAnsi="Times New Roman" w:cs="Times New Roman"/>
        </w:rPr>
        <w:t>и т.п., формирование умений воспринимать, анализировать, критически оценивать и интерпретировать</w:t>
      </w:r>
    </w:p>
    <w:p w:rsidR="00D15FB9" w:rsidRPr="00D15FB9" w:rsidRDefault="00D15FB9" w:rsidP="00D1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D15FB9">
        <w:rPr>
          <w:rFonts w:ascii="Times New Roman" w:eastAsia="Calibri" w:hAnsi="Times New Roman" w:cs="Times New Roman"/>
        </w:rPr>
        <w:t>прочитанное</w:t>
      </w:r>
      <w:proofErr w:type="gramEnd"/>
      <w:r w:rsidRPr="00D15FB9">
        <w:rPr>
          <w:rFonts w:ascii="Times New Roman" w:eastAsia="Calibri" w:hAnsi="Times New Roman" w:cs="Times New Roman"/>
        </w:rPr>
        <w:t>, осознавать художественную картину жизни, отраженную в литературном произведении, на</w:t>
      </w:r>
    </w:p>
    <w:p w:rsidR="00344A46" w:rsidRDefault="00D15FB9" w:rsidP="00344A46">
      <w:pPr>
        <w:rPr>
          <w:rFonts w:ascii="Times New Roman" w:eastAsia="Times New Roman" w:hAnsi="Times New Roman" w:cs="Times New Roman"/>
          <w:lang w:eastAsia="ru-RU"/>
        </w:rPr>
      </w:pPr>
      <w:proofErr w:type="gramStart"/>
      <w:r w:rsidRPr="00D15FB9">
        <w:rPr>
          <w:rFonts w:ascii="Times New Roman" w:eastAsia="Calibri" w:hAnsi="Times New Roman" w:cs="Times New Roman"/>
        </w:rPr>
        <w:t>уровне</w:t>
      </w:r>
      <w:proofErr w:type="gramEnd"/>
      <w:r w:rsidRPr="00D15FB9">
        <w:rPr>
          <w:rFonts w:ascii="Times New Roman" w:eastAsia="Calibri" w:hAnsi="Times New Roman" w:cs="Times New Roman"/>
        </w:rPr>
        <w:t xml:space="preserve"> не только эмоционального восприятия, но и интеллектуального осмысления.</w:t>
      </w:r>
      <w:r w:rsidR="00344A46">
        <w:rPr>
          <w:rFonts w:ascii="Times New Roman" w:eastAsia="Calibri" w:hAnsi="Times New Roman" w:cs="Times New Roman"/>
        </w:rPr>
        <w:t xml:space="preserve"> </w:t>
      </w:r>
      <w:r w:rsidRPr="00D15FB9">
        <w:rPr>
          <w:rFonts w:ascii="Times New Roman" w:eastAsia="Times New Roman" w:hAnsi="Times New Roman" w:cs="Times New Roman"/>
          <w:lang w:eastAsia="ru-RU"/>
        </w:rPr>
        <w:t xml:space="preserve">В результате изучения </w:t>
      </w:r>
      <w:r w:rsidR="00344A46" w:rsidRPr="00344A46">
        <w:rPr>
          <w:rFonts w:ascii="Times New Roman" w:eastAsia="Times New Roman" w:hAnsi="Times New Roman" w:cs="Times New Roman"/>
          <w:bCs/>
          <w:lang w:eastAsia="ru-RU"/>
        </w:rPr>
        <w:t>литературного чт</w:t>
      </w:r>
      <w:r w:rsidR="00344A46">
        <w:rPr>
          <w:rFonts w:ascii="Times New Roman" w:eastAsia="Times New Roman" w:hAnsi="Times New Roman" w:cs="Times New Roman"/>
          <w:bCs/>
          <w:lang w:eastAsia="ru-RU"/>
        </w:rPr>
        <w:t>ения на родном (татарском) языке</w:t>
      </w:r>
    </w:p>
    <w:p w:rsidR="00D15FB9" w:rsidRPr="00D15FB9" w:rsidRDefault="00D15FB9" w:rsidP="00FE31D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D15FB9">
        <w:rPr>
          <w:rFonts w:ascii="Times New Roman" w:eastAsia="Times New Roman" w:hAnsi="Times New Roman" w:cs="Times New Roman"/>
          <w:b/>
          <w:lang w:eastAsia="ru-RU"/>
        </w:rPr>
        <w:t xml:space="preserve">ученик научится:  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lastRenderedPageBreak/>
        <w:t>определять тему и основную мысль произведения</w:t>
      </w:r>
      <w:proofErr w:type="gramStart"/>
      <w:r w:rsidRPr="00D15FB9">
        <w:rPr>
          <w:rFonts w:ascii="Times New Roman" w:eastAsia="MS Mincho" w:hAnsi="Times New Roman" w:cs="Times New Roman"/>
          <w:lang w:eastAsia="ru-RU"/>
        </w:rPr>
        <w:t xml:space="preserve"> ;</w:t>
      </w:r>
      <w:proofErr w:type="gramEnd"/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>владеть различными видами пересказа;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 xml:space="preserve">характеризовать героев-персонажей, давать их сравнительные характеристики; 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 xml:space="preserve">определять </w:t>
      </w:r>
      <w:proofErr w:type="spellStart"/>
      <w:r w:rsidRPr="00D15FB9">
        <w:rPr>
          <w:rFonts w:ascii="Times New Roman" w:eastAsia="MS Mincho" w:hAnsi="Times New Roman" w:cs="Times New Roman"/>
          <w:lang w:eastAsia="ru-RU"/>
        </w:rPr>
        <w:t>родо</w:t>
      </w:r>
      <w:proofErr w:type="spellEnd"/>
      <w:r w:rsidRPr="00D15FB9">
        <w:rPr>
          <w:rFonts w:ascii="Times New Roman" w:eastAsia="MS Mincho" w:hAnsi="Times New Roman" w:cs="Times New Roman"/>
          <w:lang w:eastAsia="ru-RU"/>
        </w:rPr>
        <w:t xml:space="preserve">-жанровую специфику художественного произведения; 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Times New Roman" w:hAnsi="Times New Roman" w:cs="Times New Roman"/>
          <w:lang w:eastAsia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D15F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5FB9">
        <w:rPr>
          <w:rFonts w:ascii="Times New Roman" w:eastAsia="MS Mincho" w:hAnsi="Times New Roman" w:cs="Times New Roman"/>
          <w:lang w:eastAsia="ru-RU"/>
        </w:rPr>
        <w:t>;</w:t>
      </w:r>
      <w:proofErr w:type="gramEnd"/>
      <w:r w:rsidRPr="00D15FB9">
        <w:rPr>
          <w:rFonts w:ascii="Times New Roman" w:eastAsia="MS Mincho" w:hAnsi="Times New Roman" w:cs="Times New Roman"/>
          <w:lang w:eastAsia="ru-RU"/>
        </w:rPr>
        <w:t xml:space="preserve"> 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D15FB9" w:rsidRPr="00D15FB9" w:rsidRDefault="00D15FB9" w:rsidP="00D15FB9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>выражать личное отношение к художественному произведению, аргументировать свою точку зрения;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D15FB9" w:rsidRPr="00D15FB9" w:rsidRDefault="00D15FB9" w:rsidP="00D15FB9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  <w:lang w:eastAsia="ru-RU"/>
        </w:rPr>
      </w:pPr>
      <w:r w:rsidRPr="00D15FB9">
        <w:rPr>
          <w:rFonts w:ascii="Times New Roman" w:eastAsia="MS Mincho" w:hAnsi="Times New Roman" w:cs="Times New Roman"/>
          <w:lang w:eastAsia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D15FB9" w:rsidRPr="00D15FB9" w:rsidRDefault="00D15FB9" w:rsidP="00D15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15FB9">
        <w:rPr>
          <w:rFonts w:ascii="Times New Roman" w:eastAsia="Times New Roman" w:hAnsi="Times New Roman" w:cs="Times New Roman"/>
          <w:b/>
          <w:lang w:eastAsia="ru-RU"/>
        </w:rPr>
        <w:t>Ученик получит возможность научиться:</w:t>
      </w:r>
    </w:p>
    <w:p w:rsidR="00D15FB9" w:rsidRPr="00D15FB9" w:rsidRDefault="00D15FB9" w:rsidP="00D15FB9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D15FB9" w:rsidRPr="00D15FB9" w:rsidRDefault="00D15FB9" w:rsidP="00D15FB9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объяснять значение незнакомого слова с опорой на контекст и с использованием словарей;</w:t>
      </w:r>
    </w:p>
    <w:p w:rsidR="00D15FB9" w:rsidRPr="00D15FB9" w:rsidRDefault="00D15FB9" w:rsidP="00D15FB9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D15FB9" w:rsidRPr="00D15FB9" w:rsidRDefault="00D15FB9" w:rsidP="00D15FB9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прочитанными</w:t>
      </w:r>
      <w:proofErr w:type="gramEnd"/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15FB9" w:rsidRPr="00D15FB9" w:rsidRDefault="00D15FB9" w:rsidP="00D15FB9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D15FB9" w:rsidRPr="00D15FB9" w:rsidRDefault="00D15FB9" w:rsidP="00D15FB9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D15FB9" w:rsidRPr="00D15FB9" w:rsidRDefault="00D15FB9" w:rsidP="00D15FB9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рассказать о прочитанной книге (автор, название, тема);</w:t>
      </w:r>
    </w:p>
    <w:p w:rsidR="00D15FB9" w:rsidRPr="00D15FB9" w:rsidRDefault="00D15FB9" w:rsidP="00D15FB9">
      <w:pPr>
        <w:numPr>
          <w:ilvl w:val="0"/>
          <w:numId w:val="36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FB9">
        <w:rPr>
          <w:rFonts w:ascii="Times New Roman" w:eastAsia="Times New Roman" w:hAnsi="Times New Roman" w:cs="Times New Roman"/>
          <w:color w:val="000000"/>
          <w:lang w:eastAsia="ru-RU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152F78" w:rsidRPr="00D15FB9" w:rsidRDefault="00152F78" w:rsidP="00D15FB9">
      <w:pPr>
        <w:tabs>
          <w:tab w:val="left" w:pos="5235"/>
          <w:tab w:val="center" w:pos="7650"/>
        </w:tabs>
        <w:spacing w:after="0" w:line="240" w:lineRule="auto"/>
        <w:ind w:right="98"/>
        <w:rPr>
          <w:rFonts w:ascii="Times New Roman" w:eastAsia="Times New Roman" w:hAnsi="Times New Roman" w:cs="Times New Roman"/>
          <w:b/>
          <w:lang w:eastAsia="ru-RU"/>
        </w:rPr>
      </w:pPr>
    </w:p>
    <w:p w:rsidR="00D15FB9" w:rsidRPr="00323EE1" w:rsidRDefault="00D15FB9" w:rsidP="00D15FB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D15FB9">
        <w:rPr>
          <w:rFonts w:ascii="Times New Roman" w:eastAsia="Arial" w:hAnsi="Times New Roman" w:cs="Times New Roman"/>
          <w:b/>
          <w:lang w:val="en-US" w:eastAsia="ar-SA"/>
        </w:rPr>
        <w:t>III</w:t>
      </w:r>
      <w:r w:rsidRPr="00D15FB9">
        <w:rPr>
          <w:rFonts w:ascii="Times New Roman" w:eastAsia="Arial" w:hAnsi="Times New Roman" w:cs="Times New Roman"/>
          <w:b/>
          <w:lang w:eastAsia="ar-SA"/>
        </w:rPr>
        <w:t xml:space="preserve">. Содержание учебного курса </w:t>
      </w:r>
    </w:p>
    <w:p w:rsidR="00152F78" w:rsidRPr="00D15FB9" w:rsidRDefault="00152F78" w:rsidP="00D15FB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Проблемы отечества и национального самосознания в </w:t>
      </w:r>
      <w:proofErr w:type="spellStart"/>
      <w:r w:rsidRPr="00323EE1">
        <w:rPr>
          <w:rFonts w:ascii="Times New Roman" w:hAnsi="Times New Roman" w:cs="Times New Roman"/>
          <w:b/>
        </w:rPr>
        <w:t>дастане</w:t>
      </w:r>
      <w:proofErr w:type="spellEnd"/>
      <w:r w:rsidRPr="00323EE1">
        <w:rPr>
          <w:rFonts w:ascii="Times New Roman" w:hAnsi="Times New Roman" w:cs="Times New Roman"/>
          <w:b/>
        </w:rPr>
        <w:t xml:space="preserve"> «Идегай»-1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Историческое место героев </w:t>
      </w:r>
      <w:proofErr w:type="spellStart"/>
      <w:r w:rsidRPr="00323EE1">
        <w:rPr>
          <w:rFonts w:ascii="Times New Roman" w:hAnsi="Times New Roman" w:cs="Times New Roman"/>
          <w:b/>
        </w:rPr>
        <w:t>дастана</w:t>
      </w:r>
      <w:proofErr w:type="spellEnd"/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>Конфликт отцов и детей в драме «</w:t>
      </w:r>
      <w:proofErr w:type="spellStart"/>
      <w:r w:rsidRPr="00323EE1">
        <w:rPr>
          <w:rFonts w:ascii="Times New Roman" w:hAnsi="Times New Roman" w:cs="Times New Roman"/>
          <w:b/>
        </w:rPr>
        <w:t>Галиябану</w:t>
      </w:r>
      <w:proofErr w:type="spellEnd"/>
      <w:r w:rsidRPr="00323EE1">
        <w:rPr>
          <w:rFonts w:ascii="Times New Roman" w:hAnsi="Times New Roman" w:cs="Times New Roman"/>
          <w:b/>
        </w:rPr>
        <w:t>»- 5 часов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Творчество Шарифа </w:t>
      </w:r>
      <w:proofErr w:type="spellStart"/>
      <w:r w:rsidRPr="00323EE1">
        <w:rPr>
          <w:rFonts w:ascii="Times New Roman" w:hAnsi="Times New Roman" w:cs="Times New Roman"/>
          <w:b/>
        </w:rPr>
        <w:t>Камала</w:t>
      </w:r>
      <w:proofErr w:type="spellEnd"/>
      <w:r w:rsidRPr="00323EE1">
        <w:rPr>
          <w:rFonts w:ascii="Times New Roman" w:hAnsi="Times New Roman" w:cs="Times New Roman"/>
          <w:b/>
        </w:rPr>
        <w:t>- 1час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lastRenderedPageBreak/>
        <w:t xml:space="preserve">Повесть Шарифа </w:t>
      </w:r>
      <w:proofErr w:type="spellStart"/>
      <w:r w:rsidRPr="00323EE1">
        <w:rPr>
          <w:rFonts w:ascii="Times New Roman" w:hAnsi="Times New Roman" w:cs="Times New Roman"/>
          <w:b/>
        </w:rPr>
        <w:t>Камала</w:t>
      </w:r>
      <w:proofErr w:type="spellEnd"/>
      <w:r w:rsidRPr="00323EE1">
        <w:rPr>
          <w:rFonts w:ascii="Times New Roman" w:hAnsi="Times New Roman" w:cs="Times New Roman"/>
          <w:b/>
        </w:rPr>
        <w:t xml:space="preserve"> «Чайки»- 1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Жизнь сезонных рабочих в повести Шарифа </w:t>
      </w:r>
      <w:proofErr w:type="spellStart"/>
      <w:r w:rsidRPr="00323EE1">
        <w:rPr>
          <w:rFonts w:ascii="Times New Roman" w:hAnsi="Times New Roman" w:cs="Times New Roman"/>
          <w:b/>
        </w:rPr>
        <w:t>Камала</w:t>
      </w:r>
      <w:proofErr w:type="spellEnd"/>
      <w:r w:rsidRPr="00323EE1">
        <w:rPr>
          <w:rFonts w:ascii="Times New Roman" w:hAnsi="Times New Roman" w:cs="Times New Roman"/>
          <w:b/>
        </w:rPr>
        <w:t xml:space="preserve"> «Чайки»- 1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proofErr w:type="spellStart"/>
      <w:r w:rsidRPr="00323EE1">
        <w:rPr>
          <w:rFonts w:ascii="Times New Roman" w:hAnsi="Times New Roman" w:cs="Times New Roman"/>
          <w:b/>
        </w:rPr>
        <w:t>Хади</w:t>
      </w:r>
      <w:proofErr w:type="spellEnd"/>
      <w:r w:rsidRPr="00323EE1">
        <w:rPr>
          <w:rFonts w:ascii="Times New Roman" w:hAnsi="Times New Roman" w:cs="Times New Roman"/>
          <w:b/>
        </w:rPr>
        <w:t xml:space="preserve"> </w:t>
      </w:r>
      <w:proofErr w:type="spellStart"/>
      <w:r w:rsidRPr="00323EE1">
        <w:rPr>
          <w:rFonts w:ascii="Times New Roman" w:hAnsi="Times New Roman" w:cs="Times New Roman"/>
          <w:b/>
        </w:rPr>
        <w:t>Такташ</w:t>
      </w:r>
      <w:proofErr w:type="spellEnd"/>
      <w:r w:rsidRPr="00323EE1">
        <w:rPr>
          <w:rFonts w:ascii="Times New Roman" w:hAnsi="Times New Roman" w:cs="Times New Roman"/>
          <w:b/>
        </w:rPr>
        <w:t xml:space="preserve"> – поэт романтик- 1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Поэмы </w:t>
      </w:r>
      <w:proofErr w:type="spellStart"/>
      <w:r w:rsidRPr="00323EE1">
        <w:rPr>
          <w:rFonts w:ascii="Times New Roman" w:hAnsi="Times New Roman" w:cs="Times New Roman"/>
          <w:b/>
        </w:rPr>
        <w:t>Хади</w:t>
      </w:r>
      <w:proofErr w:type="spellEnd"/>
      <w:r w:rsidRPr="00323EE1">
        <w:rPr>
          <w:rFonts w:ascii="Times New Roman" w:hAnsi="Times New Roman" w:cs="Times New Roman"/>
          <w:b/>
        </w:rPr>
        <w:t xml:space="preserve"> </w:t>
      </w:r>
      <w:proofErr w:type="spellStart"/>
      <w:r w:rsidRPr="00323EE1">
        <w:rPr>
          <w:rFonts w:ascii="Times New Roman" w:hAnsi="Times New Roman" w:cs="Times New Roman"/>
          <w:b/>
        </w:rPr>
        <w:t>Такташа</w:t>
      </w:r>
      <w:proofErr w:type="spellEnd"/>
      <w:r w:rsidRPr="00323EE1">
        <w:rPr>
          <w:rFonts w:ascii="Times New Roman" w:hAnsi="Times New Roman" w:cs="Times New Roman"/>
          <w:b/>
        </w:rPr>
        <w:t xml:space="preserve"> «</w:t>
      </w:r>
      <w:proofErr w:type="spellStart"/>
      <w:r w:rsidRPr="00323EE1">
        <w:rPr>
          <w:rFonts w:ascii="Times New Roman" w:hAnsi="Times New Roman" w:cs="Times New Roman"/>
          <w:b/>
        </w:rPr>
        <w:t>Алсу</w:t>
      </w:r>
      <w:proofErr w:type="spellEnd"/>
      <w:r w:rsidRPr="00323EE1">
        <w:rPr>
          <w:rFonts w:ascii="Times New Roman" w:hAnsi="Times New Roman" w:cs="Times New Roman"/>
          <w:b/>
        </w:rPr>
        <w:t>» и «Письма в будущее»</w:t>
      </w:r>
      <w:r w:rsidR="00152F78" w:rsidRPr="00323EE1">
        <w:rPr>
          <w:rFonts w:ascii="Times New Roman" w:hAnsi="Times New Roman" w:cs="Times New Roman"/>
          <w:b/>
        </w:rPr>
        <w:t>-1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Жизненный путь и творчество </w:t>
      </w:r>
      <w:proofErr w:type="spellStart"/>
      <w:r w:rsidRPr="00323EE1">
        <w:rPr>
          <w:rFonts w:ascii="Times New Roman" w:hAnsi="Times New Roman" w:cs="Times New Roman"/>
          <w:b/>
        </w:rPr>
        <w:t>Гумера</w:t>
      </w:r>
      <w:proofErr w:type="spellEnd"/>
      <w:r w:rsidRPr="00323EE1">
        <w:rPr>
          <w:rFonts w:ascii="Times New Roman" w:hAnsi="Times New Roman" w:cs="Times New Roman"/>
          <w:b/>
        </w:rPr>
        <w:t xml:space="preserve"> Баширова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Автобиографическая повесть </w:t>
      </w:r>
      <w:proofErr w:type="spellStart"/>
      <w:r w:rsidRPr="00323EE1">
        <w:rPr>
          <w:rFonts w:ascii="Times New Roman" w:hAnsi="Times New Roman" w:cs="Times New Roman"/>
          <w:b/>
        </w:rPr>
        <w:t>Г.Баширова</w:t>
      </w:r>
      <w:proofErr w:type="spellEnd"/>
      <w:r w:rsidRPr="00323EE1">
        <w:rPr>
          <w:rFonts w:ascii="Times New Roman" w:hAnsi="Times New Roman" w:cs="Times New Roman"/>
          <w:b/>
        </w:rPr>
        <w:t xml:space="preserve"> «Родной край – зеленая колыбель»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Комментированное чтение повести </w:t>
      </w:r>
      <w:proofErr w:type="spellStart"/>
      <w:r w:rsidRPr="00323EE1">
        <w:rPr>
          <w:rFonts w:ascii="Times New Roman" w:hAnsi="Times New Roman" w:cs="Times New Roman"/>
          <w:b/>
        </w:rPr>
        <w:t>Г.Баширова</w:t>
      </w:r>
      <w:proofErr w:type="spellEnd"/>
      <w:r w:rsidRPr="00323EE1">
        <w:rPr>
          <w:rFonts w:ascii="Times New Roman" w:hAnsi="Times New Roman" w:cs="Times New Roman"/>
          <w:b/>
        </w:rPr>
        <w:t xml:space="preserve"> «Родной край – зеленая колыбель»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>Уро</w:t>
      </w:r>
      <w:proofErr w:type="gramStart"/>
      <w:r w:rsidRPr="00323EE1">
        <w:rPr>
          <w:rFonts w:ascii="Times New Roman" w:hAnsi="Times New Roman" w:cs="Times New Roman"/>
          <w:b/>
        </w:rPr>
        <w:t>к-</w:t>
      </w:r>
      <w:proofErr w:type="gramEnd"/>
      <w:r w:rsidRPr="00323EE1">
        <w:rPr>
          <w:rFonts w:ascii="Times New Roman" w:hAnsi="Times New Roman" w:cs="Times New Roman"/>
          <w:b/>
        </w:rPr>
        <w:t xml:space="preserve"> рассуждение «Родной край – нежный цветок»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Муса </w:t>
      </w:r>
      <w:proofErr w:type="spellStart"/>
      <w:r w:rsidRPr="00323EE1">
        <w:rPr>
          <w:rFonts w:ascii="Times New Roman" w:hAnsi="Times New Roman" w:cs="Times New Roman"/>
          <w:b/>
        </w:rPr>
        <w:t>Джалиль</w:t>
      </w:r>
      <w:proofErr w:type="spellEnd"/>
      <w:r w:rsidRPr="00323EE1">
        <w:rPr>
          <w:rFonts w:ascii="Times New Roman" w:hAnsi="Times New Roman" w:cs="Times New Roman"/>
          <w:b/>
        </w:rPr>
        <w:t xml:space="preserve"> – поэт герой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Муса </w:t>
      </w:r>
      <w:proofErr w:type="spellStart"/>
      <w:r w:rsidRPr="00323EE1">
        <w:rPr>
          <w:rFonts w:ascii="Times New Roman" w:hAnsi="Times New Roman" w:cs="Times New Roman"/>
          <w:b/>
        </w:rPr>
        <w:t>Джалиль</w:t>
      </w:r>
      <w:proofErr w:type="spellEnd"/>
      <w:r w:rsidRPr="00323EE1">
        <w:rPr>
          <w:rFonts w:ascii="Times New Roman" w:hAnsi="Times New Roman" w:cs="Times New Roman"/>
          <w:b/>
        </w:rPr>
        <w:t xml:space="preserve"> – борец и патриот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Стихи </w:t>
      </w:r>
      <w:proofErr w:type="spellStart"/>
      <w:r w:rsidRPr="00323EE1">
        <w:rPr>
          <w:rFonts w:ascii="Times New Roman" w:hAnsi="Times New Roman" w:cs="Times New Roman"/>
          <w:b/>
        </w:rPr>
        <w:t>Джалиля</w:t>
      </w:r>
      <w:proofErr w:type="spellEnd"/>
      <w:r w:rsidRPr="00323EE1">
        <w:rPr>
          <w:rFonts w:ascii="Times New Roman" w:hAnsi="Times New Roman" w:cs="Times New Roman"/>
          <w:b/>
        </w:rPr>
        <w:t xml:space="preserve"> «Лишь бы было счастье», «Последняя песня», «Соловей и родник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>Стремление лирического героя поэта к победе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proofErr w:type="spellStart"/>
      <w:r w:rsidRPr="00323EE1">
        <w:rPr>
          <w:rFonts w:ascii="Times New Roman" w:hAnsi="Times New Roman" w:cs="Times New Roman"/>
          <w:b/>
        </w:rPr>
        <w:t>Туфан</w:t>
      </w:r>
      <w:proofErr w:type="spellEnd"/>
      <w:r w:rsidRPr="00323EE1">
        <w:rPr>
          <w:rFonts w:ascii="Times New Roman" w:hAnsi="Times New Roman" w:cs="Times New Roman"/>
          <w:b/>
        </w:rPr>
        <w:t xml:space="preserve"> </w:t>
      </w:r>
      <w:proofErr w:type="spellStart"/>
      <w:r w:rsidRPr="00323EE1">
        <w:rPr>
          <w:rFonts w:ascii="Times New Roman" w:hAnsi="Times New Roman" w:cs="Times New Roman"/>
          <w:b/>
        </w:rPr>
        <w:t>Миннулин</w:t>
      </w:r>
      <w:proofErr w:type="spellEnd"/>
      <w:r w:rsidRPr="00323EE1">
        <w:rPr>
          <w:rFonts w:ascii="Times New Roman" w:hAnsi="Times New Roman" w:cs="Times New Roman"/>
          <w:b/>
        </w:rPr>
        <w:t xml:space="preserve"> – видный драматург современности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Комедия </w:t>
      </w:r>
      <w:proofErr w:type="spellStart"/>
      <w:r w:rsidRPr="00323EE1">
        <w:rPr>
          <w:rFonts w:ascii="Times New Roman" w:hAnsi="Times New Roman" w:cs="Times New Roman"/>
          <w:b/>
        </w:rPr>
        <w:t>Туфана</w:t>
      </w:r>
      <w:proofErr w:type="spellEnd"/>
      <w:r w:rsidRPr="00323EE1">
        <w:rPr>
          <w:rFonts w:ascii="Times New Roman" w:hAnsi="Times New Roman" w:cs="Times New Roman"/>
          <w:b/>
        </w:rPr>
        <w:t xml:space="preserve"> </w:t>
      </w:r>
      <w:proofErr w:type="spellStart"/>
      <w:r w:rsidRPr="00323EE1">
        <w:rPr>
          <w:rFonts w:ascii="Times New Roman" w:hAnsi="Times New Roman" w:cs="Times New Roman"/>
          <w:b/>
        </w:rPr>
        <w:t>Миннулина</w:t>
      </w:r>
      <w:proofErr w:type="spellEnd"/>
      <w:r w:rsidRPr="00323EE1">
        <w:rPr>
          <w:rFonts w:ascii="Times New Roman" w:hAnsi="Times New Roman" w:cs="Times New Roman"/>
          <w:b/>
        </w:rPr>
        <w:t xml:space="preserve"> «Счастливый зять»</w:t>
      </w:r>
      <w:r w:rsidR="00152F78" w:rsidRPr="00323EE1">
        <w:rPr>
          <w:rFonts w:ascii="Times New Roman" w:hAnsi="Times New Roman" w:cs="Times New Roman"/>
          <w:b/>
        </w:rPr>
        <w:t xml:space="preserve"> 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>Чтение по ролям комедии «Счастливый зять»</w:t>
      </w:r>
      <w:r w:rsidR="00152F78" w:rsidRPr="00323EE1">
        <w:rPr>
          <w:rFonts w:ascii="Times New Roman" w:hAnsi="Times New Roman" w:cs="Times New Roman"/>
          <w:b/>
        </w:rPr>
        <w:t xml:space="preserve"> 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Жизненный путь и творчество </w:t>
      </w:r>
      <w:proofErr w:type="spellStart"/>
      <w:r w:rsidRPr="00323EE1">
        <w:rPr>
          <w:rFonts w:ascii="Times New Roman" w:hAnsi="Times New Roman" w:cs="Times New Roman"/>
          <w:b/>
        </w:rPr>
        <w:t>Аяза</w:t>
      </w:r>
      <w:proofErr w:type="spellEnd"/>
      <w:r w:rsidRPr="00323EE1">
        <w:rPr>
          <w:rFonts w:ascii="Times New Roman" w:hAnsi="Times New Roman" w:cs="Times New Roman"/>
          <w:b/>
        </w:rPr>
        <w:t xml:space="preserve"> </w:t>
      </w:r>
      <w:proofErr w:type="spellStart"/>
      <w:r w:rsidRPr="00323EE1">
        <w:rPr>
          <w:rFonts w:ascii="Times New Roman" w:hAnsi="Times New Roman" w:cs="Times New Roman"/>
          <w:b/>
        </w:rPr>
        <w:t>Гилязова</w:t>
      </w:r>
      <w:proofErr w:type="spellEnd"/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Повесть </w:t>
      </w:r>
      <w:proofErr w:type="spellStart"/>
      <w:r w:rsidRPr="00323EE1">
        <w:rPr>
          <w:rFonts w:ascii="Times New Roman" w:hAnsi="Times New Roman" w:cs="Times New Roman"/>
          <w:b/>
        </w:rPr>
        <w:t>А.Гилязова</w:t>
      </w:r>
      <w:proofErr w:type="spellEnd"/>
      <w:r w:rsidRPr="00323EE1">
        <w:rPr>
          <w:rFonts w:ascii="Times New Roman" w:hAnsi="Times New Roman" w:cs="Times New Roman"/>
          <w:b/>
        </w:rPr>
        <w:t xml:space="preserve"> «Весенние караваны»</w:t>
      </w:r>
      <w:r w:rsidR="00152F78" w:rsidRPr="00323EE1">
        <w:rPr>
          <w:rFonts w:ascii="Times New Roman" w:hAnsi="Times New Roman" w:cs="Times New Roman"/>
          <w:b/>
        </w:rPr>
        <w:t xml:space="preserve"> 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>Трудности,  доставшиеся молодежи в военные годы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Творчество поэтессы </w:t>
      </w:r>
      <w:proofErr w:type="spellStart"/>
      <w:r w:rsidRPr="00323EE1">
        <w:rPr>
          <w:rFonts w:ascii="Times New Roman" w:hAnsi="Times New Roman" w:cs="Times New Roman"/>
          <w:b/>
        </w:rPr>
        <w:t>Сажиды</w:t>
      </w:r>
      <w:proofErr w:type="spellEnd"/>
      <w:r w:rsidRPr="00323EE1">
        <w:rPr>
          <w:rFonts w:ascii="Times New Roman" w:hAnsi="Times New Roman" w:cs="Times New Roman"/>
          <w:b/>
        </w:rPr>
        <w:t xml:space="preserve"> Сулеймановой</w:t>
      </w:r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Стихи </w:t>
      </w:r>
      <w:proofErr w:type="spellStart"/>
      <w:r w:rsidRPr="00323EE1">
        <w:rPr>
          <w:rFonts w:ascii="Times New Roman" w:hAnsi="Times New Roman" w:cs="Times New Roman"/>
          <w:b/>
        </w:rPr>
        <w:t>С.Сулеймановой</w:t>
      </w:r>
      <w:proofErr w:type="spellEnd"/>
      <w:r w:rsidRPr="00323EE1">
        <w:rPr>
          <w:rFonts w:ascii="Times New Roman" w:hAnsi="Times New Roman" w:cs="Times New Roman"/>
          <w:b/>
        </w:rPr>
        <w:t xml:space="preserve"> «Родной край, выпитая вода», «Человек»</w:t>
      </w:r>
      <w:r w:rsidR="00152F78" w:rsidRPr="00323EE1">
        <w:rPr>
          <w:rFonts w:ascii="Times New Roman" w:hAnsi="Times New Roman" w:cs="Times New Roman"/>
          <w:b/>
        </w:rPr>
        <w:t xml:space="preserve"> 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Богатство чувств и душевных волнений в творчестве </w:t>
      </w:r>
      <w:proofErr w:type="spellStart"/>
      <w:r w:rsidRPr="00323EE1">
        <w:rPr>
          <w:rFonts w:ascii="Times New Roman" w:hAnsi="Times New Roman" w:cs="Times New Roman"/>
          <w:b/>
        </w:rPr>
        <w:t>С.Сулеймановой</w:t>
      </w:r>
      <w:proofErr w:type="spellEnd"/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Творчество </w:t>
      </w:r>
      <w:proofErr w:type="spellStart"/>
      <w:r w:rsidRPr="00323EE1">
        <w:rPr>
          <w:rFonts w:ascii="Times New Roman" w:hAnsi="Times New Roman" w:cs="Times New Roman"/>
          <w:b/>
        </w:rPr>
        <w:t>Миргазияна</w:t>
      </w:r>
      <w:proofErr w:type="spellEnd"/>
      <w:r w:rsidRPr="00323EE1">
        <w:rPr>
          <w:rFonts w:ascii="Times New Roman" w:hAnsi="Times New Roman" w:cs="Times New Roman"/>
          <w:b/>
        </w:rPr>
        <w:t xml:space="preserve"> </w:t>
      </w:r>
      <w:proofErr w:type="spellStart"/>
      <w:r w:rsidRPr="00323EE1">
        <w:rPr>
          <w:rFonts w:ascii="Times New Roman" w:hAnsi="Times New Roman" w:cs="Times New Roman"/>
          <w:b/>
        </w:rPr>
        <w:t>Юныса</w:t>
      </w:r>
      <w:proofErr w:type="spellEnd"/>
      <w:r w:rsidR="00152F78" w:rsidRPr="00323EE1">
        <w:rPr>
          <w:rFonts w:ascii="Times New Roman" w:hAnsi="Times New Roman" w:cs="Times New Roman"/>
          <w:b/>
        </w:rPr>
        <w:t>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Повесть </w:t>
      </w:r>
      <w:proofErr w:type="spellStart"/>
      <w:r w:rsidRPr="00323EE1">
        <w:rPr>
          <w:rFonts w:ascii="Times New Roman" w:hAnsi="Times New Roman" w:cs="Times New Roman"/>
          <w:b/>
        </w:rPr>
        <w:t>М.Юныса</w:t>
      </w:r>
      <w:proofErr w:type="spellEnd"/>
      <w:r w:rsidRPr="00323EE1">
        <w:rPr>
          <w:rFonts w:ascii="Times New Roman" w:hAnsi="Times New Roman" w:cs="Times New Roman"/>
          <w:b/>
        </w:rPr>
        <w:t xml:space="preserve"> «Свет горит только в подсвечниках»</w:t>
      </w:r>
      <w:r w:rsidR="00152F78" w:rsidRPr="00323EE1">
        <w:rPr>
          <w:rFonts w:ascii="Times New Roman" w:hAnsi="Times New Roman" w:cs="Times New Roman"/>
          <w:b/>
        </w:rPr>
        <w:t xml:space="preserve"> - 1 час</w:t>
      </w:r>
    </w:p>
    <w:p w:rsidR="00D15FB9" w:rsidRPr="00323EE1" w:rsidRDefault="00D15FB9" w:rsidP="00D15FB9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lastRenderedPageBreak/>
        <w:t>Защита рефератов на тему «Мой любимый писатель»</w:t>
      </w:r>
      <w:r w:rsidR="00152F78" w:rsidRPr="00323EE1">
        <w:rPr>
          <w:rFonts w:ascii="Times New Roman" w:hAnsi="Times New Roman" w:cs="Times New Roman"/>
          <w:b/>
        </w:rPr>
        <w:t xml:space="preserve"> - 1 час</w:t>
      </w:r>
    </w:p>
    <w:p w:rsidR="00152F78" w:rsidRPr="00323EE1" w:rsidRDefault="00D15FB9" w:rsidP="00152F78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 xml:space="preserve">Внеклассное чтение по творчеству местных авторов </w:t>
      </w:r>
      <w:proofErr w:type="spellStart"/>
      <w:r w:rsidRPr="00323EE1">
        <w:rPr>
          <w:rFonts w:ascii="Times New Roman" w:hAnsi="Times New Roman" w:cs="Times New Roman"/>
          <w:b/>
        </w:rPr>
        <w:t>Я.Занкиева</w:t>
      </w:r>
      <w:proofErr w:type="spellEnd"/>
      <w:r w:rsidRPr="00323EE1">
        <w:rPr>
          <w:rFonts w:ascii="Times New Roman" w:hAnsi="Times New Roman" w:cs="Times New Roman"/>
          <w:b/>
        </w:rPr>
        <w:t xml:space="preserve">, </w:t>
      </w:r>
      <w:proofErr w:type="spellStart"/>
      <w:r w:rsidRPr="00323EE1">
        <w:rPr>
          <w:rFonts w:ascii="Times New Roman" w:hAnsi="Times New Roman" w:cs="Times New Roman"/>
          <w:b/>
        </w:rPr>
        <w:t>Б.Сулейманова</w:t>
      </w:r>
      <w:proofErr w:type="spellEnd"/>
      <w:r w:rsidR="00152F78" w:rsidRPr="00323EE1">
        <w:rPr>
          <w:rFonts w:ascii="Times New Roman" w:hAnsi="Times New Roman" w:cs="Times New Roman"/>
          <w:b/>
        </w:rPr>
        <w:t>- 1 час</w:t>
      </w:r>
    </w:p>
    <w:p w:rsidR="00152F78" w:rsidRPr="00323EE1" w:rsidRDefault="00D15FB9" w:rsidP="00152F78">
      <w:pPr>
        <w:rPr>
          <w:rFonts w:ascii="Times New Roman" w:hAnsi="Times New Roman" w:cs="Times New Roman"/>
          <w:b/>
        </w:rPr>
      </w:pPr>
      <w:r w:rsidRPr="00323EE1">
        <w:rPr>
          <w:rFonts w:ascii="Times New Roman" w:hAnsi="Times New Roman" w:cs="Times New Roman"/>
          <w:b/>
        </w:rPr>
        <w:t>Обобщение систематизации знаний</w:t>
      </w:r>
      <w:proofErr w:type="gramStart"/>
      <w:r w:rsidRPr="00323EE1">
        <w:rPr>
          <w:rFonts w:ascii="Times New Roman" w:hAnsi="Times New Roman" w:cs="Times New Roman"/>
          <w:b/>
        </w:rPr>
        <w:t xml:space="preserve">.. </w:t>
      </w:r>
      <w:proofErr w:type="gramEnd"/>
      <w:r w:rsidRPr="00323EE1">
        <w:rPr>
          <w:rFonts w:ascii="Times New Roman" w:hAnsi="Times New Roman" w:cs="Times New Roman"/>
          <w:b/>
        </w:rPr>
        <w:t>Творческая работа с областной газетой «</w:t>
      </w:r>
      <w:proofErr w:type="spellStart"/>
      <w:r w:rsidRPr="00323EE1">
        <w:rPr>
          <w:rFonts w:ascii="Times New Roman" w:hAnsi="Times New Roman" w:cs="Times New Roman"/>
          <w:b/>
        </w:rPr>
        <w:t>Янарыш</w:t>
      </w:r>
      <w:proofErr w:type="spellEnd"/>
      <w:r w:rsidR="00152F78" w:rsidRPr="00323EE1">
        <w:rPr>
          <w:rFonts w:ascii="Times New Roman" w:hAnsi="Times New Roman" w:cs="Times New Roman"/>
          <w:b/>
        </w:rPr>
        <w:t>» - 1 час</w:t>
      </w:r>
    </w:p>
    <w:p w:rsidR="00FE31D1" w:rsidRPr="00FE31D1" w:rsidRDefault="00FE31D1" w:rsidP="00FE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sectPr w:rsidR="00FE31D1" w:rsidRPr="00FE31D1" w:rsidSect="006A6AC5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2B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1E41"/>
    <w:multiLevelType w:val="hybridMultilevel"/>
    <w:tmpl w:val="CC58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B652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05321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3467F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611CB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A6F84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88461E"/>
    <w:multiLevelType w:val="hybridMultilevel"/>
    <w:tmpl w:val="6D96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831B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041B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07D5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C1F4F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54885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C707A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D0D5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243F8"/>
    <w:multiLevelType w:val="hybridMultilevel"/>
    <w:tmpl w:val="45EC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1247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467BA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4609D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63FA1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83FBD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014874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F4C1B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B1EBB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A4C5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B61FD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76574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03393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14E1F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19"/>
  </w:num>
  <w:num w:numId="4">
    <w:abstractNumId w:val="28"/>
  </w:num>
  <w:num w:numId="5">
    <w:abstractNumId w:val="22"/>
  </w:num>
  <w:num w:numId="6">
    <w:abstractNumId w:val="17"/>
  </w:num>
  <w:num w:numId="7">
    <w:abstractNumId w:val="8"/>
  </w:num>
  <w:num w:numId="8">
    <w:abstractNumId w:val="1"/>
  </w:num>
  <w:num w:numId="9">
    <w:abstractNumId w:val="12"/>
  </w:num>
  <w:num w:numId="10">
    <w:abstractNumId w:val="15"/>
  </w:num>
  <w:num w:numId="11">
    <w:abstractNumId w:val="9"/>
  </w:num>
  <w:num w:numId="12">
    <w:abstractNumId w:val="32"/>
  </w:num>
  <w:num w:numId="13">
    <w:abstractNumId w:val="10"/>
  </w:num>
  <w:num w:numId="14">
    <w:abstractNumId w:val="2"/>
  </w:num>
  <w:num w:numId="15">
    <w:abstractNumId w:val="26"/>
  </w:num>
  <w:num w:numId="16">
    <w:abstractNumId w:val="30"/>
  </w:num>
  <w:num w:numId="17">
    <w:abstractNumId w:val="13"/>
  </w:num>
  <w:num w:numId="18">
    <w:abstractNumId w:val="35"/>
  </w:num>
  <w:num w:numId="19">
    <w:abstractNumId w:val="18"/>
  </w:num>
  <w:num w:numId="20">
    <w:abstractNumId w:val="0"/>
  </w:num>
  <w:num w:numId="21">
    <w:abstractNumId w:val="33"/>
  </w:num>
  <w:num w:numId="22">
    <w:abstractNumId w:val="5"/>
  </w:num>
  <w:num w:numId="23">
    <w:abstractNumId w:val="24"/>
  </w:num>
  <w:num w:numId="24">
    <w:abstractNumId w:val="34"/>
  </w:num>
  <w:num w:numId="25">
    <w:abstractNumId w:val="6"/>
  </w:num>
  <w:num w:numId="26">
    <w:abstractNumId w:val="20"/>
  </w:num>
  <w:num w:numId="27">
    <w:abstractNumId w:val="21"/>
  </w:num>
  <w:num w:numId="28">
    <w:abstractNumId w:val="4"/>
  </w:num>
  <w:num w:numId="29">
    <w:abstractNumId w:val="14"/>
  </w:num>
  <w:num w:numId="30">
    <w:abstractNumId w:val="23"/>
  </w:num>
  <w:num w:numId="31">
    <w:abstractNumId w:val="11"/>
  </w:num>
  <w:num w:numId="32">
    <w:abstractNumId w:val="3"/>
  </w:num>
  <w:num w:numId="33">
    <w:abstractNumId w:val="27"/>
  </w:num>
  <w:num w:numId="34">
    <w:abstractNumId w:val="31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6C"/>
    <w:rsid w:val="001262D1"/>
    <w:rsid w:val="00152F78"/>
    <w:rsid w:val="003158FE"/>
    <w:rsid w:val="00323EE1"/>
    <w:rsid w:val="00344A46"/>
    <w:rsid w:val="0038466E"/>
    <w:rsid w:val="00393F21"/>
    <w:rsid w:val="003E1AB0"/>
    <w:rsid w:val="003F59A8"/>
    <w:rsid w:val="004A7D19"/>
    <w:rsid w:val="006A6AC5"/>
    <w:rsid w:val="006B461D"/>
    <w:rsid w:val="007B136C"/>
    <w:rsid w:val="008C1C55"/>
    <w:rsid w:val="00954A1B"/>
    <w:rsid w:val="00A62A1C"/>
    <w:rsid w:val="00B66880"/>
    <w:rsid w:val="00BB396F"/>
    <w:rsid w:val="00D15FB9"/>
    <w:rsid w:val="00F136E6"/>
    <w:rsid w:val="00F532CE"/>
    <w:rsid w:val="00FE31D1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AC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6A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AC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6A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731CA-D4E5-449D-B530-71949D0E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</cp:revision>
  <dcterms:created xsi:type="dcterms:W3CDTF">2018-10-08T05:14:00Z</dcterms:created>
  <dcterms:modified xsi:type="dcterms:W3CDTF">2019-10-31T13:16:00Z</dcterms:modified>
</cp:coreProperties>
</file>