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353" w:rsidRPr="002D7353" w:rsidRDefault="00394591" w:rsidP="002D7353">
      <w:pPr>
        <w:widowControl/>
        <w:suppressAutoHyphens w:val="0"/>
        <w:autoSpaceDN/>
        <w:jc w:val="center"/>
        <w:textAlignment w:val="auto"/>
        <w:rPr>
          <w:rFonts w:eastAsia="Times New Roman" w:cs="Times New Roman"/>
          <w:b/>
          <w:bCs/>
          <w:kern w:val="0"/>
          <w:sz w:val="26"/>
          <w:szCs w:val="26"/>
          <w:lang w:val="ru-RU" w:eastAsia="ru-RU" w:bidi="ar-SA"/>
        </w:rPr>
      </w:pPr>
      <w:r w:rsidRPr="002D7353">
        <w:rPr>
          <w:rFonts w:eastAsia="Times New Roman" w:cs="Times New Roman"/>
          <w:b/>
          <w:bCs/>
          <w:kern w:val="0"/>
          <w:sz w:val="26"/>
          <w:szCs w:val="26"/>
          <w:lang w:val="ru-RU" w:eastAsia="ru-RU" w:bidi="ar-SA"/>
        </w:rPr>
        <w:t>Аннотация к рабочей программе</w:t>
      </w:r>
    </w:p>
    <w:p w:rsidR="00394591" w:rsidRPr="002D7353" w:rsidRDefault="00394591" w:rsidP="002D7353">
      <w:pPr>
        <w:widowControl/>
        <w:suppressAutoHyphens w:val="0"/>
        <w:autoSpaceDN/>
        <w:jc w:val="center"/>
        <w:textAlignment w:val="auto"/>
        <w:rPr>
          <w:rFonts w:eastAsia="Times New Roman" w:cs="Times New Roman"/>
          <w:b/>
          <w:bCs/>
          <w:kern w:val="0"/>
          <w:sz w:val="26"/>
          <w:szCs w:val="26"/>
          <w:lang w:val="ru-RU" w:eastAsia="ru-RU" w:bidi="ar-SA"/>
        </w:rPr>
      </w:pPr>
      <w:r w:rsidRPr="002D7353">
        <w:rPr>
          <w:rFonts w:eastAsia="Times New Roman" w:cs="Times New Roman"/>
          <w:b/>
          <w:bCs/>
          <w:kern w:val="0"/>
          <w:sz w:val="26"/>
          <w:szCs w:val="26"/>
          <w:lang w:val="ru-RU" w:eastAsia="ru-RU" w:bidi="ar-SA"/>
        </w:rPr>
        <w:t>по учебному предмету «Литературное чтение»  ФГОС НОО, 1 класс</w:t>
      </w:r>
    </w:p>
    <w:p w:rsidR="00A0550B" w:rsidRPr="002D7353" w:rsidRDefault="00A0550B" w:rsidP="002D7353">
      <w:pPr>
        <w:suppressAutoHyphens w:val="0"/>
        <w:autoSpaceDE w:val="0"/>
        <w:adjustRightInd w:val="0"/>
        <w:jc w:val="both"/>
        <w:textAlignment w:val="auto"/>
        <w:rPr>
          <w:rFonts w:eastAsia="Times New Roman" w:cs="Times New Roman"/>
          <w:kern w:val="0"/>
          <w:sz w:val="22"/>
          <w:szCs w:val="22"/>
          <w:lang w:val="ru-RU" w:eastAsia="ru-RU" w:bidi="ar-SA"/>
        </w:rPr>
      </w:pPr>
      <w:r w:rsidRPr="002D7353">
        <w:rPr>
          <w:rFonts w:cs="Times New Roman"/>
          <w:sz w:val="22"/>
          <w:szCs w:val="22"/>
          <w:lang w:val="ru-RU"/>
        </w:rPr>
        <w:t xml:space="preserve">Рабочая программа предмета </w:t>
      </w:r>
      <w:r w:rsidRPr="002D7353">
        <w:rPr>
          <w:rFonts w:cs="Times New Roman"/>
          <w:b/>
          <w:sz w:val="22"/>
          <w:szCs w:val="22"/>
          <w:lang w:val="ru-RU"/>
        </w:rPr>
        <w:t>«Литера</w:t>
      </w:r>
      <w:r w:rsidR="002D7353">
        <w:rPr>
          <w:rFonts w:cs="Times New Roman"/>
          <w:b/>
          <w:sz w:val="22"/>
          <w:szCs w:val="22"/>
          <w:lang w:val="ru-RU"/>
        </w:rPr>
        <w:t>турное чтение</w:t>
      </w:r>
      <w:bookmarkStart w:id="0" w:name="_GoBack"/>
      <w:bookmarkEnd w:id="0"/>
      <w:r w:rsidRPr="002D7353">
        <w:rPr>
          <w:rFonts w:cs="Times New Roman"/>
          <w:sz w:val="22"/>
          <w:szCs w:val="22"/>
          <w:lang w:val="ru-RU"/>
        </w:rPr>
        <w:t xml:space="preserve"> » для 1 класса составлена на основе Федерального компонента стандарта начального общего образования по литературному чтению, Примерной программы начального общего образования по литературному чтению для общеобразовательных учреждений с русским языком обучения и программы  авторов Л. Ф. Климановой, В. Г. Горецкого, М. В. Головановой «Литературное чтение. 1-4 классы»</w:t>
      </w:r>
      <w:proofErr w:type="gramStart"/>
      <w:r w:rsidRPr="002D7353">
        <w:rPr>
          <w:rFonts w:cs="Times New Roman"/>
          <w:sz w:val="22"/>
          <w:szCs w:val="22"/>
          <w:lang w:val="ru-RU"/>
        </w:rPr>
        <w:t>.</w:t>
      </w:r>
      <w:proofErr w:type="gramEnd"/>
      <w:r w:rsidRPr="002D7353">
        <w:rPr>
          <w:rFonts w:cs="Times New Roman"/>
          <w:sz w:val="22"/>
          <w:szCs w:val="22"/>
          <w:lang w:val="ru-RU"/>
        </w:rPr>
        <w:t xml:space="preserve"> (</w:t>
      </w:r>
      <w:proofErr w:type="gramStart"/>
      <w:r w:rsidRPr="002D7353">
        <w:rPr>
          <w:rFonts w:cs="Times New Roman"/>
          <w:sz w:val="22"/>
          <w:szCs w:val="22"/>
          <w:lang w:val="ru-RU"/>
        </w:rPr>
        <w:t>у</w:t>
      </w:r>
      <w:proofErr w:type="gramEnd"/>
      <w:r w:rsidRPr="002D7353">
        <w:rPr>
          <w:rFonts w:cs="Times New Roman"/>
          <w:sz w:val="22"/>
          <w:szCs w:val="22"/>
          <w:lang w:val="ru-RU"/>
        </w:rPr>
        <w:t>чебно-методический комплект «Школа России).</w:t>
      </w:r>
    </w:p>
    <w:p w:rsidR="00A0550B" w:rsidRPr="002D7353" w:rsidRDefault="00A0550B" w:rsidP="002D7353">
      <w:pPr>
        <w:pStyle w:val="Standard"/>
        <w:jc w:val="both"/>
        <w:rPr>
          <w:rFonts w:cs="Times New Roman"/>
          <w:sz w:val="22"/>
          <w:szCs w:val="22"/>
        </w:rPr>
      </w:pPr>
      <w:r w:rsidRPr="002D7353">
        <w:rPr>
          <w:rFonts w:cs="Times New Roman"/>
          <w:sz w:val="22"/>
          <w:szCs w:val="22"/>
        </w:rPr>
        <w:t>В соответствии с образовательной программой школы, рабочая программа рассчитана на 132 часа в год при 4-х часах в неделю (33 учебные недели).</w:t>
      </w:r>
    </w:p>
    <w:p w:rsidR="00A0550B" w:rsidRPr="002D7353" w:rsidRDefault="00A0550B" w:rsidP="002D7353">
      <w:pPr>
        <w:pStyle w:val="Standard"/>
        <w:jc w:val="both"/>
        <w:rPr>
          <w:rFonts w:cs="Times New Roman"/>
          <w:b/>
          <w:bCs/>
          <w:sz w:val="22"/>
          <w:szCs w:val="22"/>
          <w:lang w:val="ru-RU"/>
        </w:rPr>
      </w:pPr>
      <w:r w:rsidRPr="002D7353">
        <w:rPr>
          <w:rFonts w:cs="Times New Roman"/>
          <w:b/>
          <w:bCs/>
          <w:sz w:val="22"/>
          <w:szCs w:val="22"/>
          <w:lang w:val="ru-RU"/>
        </w:rPr>
        <w:t>Планируемые результаты освоения предмета</w:t>
      </w:r>
    </w:p>
    <w:p w:rsidR="00A0550B" w:rsidRPr="002D7353" w:rsidRDefault="00A0550B" w:rsidP="002D7353">
      <w:pPr>
        <w:pStyle w:val="Standard"/>
        <w:jc w:val="both"/>
        <w:rPr>
          <w:rFonts w:cs="Times New Roman"/>
          <w:bCs/>
          <w:sz w:val="22"/>
          <w:szCs w:val="22"/>
          <w:lang w:val="x-none"/>
        </w:rPr>
      </w:pPr>
      <w:r w:rsidRPr="002D7353">
        <w:rPr>
          <w:rFonts w:cs="Times New Roman"/>
          <w:bCs/>
          <w:sz w:val="22"/>
          <w:szCs w:val="22"/>
          <w:lang w:val="x-none"/>
        </w:rPr>
        <w:t>1) понимание литературы как явления национальной и мировой культуры, средства</w:t>
      </w:r>
      <w:r w:rsidRPr="002D7353">
        <w:rPr>
          <w:rFonts w:cs="Times New Roman"/>
          <w:bCs/>
          <w:sz w:val="22"/>
          <w:szCs w:val="22"/>
          <w:lang w:val="x-none"/>
        </w:rPr>
        <w:br/>
        <w:t>сохранения и передачи нравственных ценностей и традиций;</w:t>
      </w:r>
    </w:p>
    <w:p w:rsidR="00A0550B" w:rsidRPr="002D7353" w:rsidRDefault="00A0550B" w:rsidP="002D7353">
      <w:pPr>
        <w:pStyle w:val="Standard"/>
        <w:jc w:val="both"/>
        <w:rPr>
          <w:rFonts w:cs="Times New Roman"/>
          <w:bCs/>
          <w:sz w:val="22"/>
          <w:szCs w:val="22"/>
          <w:lang w:val="x-none"/>
        </w:rPr>
      </w:pPr>
      <w:r w:rsidRPr="002D7353">
        <w:rPr>
          <w:rFonts w:cs="Times New Roman"/>
          <w:bCs/>
          <w:sz w:val="22"/>
          <w:szCs w:val="22"/>
          <w:lang w:val="x-none"/>
        </w:rPr>
        <w:t>2) осознание значимости чтения для личного развития; формирование представлений</w:t>
      </w:r>
      <w:r w:rsidRPr="002D7353">
        <w:rPr>
          <w:rFonts w:cs="Times New Roman"/>
          <w:bCs/>
          <w:sz w:val="22"/>
          <w:szCs w:val="22"/>
          <w:lang w:val="x-none"/>
        </w:rPr>
        <w:br/>
        <w:t>о мире, российской истории и культуре, первоначальных этических представлений,</w:t>
      </w:r>
      <w:r w:rsidRPr="002D7353">
        <w:rPr>
          <w:rFonts w:cs="Times New Roman"/>
          <w:bCs/>
          <w:sz w:val="22"/>
          <w:szCs w:val="22"/>
          <w:lang w:val="x-none"/>
        </w:rPr>
        <w:br/>
        <w:t>понятий о добре и зле, нравственности; успешности обучения по всем учебным предметам;</w:t>
      </w:r>
      <w:r w:rsidRPr="002D7353">
        <w:rPr>
          <w:rFonts w:cs="Times New Roman"/>
          <w:bCs/>
          <w:sz w:val="22"/>
          <w:szCs w:val="22"/>
          <w:lang w:val="x-none"/>
        </w:rPr>
        <w:br/>
        <w:t>формирование потребности в систематическом чтении;</w:t>
      </w:r>
    </w:p>
    <w:p w:rsidR="00A0550B" w:rsidRPr="002D7353" w:rsidRDefault="00A0550B" w:rsidP="002D7353">
      <w:pPr>
        <w:pStyle w:val="Standard"/>
        <w:jc w:val="both"/>
        <w:rPr>
          <w:rFonts w:cs="Times New Roman"/>
          <w:bCs/>
          <w:sz w:val="22"/>
          <w:szCs w:val="22"/>
          <w:lang w:val="x-none"/>
        </w:rPr>
      </w:pPr>
      <w:r w:rsidRPr="002D7353">
        <w:rPr>
          <w:rFonts w:cs="Times New Roman"/>
          <w:bCs/>
          <w:sz w:val="22"/>
          <w:szCs w:val="22"/>
          <w:lang w:val="x-none"/>
        </w:rPr>
        <w:t>3) понимание роли чтения, использование разных видов чтения (ознакомительное,</w:t>
      </w:r>
      <w:r w:rsidRPr="002D7353">
        <w:rPr>
          <w:rFonts w:cs="Times New Roman"/>
          <w:bCs/>
          <w:sz w:val="22"/>
          <w:szCs w:val="22"/>
          <w:lang w:val="x-none"/>
        </w:rPr>
        <w:br/>
        <w:t>изучающее, выборочное, поисковое); умение осознанно воспринимать и оценивать</w:t>
      </w:r>
      <w:r w:rsidRPr="002D7353">
        <w:rPr>
          <w:rFonts w:cs="Times New Roman"/>
          <w:bCs/>
          <w:sz w:val="22"/>
          <w:szCs w:val="22"/>
          <w:lang w:val="x-none"/>
        </w:rPr>
        <w:br/>
        <w:t>содержание и специфику различных текстов, участвовать в их обсуждении, давать и</w:t>
      </w:r>
      <w:r w:rsidRPr="002D7353">
        <w:rPr>
          <w:rFonts w:cs="Times New Roman"/>
          <w:bCs/>
          <w:sz w:val="22"/>
          <w:szCs w:val="22"/>
          <w:lang w:val="x-none"/>
        </w:rPr>
        <w:br/>
        <w:t>обосновывать нравственную оценку поступков героев;</w:t>
      </w:r>
    </w:p>
    <w:p w:rsidR="00A0550B" w:rsidRPr="002D7353" w:rsidRDefault="00A0550B" w:rsidP="002D7353">
      <w:pPr>
        <w:pStyle w:val="Standard"/>
        <w:jc w:val="both"/>
        <w:rPr>
          <w:rFonts w:cs="Times New Roman"/>
          <w:bCs/>
          <w:sz w:val="22"/>
          <w:szCs w:val="22"/>
          <w:lang w:val="x-none"/>
        </w:rPr>
      </w:pPr>
      <w:r w:rsidRPr="002D7353">
        <w:rPr>
          <w:rFonts w:cs="Times New Roman"/>
          <w:bCs/>
          <w:sz w:val="22"/>
          <w:szCs w:val="22"/>
          <w:lang w:val="x-none"/>
        </w:rPr>
        <w:t>4) достижение необходимого для продолжения образования уровня читательской</w:t>
      </w:r>
      <w:r w:rsidRPr="002D7353">
        <w:rPr>
          <w:rFonts w:cs="Times New Roman"/>
          <w:bCs/>
          <w:sz w:val="22"/>
          <w:szCs w:val="22"/>
          <w:lang w:val="x-none"/>
        </w:rPr>
        <w:br/>
        <w:t>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w:t>
      </w:r>
      <w:r w:rsidRPr="002D7353">
        <w:rPr>
          <w:rFonts w:cs="Times New Roman"/>
          <w:bCs/>
          <w:sz w:val="22"/>
          <w:szCs w:val="22"/>
          <w:lang w:val="x-none"/>
        </w:rPr>
        <w:br/>
        <w:t>художественных, научно-популярных и учебных текстов с использованием элементарных литературоведческих понятий;</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5) умение самостоятельно выбирать интересующую литературу; пользоваться</w:t>
      </w:r>
      <w:r w:rsidRPr="002D7353">
        <w:rPr>
          <w:rFonts w:cs="Times New Roman"/>
          <w:bCs/>
          <w:sz w:val="22"/>
          <w:szCs w:val="22"/>
          <w:lang w:val="ru-RU"/>
        </w:rPr>
        <w:br/>
        <w:t>справочными источниками для понимания и получения дополнительной информации.</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Выпускники начальной школы осознают значимость чтения для своего дальнейшего развития и успешного </w:t>
      </w:r>
      <w:proofErr w:type="gramStart"/>
      <w:r w:rsidRPr="002D7353">
        <w:rPr>
          <w:rFonts w:cs="Times New Roman"/>
          <w:bCs/>
          <w:sz w:val="22"/>
          <w:szCs w:val="22"/>
          <w:lang w:val="ru-RU"/>
        </w:rPr>
        <w:t>обучения по</w:t>
      </w:r>
      <w:proofErr w:type="gramEnd"/>
      <w:r w:rsidRPr="002D7353">
        <w:rPr>
          <w:rFonts w:cs="Times New Roman"/>
          <w:bCs/>
          <w:sz w:val="22"/>
          <w:szCs w:val="22"/>
          <w:lang w:val="ru-RU"/>
        </w:rPr>
        <w:t xml:space="preserve"> другим предметам. У учащихся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Учащиеся получат возможность познакомиться с культурно-историческим наследием России и общечеловеческими ценностями.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Младшие школьники будут учиться </w:t>
      </w:r>
      <w:proofErr w:type="gramStart"/>
      <w:r w:rsidRPr="002D7353">
        <w:rPr>
          <w:rFonts w:cs="Times New Roman"/>
          <w:bCs/>
          <w:sz w:val="22"/>
          <w:szCs w:val="22"/>
          <w:lang w:val="ru-RU"/>
        </w:rPr>
        <w:t>полноценно</w:t>
      </w:r>
      <w:proofErr w:type="gramEnd"/>
      <w:r w:rsidRPr="002D7353">
        <w:rPr>
          <w:rFonts w:cs="Times New Roman"/>
          <w:bCs/>
          <w:sz w:val="22"/>
          <w:szCs w:val="22"/>
          <w:lang w:val="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К концу обучения в начальной школе дети будут готовы к дальнейшему обучению, </w:t>
      </w:r>
      <w:proofErr w:type="gramStart"/>
      <w:r w:rsidRPr="002D7353">
        <w:rPr>
          <w:rFonts w:cs="Times New Roman"/>
          <w:bCs/>
          <w:sz w:val="22"/>
          <w:szCs w:val="22"/>
          <w:lang w:val="ru-RU"/>
        </w:rPr>
        <w:t>будет</w:t>
      </w:r>
      <w:proofErr w:type="gramEnd"/>
      <w:r w:rsidRPr="002D7353">
        <w:rPr>
          <w:rFonts w:cs="Times New Roman"/>
          <w:bCs/>
          <w:sz w:val="22"/>
          <w:szCs w:val="22"/>
          <w:lang w:val="ru-RU"/>
        </w:rPr>
        <w:t xml:space="preserve">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грамотного читателя, способного к творческой деятельности.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(сверстниками, родителями, педагогами) с небольшими сообщениями, используя иллюстративный ряд (плакаты, презентацию).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Выпускники начальной школы приобретут первичные умения работы с учебной и научно-популярной литературой, будут </w:t>
      </w:r>
      <w:proofErr w:type="gramStart"/>
      <w:r w:rsidRPr="002D7353">
        <w:rPr>
          <w:rFonts w:cs="Times New Roman"/>
          <w:bCs/>
          <w:sz w:val="22"/>
          <w:szCs w:val="22"/>
          <w:lang w:val="ru-RU"/>
        </w:rPr>
        <w:t>находить</w:t>
      </w:r>
      <w:proofErr w:type="gramEnd"/>
      <w:r w:rsidRPr="002D7353">
        <w:rPr>
          <w:rFonts w:cs="Times New Roman"/>
          <w:bCs/>
          <w:sz w:val="22"/>
          <w:szCs w:val="22"/>
          <w:lang w:val="ru-RU"/>
        </w:rPr>
        <w:t xml:space="preserve"> и использовать информацию для практической работы.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 </w:t>
      </w:r>
    </w:p>
    <w:p w:rsidR="00A0550B" w:rsidRPr="002D7353" w:rsidRDefault="00A0550B" w:rsidP="002D7353">
      <w:pPr>
        <w:pStyle w:val="Standard"/>
        <w:jc w:val="both"/>
        <w:rPr>
          <w:rFonts w:cs="Times New Roman"/>
          <w:bCs/>
          <w:i/>
          <w:sz w:val="22"/>
          <w:szCs w:val="22"/>
          <w:lang w:val="ru-RU"/>
        </w:rPr>
      </w:pPr>
      <w:r w:rsidRPr="002D7353">
        <w:rPr>
          <w:rFonts w:cs="Times New Roman"/>
          <w:bCs/>
          <w:i/>
          <w:sz w:val="22"/>
          <w:szCs w:val="22"/>
          <w:lang w:val="ru-RU"/>
        </w:rPr>
        <w:t>Виды речевой и читательской деятельности</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 научится: </w:t>
      </w:r>
    </w:p>
    <w:p w:rsidR="00A0550B" w:rsidRPr="002D7353" w:rsidRDefault="00A0550B" w:rsidP="002D7353">
      <w:pPr>
        <w:pStyle w:val="Standard"/>
        <w:numPr>
          <w:ilvl w:val="0"/>
          <w:numId w:val="1"/>
        </w:numPr>
        <w:jc w:val="both"/>
        <w:rPr>
          <w:rFonts w:cs="Times New Roman"/>
          <w:bCs/>
          <w:sz w:val="22"/>
          <w:szCs w:val="22"/>
          <w:lang w:val="ru-RU"/>
        </w:rPr>
      </w:pPr>
      <w:r w:rsidRPr="002D7353">
        <w:rPr>
          <w:rFonts w:cs="Times New Roman"/>
          <w:bCs/>
          <w:sz w:val="22"/>
          <w:szCs w:val="22"/>
          <w:lang w:val="ru-RU"/>
        </w:rPr>
        <w:lastRenderedPageBreak/>
        <w:t xml:space="preserve">осознавать значимость чтения для дальнейшего обучения, саморазвития; воспринимать чтение с учётом его цели как источник эстетического, нравственного, познавательного опыта (приобретение опыта чтения, поиска фактов и суждений, аргументации, иной информации); </w:t>
      </w:r>
    </w:p>
    <w:p w:rsidR="00A0550B" w:rsidRPr="002D7353" w:rsidRDefault="00A0550B" w:rsidP="002D7353">
      <w:pPr>
        <w:pStyle w:val="Standard"/>
        <w:numPr>
          <w:ilvl w:val="0"/>
          <w:numId w:val="1"/>
        </w:numPr>
        <w:jc w:val="both"/>
        <w:rPr>
          <w:rFonts w:cs="Times New Roman"/>
          <w:bCs/>
          <w:sz w:val="22"/>
          <w:szCs w:val="22"/>
          <w:lang w:val="ru-RU"/>
        </w:rPr>
      </w:pPr>
      <w:r w:rsidRPr="002D7353">
        <w:rPr>
          <w:rFonts w:cs="Times New Roman"/>
          <w:bCs/>
          <w:sz w:val="22"/>
          <w:szCs w:val="22"/>
          <w:lang w:val="ru-RU"/>
        </w:rPr>
        <w:t xml:space="preserve">читать со скоростью, позволяющей понимать смысл </w:t>
      </w:r>
      <w:proofErr w:type="gramStart"/>
      <w:r w:rsidRPr="002D7353">
        <w:rPr>
          <w:rFonts w:cs="Times New Roman"/>
          <w:bCs/>
          <w:sz w:val="22"/>
          <w:szCs w:val="22"/>
          <w:lang w:val="ru-RU"/>
        </w:rPr>
        <w:t>прочитанного</w:t>
      </w:r>
      <w:proofErr w:type="gramEnd"/>
      <w:r w:rsidRPr="002D7353">
        <w:rPr>
          <w:rFonts w:cs="Times New Roman"/>
          <w:bCs/>
          <w:sz w:val="22"/>
          <w:szCs w:val="22"/>
          <w:lang w:val="ru-RU"/>
        </w:rPr>
        <w:t xml:space="preserve"> (</w:t>
      </w:r>
      <w:r w:rsidRPr="002D7353">
        <w:rPr>
          <w:rFonts w:cs="Times New Roman"/>
          <w:bCs/>
          <w:i/>
          <w:sz w:val="22"/>
          <w:szCs w:val="22"/>
          <w:lang w:val="ru-RU"/>
        </w:rPr>
        <w:t>для всех видов текстов</w:t>
      </w:r>
      <w:r w:rsidRPr="002D7353">
        <w:rPr>
          <w:rFonts w:cs="Times New Roman"/>
          <w:bCs/>
          <w:sz w:val="22"/>
          <w:szCs w:val="22"/>
          <w:lang w:val="ru-RU"/>
        </w:rPr>
        <w:t xml:space="preserve">); </w:t>
      </w:r>
    </w:p>
    <w:p w:rsidR="00A0550B" w:rsidRPr="002D7353" w:rsidRDefault="00A0550B" w:rsidP="002D7353">
      <w:pPr>
        <w:pStyle w:val="Standard"/>
        <w:numPr>
          <w:ilvl w:val="0"/>
          <w:numId w:val="1"/>
        </w:numPr>
        <w:jc w:val="both"/>
        <w:rPr>
          <w:rFonts w:cs="Times New Roman"/>
          <w:bCs/>
          <w:sz w:val="22"/>
          <w:szCs w:val="22"/>
          <w:lang w:val="ru-RU"/>
        </w:rPr>
      </w:pPr>
      <w:r w:rsidRPr="002D7353">
        <w:rPr>
          <w:rFonts w:cs="Times New Roman"/>
          <w:bCs/>
          <w:sz w:val="22"/>
          <w:szCs w:val="22"/>
          <w:lang w:val="ru-RU"/>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 (</w:t>
      </w:r>
      <w:r w:rsidRPr="002D7353">
        <w:rPr>
          <w:rFonts w:cs="Times New Roman"/>
          <w:bCs/>
          <w:i/>
          <w:sz w:val="22"/>
          <w:szCs w:val="22"/>
          <w:lang w:val="ru-RU"/>
        </w:rPr>
        <w:t>только для художественных текстов</w:t>
      </w:r>
      <w:r w:rsidRPr="002D7353">
        <w:rPr>
          <w:rFonts w:cs="Times New Roman"/>
          <w:bCs/>
          <w:sz w:val="22"/>
          <w:szCs w:val="22"/>
          <w:lang w:val="ru-RU"/>
        </w:rPr>
        <w:t xml:space="preserve">); </w:t>
      </w:r>
    </w:p>
    <w:p w:rsidR="00A0550B" w:rsidRPr="002D7353" w:rsidRDefault="00A0550B" w:rsidP="002D7353">
      <w:pPr>
        <w:pStyle w:val="Standard"/>
        <w:numPr>
          <w:ilvl w:val="0"/>
          <w:numId w:val="1"/>
        </w:numPr>
        <w:jc w:val="both"/>
        <w:rPr>
          <w:rFonts w:cs="Times New Roman"/>
          <w:bCs/>
          <w:sz w:val="22"/>
          <w:szCs w:val="22"/>
          <w:lang w:val="ru-RU"/>
        </w:rPr>
      </w:pPr>
      <w:r w:rsidRPr="002D7353">
        <w:rPr>
          <w:rFonts w:cs="Times New Roman"/>
          <w:bCs/>
          <w:sz w:val="22"/>
          <w:szCs w:val="22"/>
          <w:lang w:val="ru-RU"/>
        </w:rPr>
        <w:t>использовать различные виды чтения: ознакомительное, изучающее, просмотровое, поисковое / выборочное — в соответствии с целью чтения (</w:t>
      </w:r>
      <w:r w:rsidRPr="002D7353">
        <w:rPr>
          <w:rFonts w:cs="Times New Roman"/>
          <w:bCs/>
          <w:i/>
          <w:sz w:val="22"/>
          <w:szCs w:val="22"/>
          <w:lang w:val="ru-RU"/>
        </w:rPr>
        <w:t>для всех видов текстов</w:t>
      </w:r>
      <w:r w:rsidRPr="002D7353">
        <w:rPr>
          <w:rFonts w:cs="Times New Roman"/>
          <w:bCs/>
          <w:sz w:val="22"/>
          <w:szCs w:val="22"/>
          <w:lang w:val="ru-RU"/>
        </w:rPr>
        <w:t xml:space="preserve">); </w:t>
      </w:r>
    </w:p>
    <w:p w:rsidR="00A0550B" w:rsidRPr="002D7353" w:rsidRDefault="00A0550B" w:rsidP="002D7353">
      <w:pPr>
        <w:pStyle w:val="Standard"/>
        <w:numPr>
          <w:ilvl w:val="0"/>
          <w:numId w:val="1"/>
        </w:numPr>
        <w:jc w:val="both"/>
        <w:rPr>
          <w:rFonts w:cs="Times New Roman"/>
          <w:bCs/>
          <w:sz w:val="22"/>
          <w:szCs w:val="22"/>
          <w:lang w:val="ru-RU"/>
        </w:rPr>
      </w:pPr>
      <w:proofErr w:type="gramStart"/>
      <w:r w:rsidRPr="002D7353">
        <w:rPr>
          <w:rFonts w:cs="Times New Roman"/>
          <w:bCs/>
          <w:sz w:val="22"/>
          <w:szCs w:val="22"/>
          <w:lang w:val="ru-RU"/>
        </w:rPr>
        <w:t xml:space="preserve">ориентироваться в содержании художественного и научно-популярного текстов, понимать их смысл (при чтении вслух и про себя, при прослушивании): </w:t>
      </w:r>
      <w:proofErr w:type="gramEnd"/>
    </w:p>
    <w:p w:rsidR="00A0550B" w:rsidRPr="002D7353" w:rsidRDefault="00A0550B" w:rsidP="002D7353">
      <w:pPr>
        <w:pStyle w:val="Standard"/>
        <w:jc w:val="both"/>
        <w:rPr>
          <w:rFonts w:cs="Times New Roman"/>
          <w:bCs/>
          <w:sz w:val="22"/>
          <w:szCs w:val="22"/>
          <w:lang w:val="ru-RU"/>
        </w:rPr>
      </w:pPr>
      <w:proofErr w:type="gramStart"/>
      <w:r w:rsidRPr="002D7353">
        <w:rPr>
          <w:rFonts w:cs="Times New Roman"/>
          <w:bCs/>
          <w:sz w:val="22"/>
          <w:szCs w:val="22"/>
          <w:lang w:val="ru-RU"/>
        </w:rPr>
        <w:t xml:space="preserve">— </w:t>
      </w:r>
      <w:r w:rsidRPr="002D7353">
        <w:rPr>
          <w:rFonts w:cs="Times New Roman"/>
          <w:bCs/>
          <w:i/>
          <w:sz w:val="22"/>
          <w:szCs w:val="22"/>
          <w:lang w:val="ru-RU"/>
        </w:rPr>
        <w:t>для художественных текстов</w:t>
      </w:r>
      <w:r w:rsidRPr="002D7353">
        <w:rPr>
          <w:rFonts w:cs="Times New Roman"/>
          <w:bCs/>
          <w:sz w:val="22"/>
          <w:szCs w:val="22"/>
          <w:lang w:val="ru-RU"/>
        </w:rPr>
        <w:t>: определять главную мысль и героев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w:t>
      </w:r>
      <w:proofErr w:type="gramEnd"/>
      <w:r w:rsidRPr="002D7353">
        <w:rPr>
          <w:rFonts w:cs="Times New Roman"/>
          <w:bCs/>
          <w:sz w:val="22"/>
          <w:szCs w:val="22"/>
          <w:lang w:val="ru-RU"/>
        </w:rPr>
        <w:t xml:space="preserve"> объяснять значение слова с опорой на контекст, с использованием словарей и другой справочной литературы;</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 </w:t>
      </w:r>
      <w:r w:rsidRPr="002D7353">
        <w:rPr>
          <w:rFonts w:cs="Times New Roman"/>
          <w:bCs/>
          <w:i/>
          <w:sz w:val="22"/>
          <w:szCs w:val="22"/>
          <w:lang w:val="ru-RU"/>
        </w:rPr>
        <w:t>для научно-популярных текстов</w:t>
      </w:r>
      <w:r w:rsidRPr="002D7353">
        <w:rPr>
          <w:rFonts w:cs="Times New Roman"/>
          <w:bCs/>
          <w:sz w:val="22"/>
          <w:szCs w:val="22"/>
          <w:lang w:val="ru-RU"/>
        </w:rPr>
        <w:t xml:space="preserve">: определять основное содержание текста; озаглавливать текст, в краткой форме отражая в названии основное содержание текста; находить 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 </w:t>
      </w:r>
    </w:p>
    <w:p w:rsidR="00A0550B" w:rsidRPr="002D7353" w:rsidRDefault="00A0550B" w:rsidP="002D7353">
      <w:pPr>
        <w:pStyle w:val="Standard"/>
        <w:numPr>
          <w:ilvl w:val="0"/>
          <w:numId w:val="2"/>
        </w:numPr>
        <w:jc w:val="both"/>
        <w:rPr>
          <w:rFonts w:cs="Times New Roman"/>
          <w:bCs/>
          <w:sz w:val="22"/>
          <w:szCs w:val="22"/>
          <w:lang w:val="ru-RU"/>
        </w:rPr>
      </w:pPr>
      <w:r w:rsidRPr="002D7353">
        <w:rPr>
          <w:rFonts w:cs="Times New Roman"/>
          <w:bCs/>
          <w:sz w:val="22"/>
          <w:szCs w:val="22"/>
          <w:lang w:val="ru-RU"/>
        </w:rPr>
        <w:t xml:space="preserve">использовать простейшие приёмы анализа различных видов текстов: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 </w:t>
      </w:r>
      <w:r w:rsidRPr="002D7353">
        <w:rPr>
          <w:rFonts w:cs="Times New Roman"/>
          <w:bCs/>
          <w:i/>
          <w:sz w:val="22"/>
          <w:szCs w:val="22"/>
          <w:lang w:val="ru-RU"/>
        </w:rPr>
        <w:t>для художественных текстов</w:t>
      </w:r>
      <w:r w:rsidRPr="002D7353">
        <w:rPr>
          <w:rFonts w:cs="Times New Roman"/>
          <w:bCs/>
          <w:sz w:val="22"/>
          <w:szCs w:val="22"/>
          <w:lang w:val="ru-RU"/>
        </w:rPr>
        <w:t xml:space="preserve">: делить текст на части, озаглавливать их; составлять простой план; устанавливать взаимосвязь между событиями, фактами, поступками, мыслями, чувствами героев, опираясь на содержание текста; </w:t>
      </w:r>
    </w:p>
    <w:p w:rsidR="00A0550B" w:rsidRPr="002D7353" w:rsidRDefault="00A0550B" w:rsidP="002D7353">
      <w:pPr>
        <w:pStyle w:val="Standard"/>
        <w:numPr>
          <w:ilvl w:val="0"/>
          <w:numId w:val="2"/>
        </w:numPr>
        <w:jc w:val="both"/>
        <w:rPr>
          <w:rFonts w:cs="Times New Roman"/>
          <w:bCs/>
          <w:sz w:val="22"/>
          <w:szCs w:val="22"/>
          <w:lang w:val="ru-RU"/>
        </w:rPr>
      </w:pPr>
      <w:r w:rsidRPr="002D7353">
        <w:rPr>
          <w:rFonts w:cs="Times New Roman"/>
          <w:bCs/>
          <w:sz w:val="22"/>
          <w:szCs w:val="22"/>
          <w:lang w:val="ru-RU"/>
        </w:rPr>
        <w:t xml:space="preserve">для научно-популярных текстов: делить текст на части, озаглавливать их; составлять простой план;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A0550B" w:rsidRPr="002D7353" w:rsidRDefault="00A0550B" w:rsidP="002D7353">
      <w:pPr>
        <w:pStyle w:val="Standard"/>
        <w:numPr>
          <w:ilvl w:val="0"/>
          <w:numId w:val="2"/>
        </w:numPr>
        <w:jc w:val="both"/>
        <w:rPr>
          <w:rFonts w:cs="Times New Roman"/>
          <w:bCs/>
          <w:sz w:val="22"/>
          <w:szCs w:val="22"/>
          <w:lang w:val="ru-RU"/>
        </w:rPr>
      </w:pPr>
      <w:r w:rsidRPr="002D7353">
        <w:rPr>
          <w:rFonts w:cs="Times New Roman"/>
          <w:bCs/>
          <w:sz w:val="22"/>
          <w:szCs w:val="22"/>
          <w:lang w:val="ru-RU"/>
        </w:rPr>
        <w:t xml:space="preserve">использовать различные формы интерпретации содержания текстов: </w:t>
      </w:r>
    </w:p>
    <w:p w:rsidR="00A0550B" w:rsidRPr="002D7353" w:rsidRDefault="00A0550B" w:rsidP="002D7353">
      <w:pPr>
        <w:pStyle w:val="Standard"/>
        <w:jc w:val="both"/>
        <w:rPr>
          <w:rFonts w:cs="Times New Roman"/>
          <w:bCs/>
          <w:sz w:val="22"/>
          <w:szCs w:val="22"/>
          <w:lang w:val="ru-RU"/>
        </w:rPr>
      </w:pPr>
      <w:proofErr w:type="gramStart"/>
      <w:r w:rsidRPr="002D7353">
        <w:rPr>
          <w:rFonts w:cs="Times New Roman"/>
          <w:bCs/>
          <w:sz w:val="22"/>
          <w:szCs w:val="22"/>
          <w:lang w:val="ru-RU"/>
        </w:rPr>
        <w:t xml:space="preserve">— </w:t>
      </w:r>
      <w:r w:rsidRPr="002D7353">
        <w:rPr>
          <w:rFonts w:cs="Times New Roman"/>
          <w:bCs/>
          <w:i/>
          <w:sz w:val="22"/>
          <w:szCs w:val="22"/>
          <w:lang w:val="ru-RU"/>
        </w:rPr>
        <w:t>для художественных текстов</w:t>
      </w:r>
      <w:r w:rsidRPr="002D7353">
        <w:rPr>
          <w:rFonts w:cs="Times New Roman"/>
          <w:bCs/>
          <w:sz w:val="22"/>
          <w:szCs w:val="22"/>
          <w:lang w:val="ru-RU"/>
        </w:rPr>
        <w:t xml:space="preserve">: формулировать простые выводы, основываясь на содержании текста;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roofErr w:type="gramEnd"/>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 </w:t>
      </w:r>
      <w:r w:rsidRPr="002D7353">
        <w:rPr>
          <w:rFonts w:cs="Times New Roman"/>
          <w:bCs/>
          <w:i/>
          <w:sz w:val="22"/>
          <w:szCs w:val="22"/>
          <w:lang w:val="ru-RU"/>
        </w:rPr>
        <w:t>для научно-популярных текстов</w:t>
      </w:r>
      <w:r w:rsidRPr="002D7353">
        <w:rPr>
          <w:rFonts w:cs="Times New Roman"/>
          <w:bCs/>
          <w:sz w:val="22"/>
          <w:szCs w:val="22"/>
          <w:lang w:val="ru-RU"/>
        </w:rPr>
        <w:t xml:space="preserve">: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 </w:t>
      </w:r>
    </w:p>
    <w:p w:rsidR="00A0550B" w:rsidRPr="002D7353" w:rsidRDefault="00A0550B" w:rsidP="002D7353">
      <w:pPr>
        <w:pStyle w:val="Standard"/>
        <w:numPr>
          <w:ilvl w:val="0"/>
          <w:numId w:val="3"/>
        </w:numPr>
        <w:jc w:val="both"/>
        <w:rPr>
          <w:rFonts w:cs="Times New Roman"/>
          <w:bCs/>
          <w:sz w:val="22"/>
          <w:szCs w:val="22"/>
          <w:lang w:val="ru-RU"/>
        </w:rPr>
      </w:pPr>
      <w:r w:rsidRPr="002D7353">
        <w:rPr>
          <w:rFonts w:cs="Times New Roman"/>
          <w:bCs/>
          <w:sz w:val="22"/>
          <w:szCs w:val="22"/>
          <w:lang w:val="ru-RU"/>
        </w:rPr>
        <w:t xml:space="preserve">ориентироваться в нравственном содержании </w:t>
      </w:r>
      <w:proofErr w:type="gramStart"/>
      <w:r w:rsidRPr="002D7353">
        <w:rPr>
          <w:rFonts w:cs="Times New Roman"/>
          <w:bCs/>
          <w:sz w:val="22"/>
          <w:szCs w:val="22"/>
          <w:lang w:val="ru-RU"/>
        </w:rPr>
        <w:t>прочитанного</w:t>
      </w:r>
      <w:proofErr w:type="gramEnd"/>
      <w:r w:rsidRPr="002D7353">
        <w:rPr>
          <w:rFonts w:cs="Times New Roman"/>
          <w:bCs/>
          <w:sz w:val="22"/>
          <w:szCs w:val="22"/>
          <w:lang w:val="ru-RU"/>
        </w:rPr>
        <w:t>, самостоятельно делать выводы, соотносить поступки героев с нравственными нормами (</w:t>
      </w:r>
      <w:r w:rsidRPr="002D7353">
        <w:rPr>
          <w:rFonts w:cs="Times New Roman"/>
          <w:bCs/>
          <w:i/>
          <w:sz w:val="22"/>
          <w:szCs w:val="22"/>
          <w:lang w:val="ru-RU"/>
        </w:rPr>
        <w:t>только для художественных текстов</w:t>
      </w:r>
      <w:r w:rsidRPr="002D7353">
        <w:rPr>
          <w:rFonts w:cs="Times New Roman"/>
          <w:bCs/>
          <w:sz w:val="22"/>
          <w:szCs w:val="22"/>
          <w:lang w:val="ru-RU"/>
        </w:rPr>
        <w:t xml:space="preserve">); </w:t>
      </w:r>
    </w:p>
    <w:p w:rsidR="00A0550B" w:rsidRPr="002D7353" w:rsidRDefault="00A0550B" w:rsidP="002D7353">
      <w:pPr>
        <w:pStyle w:val="Standard"/>
        <w:numPr>
          <w:ilvl w:val="0"/>
          <w:numId w:val="3"/>
        </w:numPr>
        <w:jc w:val="both"/>
        <w:rPr>
          <w:rFonts w:cs="Times New Roman"/>
          <w:bCs/>
          <w:sz w:val="22"/>
          <w:szCs w:val="22"/>
          <w:lang w:val="ru-RU"/>
        </w:rPr>
      </w:pPr>
      <w:r w:rsidRPr="002D7353">
        <w:rPr>
          <w:rFonts w:cs="Times New Roman"/>
          <w:bCs/>
          <w:sz w:val="22"/>
          <w:szCs w:val="22"/>
          <w:lang w:val="ru-RU"/>
        </w:rPr>
        <w:t>передавать содержание прочитанного или прослушанного с учётом специфики текста в виде пересказа (полного или краткого) (</w:t>
      </w:r>
      <w:r w:rsidRPr="002D7353">
        <w:rPr>
          <w:rFonts w:cs="Times New Roman"/>
          <w:bCs/>
          <w:i/>
          <w:sz w:val="22"/>
          <w:szCs w:val="22"/>
          <w:lang w:val="ru-RU"/>
        </w:rPr>
        <w:t>для всех видов текстов</w:t>
      </w:r>
      <w:r w:rsidRPr="002D7353">
        <w:rPr>
          <w:rFonts w:cs="Times New Roman"/>
          <w:bCs/>
          <w:sz w:val="22"/>
          <w:szCs w:val="22"/>
          <w:lang w:val="ru-RU"/>
        </w:rPr>
        <w:t xml:space="preserve">); </w:t>
      </w:r>
    </w:p>
    <w:p w:rsidR="00A0550B" w:rsidRPr="002D7353" w:rsidRDefault="00A0550B" w:rsidP="002D7353">
      <w:pPr>
        <w:pStyle w:val="Standard"/>
        <w:numPr>
          <w:ilvl w:val="0"/>
          <w:numId w:val="3"/>
        </w:numPr>
        <w:jc w:val="both"/>
        <w:rPr>
          <w:rFonts w:cs="Times New Roman"/>
          <w:bCs/>
          <w:sz w:val="22"/>
          <w:szCs w:val="22"/>
          <w:lang w:val="ru-RU"/>
        </w:rPr>
      </w:pPr>
      <w:r w:rsidRPr="002D7353">
        <w:rPr>
          <w:rFonts w:cs="Times New Roman"/>
          <w:bCs/>
          <w:sz w:val="22"/>
          <w:szCs w:val="22"/>
          <w:lang w:val="ru-RU"/>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sidRPr="002D7353">
        <w:rPr>
          <w:rFonts w:cs="Times New Roman"/>
          <w:bCs/>
          <w:i/>
          <w:sz w:val="22"/>
          <w:szCs w:val="22"/>
          <w:lang w:val="ru-RU"/>
        </w:rPr>
        <w:t>для всех видов текстов</w:t>
      </w:r>
      <w:r w:rsidRPr="002D7353">
        <w:rPr>
          <w:rFonts w:cs="Times New Roman"/>
          <w:bCs/>
          <w:sz w:val="22"/>
          <w:szCs w:val="22"/>
          <w:lang w:val="ru-RU"/>
        </w:rPr>
        <w:t xml:space="preserve">). </w:t>
      </w:r>
    </w:p>
    <w:p w:rsidR="00A0550B" w:rsidRPr="002D7353" w:rsidRDefault="00A0550B" w:rsidP="002D7353">
      <w:pPr>
        <w:pStyle w:val="Standard"/>
        <w:jc w:val="both"/>
        <w:rPr>
          <w:rFonts w:cs="Times New Roman"/>
          <w:bCs/>
          <w:i/>
          <w:sz w:val="22"/>
          <w:szCs w:val="22"/>
          <w:lang w:val="ru-RU"/>
        </w:rPr>
      </w:pPr>
      <w:r w:rsidRPr="002D7353">
        <w:rPr>
          <w:rFonts w:cs="Times New Roman"/>
          <w:bCs/>
          <w:i/>
          <w:sz w:val="22"/>
          <w:szCs w:val="22"/>
          <w:lang w:val="ru-RU"/>
        </w:rPr>
        <w:t xml:space="preserve">Выпускник получит возможность научиться: </w:t>
      </w:r>
      <w:r w:rsidRPr="002D7353">
        <w:rPr>
          <w:rFonts w:cs="Times New Roman"/>
          <w:bCs/>
          <w:i/>
          <w:sz w:val="22"/>
          <w:szCs w:val="22"/>
          <w:lang w:val="ru-RU"/>
        </w:rPr>
        <w:tab/>
      </w:r>
    </w:p>
    <w:p w:rsidR="00A0550B" w:rsidRPr="002D7353" w:rsidRDefault="00A0550B" w:rsidP="002D7353">
      <w:pPr>
        <w:pStyle w:val="Standard"/>
        <w:numPr>
          <w:ilvl w:val="0"/>
          <w:numId w:val="4"/>
        </w:numPr>
        <w:jc w:val="both"/>
        <w:rPr>
          <w:rFonts w:cs="Times New Roman"/>
          <w:bCs/>
          <w:i/>
          <w:sz w:val="22"/>
          <w:szCs w:val="22"/>
          <w:lang w:val="ru-RU"/>
        </w:rPr>
      </w:pPr>
      <w:r w:rsidRPr="002D7353">
        <w:rPr>
          <w:rFonts w:cs="Times New Roman"/>
          <w:bCs/>
          <w:i/>
          <w:sz w:val="22"/>
          <w:szCs w:val="22"/>
          <w:lang w:val="ru-RU"/>
        </w:rPr>
        <w:t xml:space="preserve">удовлетворять читательский интерес и приобретать опыт чтения; </w:t>
      </w:r>
    </w:p>
    <w:p w:rsidR="00A0550B" w:rsidRPr="002D7353" w:rsidRDefault="00A0550B" w:rsidP="002D7353">
      <w:pPr>
        <w:pStyle w:val="Standard"/>
        <w:numPr>
          <w:ilvl w:val="0"/>
          <w:numId w:val="4"/>
        </w:numPr>
        <w:jc w:val="both"/>
        <w:rPr>
          <w:rFonts w:cs="Times New Roman"/>
          <w:bCs/>
          <w:i/>
          <w:sz w:val="22"/>
          <w:szCs w:val="22"/>
          <w:lang w:val="ru-RU"/>
        </w:rPr>
      </w:pPr>
      <w:r w:rsidRPr="002D7353">
        <w:rPr>
          <w:rFonts w:cs="Times New Roman"/>
          <w:bCs/>
          <w:i/>
          <w:sz w:val="22"/>
          <w:szCs w:val="22"/>
          <w:lang w:val="ru-RU"/>
        </w:rPr>
        <w:t xml:space="preserve">осознанно выбирать виды чтения (ознакомительное, изучающее, выборочное, поисковое) в зависимости от цели чтения; </w:t>
      </w:r>
    </w:p>
    <w:p w:rsidR="00A0550B" w:rsidRPr="002D7353" w:rsidRDefault="00A0550B" w:rsidP="002D7353">
      <w:pPr>
        <w:pStyle w:val="Standard"/>
        <w:numPr>
          <w:ilvl w:val="0"/>
          <w:numId w:val="4"/>
        </w:numPr>
        <w:jc w:val="both"/>
        <w:rPr>
          <w:rFonts w:cs="Times New Roman"/>
          <w:bCs/>
          <w:i/>
          <w:sz w:val="22"/>
          <w:szCs w:val="22"/>
          <w:lang w:val="ru-RU"/>
        </w:rPr>
      </w:pPr>
      <w:r w:rsidRPr="002D7353">
        <w:rPr>
          <w:rFonts w:cs="Times New Roman"/>
          <w:bCs/>
          <w:i/>
          <w:sz w:val="22"/>
          <w:szCs w:val="22"/>
          <w:lang w:val="ru-RU"/>
        </w:rPr>
        <w:t xml:space="preserve">различать на практическом уровне виды текстов (художественный и научно-популярный), опираясь на особенности каждого вида текста; </w:t>
      </w:r>
    </w:p>
    <w:p w:rsidR="00A0550B" w:rsidRPr="002D7353" w:rsidRDefault="00A0550B" w:rsidP="002D7353">
      <w:pPr>
        <w:pStyle w:val="Standard"/>
        <w:numPr>
          <w:ilvl w:val="0"/>
          <w:numId w:val="4"/>
        </w:numPr>
        <w:jc w:val="both"/>
        <w:rPr>
          <w:rFonts w:cs="Times New Roman"/>
          <w:bCs/>
          <w:i/>
          <w:sz w:val="22"/>
          <w:szCs w:val="22"/>
          <w:lang w:val="ru-RU"/>
        </w:rPr>
      </w:pPr>
      <w:r w:rsidRPr="002D7353">
        <w:rPr>
          <w:rFonts w:cs="Times New Roman"/>
          <w:bCs/>
          <w:i/>
          <w:sz w:val="22"/>
          <w:szCs w:val="22"/>
          <w:lang w:val="ru-RU"/>
        </w:rPr>
        <w:t xml:space="preserve">осмысливать эстетические и нравственные ценности художественного текста и высказывать собственное суждение; </w:t>
      </w:r>
    </w:p>
    <w:p w:rsidR="00A0550B" w:rsidRPr="002D7353" w:rsidRDefault="00A0550B" w:rsidP="002D7353">
      <w:pPr>
        <w:pStyle w:val="Standard"/>
        <w:numPr>
          <w:ilvl w:val="0"/>
          <w:numId w:val="4"/>
        </w:numPr>
        <w:jc w:val="both"/>
        <w:rPr>
          <w:rFonts w:cs="Times New Roman"/>
          <w:bCs/>
          <w:i/>
          <w:sz w:val="22"/>
          <w:szCs w:val="22"/>
          <w:lang w:val="ru-RU"/>
        </w:rPr>
      </w:pPr>
      <w:r w:rsidRPr="002D7353">
        <w:rPr>
          <w:rFonts w:cs="Times New Roman"/>
          <w:bCs/>
          <w:i/>
          <w:sz w:val="22"/>
          <w:szCs w:val="22"/>
          <w:lang w:val="ru-RU"/>
        </w:rPr>
        <w:t xml:space="preserve">высказывать собственное суждение о прочитанном (прослушанном) произведении, доказывать и подтверждать его фактами со ссылками на текст; </w:t>
      </w:r>
    </w:p>
    <w:p w:rsidR="00A0550B" w:rsidRPr="002D7353" w:rsidRDefault="00A0550B" w:rsidP="002D7353">
      <w:pPr>
        <w:pStyle w:val="Standard"/>
        <w:numPr>
          <w:ilvl w:val="0"/>
          <w:numId w:val="4"/>
        </w:numPr>
        <w:jc w:val="both"/>
        <w:rPr>
          <w:rFonts w:cs="Times New Roman"/>
          <w:bCs/>
          <w:sz w:val="22"/>
          <w:szCs w:val="22"/>
          <w:lang w:val="ru-RU"/>
        </w:rPr>
      </w:pPr>
      <w:r w:rsidRPr="002D7353">
        <w:rPr>
          <w:rFonts w:cs="Times New Roman"/>
          <w:bCs/>
          <w:i/>
          <w:sz w:val="22"/>
          <w:szCs w:val="22"/>
          <w:lang w:val="ru-RU"/>
        </w:rPr>
        <w:t>составлять по аналогии устные рассказы (повествование, рассуждение, описание)</w:t>
      </w:r>
      <w:r w:rsidRPr="002D7353">
        <w:rPr>
          <w:rFonts w:cs="Times New Roman"/>
          <w:bCs/>
          <w:sz w:val="22"/>
          <w:szCs w:val="22"/>
          <w:lang w:val="ru-RU"/>
        </w:rPr>
        <w:t xml:space="preserve">. </w:t>
      </w:r>
    </w:p>
    <w:p w:rsidR="00A0550B" w:rsidRPr="002D7353" w:rsidRDefault="00A0550B" w:rsidP="002D7353">
      <w:pPr>
        <w:pStyle w:val="Standard"/>
        <w:jc w:val="both"/>
        <w:rPr>
          <w:rFonts w:cs="Times New Roman"/>
          <w:bCs/>
          <w:sz w:val="22"/>
          <w:szCs w:val="22"/>
          <w:lang w:val="ru-RU"/>
        </w:rPr>
      </w:pPr>
      <w:r w:rsidRPr="002D7353">
        <w:rPr>
          <w:rFonts w:cs="Times New Roman"/>
          <w:bCs/>
          <w:i/>
          <w:sz w:val="22"/>
          <w:szCs w:val="22"/>
          <w:lang w:val="ru-RU"/>
        </w:rPr>
        <w:t>Круг детского чтения (для всех видов текстов)</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 научится: </w:t>
      </w:r>
    </w:p>
    <w:p w:rsidR="00A0550B" w:rsidRPr="002D7353" w:rsidRDefault="00A0550B" w:rsidP="002D7353">
      <w:pPr>
        <w:pStyle w:val="Standard"/>
        <w:numPr>
          <w:ilvl w:val="0"/>
          <w:numId w:val="5"/>
        </w:numPr>
        <w:jc w:val="both"/>
        <w:rPr>
          <w:rFonts w:cs="Times New Roman"/>
          <w:bCs/>
          <w:sz w:val="22"/>
          <w:szCs w:val="22"/>
          <w:lang w:val="ru-RU"/>
        </w:rPr>
      </w:pPr>
      <w:r w:rsidRPr="002D7353">
        <w:rPr>
          <w:rFonts w:cs="Times New Roman"/>
          <w:bCs/>
          <w:sz w:val="22"/>
          <w:szCs w:val="22"/>
          <w:lang w:val="ru-RU"/>
        </w:rPr>
        <w:lastRenderedPageBreak/>
        <w:t xml:space="preserve">осуществлять выбор книги в библиотеке по заданной тематике или по собственному желанию; </w:t>
      </w:r>
    </w:p>
    <w:p w:rsidR="00A0550B" w:rsidRPr="002D7353" w:rsidRDefault="00A0550B" w:rsidP="002D7353">
      <w:pPr>
        <w:pStyle w:val="Standard"/>
        <w:numPr>
          <w:ilvl w:val="0"/>
          <w:numId w:val="5"/>
        </w:numPr>
        <w:jc w:val="both"/>
        <w:rPr>
          <w:rFonts w:cs="Times New Roman"/>
          <w:bCs/>
          <w:sz w:val="22"/>
          <w:szCs w:val="22"/>
          <w:lang w:val="ru-RU"/>
        </w:rPr>
      </w:pPr>
      <w:r w:rsidRPr="002D7353">
        <w:rPr>
          <w:rFonts w:cs="Times New Roman"/>
          <w:bCs/>
          <w:sz w:val="22"/>
          <w:szCs w:val="22"/>
          <w:lang w:val="ru-RU"/>
        </w:rPr>
        <w:t xml:space="preserve">вести список прочитанных книг с целью использования его в учебной и внеучебной деятельности, в том числе для планирования своего круга чтения; </w:t>
      </w:r>
    </w:p>
    <w:p w:rsidR="00A0550B" w:rsidRPr="002D7353" w:rsidRDefault="00A0550B" w:rsidP="002D7353">
      <w:pPr>
        <w:pStyle w:val="Standard"/>
        <w:numPr>
          <w:ilvl w:val="0"/>
          <w:numId w:val="5"/>
        </w:numPr>
        <w:jc w:val="both"/>
        <w:rPr>
          <w:rFonts w:cs="Times New Roman"/>
          <w:bCs/>
          <w:sz w:val="22"/>
          <w:szCs w:val="22"/>
          <w:lang w:val="ru-RU"/>
        </w:rPr>
      </w:pPr>
      <w:r w:rsidRPr="002D7353">
        <w:rPr>
          <w:rFonts w:cs="Times New Roman"/>
          <w:bCs/>
          <w:sz w:val="22"/>
          <w:szCs w:val="22"/>
          <w:lang w:val="ru-RU"/>
        </w:rPr>
        <w:t xml:space="preserve">составлять аннотацию и краткий отзыв на прочитанное произведение по заданному образцу. </w:t>
      </w:r>
    </w:p>
    <w:p w:rsidR="00A0550B" w:rsidRPr="002D7353" w:rsidRDefault="00A0550B" w:rsidP="002D7353">
      <w:pPr>
        <w:pStyle w:val="Standard"/>
        <w:jc w:val="both"/>
        <w:rPr>
          <w:rFonts w:cs="Times New Roman"/>
          <w:bCs/>
          <w:i/>
          <w:sz w:val="22"/>
          <w:szCs w:val="22"/>
          <w:lang w:val="ru-RU"/>
        </w:rPr>
      </w:pPr>
      <w:r w:rsidRPr="002D7353">
        <w:rPr>
          <w:rFonts w:cs="Times New Roman"/>
          <w:bCs/>
          <w:i/>
          <w:sz w:val="22"/>
          <w:szCs w:val="22"/>
          <w:lang w:val="ru-RU"/>
        </w:rPr>
        <w:t xml:space="preserve">Выпускник получит возможность научиться: </w:t>
      </w:r>
    </w:p>
    <w:p w:rsidR="00A0550B" w:rsidRPr="002D7353" w:rsidRDefault="00A0550B" w:rsidP="002D7353">
      <w:pPr>
        <w:pStyle w:val="Standard"/>
        <w:numPr>
          <w:ilvl w:val="0"/>
          <w:numId w:val="6"/>
        </w:numPr>
        <w:jc w:val="both"/>
        <w:rPr>
          <w:rFonts w:cs="Times New Roman"/>
          <w:bCs/>
          <w:i/>
          <w:sz w:val="22"/>
          <w:szCs w:val="22"/>
          <w:lang w:val="ru-RU"/>
        </w:rPr>
      </w:pPr>
      <w:r w:rsidRPr="002D7353">
        <w:rPr>
          <w:rFonts w:cs="Times New Roman"/>
          <w:bCs/>
          <w:i/>
          <w:sz w:val="22"/>
          <w:szCs w:val="22"/>
          <w:lang w:val="ru-RU"/>
        </w:rPr>
        <w:t xml:space="preserve">работать с тематическим каталогом; </w:t>
      </w:r>
    </w:p>
    <w:p w:rsidR="00A0550B" w:rsidRPr="002D7353" w:rsidRDefault="00A0550B" w:rsidP="002D7353">
      <w:pPr>
        <w:pStyle w:val="Standard"/>
        <w:numPr>
          <w:ilvl w:val="0"/>
          <w:numId w:val="6"/>
        </w:numPr>
        <w:jc w:val="both"/>
        <w:rPr>
          <w:rFonts w:cs="Times New Roman"/>
          <w:bCs/>
          <w:i/>
          <w:sz w:val="22"/>
          <w:szCs w:val="22"/>
          <w:lang w:val="ru-RU"/>
        </w:rPr>
      </w:pPr>
      <w:r w:rsidRPr="002D7353">
        <w:rPr>
          <w:rFonts w:cs="Times New Roman"/>
          <w:bCs/>
          <w:i/>
          <w:sz w:val="22"/>
          <w:szCs w:val="22"/>
          <w:lang w:val="ru-RU"/>
        </w:rPr>
        <w:t xml:space="preserve">работать с детской периодикой; </w:t>
      </w:r>
    </w:p>
    <w:p w:rsidR="00A0550B" w:rsidRPr="002D7353" w:rsidRDefault="00A0550B" w:rsidP="002D7353">
      <w:pPr>
        <w:pStyle w:val="Standard"/>
        <w:numPr>
          <w:ilvl w:val="0"/>
          <w:numId w:val="6"/>
        </w:numPr>
        <w:jc w:val="both"/>
        <w:rPr>
          <w:rFonts w:cs="Times New Roman"/>
          <w:bCs/>
          <w:sz w:val="22"/>
          <w:szCs w:val="22"/>
          <w:lang w:val="ru-RU"/>
        </w:rPr>
      </w:pPr>
      <w:r w:rsidRPr="002D7353">
        <w:rPr>
          <w:rFonts w:cs="Times New Roman"/>
          <w:bCs/>
          <w:i/>
          <w:sz w:val="22"/>
          <w:szCs w:val="22"/>
          <w:lang w:val="ru-RU"/>
        </w:rPr>
        <w:t>самостоятельно писать отзыв о прочитанной книге (в свободной форме)</w:t>
      </w:r>
      <w:r w:rsidRPr="002D7353">
        <w:rPr>
          <w:rFonts w:cs="Times New Roman"/>
          <w:bCs/>
          <w:sz w:val="22"/>
          <w:szCs w:val="22"/>
          <w:lang w:val="ru-RU"/>
        </w:rPr>
        <w:t xml:space="preserve">. </w:t>
      </w:r>
    </w:p>
    <w:p w:rsidR="00A0550B" w:rsidRPr="002D7353" w:rsidRDefault="00A0550B" w:rsidP="002D7353">
      <w:pPr>
        <w:pStyle w:val="Standard"/>
        <w:jc w:val="both"/>
        <w:rPr>
          <w:rFonts w:cs="Times New Roman"/>
          <w:bCs/>
          <w:i/>
          <w:sz w:val="22"/>
          <w:szCs w:val="22"/>
          <w:lang w:val="ru-RU"/>
        </w:rPr>
      </w:pPr>
      <w:r w:rsidRPr="002D7353">
        <w:rPr>
          <w:rFonts w:cs="Times New Roman"/>
          <w:bCs/>
          <w:i/>
          <w:sz w:val="22"/>
          <w:szCs w:val="22"/>
          <w:lang w:val="ru-RU"/>
        </w:rPr>
        <w:t>Литературоведческая пропедевтика (только для художественных текстов)</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 научится: </w:t>
      </w:r>
    </w:p>
    <w:p w:rsidR="00A0550B" w:rsidRPr="002D7353" w:rsidRDefault="00A0550B" w:rsidP="002D7353">
      <w:pPr>
        <w:pStyle w:val="Standard"/>
        <w:numPr>
          <w:ilvl w:val="0"/>
          <w:numId w:val="7"/>
        </w:numPr>
        <w:jc w:val="both"/>
        <w:rPr>
          <w:rFonts w:cs="Times New Roman"/>
          <w:bCs/>
          <w:sz w:val="22"/>
          <w:szCs w:val="22"/>
          <w:lang w:val="ru-RU"/>
        </w:rPr>
      </w:pPr>
      <w:r w:rsidRPr="002D7353">
        <w:rPr>
          <w:rFonts w:cs="Times New Roman"/>
          <w:bCs/>
          <w:sz w:val="22"/>
          <w:szCs w:val="22"/>
          <w:lang w:val="ru-RU"/>
        </w:rPr>
        <w:t xml:space="preserve">распознавать некоторые отличительные особенности художественных произведений (на примерах художественных образов и средств художественной выразительности); </w:t>
      </w:r>
    </w:p>
    <w:p w:rsidR="00A0550B" w:rsidRPr="002D7353" w:rsidRDefault="00A0550B" w:rsidP="002D7353">
      <w:pPr>
        <w:pStyle w:val="Standard"/>
        <w:numPr>
          <w:ilvl w:val="0"/>
          <w:numId w:val="7"/>
        </w:numPr>
        <w:jc w:val="both"/>
        <w:rPr>
          <w:rFonts w:cs="Times New Roman"/>
          <w:bCs/>
          <w:sz w:val="22"/>
          <w:szCs w:val="22"/>
          <w:lang w:val="ru-RU"/>
        </w:rPr>
      </w:pPr>
      <w:r w:rsidRPr="002D7353">
        <w:rPr>
          <w:rFonts w:cs="Times New Roman"/>
          <w:bCs/>
          <w:sz w:val="22"/>
          <w:szCs w:val="22"/>
          <w:lang w:val="ru-RU"/>
        </w:rPr>
        <w:t xml:space="preserve">отличать на практическом уровне прозаический текст от </w:t>
      </w:r>
      <w:proofErr w:type="gramStart"/>
      <w:r w:rsidRPr="002D7353">
        <w:rPr>
          <w:rFonts w:cs="Times New Roman"/>
          <w:bCs/>
          <w:sz w:val="22"/>
          <w:szCs w:val="22"/>
          <w:lang w:val="ru-RU"/>
        </w:rPr>
        <w:t>стихотворного</w:t>
      </w:r>
      <w:proofErr w:type="gramEnd"/>
      <w:r w:rsidRPr="002D7353">
        <w:rPr>
          <w:rFonts w:cs="Times New Roman"/>
          <w:bCs/>
          <w:sz w:val="22"/>
          <w:szCs w:val="22"/>
          <w:lang w:val="ru-RU"/>
        </w:rPr>
        <w:t xml:space="preserve">, приводить примеры прозаических и стихотворных текстов; </w:t>
      </w:r>
    </w:p>
    <w:p w:rsidR="00A0550B" w:rsidRPr="002D7353" w:rsidRDefault="00A0550B" w:rsidP="002D7353">
      <w:pPr>
        <w:pStyle w:val="Standard"/>
        <w:numPr>
          <w:ilvl w:val="0"/>
          <w:numId w:val="7"/>
        </w:numPr>
        <w:jc w:val="both"/>
        <w:rPr>
          <w:rFonts w:cs="Times New Roman"/>
          <w:bCs/>
          <w:sz w:val="22"/>
          <w:szCs w:val="22"/>
          <w:lang w:val="ru-RU"/>
        </w:rPr>
      </w:pPr>
      <w:r w:rsidRPr="002D7353">
        <w:rPr>
          <w:rFonts w:cs="Times New Roman"/>
          <w:bCs/>
          <w:sz w:val="22"/>
          <w:szCs w:val="22"/>
          <w:lang w:val="ru-RU"/>
        </w:rPr>
        <w:t xml:space="preserve">различать художественные произведения разных жанров (рассказ, басня, сказка, загадка, пословица), приводить примеры этих произведений. </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 получит возможность научиться: </w:t>
      </w:r>
    </w:p>
    <w:p w:rsidR="00A0550B" w:rsidRPr="002D7353" w:rsidRDefault="00A0550B" w:rsidP="002D7353">
      <w:pPr>
        <w:pStyle w:val="Standard"/>
        <w:numPr>
          <w:ilvl w:val="0"/>
          <w:numId w:val="8"/>
        </w:numPr>
        <w:jc w:val="both"/>
        <w:rPr>
          <w:rFonts w:cs="Times New Roman"/>
          <w:bCs/>
          <w:sz w:val="22"/>
          <w:szCs w:val="22"/>
          <w:lang w:val="ru-RU"/>
        </w:rPr>
      </w:pPr>
      <w:r w:rsidRPr="002D7353">
        <w:rPr>
          <w:rFonts w:cs="Times New Roman"/>
          <w:bCs/>
          <w:sz w:val="22"/>
          <w:szCs w:val="22"/>
          <w:lang w:val="ru-RU"/>
        </w:rPr>
        <w:t xml:space="preserve">воспринимать художественную литературу как вид искусства, приводить примеры проявления художественного вымысла в произведениях; </w:t>
      </w:r>
    </w:p>
    <w:p w:rsidR="00A0550B" w:rsidRPr="002D7353" w:rsidRDefault="00A0550B" w:rsidP="002D7353">
      <w:pPr>
        <w:pStyle w:val="Standard"/>
        <w:numPr>
          <w:ilvl w:val="0"/>
          <w:numId w:val="8"/>
        </w:numPr>
        <w:jc w:val="both"/>
        <w:rPr>
          <w:rFonts w:cs="Times New Roman"/>
          <w:bCs/>
          <w:sz w:val="22"/>
          <w:szCs w:val="22"/>
          <w:lang w:val="ru-RU"/>
        </w:rPr>
      </w:pPr>
      <w:r w:rsidRPr="002D7353">
        <w:rPr>
          <w:rFonts w:cs="Times New Roman"/>
          <w:bCs/>
          <w:sz w:val="22"/>
          <w:szCs w:val="22"/>
          <w:lang w:val="ru-RU"/>
        </w:rPr>
        <w:t xml:space="preserve">находить средства художественной выразительности (метафора, эпитет); </w:t>
      </w:r>
    </w:p>
    <w:p w:rsidR="00A0550B" w:rsidRPr="002D7353" w:rsidRDefault="00A0550B" w:rsidP="002D7353">
      <w:pPr>
        <w:pStyle w:val="Standard"/>
        <w:numPr>
          <w:ilvl w:val="0"/>
          <w:numId w:val="8"/>
        </w:numPr>
        <w:jc w:val="both"/>
        <w:rPr>
          <w:rFonts w:cs="Times New Roman"/>
          <w:bCs/>
          <w:sz w:val="22"/>
          <w:szCs w:val="22"/>
          <w:lang w:val="ru-RU"/>
        </w:rPr>
      </w:pPr>
      <w:proofErr w:type="gramStart"/>
      <w:r w:rsidRPr="002D7353">
        <w:rPr>
          <w:rFonts w:cs="Times New Roman"/>
          <w:bCs/>
          <w:sz w:val="22"/>
          <w:szCs w:val="22"/>
          <w:lang w:val="ru-RU"/>
        </w:rPr>
        <w:t xml:space="preserve">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 </w:t>
      </w:r>
      <w:proofErr w:type="gramEnd"/>
    </w:p>
    <w:p w:rsidR="00A0550B" w:rsidRPr="002D7353" w:rsidRDefault="00A0550B" w:rsidP="002D7353">
      <w:pPr>
        <w:pStyle w:val="Standard"/>
        <w:numPr>
          <w:ilvl w:val="0"/>
          <w:numId w:val="8"/>
        </w:numPr>
        <w:jc w:val="both"/>
        <w:rPr>
          <w:rFonts w:cs="Times New Roman"/>
          <w:bCs/>
          <w:sz w:val="22"/>
          <w:szCs w:val="22"/>
          <w:lang w:val="ru-RU"/>
        </w:rPr>
      </w:pPr>
      <w:r w:rsidRPr="002D7353">
        <w:rPr>
          <w:rFonts w:cs="Times New Roman"/>
          <w:bCs/>
          <w:sz w:val="22"/>
          <w:szCs w:val="22"/>
          <w:lang w:val="ru-RU"/>
        </w:rPr>
        <w:t>определять позиции героев художественного текста, позицию автора художественного текста.</w:t>
      </w:r>
    </w:p>
    <w:p w:rsidR="00A0550B" w:rsidRPr="002D7353" w:rsidRDefault="00A0550B" w:rsidP="002D7353">
      <w:pPr>
        <w:pStyle w:val="Standard"/>
        <w:jc w:val="both"/>
        <w:rPr>
          <w:rFonts w:cs="Times New Roman"/>
          <w:bCs/>
          <w:sz w:val="22"/>
          <w:szCs w:val="22"/>
          <w:lang w:val="ru-RU"/>
        </w:rPr>
      </w:pPr>
      <w:r w:rsidRPr="002D7353">
        <w:rPr>
          <w:rFonts w:cs="Times New Roman"/>
          <w:bCs/>
          <w:i/>
          <w:sz w:val="22"/>
          <w:szCs w:val="22"/>
          <w:lang w:val="ru-RU"/>
        </w:rPr>
        <w:t>Творческая деятельность (только для художественных текстов)</w:t>
      </w:r>
    </w:p>
    <w:p w:rsidR="00A0550B" w:rsidRPr="002D7353" w:rsidRDefault="00A0550B" w:rsidP="002D7353">
      <w:pPr>
        <w:pStyle w:val="Standard"/>
        <w:jc w:val="both"/>
        <w:rPr>
          <w:rFonts w:cs="Times New Roman"/>
          <w:bCs/>
          <w:sz w:val="22"/>
          <w:szCs w:val="22"/>
          <w:lang w:val="ru-RU"/>
        </w:rPr>
      </w:pPr>
      <w:r w:rsidRPr="002D7353">
        <w:rPr>
          <w:rFonts w:cs="Times New Roman"/>
          <w:bCs/>
          <w:sz w:val="22"/>
          <w:szCs w:val="22"/>
          <w:lang w:val="ru-RU"/>
        </w:rPr>
        <w:t xml:space="preserve">Выпускник научится: </w:t>
      </w:r>
    </w:p>
    <w:p w:rsidR="00A0550B" w:rsidRPr="002D7353" w:rsidRDefault="00A0550B" w:rsidP="002D7353">
      <w:pPr>
        <w:pStyle w:val="Standard"/>
        <w:numPr>
          <w:ilvl w:val="0"/>
          <w:numId w:val="9"/>
        </w:numPr>
        <w:jc w:val="both"/>
        <w:rPr>
          <w:rFonts w:cs="Times New Roman"/>
          <w:bCs/>
          <w:sz w:val="22"/>
          <w:szCs w:val="22"/>
          <w:lang w:val="ru-RU"/>
        </w:rPr>
      </w:pPr>
      <w:r w:rsidRPr="002D7353">
        <w:rPr>
          <w:rFonts w:cs="Times New Roman"/>
          <w:bCs/>
          <w:sz w:val="22"/>
          <w:szCs w:val="22"/>
          <w:lang w:val="ru-RU"/>
        </w:rPr>
        <w:t xml:space="preserve">создавать по аналогии собственный текст в жанре сказки и загадки; </w:t>
      </w:r>
    </w:p>
    <w:p w:rsidR="00A0550B" w:rsidRPr="002D7353" w:rsidRDefault="00A0550B" w:rsidP="002D7353">
      <w:pPr>
        <w:pStyle w:val="Standard"/>
        <w:numPr>
          <w:ilvl w:val="0"/>
          <w:numId w:val="9"/>
        </w:numPr>
        <w:jc w:val="both"/>
        <w:rPr>
          <w:rFonts w:cs="Times New Roman"/>
          <w:bCs/>
          <w:sz w:val="22"/>
          <w:szCs w:val="22"/>
          <w:lang w:val="ru-RU"/>
        </w:rPr>
      </w:pPr>
      <w:r w:rsidRPr="002D7353">
        <w:rPr>
          <w:rFonts w:cs="Times New Roman"/>
          <w:bCs/>
          <w:sz w:val="22"/>
          <w:szCs w:val="22"/>
          <w:lang w:val="ru-RU"/>
        </w:rPr>
        <w:t xml:space="preserve">восстанавливать текст, дополняя его начало или окончание или пополняя его событиями; </w:t>
      </w:r>
    </w:p>
    <w:p w:rsidR="00A0550B" w:rsidRPr="002D7353" w:rsidRDefault="00A0550B" w:rsidP="002D7353">
      <w:pPr>
        <w:pStyle w:val="Standard"/>
        <w:numPr>
          <w:ilvl w:val="0"/>
          <w:numId w:val="9"/>
        </w:numPr>
        <w:jc w:val="both"/>
        <w:rPr>
          <w:rFonts w:cs="Times New Roman"/>
          <w:bCs/>
          <w:sz w:val="22"/>
          <w:szCs w:val="22"/>
          <w:lang w:val="ru-RU"/>
        </w:rPr>
      </w:pPr>
      <w:r w:rsidRPr="002D7353">
        <w:rPr>
          <w:rFonts w:cs="Times New Roman"/>
          <w:bCs/>
          <w:sz w:val="22"/>
          <w:szCs w:val="22"/>
          <w:lang w:val="ru-RU"/>
        </w:rPr>
        <w:t xml:space="preserve">составлять устный рассказ по репродукциям картин художников и/или на основе личного опыта; </w:t>
      </w:r>
    </w:p>
    <w:p w:rsidR="00A0550B" w:rsidRPr="002D7353" w:rsidRDefault="00A0550B" w:rsidP="002D7353">
      <w:pPr>
        <w:pStyle w:val="Standard"/>
        <w:numPr>
          <w:ilvl w:val="0"/>
          <w:numId w:val="9"/>
        </w:numPr>
        <w:jc w:val="both"/>
        <w:rPr>
          <w:rFonts w:cs="Times New Roman"/>
          <w:bCs/>
          <w:sz w:val="22"/>
          <w:szCs w:val="22"/>
          <w:lang w:val="ru-RU"/>
        </w:rPr>
      </w:pPr>
      <w:r w:rsidRPr="002D7353">
        <w:rPr>
          <w:rFonts w:cs="Times New Roman"/>
          <w:bCs/>
          <w:sz w:val="22"/>
          <w:szCs w:val="22"/>
          <w:lang w:val="ru-RU"/>
        </w:rPr>
        <w:t xml:space="preserve">составлять устный рассказ на основе прочитанных произведений с учётом коммуникативной задачи (для разных адресатов). </w:t>
      </w:r>
    </w:p>
    <w:p w:rsidR="00A0550B" w:rsidRPr="002D7353" w:rsidRDefault="00A0550B" w:rsidP="002D7353">
      <w:pPr>
        <w:pStyle w:val="Standard"/>
        <w:jc w:val="both"/>
        <w:rPr>
          <w:rFonts w:cs="Times New Roman"/>
          <w:bCs/>
          <w:i/>
          <w:sz w:val="22"/>
          <w:szCs w:val="22"/>
          <w:lang w:val="ru-RU"/>
        </w:rPr>
      </w:pPr>
      <w:r w:rsidRPr="002D7353">
        <w:rPr>
          <w:rFonts w:cs="Times New Roman"/>
          <w:bCs/>
          <w:i/>
          <w:sz w:val="22"/>
          <w:szCs w:val="22"/>
          <w:lang w:val="ru-RU"/>
        </w:rPr>
        <w:t xml:space="preserve">Выпускник получит возможность научиться: </w:t>
      </w:r>
    </w:p>
    <w:p w:rsidR="00A0550B" w:rsidRPr="002D7353" w:rsidRDefault="00A0550B" w:rsidP="002D7353">
      <w:pPr>
        <w:pStyle w:val="Standard"/>
        <w:numPr>
          <w:ilvl w:val="0"/>
          <w:numId w:val="10"/>
        </w:numPr>
        <w:jc w:val="both"/>
        <w:rPr>
          <w:rFonts w:cs="Times New Roman"/>
          <w:bCs/>
          <w:i/>
          <w:sz w:val="22"/>
          <w:szCs w:val="22"/>
          <w:lang w:val="ru-RU"/>
        </w:rPr>
      </w:pPr>
      <w:r w:rsidRPr="002D7353">
        <w:rPr>
          <w:rFonts w:cs="Times New Roman"/>
          <w:bCs/>
          <w:i/>
          <w:sz w:val="22"/>
          <w:szCs w:val="22"/>
          <w:lang w:val="ru-RU"/>
        </w:rPr>
        <w:t xml:space="preserve">вести рассказ (или повествование) на основе сюжета известного литературного произведения, дополняя и / или изменяя его содержание, например, рассказывать известное литературное произведение от имени одного из действующих лиц или неодушевлённого предмета; </w:t>
      </w:r>
    </w:p>
    <w:p w:rsidR="00A0550B" w:rsidRPr="002D7353" w:rsidRDefault="00A0550B" w:rsidP="002D7353">
      <w:pPr>
        <w:pStyle w:val="Standard"/>
        <w:numPr>
          <w:ilvl w:val="0"/>
          <w:numId w:val="10"/>
        </w:numPr>
        <w:jc w:val="both"/>
        <w:rPr>
          <w:rFonts w:cs="Times New Roman"/>
          <w:bCs/>
          <w:i/>
          <w:sz w:val="22"/>
          <w:szCs w:val="22"/>
          <w:lang w:val="ru-RU"/>
        </w:rPr>
      </w:pPr>
      <w:r w:rsidRPr="002D7353">
        <w:rPr>
          <w:rFonts w:cs="Times New Roman"/>
          <w:bCs/>
          <w:i/>
          <w:sz w:val="22"/>
          <w:szCs w:val="22"/>
          <w:lang w:val="ru-RU"/>
        </w:rPr>
        <w:t xml:space="preserve">создавать серии иллюстраций с короткими текстами по содержанию прочитанного (прослушанного) произведения; </w:t>
      </w:r>
    </w:p>
    <w:p w:rsidR="00A0550B" w:rsidRPr="002D7353" w:rsidRDefault="00A0550B" w:rsidP="002D7353">
      <w:pPr>
        <w:pStyle w:val="Standard"/>
        <w:numPr>
          <w:ilvl w:val="0"/>
          <w:numId w:val="10"/>
        </w:numPr>
        <w:jc w:val="both"/>
        <w:rPr>
          <w:rFonts w:cs="Times New Roman"/>
          <w:bCs/>
          <w:sz w:val="22"/>
          <w:szCs w:val="22"/>
          <w:lang w:val="ru-RU"/>
        </w:rPr>
      </w:pPr>
      <w:r w:rsidRPr="002D7353">
        <w:rPr>
          <w:rFonts w:cs="Times New Roman"/>
          <w:bCs/>
          <w:i/>
          <w:sz w:val="22"/>
          <w:szCs w:val="22"/>
          <w:lang w:val="ru-RU"/>
        </w:rPr>
        <w:t>работать в группе, создавая сценарии и инсценируя прочитанное (прослушанное, созданное самостоятельно) художественное произведение</w:t>
      </w:r>
      <w:r w:rsidRPr="002D7353">
        <w:rPr>
          <w:rFonts w:cs="Times New Roman"/>
          <w:bCs/>
          <w:sz w:val="22"/>
          <w:szCs w:val="22"/>
          <w:lang w:val="ru-RU"/>
        </w:rPr>
        <w:t xml:space="preserve">. </w:t>
      </w:r>
    </w:p>
    <w:p w:rsidR="00A0550B" w:rsidRPr="002D7353" w:rsidRDefault="003A5161" w:rsidP="002D7353">
      <w:pPr>
        <w:pStyle w:val="Standard"/>
        <w:jc w:val="both"/>
        <w:rPr>
          <w:rFonts w:cs="Times New Roman"/>
          <w:sz w:val="22"/>
          <w:szCs w:val="22"/>
        </w:rPr>
      </w:pPr>
      <w:r w:rsidRPr="002D7353">
        <w:rPr>
          <w:rFonts w:cs="Times New Roman"/>
          <w:b/>
          <w:bCs/>
          <w:sz w:val="22"/>
          <w:szCs w:val="22"/>
          <w:lang w:val="ru-RU"/>
        </w:rPr>
        <w:t xml:space="preserve">                                      </w:t>
      </w:r>
      <w:r w:rsidR="00A0550B" w:rsidRPr="002D7353">
        <w:rPr>
          <w:rFonts w:cs="Times New Roman"/>
          <w:b/>
          <w:sz w:val="22"/>
          <w:szCs w:val="22"/>
        </w:rPr>
        <w:t>Содержание п</w:t>
      </w:r>
      <w:r w:rsidR="00A0550B" w:rsidRPr="002D7353">
        <w:rPr>
          <w:rFonts w:cs="Times New Roman"/>
          <w:b/>
          <w:sz w:val="22"/>
          <w:szCs w:val="22"/>
          <w:lang w:val="ru-RU"/>
        </w:rPr>
        <w:t>редмета</w:t>
      </w:r>
      <w:r w:rsidR="00A0550B" w:rsidRPr="002D7353">
        <w:rPr>
          <w:rFonts w:cs="Times New Roman"/>
          <w:b/>
          <w:sz w:val="22"/>
          <w:szCs w:val="22"/>
        </w:rPr>
        <w:t xml:space="preserve"> (132ч).</w:t>
      </w:r>
    </w:p>
    <w:p w:rsidR="00A0550B" w:rsidRPr="002D7353" w:rsidRDefault="00A0550B" w:rsidP="002D7353">
      <w:pPr>
        <w:pStyle w:val="Standard"/>
        <w:jc w:val="both"/>
        <w:rPr>
          <w:rFonts w:cs="Times New Roman"/>
          <w:b/>
          <w:sz w:val="22"/>
          <w:szCs w:val="22"/>
        </w:rPr>
      </w:pPr>
      <w:r w:rsidRPr="002D7353">
        <w:rPr>
          <w:rFonts w:cs="Times New Roman"/>
          <w:b/>
          <w:sz w:val="22"/>
          <w:szCs w:val="22"/>
        </w:rPr>
        <w:t>Блок «Литературное чтение. Обучение грамоте» (92 ч).</w:t>
      </w:r>
    </w:p>
    <w:p w:rsidR="00A0550B" w:rsidRPr="002D7353" w:rsidRDefault="00A0550B" w:rsidP="002D7353">
      <w:pPr>
        <w:pStyle w:val="Standard"/>
        <w:jc w:val="both"/>
        <w:rPr>
          <w:rFonts w:cs="Times New Roman"/>
          <w:b/>
          <w:sz w:val="22"/>
          <w:szCs w:val="22"/>
        </w:rPr>
      </w:pPr>
      <w:r w:rsidRPr="002D7353">
        <w:rPr>
          <w:rFonts w:cs="Times New Roman"/>
          <w:b/>
          <w:sz w:val="22"/>
          <w:szCs w:val="22"/>
        </w:rPr>
        <w:t>Виды речевой деятельности.</w:t>
      </w:r>
    </w:p>
    <w:p w:rsidR="00A0550B" w:rsidRPr="002D7353" w:rsidRDefault="00A0550B" w:rsidP="002D7353">
      <w:pPr>
        <w:pStyle w:val="Standard"/>
        <w:jc w:val="both"/>
        <w:rPr>
          <w:rFonts w:cs="Times New Roman"/>
          <w:sz w:val="22"/>
          <w:szCs w:val="22"/>
        </w:rPr>
      </w:pPr>
      <w:r w:rsidRPr="002D7353">
        <w:rPr>
          <w:rFonts w:cs="Times New Roman"/>
          <w:b/>
          <w:sz w:val="22"/>
          <w:szCs w:val="22"/>
        </w:rPr>
        <w:t>Слушание.</w:t>
      </w:r>
      <w:r w:rsidRPr="002D7353">
        <w:rPr>
          <w:rFonts w:cs="Times New Roman"/>
          <w:sz w:val="22"/>
          <w:szCs w:val="22"/>
        </w:rPr>
        <w:t xml:space="preserve"> Осознание цели и ситуации общения. Адекватное восприятие звучащей речи. Понимание на слух информации, содержащейся в предложенном тексте, определение основной мысли текста, передача его содержания по вопросам.</w:t>
      </w:r>
    </w:p>
    <w:p w:rsidR="00A0550B" w:rsidRPr="002D7353" w:rsidRDefault="00A0550B" w:rsidP="002D7353">
      <w:pPr>
        <w:pStyle w:val="Standard"/>
        <w:jc w:val="both"/>
        <w:rPr>
          <w:rFonts w:cs="Times New Roman"/>
          <w:sz w:val="22"/>
          <w:szCs w:val="22"/>
        </w:rPr>
      </w:pPr>
      <w:r w:rsidRPr="002D7353">
        <w:rPr>
          <w:rFonts w:cs="Times New Roman"/>
          <w:b/>
          <w:sz w:val="22"/>
          <w:szCs w:val="22"/>
        </w:rPr>
        <w:t xml:space="preserve">Говорение. </w:t>
      </w:r>
      <w:r w:rsidRPr="002D7353">
        <w:rPr>
          <w:rFonts w:cs="Times New Roman"/>
          <w:sz w:val="22"/>
          <w:szCs w:val="22"/>
        </w:rPr>
        <w:t>Выбор языковых средств в соответствии с целями и условиями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0550B" w:rsidRPr="002D7353" w:rsidRDefault="00A0550B" w:rsidP="002D7353">
      <w:pPr>
        <w:pStyle w:val="Standard"/>
        <w:jc w:val="both"/>
        <w:rPr>
          <w:rFonts w:cs="Times New Roman"/>
          <w:sz w:val="22"/>
          <w:szCs w:val="22"/>
        </w:rPr>
      </w:pPr>
      <w:r w:rsidRPr="002D7353">
        <w:rPr>
          <w:rFonts w:cs="Times New Roman"/>
          <w:b/>
          <w:sz w:val="22"/>
          <w:szCs w:val="22"/>
        </w:rPr>
        <w:t>Чтение.</w:t>
      </w:r>
      <w:r w:rsidRPr="002D7353">
        <w:rPr>
          <w:rFonts w:cs="Times New Roman"/>
          <w:sz w:val="22"/>
          <w:szCs w:val="22"/>
        </w:rPr>
        <w:t xml:space="preserve">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0550B" w:rsidRPr="002D7353" w:rsidRDefault="00A0550B" w:rsidP="002D7353">
      <w:pPr>
        <w:pStyle w:val="Standard"/>
        <w:jc w:val="both"/>
        <w:rPr>
          <w:rFonts w:cs="Times New Roman"/>
          <w:b/>
          <w:sz w:val="22"/>
          <w:szCs w:val="22"/>
        </w:rPr>
      </w:pPr>
      <w:r w:rsidRPr="002D7353">
        <w:rPr>
          <w:rFonts w:cs="Times New Roman"/>
          <w:b/>
          <w:sz w:val="22"/>
          <w:szCs w:val="22"/>
        </w:rPr>
        <w:t>Обучение грамоте.</w:t>
      </w:r>
    </w:p>
    <w:p w:rsidR="00A0550B" w:rsidRPr="002D7353" w:rsidRDefault="00A0550B" w:rsidP="002D7353">
      <w:pPr>
        <w:pStyle w:val="Standard"/>
        <w:ind w:left="90"/>
        <w:jc w:val="both"/>
        <w:rPr>
          <w:rFonts w:cs="Times New Roman"/>
          <w:sz w:val="22"/>
          <w:szCs w:val="22"/>
        </w:rPr>
      </w:pPr>
      <w:r w:rsidRPr="002D7353">
        <w:rPr>
          <w:rFonts w:cs="Times New Roman"/>
          <w:b/>
          <w:sz w:val="22"/>
          <w:szCs w:val="22"/>
        </w:rPr>
        <w:t xml:space="preserve">Фонетика. </w:t>
      </w:r>
      <w:r w:rsidRPr="002D7353">
        <w:rPr>
          <w:rFonts w:cs="Times New Roman"/>
          <w:sz w:val="22"/>
          <w:szCs w:val="22"/>
        </w:rPr>
        <w:t xml:space="preserve">Звуки речи. Осознание единства звукового состава слова и его значения. Установление числа и </w:t>
      </w:r>
      <w:r w:rsidRPr="002D7353">
        <w:rPr>
          <w:rFonts w:cs="Times New Roman"/>
          <w:sz w:val="22"/>
          <w:szCs w:val="22"/>
        </w:rPr>
        <w:lastRenderedPageBreak/>
        <w:t>последовательности звуков в слове. Сопоставление слов, различающихся одним или несколькими звуками. Составление звуковых моделей слов. Сравнение моделей различных слов. Подбор слов к определённой модели.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Смыслоразличительная роль ударения.</w:t>
      </w:r>
    </w:p>
    <w:p w:rsidR="00A0550B" w:rsidRPr="002D7353" w:rsidRDefault="00A0550B" w:rsidP="002D7353">
      <w:pPr>
        <w:pStyle w:val="Standard"/>
        <w:ind w:left="90"/>
        <w:jc w:val="both"/>
        <w:rPr>
          <w:rFonts w:cs="Times New Roman"/>
          <w:sz w:val="22"/>
          <w:szCs w:val="22"/>
        </w:rPr>
      </w:pPr>
      <w:r w:rsidRPr="002D7353">
        <w:rPr>
          <w:rFonts w:cs="Times New Roman"/>
          <w:b/>
          <w:sz w:val="22"/>
          <w:szCs w:val="22"/>
        </w:rPr>
        <w:t xml:space="preserve">Графика. </w:t>
      </w:r>
      <w:r w:rsidRPr="002D7353">
        <w:rPr>
          <w:rFonts w:cs="Times New Roman"/>
          <w:sz w:val="22"/>
          <w:szCs w:val="22"/>
        </w:rPr>
        <w:t>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A0550B" w:rsidRPr="002D7353" w:rsidRDefault="00A0550B" w:rsidP="002D7353">
      <w:pPr>
        <w:pStyle w:val="Standard"/>
        <w:ind w:left="90"/>
        <w:jc w:val="both"/>
        <w:rPr>
          <w:rFonts w:cs="Times New Roman"/>
          <w:sz w:val="22"/>
          <w:szCs w:val="22"/>
        </w:rPr>
      </w:pPr>
      <w:r w:rsidRPr="002D7353">
        <w:rPr>
          <w:rFonts w:cs="Times New Roman"/>
          <w:b/>
          <w:sz w:val="22"/>
          <w:szCs w:val="22"/>
        </w:rPr>
        <w:t>Чтение.</w:t>
      </w:r>
      <w:r w:rsidRPr="002D7353">
        <w:rPr>
          <w:rFonts w:cs="Times New Roman"/>
          <w:sz w:val="22"/>
          <w:szCs w:val="22"/>
        </w:rPr>
        <w:t xml:space="preserve"> Формирование навыка слогового чтения.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0550B" w:rsidRPr="002D7353" w:rsidRDefault="00A0550B" w:rsidP="002D7353">
      <w:pPr>
        <w:pStyle w:val="Standard"/>
        <w:ind w:left="90"/>
        <w:jc w:val="both"/>
        <w:rPr>
          <w:rFonts w:cs="Times New Roman"/>
          <w:sz w:val="22"/>
          <w:szCs w:val="22"/>
        </w:rPr>
      </w:pPr>
      <w:r w:rsidRPr="002D7353">
        <w:rPr>
          <w:rFonts w:cs="Times New Roman"/>
          <w:b/>
          <w:sz w:val="22"/>
          <w:szCs w:val="22"/>
        </w:rPr>
        <w:t>Слово и предложение.</w:t>
      </w:r>
      <w:r w:rsidRPr="002D7353">
        <w:rPr>
          <w:rFonts w:cs="Times New Roman"/>
          <w:sz w:val="22"/>
          <w:szCs w:val="22"/>
        </w:rPr>
        <w:t xml:space="preserve"> Восприятие слова как объекта изучения, материала для анализа. Наблюдение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0550B" w:rsidRPr="002D7353" w:rsidRDefault="00A0550B" w:rsidP="002D7353">
      <w:pPr>
        <w:pStyle w:val="Standard"/>
        <w:ind w:left="90"/>
        <w:jc w:val="both"/>
        <w:rPr>
          <w:rFonts w:cs="Times New Roman"/>
          <w:sz w:val="22"/>
          <w:szCs w:val="22"/>
        </w:rPr>
      </w:pPr>
      <w:r w:rsidRPr="002D7353">
        <w:rPr>
          <w:rFonts w:cs="Times New Roman"/>
          <w:b/>
          <w:sz w:val="22"/>
          <w:szCs w:val="22"/>
        </w:rPr>
        <w:t>Развитие речи</w:t>
      </w:r>
      <w:r w:rsidRPr="002D7353">
        <w:rPr>
          <w:rFonts w:cs="Times New Roman"/>
          <w:sz w:val="22"/>
          <w:szCs w:val="22"/>
        </w:rPr>
        <w:t>.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на основе опорных слов.</w:t>
      </w:r>
    </w:p>
    <w:p w:rsidR="00A0550B" w:rsidRPr="002D7353" w:rsidRDefault="00A0550B" w:rsidP="002D7353">
      <w:pPr>
        <w:pStyle w:val="Standard"/>
        <w:jc w:val="both"/>
        <w:rPr>
          <w:rFonts w:cs="Times New Roman"/>
          <w:sz w:val="22"/>
          <w:szCs w:val="22"/>
        </w:rPr>
      </w:pPr>
      <w:r w:rsidRPr="002D7353">
        <w:rPr>
          <w:rFonts w:cs="Times New Roman"/>
          <w:sz w:val="22"/>
          <w:szCs w:val="22"/>
        </w:rPr>
        <w:t>Круг детского чтения.</w:t>
      </w:r>
    </w:p>
    <w:p w:rsidR="00A0550B" w:rsidRPr="002D7353" w:rsidRDefault="00A0550B" w:rsidP="002D7353">
      <w:pPr>
        <w:pStyle w:val="Standard"/>
        <w:ind w:left="90"/>
        <w:jc w:val="both"/>
        <w:rPr>
          <w:rFonts w:cs="Times New Roman"/>
          <w:sz w:val="22"/>
          <w:szCs w:val="22"/>
          <w:lang w:val="ru-RU"/>
        </w:rPr>
      </w:pPr>
      <w:r w:rsidRPr="002D7353">
        <w:rPr>
          <w:rFonts w:cs="Times New Roman"/>
          <w:sz w:val="22"/>
          <w:szCs w:val="22"/>
          <w:lang w:val="ru-RU"/>
        </w:rPr>
        <w:t>Сказки А. С. Пушкина. Рассказы для детей Л. Н. Толстого и К. Д. Ушинского. Сказки К. И. Чуковского. В. В. Бианки «Первая охота». С. Я. Маршак «Угомон», «Дважды два». Стихи и рассказы русских поэтов и писателей: С. Маршака, А. Барто, В. Осеевой. Весёлые стихи Б. Заходера, В. Берестова.</w:t>
      </w:r>
    </w:p>
    <w:p w:rsidR="00A0550B" w:rsidRPr="002D7353" w:rsidRDefault="00A0550B" w:rsidP="002D7353">
      <w:pPr>
        <w:pStyle w:val="Standard"/>
        <w:jc w:val="both"/>
        <w:rPr>
          <w:rFonts w:cs="Times New Roman"/>
          <w:b/>
          <w:sz w:val="22"/>
          <w:szCs w:val="22"/>
        </w:rPr>
      </w:pPr>
      <w:r w:rsidRPr="002D7353">
        <w:rPr>
          <w:rFonts w:cs="Times New Roman"/>
          <w:b/>
          <w:sz w:val="22"/>
          <w:szCs w:val="22"/>
        </w:rPr>
        <w:t>Блок «Литературное чтение» (50 ч).</w:t>
      </w:r>
    </w:p>
    <w:p w:rsidR="00A0550B" w:rsidRPr="002D7353" w:rsidRDefault="00A0550B" w:rsidP="002D7353">
      <w:pPr>
        <w:pStyle w:val="Standard"/>
        <w:ind w:left="90"/>
        <w:jc w:val="both"/>
        <w:rPr>
          <w:rFonts w:cs="Times New Roman"/>
          <w:b/>
          <w:sz w:val="22"/>
          <w:szCs w:val="22"/>
        </w:rPr>
      </w:pPr>
      <w:r w:rsidRPr="002D7353">
        <w:rPr>
          <w:rFonts w:cs="Times New Roman"/>
          <w:b/>
          <w:sz w:val="22"/>
          <w:szCs w:val="22"/>
        </w:rPr>
        <w:t>Виды речевой и читательской деятельности.</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b/>
          <w:sz w:val="22"/>
          <w:szCs w:val="22"/>
        </w:rPr>
        <w:t>Слушание.</w:t>
      </w:r>
      <w:r w:rsidRPr="002D7353">
        <w:rPr>
          <w:rFonts w:ascii="Times New Roman" w:hAnsi="Times New Roman" w:cs="Times New Roman"/>
          <w:sz w:val="22"/>
          <w:szCs w:val="22"/>
        </w:rPr>
        <w:t xml:space="preserve"> 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Развитие умения наблюдать за выразительностью речи, за особенностью авторского стиля.</w:t>
      </w:r>
    </w:p>
    <w:p w:rsidR="00A0550B" w:rsidRPr="002D7353" w:rsidRDefault="00A0550B" w:rsidP="002D7353">
      <w:pPr>
        <w:pStyle w:val="a3"/>
        <w:shd w:val="clear" w:color="auto" w:fill="FFFFFF"/>
        <w:spacing w:line="276" w:lineRule="auto"/>
        <w:jc w:val="both"/>
        <w:rPr>
          <w:rFonts w:ascii="Times New Roman" w:hAnsi="Times New Roman" w:cs="Times New Roman"/>
          <w:sz w:val="22"/>
          <w:szCs w:val="22"/>
        </w:rPr>
      </w:pPr>
      <w:r w:rsidRPr="002D7353">
        <w:rPr>
          <w:rStyle w:val="a4"/>
          <w:rFonts w:ascii="Times New Roman" w:hAnsi="Times New Roman" w:cs="Times New Roman"/>
          <w:b/>
          <w:sz w:val="22"/>
          <w:szCs w:val="22"/>
        </w:rPr>
        <w:t>Чтение.</w:t>
      </w:r>
      <w:r w:rsidRPr="002D7353">
        <w:rPr>
          <w:rStyle w:val="a4"/>
          <w:rFonts w:ascii="Times New Roman" w:hAnsi="Times New Roman" w:cs="Times New Roman"/>
          <w:sz w:val="22"/>
          <w:szCs w:val="22"/>
        </w:rPr>
        <w:t xml:space="preserve"> Чтение вслух.</w:t>
      </w:r>
      <w:r w:rsidRPr="002D7353">
        <w:rPr>
          <w:rFonts w:ascii="Times New Roman" w:hAnsi="Times New Roman" w:cs="Times New Roman"/>
          <w:sz w:val="22"/>
          <w:szCs w:val="22"/>
        </w:rPr>
        <w:t xml:space="preserve"> Ориентация на развитие речевой культуры учащихся формирование у них коммуникативно-речевых умений и навыков.</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Развитие умения переходить от чтения вслух и чтению про себя.</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Style w:val="a4"/>
          <w:rFonts w:ascii="Times New Roman" w:hAnsi="Times New Roman" w:cs="Times New Roman"/>
          <w:sz w:val="22"/>
          <w:szCs w:val="22"/>
        </w:rPr>
        <w:t>Чтение про себя.</w:t>
      </w:r>
      <w:r w:rsidRPr="002D7353">
        <w:rPr>
          <w:rFonts w:ascii="Times New Roman" w:hAnsi="Times New Roman" w:cs="Times New Roman"/>
          <w:sz w:val="22"/>
          <w:szCs w:val="22"/>
        </w:rPr>
        <w:t xml:space="preserve">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A0550B" w:rsidRPr="002D7353" w:rsidRDefault="00A0550B" w:rsidP="002D7353">
      <w:pPr>
        <w:pStyle w:val="a3"/>
        <w:shd w:val="clear" w:color="auto" w:fill="FFFFFF"/>
        <w:spacing w:line="276" w:lineRule="auto"/>
        <w:jc w:val="both"/>
        <w:rPr>
          <w:rFonts w:ascii="Times New Roman" w:hAnsi="Times New Roman" w:cs="Times New Roman"/>
          <w:sz w:val="22"/>
          <w:szCs w:val="22"/>
        </w:rPr>
      </w:pPr>
      <w:r w:rsidRPr="002D7353">
        <w:rPr>
          <w:rFonts w:ascii="Times New Roman" w:hAnsi="Times New Roman" w:cs="Times New Roman"/>
          <w:b/>
          <w:sz w:val="22"/>
          <w:szCs w:val="22"/>
        </w:rPr>
        <w:t>Работа с разными видами текста</w:t>
      </w:r>
      <w:r w:rsidRPr="002D7353">
        <w:rPr>
          <w:rFonts w:ascii="Times New Roman" w:hAnsi="Times New Roman" w:cs="Times New Roman"/>
          <w:sz w:val="22"/>
          <w:szCs w:val="22"/>
        </w:rPr>
        <w:t>. 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Практическое освоение умения отличать текст от набора предложений. Прогнозирование содержания книги по её названию и оформлению.</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w:t>
      </w:r>
      <w:r w:rsidRPr="002D7353">
        <w:rPr>
          <w:rFonts w:ascii="Times New Roman" w:hAnsi="Times New Roman" w:cs="Times New Roman"/>
          <w:sz w:val="22"/>
          <w:szCs w:val="22"/>
        </w:rPr>
        <w:lastRenderedPageBreak/>
        <w:t>иллюстративно-изобразительных материалов.</w:t>
      </w:r>
    </w:p>
    <w:p w:rsidR="00A0550B" w:rsidRPr="002D7353" w:rsidRDefault="00A0550B" w:rsidP="002D7353">
      <w:pPr>
        <w:pStyle w:val="a3"/>
        <w:shd w:val="clear" w:color="auto" w:fill="FFFFFF"/>
        <w:spacing w:line="276" w:lineRule="auto"/>
        <w:jc w:val="both"/>
        <w:rPr>
          <w:rFonts w:ascii="Times New Roman" w:hAnsi="Times New Roman" w:cs="Times New Roman"/>
          <w:sz w:val="22"/>
          <w:szCs w:val="22"/>
        </w:rPr>
      </w:pPr>
      <w:r w:rsidRPr="002D7353">
        <w:rPr>
          <w:rFonts w:ascii="Times New Roman" w:hAnsi="Times New Roman" w:cs="Times New Roman"/>
          <w:b/>
          <w:sz w:val="22"/>
          <w:szCs w:val="22"/>
        </w:rPr>
        <w:t>Библиографическая культура.</w:t>
      </w:r>
      <w:r w:rsidRPr="002D7353">
        <w:rPr>
          <w:rFonts w:ascii="Times New Roman" w:hAnsi="Times New Roman" w:cs="Times New Roman"/>
          <w:sz w:val="22"/>
          <w:szCs w:val="22"/>
        </w:rPr>
        <w:t xml:space="preserve"> 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Умение самостоятельно составить аннотацию.</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Виды информации в книге: научная, художественная (с опорой на внешние показатели книги, её справочно-иллюстративный материал.</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A0550B" w:rsidRPr="002D7353" w:rsidRDefault="00A0550B" w:rsidP="002D7353">
      <w:pPr>
        <w:pStyle w:val="a3"/>
        <w:shd w:val="clear" w:color="auto" w:fill="FFFFFF"/>
        <w:spacing w:line="276" w:lineRule="auto"/>
        <w:jc w:val="both"/>
        <w:rPr>
          <w:rFonts w:ascii="Times New Roman" w:hAnsi="Times New Roman" w:cs="Times New Roman"/>
          <w:sz w:val="22"/>
          <w:szCs w:val="22"/>
        </w:rPr>
      </w:pPr>
      <w:r w:rsidRPr="002D7353">
        <w:rPr>
          <w:rFonts w:ascii="Times New Roman" w:hAnsi="Times New Roman" w:cs="Times New Roman"/>
          <w:b/>
          <w:sz w:val="22"/>
          <w:szCs w:val="22"/>
        </w:rPr>
        <w:t>Работа с текстом художественного произведения</w:t>
      </w:r>
      <w:r w:rsidRPr="002D7353">
        <w:rPr>
          <w:rFonts w:ascii="Times New Roman" w:hAnsi="Times New Roman" w:cs="Times New Roman"/>
          <w:sz w:val="22"/>
          <w:szCs w:val="22"/>
        </w:rPr>
        <w:t>. 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Освоение разных видов пересказа художественного текста: подробный, выборочный и краткий (передача основных мыслей).</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A0550B" w:rsidRPr="002D7353" w:rsidRDefault="00A0550B" w:rsidP="002D7353">
      <w:pPr>
        <w:pStyle w:val="a3"/>
        <w:shd w:val="clear" w:color="auto" w:fill="FFFFFF"/>
        <w:spacing w:line="276" w:lineRule="auto"/>
        <w:jc w:val="both"/>
        <w:rPr>
          <w:rFonts w:ascii="Times New Roman" w:hAnsi="Times New Roman" w:cs="Times New Roman"/>
          <w:sz w:val="22"/>
          <w:szCs w:val="22"/>
        </w:rPr>
      </w:pPr>
      <w:r w:rsidRPr="002D7353">
        <w:rPr>
          <w:rFonts w:ascii="Times New Roman" w:hAnsi="Times New Roman" w:cs="Times New Roman"/>
          <w:b/>
          <w:sz w:val="22"/>
          <w:szCs w:val="22"/>
        </w:rPr>
        <w:t>Работа с научно-популярным, учебным и другими текстами.</w:t>
      </w:r>
      <w:r w:rsidRPr="002D7353">
        <w:rPr>
          <w:rFonts w:ascii="Times New Roman" w:hAnsi="Times New Roman" w:cs="Times New Roman"/>
          <w:sz w:val="22"/>
          <w:szCs w:val="22"/>
        </w:rP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A0550B" w:rsidRPr="002D7353" w:rsidRDefault="00A0550B" w:rsidP="002D7353">
      <w:pPr>
        <w:pStyle w:val="a3"/>
        <w:shd w:val="clear" w:color="auto" w:fill="FFFFFF"/>
        <w:spacing w:line="276" w:lineRule="auto"/>
        <w:jc w:val="both"/>
        <w:rPr>
          <w:rFonts w:ascii="Times New Roman" w:hAnsi="Times New Roman" w:cs="Times New Roman"/>
          <w:sz w:val="22"/>
          <w:szCs w:val="22"/>
        </w:rPr>
      </w:pPr>
      <w:r w:rsidRPr="002D7353">
        <w:rPr>
          <w:rFonts w:ascii="Times New Roman" w:hAnsi="Times New Roman" w:cs="Times New Roman"/>
          <w:b/>
          <w:sz w:val="22"/>
          <w:szCs w:val="22"/>
        </w:rPr>
        <w:t>Умение говорить (культура речевого общения).</w:t>
      </w:r>
      <w:r w:rsidRPr="002D7353">
        <w:rPr>
          <w:rFonts w:ascii="Times New Roman" w:hAnsi="Times New Roman" w:cs="Times New Roman"/>
          <w:sz w:val="22"/>
          <w:szCs w:val="22"/>
        </w:rPr>
        <w:t xml:space="preserve">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w:t>
      </w:r>
      <w:r w:rsidRPr="002D7353">
        <w:rPr>
          <w:rFonts w:ascii="Times New Roman" w:hAnsi="Times New Roman" w:cs="Times New Roman"/>
          <w:sz w:val="22"/>
          <w:szCs w:val="22"/>
        </w:rPr>
        <w:lastRenderedPageBreak/>
        <w:t>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A0550B" w:rsidRPr="002D7353" w:rsidRDefault="00A0550B" w:rsidP="002D7353">
      <w:pPr>
        <w:pStyle w:val="a3"/>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Письмо (культура письменной речи)</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A0550B" w:rsidRPr="002D7353" w:rsidRDefault="00A0550B" w:rsidP="002D7353">
      <w:pPr>
        <w:pStyle w:val="a3"/>
        <w:shd w:val="clear" w:color="auto" w:fill="FFFFFF"/>
        <w:spacing w:line="360"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Круг детского чтения</w:t>
      </w:r>
    </w:p>
    <w:p w:rsidR="00A0550B" w:rsidRPr="002D7353" w:rsidRDefault="00A0550B" w:rsidP="002D7353">
      <w:pPr>
        <w:pStyle w:val="Standard"/>
        <w:shd w:val="clear" w:color="auto" w:fill="FFFFFF"/>
        <w:ind w:left="75" w:right="75" w:firstLine="720"/>
        <w:jc w:val="both"/>
        <w:rPr>
          <w:rFonts w:eastAsia="Times New Roman" w:cs="Times New Roman"/>
          <w:color w:val="000000"/>
          <w:sz w:val="22"/>
          <w:szCs w:val="22"/>
        </w:rPr>
      </w:pPr>
      <w:r w:rsidRPr="002D7353">
        <w:rPr>
          <w:rFonts w:eastAsia="Times New Roman" w:cs="Times New Roman"/>
          <w:color w:val="000000"/>
          <w:sz w:val="22"/>
          <w:szCs w:val="22"/>
        </w:rPr>
        <w:t>В круг чтения детей входят произведения отечественных и зарубежных писателей, составляющие золотой фонд литературы, произведения устного народного творчества, стихи, рассказы, сказки современных писателей.</w:t>
      </w:r>
    </w:p>
    <w:p w:rsidR="00A0550B" w:rsidRPr="002D7353" w:rsidRDefault="00A0550B" w:rsidP="002D7353">
      <w:pPr>
        <w:pStyle w:val="Standard"/>
        <w:shd w:val="clear" w:color="auto" w:fill="FFFFFF"/>
        <w:ind w:left="75" w:right="75" w:firstLine="720"/>
        <w:jc w:val="both"/>
        <w:rPr>
          <w:rFonts w:eastAsia="Times New Roman" w:cs="Times New Roman"/>
          <w:color w:val="000000"/>
          <w:sz w:val="22"/>
          <w:szCs w:val="22"/>
        </w:rPr>
      </w:pPr>
      <w:r w:rsidRPr="002D7353">
        <w:rPr>
          <w:rFonts w:eastAsia="Times New Roman" w:cs="Times New Roman"/>
          <w:color w:val="000000"/>
          <w:sz w:val="22"/>
          <w:szCs w:val="22"/>
        </w:rPr>
        <w:t>Все произведения в учебных книгах сгруппированы по жанрово-тематическому принципу. Главные темы отражают наиболее важные и интересные для данного возраста детей стороны их жизни и окружающего мира</w:t>
      </w:r>
    </w:p>
    <w:p w:rsidR="00A0550B" w:rsidRPr="002D7353" w:rsidRDefault="00A0550B" w:rsidP="002D7353">
      <w:pPr>
        <w:pStyle w:val="Standard"/>
        <w:shd w:val="clear" w:color="auto" w:fill="FFFFFF"/>
        <w:ind w:left="75" w:right="75"/>
        <w:jc w:val="both"/>
        <w:rPr>
          <w:rFonts w:eastAsia="Times New Roman" w:cs="Times New Roman"/>
          <w:b/>
          <w:bCs/>
          <w:color w:val="000000"/>
          <w:sz w:val="22"/>
          <w:szCs w:val="22"/>
        </w:rPr>
      </w:pPr>
      <w:r w:rsidRPr="002D7353">
        <w:rPr>
          <w:rFonts w:eastAsia="Times New Roman" w:cs="Times New Roman"/>
          <w:b/>
          <w:bCs/>
          <w:color w:val="000000"/>
          <w:sz w:val="22"/>
          <w:szCs w:val="22"/>
        </w:rPr>
        <w:t>Жили-были буквы (6 ч)</w:t>
      </w:r>
    </w:p>
    <w:p w:rsidR="00A0550B" w:rsidRPr="002D7353" w:rsidRDefault="00A0550B" w:rsidP="002D7353">
      <w:pPr>
        <w:pStyle w:val="Standard"/>
        <w:shd w:val="clear" w:color="auto" w:fill="FFFFFF"/>
        <w:ind w:left="75" w:right="115" w:firstLine="720"/>
        <w:jc w:val="both"/>
        <w:rPr>
          <w:rFonts w:eastAsia="Times New Roman" w:cs="Times New Roman"/>
          <w:color w:val="000000"/>
          <w:sz w:val="22"/>
          <w:szCs w:val="22"/>
        </w:rPr>
      </w:pPr>
      <w:r w:rsidRPr="002D7353">
        <w:rPr>
          <w:rFonts w:eastAsia="Times New Roman" w:cs="Times New Roman"/>
          <w:color w:val="000000"/>
          <w:sz w:val="22"/>
          <w:szCs w:val="22"/>
        </w:rPr>
        <w:t>Стихи, рассказы и сказки, написанные В. Данько, И. Токмаковой, С. Черным, Ф. Кривиным, Т. Собакиным.</w:t>
      </w:r>
    </w:p>
    <w:p w:rsidR="00A0550B" w:rsidRPr="002D7353" w:rsidRDefault="00A0550B" w:rsidP="002D7353">
      <w:pPr>
        <w:pStyle w:val="Standard"/>
        <w:shd w:val="clear" w:color="auto" w:fill="FFFFFF"/>
        <w:ind w:left="75" w:right="75"/>
        <w:jc w:val="both"/>
        <w:rPr>
          <w:rFonts w:eastAsia="Times New Roman" w:cs="Times New Roman"/>
          <w:b/>
          <w:bCs/>
          <w:color w:val="000000"/>
          <w:sz w:val="22"/>
          <w:szCs w:val="22"/>
        </w:rPr>
      </w:pPr>
      <w:r w:rsidRPr="002D7353">
        <w:rPr>
          <w:rFonts w:eastAsia="Times New Roman" w:cs="Times New Roman"/>
          <w:b/>
          <w:bCs/>
          <w:color w:val="000000"/>
          <w:sz w:val="22"/>
          <w:szCs w:val="22"/>
        </w:rPr>
        <w:t>Сказки, загадки, небылицы (5 ч)</w:t>
      </w:r>
    </w:p>
    <w:p w:rsidR="00A0550B" w:rsidRPr="002D7353" w:rsidRDefault="00A0550B" w:rsidP="002D7353">
      <w:pPr>
        <w:pStyle w:val="Standard"/>
        <w:shd w:val="clear" w:color="auto" w:fill="FFFFFF"/>
        <w:ind w:left="75" w:right="166" w:firstLine="720"/>
        <w:jc w:val="both"/>
        <w:rPr>
          <w:rFonts w:eastAsia="Times New Roman" w:cs="Times New Roman"/>
          <w:color w:val="000000"/>
          <w:sz w:val="22"/>
          <w:szCs w:val="22"/>
        </w:rPr>
      </w:pPr>
      <w:r w:rsidRPr="002D7353">
        <w:rPr>
          <w:rFonts w:eastAsia="Times New Roman" w:cs="Times New Roman"/>
          <w:color w:val="000000"/>
          <w:sz w:val="22"/>
          <w:szCs w:val="22"/>
        </w:rPr>
        <w:t>Произведения устного народного творчества: песенки, загадки, потешки, небылицы и сказки. Отрывки из сказок А. Пушкина. Потешки, песенки из зарубежного фольклора.</w:t>
      </w:r>
    </w:p>
    <w:p w:rsidR="00A0550B" w:rsidRPr="002D7353" w:rsidRDefault="00A0550B" w:rsidP="002D7353">
      <w:pPr>
        <w:pStyle w:val="Standard"/>
        <w:shd w:val="clear" w:color="auto" w:fill="FFFFFF"/>
        <w:ind w:left="75" w:right="75"/>
        <w:jc w:val="both"/>
        <w:rPr>
          <w:rFonts w:eastAsia="Times New Roman" w:cs="Times New Roman"/>
          <w:b/>
          <w:bCs/>
          <w:color w:val="000000"/>
          <w:sz w:val="22"/>
          <w:szCs w:val="22"/>
        </w:rPr>
      </w:pPr>
      <w:r w:rsidRPr="002D7353">
        <w:rPr>
          <w:rFonts w:eastAsia="Times New Roman" w:cs="Times New Roman"/>
          <w:b/>
          <w:bCs/>
          <w:color w:val="000000"/>
          <w:sz w:val="22"/>
          <w:szCs w:val="22"/>
        </w:rPr>
        <w:t>Апрель, апрель! Звенит капель (4 ч)</w:t>
      </w:r>
    </w:p>
    <w:p w:rsidR="00A0550B" w:rsidRPr="002D7353" w:rsidRDefault="00A0550B" w:rsidP="002D7353">
      <w:pPr>
        <w:pStyle w:val="Standard"/>
        <w:shd w:val="clear" w:color="auto" w:fill="FFFFFF"/>
        <w:ind w:left="75" w:right="-5" w:firstLine="720"/>
        <w:jc w:val="both"/>
        <w:rPr>
          <w:rFonts w:eastAsia="Times New Roman" w:cs="Times New Roman"/>
          <w:color w:val="000000"/>
          <w:sz w:val="22"/>
          <w:szCs w:val="22"/>
        </w:rPr>
      </w:pPr>
      <w:r w:rsidRPr="002D7353">
        <w:rPr>
          <w:rFonts w:eastAsia="Times New Roman" w:cs="Times New Roman"/>
          <w:color w:val="000000"/>
          <w:sz w:val="22"/>
          <w:szCs w:val="22"/>
        </w:rPr>
        <w:t>Стихи А. Майкова, А. Плещеева, С. Маршака, И. Токмаковой, Т. Белозерова, Е. Трутневой, В. Берестова, В. Лунина о русской природе.</w:t>
      </w:r>
    </w:p>
    <w:p w:rsidR="00A0550B" w:rsidRPr="002D7353" w:rsidRDefault="00A0550B" w:rsidP="002D7353">
      <w:pPr>
        <w:pStyle w:val="Standard"/>
        <w:shd w:val="clear" w:color="auto" w:fill="FFFFFF"/>
        <w:ind w:left="75" w:right="-5"/>
        <w:jc w:val="both"/>
        <w:rPr>
          <w:rFonts w:eastAsia="Times New Roman" w:cs="Times New Roman"/>
          <w:b/>
          <w:bCs/>
          <w:color w:val="000000"/>
          <w:sz w:val="22"/>
          <w:szCs w:val="22"/>
        </w:rPr>
      </w:pPr>
      <w:r w:rsidRPr="002D7353">
        <w:rPr>
          <w:rFonts w:eastAsia="Times New Roman" w:cs="Times New Roman"/>
          <w:b/>
          <w:bCs/>
          <w:color w:val="000000"/>
          <w:sz w:val="22"/>
          <w:szCs w:val="22"/>
        </w:rPr>
        <w:t>И в шутку и всерьез (5 ч)</w:t>
      </w:r>
    </w:p>
    <w:p w:rsidR="00A0550B" w:rsidRPr="002D7353" w:rsidRDefault="00A0550B" w:rsidP="002D7353">
      <w:pPr>
        <w:pStyle w:val="Standard"/>
        <w:shd w:val="clear" w:color="auto" w:fill="FFFFFF"/>
        <w:ind w:left="75" w:right="-5" w:firstLine="720"/>
        <w:jc w:val="both"/>
        <w:rPr>
          <w:rFonts w:eastAsia="Times New Roman" w:cs="Times New Roman"/>
          <w:color w:val="000000"/>
          <w:sz w:val="22"/>
          <w:szCs w:val="22"/>
        </w:rPr>
      </w:pPr>
      <w:r w:rsidRPr="002D7353">
        <w:rPr>
          <w:rFonts w:eastAsia="Times New Roman" w:cs="Times New Roman"/>
          <w:color w:val="000000"/>
          <w:sz w:val="22"/>
          <w:szCs w:val="22"/>
        </w:rPr>
        <w:t>Произведения Н. Артюховой, О. Григорьева, И. Токмаковой, М. Пляцковского, К. Чуковского, Г. Кружкова, И. Пивоваровой.</w:t>
      </w:r>
    </w:p>
    <w:p w:rsidR="00A0550B" w:rsidRPr="002D7353" w:rsidRDefault="00A0550B" w:rsidP="002D7353">
      <w:pPr>
        <w:pStyle w:val="Standard"/>
        <w:shd w:val="clear" w:color="auto" w:fill="FFFFFF"/>
        <w:ind w:left="75" w:right="-5"/>
        <w:jc w:val="both"/>
        <w:rPr>
          <w:rFonts w:eastAsia="Times New Roman" w:cs="Times New Roman"/>
          <w:b/>
          <w:bCs/>
          <w:color w:val="000000"/>
          <w:sz w:val="22"/>
          <w:szCs w:val="22"/>
        </w:rPr>
      </w:pPr>
      <w:r w:rsidRPr="002D7353">
        <w:rPr>
          <w:rFonts w:eastAsia="Times New Roman" w:cs="Times New Roman"/>
          <w:b/>
          <w:bCs/>
          <w:color w:val="000000"/>
          <w:sz w:val="22"/>
          <w:szCs w:val="22"/>
        </w:rPr>
        <w:t>Я и мои друзья (7 ч)</w:t>
      </w:r>
    </w:p>
    <w:p w:rsidR="00A0550B" w:rsidRPr="002D7353" w:rsidRDefault="00A0550B" w:rsidP="002D7353">
      <w:pPr>
        <w:pStyle w:val="Standard"/>
        <w:shd w:val="clear" w:color="auto" w:fill="FFFFFF"/>
        <w:ind w:left="2" w:right="-5" w:firstLine="718"/>
        <w:jc w:val="both"/>
        <w:rPr>
          <w:rFonts w:eastAsia="Times New Roman" w:cs="Times New Roman"/>
          <w:color w:val="000000"/>
          <w:sz w:val="22"/>
          <w:szCs w:val="22"/>
        </w:rPr>
      </w:pPr>
      <w:r w:rsidRPr="002D7353">
        <w:rPr>
          <w:rFonts w:eastAsia="Times New Roman" w:cs="Times New Roman"/>
          <w:color w:val="000000"/>
          <w:sz w:val="22"/>
          <w:szCs w:val="22"/>
        </w:rPr>
        <w:t>Рассказы и стихи, написанные Ю. Ермолаевым, Е. Благининой, В. Орловым, С. Михалковым, Р. Сефом, Ю. Энтиным, В. Берестовым, А. Барто, С. Маршаком, Я. Акимом, о детях, их взаимоотношениях, об умении общаться друг с другом и со взрослыми.</w:t>
      </w:r>
    </w:p>
    <w:p w:rsidR="00A0550B" w:rsidRPr="002D7353" w:rsidRDefault="00A0550B" w:rsidP="002D7353">
      <w:pPr>
        <w:pStyle w:val="Standard"/>
        <w:shd w:val="clear" w:color="auto" w:fill="FFFFFF"/>
        <w:ind w:left="75" w:right="75"/>
        <w:jc w:val="both"/>
        <w:rPr>
          <w:rFonts w:eastAsia="Times New Roman" w:cs="Times New Roman"/>
          <w:b/>
          <w:bCs/>
          <w:color w:val="000000"/>
          <w:sz w:val="22"/>
          <w:szCs w:val="22"/>
        </w:rPr>
      </w:pPr>
      <w:r w:rsidRPr="002D7353">
        <w:rPr>
          <w:rFonts w:eastAsia="Times New Roman" w:cs="Times New Roman"/>
          <w:b/>
          <w:bCs/>
          <w:color w:val="000000"/>
          <w:sz w:val="22"/>
          <w:szCs w:val="22"/>
        </w:rPr>
        <w:t>О братьях наших меньших (2 ч)</w:t>
      </w:r>
    </w:p>
    <w:p w:rsidR="00A0550B" w:rsidRPr="002D7353" w:rsidRDefault="00A0550B" w:rsidP="002D7353">
      <w:pPr>
        <w:pStyle w:val="Standard"/>
        <w:ind w:left="75" w:right="75" w:firstLine="720"/>
        <w:jc w:val="both"/>
        <w:rPr>
          <w:rFonts w:eastAsia="Times New Roman" w:cs="Times New Roman"/>
          <w:color w:val="000000"/>
          <w:sz w:val="22"/>
          <w:szCs w:val="22"/>
        </w:rPr>
      </w:pPr>
      <w:r w:rsidRPr="002D7353">
        <w:rPr>
          <w:rFonts w:eastAsia="Times New Roman" w:cs="Times New Roman"/>
          <w:color w:val="000000"/>
          <w:sz w:val="22"/>
          <w:szCs w:val="22"/>
        </w:rPr>
        <w:t>Произведения о взаимоотношениях человека с природой, рассказы и стихи С. Михалкова, В. Осеевой, И. Токмаковой, М. Пляцковского, Г. Сапгира, В. Берестова, Н. Сладкова, Д. Хармса, К. Ушинского.</w:t>
      </w:r>
    </w:p>
    <w:p w:rsidR="00A0550B" w:rsidRPr="002D7353" w:rsidRDefault="00A0550B" w:rsidP="002D7353">
      <w:pPr>
        <w:pStyle w:val="a3"/>
        <w:shd w:val="clear" w:color="auto" w:fill="FFFFFF"/>
        <w:spacing w:line="360" w:lineRule="auto"/>
        <w:ind w:firstLine="539"/>
        <w:jc w:val="both"/>
        <w:rPr>
          <w:rFonts w:ascii="Times New Roman" w:hAnsi="Times New Roman" w:cs="Times New Roman"/>
          <w:sz w:val="22"/>
          <w:szCs w:val="22"/>
        </w:rPr>
      </w:pPr>
    </w:p>
    <w:p w:rsidR="00A0550B" w:rsidRPr="002D7353" w:rsidRDefault="00A0550B" w:rsidP="002D7353">
      <w:pPr>
        <w:pStyle w:val="a3"/>
        <w:shd w:val="clear" w:color="auto" w:fill="FFFFFF"/>
        <w:spacing w:line="276" w:lineRule="auto"/>
        <w:jc w:val="both"/>
        <w:rPr>
          <w:rFonts w:ascii="Times New Roman" w:hAnsi="Times New Roman" w:cs="Times New Roman"/>
          <w:sz w:val="22"/>
          <w:szCs w:val="22"/>
        </w:rPr>
      </w:pPr>
      <w:r w:rsidRPr="002D7353">
        <w:rPr>
          <w:rFonts w:ascii="Times New Roman" w:hAnsi="Times New Roman" w:cs="Times New Roman"/>
          <w:sz w:val="22"/>
          <w:szCs w:val="22"/>
        </w:rPr>
        <w:t>Литературоведческая пропедевтика</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Style w:val="a4"/>
          <w:rFonts w:ascii="Times New Roman" w:hAnsi="Times New Roman" w:cs="Times New Roman"/>
          <w:sz w:val="22"/>
          <w:szCs w:val="22"/>
        </w:rPr>
        <w:t>(практическое освоение)</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A0550B" w:rsidRPr="002D7353" w:rsidRDefault="00A0550B" w:rsidP="002D7353">
      <w:pPr>
        <w:pStyle w:val="a3"/>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 xml:space="preserve">Первоначальная ориентировка в литературных понятиях: художественное произведение, искусство слова, </w:t>
      </w:r>
      <w:r w:rsidRPr="002D7353">
        <w:rPr>
          <w:rFonts w:ascii="Times New Roman" w:hAnsi="Times New Roman" w:cs="Times New Roman"/>
          <w:sz w:val="22"/>
          <w:szCs w:val="22"/>
        </w:rPr>
        <w:lastRenderedPageBreak/>
        <w:t>автор (рассказчик), сюжет (последовательность событий), тема. Герой произведения: его портрет, речь, поступки, мысли, отношение автора к герою.</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Сравнение прозаической и стихотворной речи (узнавание, различение), выделение особенностей стихотворного произведения (ритм, рифма).</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Фольклорные и авторские художественные произведения (их различение).</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Рассказ, стихотворение, басня — общее представление о жанре, наблюдение за особенностями построения и выразительными средствами.</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Творческая деятельность обучающихся</w:t>
      </w:r>
    </w:p>
    <w:p w:rsidR="00A0550B" w:rsidRPr="002D7353" w:rsidRDefault="00A0550B" w:rsidP="002D7353">
      <w:pPr>
        <w:pStyle w:val="a3"/>
        <w:shd w:val="clear" w:color="auto" w:fill="FFFFFF"/>
        <w:spacing w:line="276" w:lineRule="auto"/>
        <w:ind w:firstLine="539"/>
        <w:jc w:val="both"/>
        <w:rPr>
          <w:rFonts w:ascii="Times New Roman" w:hAnsi="Times New Roman" w:cs="Times New Roman"/>
          <w:sz w:val="22"/>
          <w:szCs w:val="22"/>
        </w:rPr>
      </w:pPr>
      <w:r w:rsidRPr="002D7353">
        <w:rPr>
          <w:rFonts w:ascii="Times New Roman" w:hAnsi="Times New Roman" w:cs="Times New Roman"/>
          <w:sz w:val="22"/>
          <w:szCs w:val="22"/>
        </w:rPr>
        <w:t>(на основе литературных произведений)</w:t>
      </w:r>
    </w:p>
    <w:p w:rsidR="0035100E" w:rsidRPr="002D7353" w:rsidRDefault="00A0550B" w:rsidP="002D7353">
      <w:pPr>
        <w:jc w:val="both"/>
        <w:rPr>
          <w:rFonts w:cs="Times New Roman"/>
          <w:sz w:val="22"/>
          <w:szCs w:val="22"/>
        </w:rPr>
      </w:pPr>
      <w:proofErr w:type="gramStart"/>
      <w:r w:rsidRPr="002D7353">
        <w:rPr>
          <w:rFonts w:cs="Times New Roman"/>
          <w:sz w:val="22"/>
          <w:szCs w:val="22"/>
          <w:lang w:val="ru-RU"/>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r w:rsidRPr="002D7353">
        <w:rPr>
          <w:rFonts w:cs="Times New Roman"/>
          <w:sz w:val="22"/>
          <w:szCs w:val="22"/>
          <w:lang w:val="ru-RU"/>
        </w:rPr>
        <w:t xml:space="preserve">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sectPr w:rsidR="0035100E" w:rsidRPr="002D7353" w:rsidSect="002D7353">
      <w:pgSz w:w="11906" w:h="16838"/>
      <w:pgMar w:top="851" w:right="566"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233DB"/>
    <w:multiLevelType w:val="hybridMultilevel"/>
    <w:tmpl w:val="A2565A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09D0BD3"/>
    <w:multiLevelType w:val="hybridMultilevel"/>
    <w:tmpl w:val="97DE9B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1E3544B"/>
    <w:multiLevelType w:val="hybridMultilevel"/>
    <w:tmpl w:val="2076B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B6D0659"/>
    <w:multiLevelType w:val="hybridMultilevel"/>
    <w:tmpl w:val="479C9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C380F65"/>
    <w:multiLevelType w:val="hybridMultilevel"/>
    <w:tmpl w:val="1EC010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C5B69A2"/>
    <w:multiLevelType w:val="hybridMultilevel"/>
    <w:tmpl w:val="954638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294161E"/>
    <w:multiLevelType w:val="hybridMultilevel"/>
    <w:tmpl w:val="53C4D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E1D15E8"/>
    <w:multiLevelType w:val="hybridMultilevel"/>
    <w:tmpl w:val="167277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25737CF"/>
    <w:multiLevelType w:val="hybridMultilevel"/>
    <w:tmpl w:val="640A2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3AE2573"/>
    <w:multiLevelType w:val="hybridMultilevel"/>
    <w:tmpl w:val="2C5E80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7"/>
  </w:num>
  <w:num w:numId="4">
    <w:abstractNumId w:val="9"/>
  </w:num>
  <w:num w:numId="5">
    <w:abstractNumId w:val="1"/>
  </w:num>
  <w:num w:numId="6">
    <w:abstractNumId w:val="2"/>
  </w:num>
  <w:num w:numId="7">
    <w:abstractNumId w:val="8"/>
  </w:num>
  <w:num w:numId="8">
    <w:abstractNumId w:val="4"/>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0673"/>
    <w:rsid w:val="002D7353"/>
    <w:rsid w:val="0035100E"/>
    <w:rsid w:val="00394591"/>
    <w:rsid w:val="003A5161"/>
    <w:rsid w:val="00970673"/>
    <w:rsid w:val="00A055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550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50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Normal (Web)"/>
    <w:basedOn w:val="Standard"/>
    <w:rsid w:val="00A0550B"/>
    <w:rPr>
      <w:rFonts w:ascii="Arial" w:eastAsia="Times New Roman" w:hAnsi="Arial" w:cs="Arial"/>
      <w:color w:val="000000"/>
      <w:sz w:val="18"/>
      <w:szCs w:val="18"/>
    </w:rPr>
  </w:style>
  <w:style w:type="character" w:styleId="a4">
    <w:name w:val="Emphasis"/>
    <w:basedOn w:val="a0"/>
    <w:rsid w:val="00A0550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0550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0550B"/>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3">
    <w:name w:val="Normal (Web)"/>
    <w:basedOn w:val="Standard"/>
    <w:rsid w:val="00A0550B"/>
    <w:rPr>
      <w:rFonts w:ascii="Arial" w:eastAsia="Times New Roman" w:hAnsi="Arial" w:cs="Arial"/>
      <w:color w:val="000000"/>
      <w:sz w:val="18"/>
      <w:szCs w:val="18"/>
    </w:rPr>
  </w:style>
  <w:style w:type="character" w:styleId="a4">
    <w:name w:val="Emphasis"/>
    <w:basedOn w:val="a0"/>
    <w:rsid w:val="00A0550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4112</Words>
  <Characters>23445</Characters>
  <Application>Microsoft Office Word</Application>
  <DocSecurity>0</DocSecurity>
  <Lines>195</Lines>
  <Paragraphs>55</Paragraphs>
  <ScaleCrop>false</ScaleCrop>
  <Company>Microsoft</Company>
  <LinksUpToDate>false</LinksUpToDate>
  <CharactersWithSpaces>27502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аватар</dc:creator>
  <cp:keywords/>
  <dc:description/>
  <cp:lastModifiedBy>Школа</cp:lastModifiedBy>
  <cp:revision>6</cp:revision>
  <dcterms:created xsi:type="dcterms:W3CDTF">2019-10-29T02:56:00Z</dcterms:created>
  <dcterms:modified xsi:type="dcterms:W3CDTF">2019-11-01T10:45:00Z</dcterms:modified>
</cp:coreProperties>
</file>