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8F" w:rsidRPr="0058298F" w:rsidRDefault="0058298F" w:rsidP="0058298F">
      <w:pPr>
        <w:shd w:val="clear" w:color="auto" w:fill="FFFFFF"/>
        <w:jc w:val="center"/>
        <w:rPr>
          <w:rFonts w:ascii="Times New Roman" w:eastAsiaTheme="minorHAnsi" w:hAnsi="Times New Roman" w:cs="Times New Roman"/>
          <w:b/>
          <w:bCs/>
          <w:lang w:eastAsia="en-US"/>
        </w:rPr>
      </w:pPr>
      <w:r w:rsidRPr="0058298F">
        <w:rPr>
          <w:rFonts w:ascii="Times New Roman" w:eastAsiaTheme="minorHAnsi" w:hAnsi="Times New Roman" w:cs="Times New Roman"/>
          <w:b/>
          <w:bCs/>
          <w:lang w:eastAsia="en-US"/>
        </w:rPr>
        <w:t>Муниципального автономного общеобразовательного учреждения</w:t>
      </w:r>
    </w:p>
    <w:p w:rsidR="0058298F" w:rsidRPr="0058298F" w:rsidRDefault="0058298F" w:rsidP="0058298F">
      <w:pPr>
        <w:shd w:val="clear" w:color="auto" w:fill="FFFFFF"/>
        <w:jc w:val="center"/>
        <w:rPr>
          <w:rFonts w:ascii="Times New Roman" w:eastAsiaTheme="minorHAnsi" w:hAnsi="Times New Roman" w:cs="Times New Roman"/>
          <w:b/>
          <w:bCs/>
          <w:lang w:eastAsia="en-US"/>
        </w:rPr>
      </w:pPr>
      <w:r w:rsidRPr="0058298F">
        <w:rPr>
          <w:rFonts w:ascii="Times New Roman" w:eastAsiaTheme="minorHAnsi" w:hAnsi="Times New Roman" w:cs="Times New Roman"/>
          <w:b/>
          <w:bCs/>
          <w:lang w:eastAsia="en-US"/>
        </w:rPr>
        <w:t xml:space="preserve"> «</w:t>
      </w:r>
      <w:proofErr w:type="spellStart"/>
      <w:r w:rsidRPr="0058298F">
        <w:rPr>
          <w:rFonts w:ascii="Times New Roman" w:eastAsiaTheme="minorHAnsi" w:hAnsi="Times New Roman" w:cs="Times New Roman"/>
          <w:b/>
          <w:bCs/>
          <w:lang w:eastAsia="en-US"/>
        </w:rPr>
        <w:t>Прииртышская</w:t>
      </w:r>
      <w:proofErr w:type="spellEnd"/>
      <w:r w:rsidRPr="0058298F">
        <w:rPr>
          <w:rFonts w:ascii="Times New Roman" w:eastAsiaTheme="minorHAnsi" w:hAnsi="Times New Roman" w:cs="Times New Roman"/>
          <w:b/>
          <w:bCs/>
          <w:lang w:eastAsia="en-US"/>
        </w:rPr>
        <w:t xml:space="preserve"> средняя общеобразовательная школа» - «</w:t>
      </w:r>
      <w:proofErr w:type="spellStart"/>
      <w:r w:rsidRPr="0058298F">
        <w:rPr>
          <w:rFonts w:ascii="Times New Roman" w:eastAsiaTheme="minorHAnsi" w:hAnsi="Times New Roman" w:cs="Times New Roman"/>
          <w:b/>
          <w:bCs/>
          <w:lang w:eastAsia="en-US"/>
        </w:rPr>
        <w:t>Полуяновская</w:t>
      </w:r>
      <w:proofErr w:type="spellEnd"/>
      <w:r w:rsidRPr="0058298F">
        <w:rPr>
          <w:rFonts w:ascii="Times New Roman" w:eastAsiaTheme="minorHAnsi" w:hAnsi="Times New Roman" w:cs="Times New Roman"/>
          <w:b/>
          <w:bCs/>
          <w:lang w:eastAsia="en-US"/>
        </w:rPr>
        <w:t xml:space="preserve"> средняя общеобразовательная школа»</w:t>
      </w:r>
    </w:p>
    <w:p w:rsidR="0058298F" w:rsidRPr="0058298F" w:rsidRDefault="0058298F" w:rsidP="0058298F">
      <w:pPr>
        <w:shd w:val="clear" w:color="auto" w:fill="FFFFFF"/>
        <w:jc w:val="center"/>
        <w:rPr>
          <w:rFonts w:ascii="Times New Roman" w:eastAsiaTheme="minorHAnsi" w:hAnsi="Times New Roman" w:cs="Times New Roman"/>
          <w:b/>
          <w:bCs/>
          <w:lang w:eastAsia="en-US"/>
        </w:rPr>
      </w:pPr>
    </w:p>
    <w:p w:rsidR="0058298F" w:rsidRPr="0058298F" w:rsidRDefault="0058298F" w:rsidP="0058298F">
      <w:pPr>
        <w:shd w:val="clear" w:color="auto" w:fill="FFFFFF"/>
        <w:jc w:val="center"/>
        <w:rPr>
          <w:rFonts w:ascii="Times New Roman" w:eastAsiaTheme="minorHAnsi" w:hAnsi="Times New Roman" w:cs="Times New Roman"/>
          <w:b/>
          <w:bCs/>
          <w:lang w:eastAsia="en-US"/>
        </w:rPr>
      </w:pPr>
      <w:r w:rsidRPr="0058298F">
        <w:rPr>
          <w:rFonts w:ascii="Times New Roman" w:eastAsia="TimesNewRomanPSMT" w:hAnsi="Times New Roman" w:cs="Times New Roman"/>
          <w:b/>
          <w:bCs/>
          <w:noProof/>
          <w:sz w:val="24"/>
          <w:szCs w:val="24"/>
        </w:rPr>
        <w:drawing>
          <wp:inline distT="0" distB="0" distL="0" distR="0" wp14:anchorId="01834DDA" wp14:editId="254E50EE">
            <wp:extent cx="9251950" cy="1574165"/>
            <wp:effectExtent l="0" t="0" r="0" b="0"/>
            <wp:docPr id="1" name="Рисунок 1" descr="C:\Users\User\Downloads\на титульник для сайт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на титульник для сайта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1574165"/>
                    </a:xfrm>
                    <a:prstGeom prst="rect">
                      <a:avLst/>
                    </a:prstGeom>
                    <a:noFill/>
                    <a:ln>
                      <a:noFill/>
                    </a:ln>
                  </pic:spPr>
                </pic:pic>
              </a:graphicData>
            </a:graphic>
          </wp:inline>
        </w:drawing>
      </w:r>
    </w:p>
    <w:p w:rsidR="0058298F" w:rsidRPr="0058298F" w:rsidRDefault="0058298F" w:rsidP="0058298F">
      <w:pPr>
        <w:shd w:val="clear" w:color="auto" w:fill="FFFFFF"/>
        <w:jc w:val="center"/>
        <w:rPr>
          <w:rFonts w:ascii="Times New Roman" w:eastAsiaTheme="minorHAnsi" w:hAnsi="Times New Roman" w:cs="Times New Roman"/>
          <w:b/>
          <w:bCs/>
          <w:lang w:eastAsia="en-US"/>
        </w:rPr>
      </w:pPr>
      <w:r w:rsidRPr="0058298F">
        <w:rPr>
          <w:rFonts w:ascii="Times New Roman" w:eastAsiaTheme="minorHAnsi" w:hAnsi="Times New Roman" w:cs="Times New Roman"/>
          <w:b/>
          <w:bCs/>
          <w:lang w:eastAsia="en-US"/>
        </w:rPr>
        <w:t>РАБОЧАЯ ПРОГРАММА</w:t>
      </w:r>
    </w:p>
    <w:p w:rsidR="0058298F" w:rsidRPr="0058298F" w:rsidRDefault="0058298F" w:rsidP="0058298F">
      <w:pPr>
        <w:shd w:val="clear" w:color="auto" w:fill="FFFFFF"/>
        <w:jc w:val="center"/>
        <w:rPr>
          <w:rFonts w:ascii="Times New Roman" w:eastAsiaTheme="minorHAnsi" w:hAnsi="Times New Roman" w:cs="Times New Roman"/>
          <w:bCs/>
          <w:lang w:eastAsia="en-US"/>
        </w:rPr>
      </w:pPr>
      <w:r>
        <w:rPr>
          <w:rFonts w:ascii="Times New Roman" w:eastAsiaTheme="minorHAnsi" w:hAnsi="Times New Roman" w:cs="Times New Roman"/>
          <w:bCs/>
          <w:lang w:eastAsia="en-US"/>
        </w:rPr>
        <w:t xml:space="preserve"> по музыке</w:t>
      </w:r>
    </w:p>
    <w:p w:rsidR="0058298F" w:rsidRPr="0058298F" w:rsidRDefault="0058298F" w:rsidP="0058298F">
      <w:pPr>
        <w:shd w:val="clear" w:color="auto" w:fill="FFFFFF"/>
        <w:jc w:val="center"/>
        <w:rPr>
          <w:rFonts w:ascii="Times New Roman" w:eastAsiaTheme="minorHAnsi" w:hAnsi="Times New Roman" w:cs="Times New Roman"/>
          <w:bCs/>
          <w:lang w:eastAsia="en-US"/>
        </w:rPr>
      </w:pPr>
      <w:r>
        <w:rPr>
          <w:rFonts w:ascii="Times New Roman" w:eastAsiaTheme="minorHAnsi" w:hAnsi="Times New Roman" w:cs="Times New Roman"/>
          <w:bCs/>
          <w:lang w:eastAsia="en-US"/>
        </w:rPr>
        <w:t>для 1</w:t>
      </w:r>
      <w:bookmarkStart w:id="0" w:name="_GoBack"/>
      <w:bookmarkEnd w:id="0"/>
      <w:r w:rsidRPr="0058298F">
        <w:rPr>
          <w:rFonts w:ascii="Times New Roman" w:eastAsiaTheme="minorHAnsi" w:hAnsi="Times New Roman" w:cs="Times New Roman"/>
          <w:bCs/>
          <w:lang w:eastAsia="en-US"/>
        </w:rPr>
        <w:t xml:space="preserve"> класса</w:t>
      </w:r>
    </w:p>
    <w:p w:rsidR="0058298F" w:rsidRPr="0058298F" w:rsidRDefault="0058298F" w:rsidP="0058298F">
      <w:pPr>
        <w:shd w:val="clear" w:color="auto" w:fill="FFFFFF"/>
        <w:jc w:val="center"/>
        <w:rPr>
          <w:rFonts w:ascii="Times New Roman" w:eastAsiaTheme="minorHAnsi" w:hAnsi="Times New Roman" w:cs="Times New Roman"/>
          <w:bCs/>
          <w:lang w:eastAsia="en-US"/>
        </w:rPr>
      </w:pPr>
      <w:r w:rsidRPr="0058298F">
        <w:rPr>
          <w:rFonts w:ascii="Times New Roman" w:eastAsiaTheme="minorHAnsi" w:hAnsi="Times New Roman" w:cs="Times New Roman"/>
          <w:bCs/>
          <w:lang w:eastAsia="en-US"/>
        </w:rPr>
        <w:t>на 2020-2021 учебный год</w:t>
      </w:r>
    </w:p>
    <w:p w:rsidR="0058298F" w:rsidRPr="0058298F" w:rsidRDefault="0058298F" w:rsidP="0058298F">
      <w:pPr>
        <w:shd w:val="clear" w:color="auto" w:fill="FFFFFF"/>
        <w:tabs>
          <w:tab w:val="left" w:pos="195"/>
          <w:tab w:val="right" w:pos="14900"/>
        </w:tabs>
        <w:rPr>
          <w:rFonts w:ascii="Times New Roman" w:eastAsiaTheme="minorHAnsi" w:hAnsi="Times New Roman" w:cs="Times New Roman"/>
          <w:bCs/>
          <w:lang w:eastAsia="en-US"/>
        </w:rPr>
      </w:pPr>
    </w:p>
    <w:p w:rsidR="0058298F" w:rsidRPr="0058298F" w:rsidRDefault="0058298F" w:rsidP="0058298F">
      <w:pPr>
        <w:shd w:val="clear" w:color="auto" w:fill="FFFFFF"/>
        <w:tabs>
          <w:tab w:val="left" w:pos="195"/>
          <w:tab w:val="right" w:pos="14900"/>
        </w:tabs>
        <w:rPr>
          <w:rFonts w:ascii="Times New Roman" w:eastAsiaTheme="minorHAnsi" w:hAnsi="Times New Roman" w:cs="Times New Roman"/>
          <w:bCs/>
          <w:lang w:eastAsia="en-US"/>
        </w:rPr>
      </w:pPr>
      <w:r w:rsidRPr="0058298F">
        <w:rPr>
          <w:rFonts w:ascii="Times New Roman" w:eastAsiaTheme="minorHAnsi" w:hAnsi="Times New Roman" w:cs="Times New Roman"/>
          <w:bCs/>
          <w:lang w:eastAsia="en-US"/>
        </w:rPr>
        <w:t xml:space="preserve">Планирование составлено в соответствии </w:t>
      </w:r>
      <w:r w:rsidRPr="0058298F">
        <w:rPr>
          <w:rFonts w:ascii="Times New Roman" w:eastAsiaTheme="minorHAnsi" w:hAnsi="Times New Roman" w:cs="Times New Roman"/>
          <w:bCs/>
          <w:lang w:eastAsia="en-US"/>
        </w:rPr>
        <w:tab/>
      </w:r>
    </w:p>
    <w:p w:rsidR="0058298F" w:rsidRPr="0058298F" w:rsidRDefault="0058298F" w:rsidP="0058298F">
      <w:pPr>
        <w:shd w:val="clear" w:color="auto" w:fill="FFFFFF"/>
        <w:tabs>
          <w:tab w:val="left" w:pos="210"/>
          <w:tab w:val="right" w:pos="14900"/>
        </w:tabs>
        <w:rPr>
          <w:rFonts w:ascii="Times New Roman" w:eastAsiaTheme="minorHAnsi" w:hAnsi="Times New Roman" w:cs="Times New Roman"/>
          <w:bCs/>
          <w:lang w:eastAsia="en-US"/>
        </w:rPr>
      </w:pPr>
      <w:r w:rsidRPr="0058298F">
        <w:rPr>
          <w:rFonts w:ascii="Times New Roman" w:eastAsiaTheme="minorHAnsi" w:hAnsi="Times New Roman" w:cs="Times New Roman"/>
          <w:bCs/>
          <w:lang w:eastAsia="en-US"/>
        </w:rPr>
        <w:t>ФГОС НОО</w:t>
      </w:r>
    </w:p>
    <w:p w:rsidR="0058298F" w:rsidRPr="0058298F" w:rsidRDefault="0058298F" w:rsidP="0058298F">
      <w:pPr>
        <w:jc w:val="right"/>
        <w:rPr>
          <w:rFonts w:ascii="Times New Roman" w:eastAsiaTheme="minorHAnsi" w:hAnsi="Times New Roman" w:cs="Times New Roman"/>
          <w:lang w:eastAsia="en-US"/>
        </w:rPr>
      </w:pPr>
      <w:r w:rsidRPr="0058298F">
        <w:rPr>
          <w:rFonts w:ascii="Times New Roman" w:eastAsiaTheme="minorHAnsi" w:hAnsi="Times New Roman" w:cs="Times New Roman"/>
          <w:lang w:eastAsia="en-US"/>
        </w:rPr>
        <w:t xml:space="preserve">Составитель программы: </w:t>
      </w:r>
      <w:proofErr w:type="spellStart"/>
      <w:r w:rsidRPr="0058298F">
        <w:rPr>
          <w:rFonts w:ascii="Times New Roman" w:eastAsiaTheme="minorHAnsi" w:hAnsi="Times New Roman" w:cs="Times New Roman"/>
          <w:lang w:eastAsia="en-US"/>
        </w:rPr>
        <w:t>Комкова</w:t>
      </w:r>
      <w:proofErr w:type="spellEnd"/>
      <w:r w:rsidRPr="0058298F">
        <w:rPr>
          <w:rFonts w:ascii="Times New Roman" w:eastAsiaTheme="minorHAnsi" w:hAnsi="Times New Roman" w:cs="Times New Roman"/>
          <w:lang w:eastAsia="en-US"/>
        </w:rPr>
        <w:t xml:space="preserve"> Ирина Витальевна,</w:t>
      </w:r>
    </w:p>
    <w:p w:rsidR="0058298F" w:rsidRPr="0058298F" w:rsidRDefault="0058298F" w:rsidP="0058298F">
      <w:pPr>
        <w:jc w:val="right"/>
        <w:rPr>
          <w:rFonts w:ascii="Times New Roman" w:eastAsiaTheme="minorHAnsi" w:hAnsi="Times New Roman" w:cs="Times New Roman"/>
          <w:lang w:eastAsia="en-US"/>
        </w:rPr>
      </w:pPr>
      <w:r w:rsidRPr="0058298F">
        <w:rPr>
          <w:rFonts w:ascii="Times New Roman" w:eastAsiaTheme="minorHAnsi" w:hAnsi="Times New Roman" w:cs="Times New Roman"/>
          <w:lang w:eastAsia="en-US"/>
        </w:rPr>
        <w:t xml:space="preserve">учитель начальных классов </w:t>
      </w:r>
    </w:p>
    <w:p w:rsidR="0058298F" w:rsidRPr="0058298F" w:rsidRDefault="0058298F" w:rsidP="0058298F">
      <w:pPr>
        <w:jc w:val="right"/>
        <w:rPr>
          <w:rFonts w:ascii="Times New Roman" w:eastAsiaTheme="minorHAnsi" w:hAnsi="Times New Roman" w:cs="Times New Roman"/>
          <w:lang w:eastAsia="en-US"/>
        </w:rPr>
      </w:pPr>
      <w:r w:rsidRPr="0058298F">
        <w:rPr>
          <w:rFonts w:ascii="Times New Roman" w:eastAsiaTheme="minorHAnsi" w:hAnsi="Times New Roman" w:cs="Times New Roman"/>
          <w:lang w:eastAsia="en-US"/>
        </w:rPr>
        <w:t>высшей квалификационной категории</w:t>
      </w:r>
    </w:p>
    <w:p w:rsidR="0058298F" w:rsidRPr="0058298F" w:rsidRDefault="0058298F" w:rsidP="0058298F">
      <w:pPr>
        <w:jc w:val="center"/>
        <w:rPr>
          <w:rFonts w:ascii="Times New Roman" w:eastAsiaTheme="minorHAnsi" w:hAnsi="Times New Roman" w:cs="Times New Roman"/>
          <w:lang w:eastAsia="en-US"/>
        </w:rPr>
      </w:pPr>
      <w:r w:rsidRPr="0058298F">
        <w:rPr>
          <w:rFonts w:ascii="Times New Roman" w:eastAsiaTheme="minorHAnsi" w:hAnsi="Times New Roman" w:cs="Times New Roman"/>
          <w:iCs/>
          <w:lang w:eastAsia="en-US"/>
        </w:rPr>
        <w:t>д. Полуянова</w:t>
      </w:r>
    </w:p>
    <w:p w:rsidR="0058298F" w:rsidRPr="0058298F" w:rsidRDefault="0058298F" w:rsidP="0058298F">
      <w:pPr>
        <w:jc w:val="center"/>
        <w:rPr>
          <w:rFonts w:ascii="Times New Roman" w:eastAsiaTheme="minorHAnsi" w:hAnsi="Times New Roman" w:cs="Times New Roman"/>
          <w:i/>
          <w:iCs/>
          <w:lang w:eastAsia="en-US"/>
        </w:rPr>
      </w:pPr>
      <w:r w:rsidRPr="0058298F">
        <w:rPr>
          <w:rFonts w:ascii="Times New Roman" w:eastAsiaTheme="minorHAnsi" w:hAnsi="Times New Roman" w:cs="Times New Roman"/>
          <w:iCs/>
          <w:lang w:eastAsia="en-US"/>
        </w:rPr>
        <w:t>2020 год</w:t>
      </w:r>
    </w:p>
    <w:p w:rsidR="00552C15" w:rsidRPr="00C56FCA" w:rsidRDefault="00552C15" w:rsidP="00C56FCA">
      <w:pPr>
        <w:jc w:val="center"/>
        <w:rPr>
          <w:rStyle w:val="af6"/>
          <w:rFonts w:ascii="Times New Roman" w:hAnsi="Times New Roman" w:cs="Times New Roman"/>
          <w:i w:val="0"/>
          <w:sz w:val="24"/>
          <w:szCs w:val="24"/>
        </w:rPr>
      </w:pPr>
    </w:p>
    <w:p w:rsidR="00C56FCA" w:rsidRDefault="00C56FCA" w:rsidP="00D221D2">
      <w:pPr>
        <w:widowControl w:val="0"/>
        <w:shd w:val="clear" w:color="auto" w:fill="FFFFFF"/>
        <w:tabs>
          <w:tab w:val="left" w:pos="0"/>
        </w:tabs>
        <w:autoSpaceDE w:val="0"/>
        <w:spacing w:after="0"/>
        <w:jc w:val="both"/>
        <w:rPr>
          <w:rFonts w:ascii="Times New Roman" w:hAnsi="Times New Roman" w:cs="Times New Roman"/>
          <w:color w:val="131313"/>
          <w:sz w:val="24"/>
          <w:szCs w:val="24"/>
          <w:shd w:val="clear" w:color="auto" w:fill="FFFFFB"/>
        </w:rPr>
      </w:pPr>
    </w:p>
    <w:p w:rsidR="00A41199" w:rsidRDefault="00A41199" w:rsidP="00D37DDE">
      <w:pPr>
        <w:pStyle w:val="af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w:t>
      </w:r>
      <w:r w:rsidR="00D37DDE">
        <w:rPr>
          <w:rFonts w:ascii="Times New Roman" w:hAnsi="Times New Roman" w:cs="Times New Roman"/>
          <w:b/>
          <w:sz w:val="24"/>
          <w:szCs w:val="24"/>
        </w:rPr>
        <w:t>а</w:t>
      </w:r>
      <w:r w:rsidR="001801CB">
        <w:rPr>
          <w:rFonts w:ascii="Times New Roman" w:hAnsi="Times New Roman" w:cs="Times New Roman"/>
          <w:b/>
          <w:sz w:val="24"/>
          <w:szCs w:val="24"/>
        </w:rPr>
        <w:t xml:space="preserve"> «Музыка»</w:t>
      </w:r>
    </w:p>
    <w:p w:rsidR="001801CB" w:rsidRPr="00D37DDE" w:rsidRDefault="001801CB" w:rsidP="00D37DDE">
      <w:pPr>
        <w:pStyle w:val="af8"/>
        <w:tabs>
          <w:tab w:val="left" w:pos="709"/>
        </w:tabs>
        <w:spacing w:line="240" w:lineRule="auto"/>
        <w:jc w:val="center"/>
        <w:rPr>
          <w:rFonts w:ascii="Times New Roman" w:hAnsi="Times New Roman" w:cs="Times New Roman"/>
          <w:b/>
          <w:sz w:val="24"/>
          <w:szCs w:val="24"/>
        </w:rPr>
      </w:pPr>
    </w:p>
    <w:tbl>
      <w:tblPr>
        <w:tblStyle w:val="af4"/>
        <w:tblW w:w="0" w:type="auto"/>
        <w:jc w:val="center"/>
        <w:tblLook w:val="04A0" w:firstRow="1" w:lastRow="0" w:firstColumn="1" w:lastColumn="0" w:noHBand="0" w:noVBand="1"/>
      </w:tblPr>
      <w:tblGrid>
        <w:gridCol w:w="7393"/>
        <w:gridCol w:w="7393"/>
      </w:tblGrid>
      <w:tr w:rsidR="00A41199" w:rsidRPr="00A41199" w:rsidTr="00A41199">
        <w:trPr>
          <w:jc w:val="center"/>
        </w:trPr>
        <w:tc>
          <w:tcPr>
            <w:tcW w:w="7393" w:type="dxa"/>
          </w:tcPr>
          <w:p w:rsidR="00A41199" w:rsidRPr="00A41199" w:rsidRDefault="00A41199" w:rsidP="00A41199">
            <w:pPr>
              <w:pStyle w:val="af2"/>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A41199" w:rsidRPr="00A41199" w:rsidRDefault="00A41199" w:rsidP="00A41199">
            <w:pPr>
              <w:pStyle w:val="af2"/>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A41199" w:rsidRPr="00A41199" w:rsidTr="00A41199">
        <w:trPr>
          <w:jc w:val="center"/>
        </w:trPr>
        <w:tc>
          <w:tcPr>
            <w:tcW w:w="14786" w:type="dxa"/>
            <w:gridSpan w:val="2"/>
          </w:tcPr>
          <w:p w:rsidR="00A41199" w:rsidRPr="00A41199" w:rsidRDefault="00A41199" w:rsidP="00A41199">
            <w:pPr>
              <w:pStyle w:val="af1"/>
              <w:jc w:val="center"/>
              <w:rPr>
                <w:b/>
                <w:i/>
              </w:rPr>
            </w:pPr>
            <w:r w:rsidRPr="00A41199">
              <w:rPr>
                <w:b/>
                <w:i/>
              </w:rPr>
              <w:t>Музыка в жизни человека</w:t>
            </w:r>
          </w:p>
        </w:tc>
      </w:tr>
      <w:tr w:rsidR="00A41199" w:rsidRPr="00A41199" w:rsidTr="00A41199">
        <w:trPr>
          <w:jc w:val="center"/>
        </w:trPr>
        <w:tc>
          <w:tcPr>
            <w:tcW w:w="7393" w:type="dxa"/>
          </w:tcPr>
          <w:p w:rsidR="00A41199" w:rsidRPr="00A41199" w:rsidRDefault="00A41199" w:rsidP="00A41199">
            <w:pPr>
              <w:pStyle w:val="af1"/>
              <w:numPr>
                <w:ilvl w:val="0"/>
                <w:numId w:val="24"/>
              </w:numPr>
              <w:spacing w:before="0" w:beforeAutospacing="0" w:after="0" w:afterAutospacing="0"/>
              <w:jc w:val="both"/>
            </w:pPr>
            <w:r w:rsidRPr="00A41199">
              <w:t>воспринимать музыку различных жанров; размышлять о музыкальных произведениях как способе выражения чувств и мыслей человека;</w:t>
            </w:r>
          </w:p>
          <w:p w:rsidR="00A41199" w:rsidRPr="00A41199" w:rsidRDefault="00A41199" w:rsidP="00A41199">
            <w:pPr>
              <w:pStyle w:val="af1"/>
              <w:numPr>
                <w:ilvl w:val="0"/>
                <w:numId w:val="24"/>
              </w:numPr>
              <w:spacing w:before="0" w:beforeAutospacing="0" w:after="0" w:afterAutospacing="0"/>
              <w:jc w:val="both"/>
            </w:pPr>
            <w:r w:rsidRPr="00A41199">
              <w:t>эмоционально, эстетически откликаться на искусство, выражая своё отношение к нему в различных видах музыкально-творческой деятельности;</w:t>
            </w:r>
          </w:p>
          <w:p w:rsidR="00A41199" w:rsidRPr="00856FC2" w:rsidRDefault="00A41199" w:rsidP="00856FC2">
            <w:pPr>
              <w:pStyle w:val="af1"/>
              <w:numPr>
                <w:ilvl w:val="0"/>
                <w:numId w:val="24"/>
              </w:numPr>
              <w:spacing w:before="0" w:beforeAutospacing="0" w:after="0" w:afterAutospacing="0"/>
              <w:jc w:val="both"/>
            </w:pPr>
            <w:r w:rsidRPr="00A41199">
              <w:t>ориентироваться в музыкально-поэтическом творчестве, в многообразии музыкального фольклора России, в том числе родного края;</w:t>
            </w:r>
          </w:p>
          <w:p w:rsidR="00A41199" w:rsidRPr="00A41199" w:rsidRDefault="00A41199" w:rsidP="00A41199">
            <w:pPr>
              <w:pStyle w:val="af1"/>
              <w:numPr>
                <w:ilvl w:val="0"/>
                <w:numId w:val="24"/>
              </w:numPr>
              <w:spacing w:before="0" w:beforeAutospacing="0" w:after="0" w:afterAutospacing="0"/>
              <w:jc w:val="both"/>
            </w:pPr>
            <w:r w:rsidRPr="00A41199">
              <w:t>ценить отечественные народные музыкальные традиции;</w:t>
            </w:r>
          </w:p>
          <w:p w:rsidR="00A41199" w:rsidRPr="00A41199" w:rsidRDefault="00A41199" w:rsidP="00A41199">
            <w:pPr>
              <w:pStyle w:val="af1"/>
              <w:numPr>
                <w:ilvl w:val="0"/>
                <w:numId w:val="24"/>
              </w:numPr>
              <w:spacing w:before="0" w:beforeAutospacing="0" w:after="0" w:afterAutospacing="0"/>
              <w:jc w:val="both"/>
            </w:pPr>
            <w:r w:rsidRPr="00A4119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A41199" w:rsidRPr="00A41199" w:rsidRDefault="00A41199" w:rsidP="00A41199">
            <w:pPr>
              <w:pStyle w:val="af1"/>
              <w:numPr>
                <w:ilvl w:val="0"/>
                <w:numId w:val="25"/>
              </w:numPr>
              <w:spacing w:before="0" w:beforeAutospacing="0" w:after="0" w:afterAutospacing="0"/>
              <w:jc w:val="both"/>
            </w:pPr>
            <w:r w:rsidRPr="00A41199">
              <w:t>реализовывать творческий потенциал, осуществляя собственные музыкально-исполнительские замыслы в различных видах деятельности;</w:t>
            </w:r>
          </w:p>
          <w:p w:rsidR="00A41199" w:rsidRPr="00856FC2" w:rsidRDefault="00A41199" w:rsidP="00856FC2">
            <w:pPr>
              <w:pStyle w:val="af1"/>
              <w:numPr>
                <w:ilvl w:val="0"/>
                <w:numId w:val="25"/>
              </w:numPr>
              <w:spacing w:before="0" w:beforeAutospacing="0" w:after="0" w:afterAutospacing="0"/>
              <w:jc w:val="both"/>
            </w:pPr>
            <w:r w:rsidRPr="00A41199">
              <w:t>организовывать культурный досуг, самостоятельную музыкально-творческую деятельнос</w:t>
            </w:r>
            <w:r w:rsidR="00856FC2">
              <w:t>ть</w:t>
            </w:r>
            <w:r w:rsidR="004D7141">
              <w:t>;</w:t>
            </w:r>
          </w:p>
          <w:p w:rsidR="004D7141" w:rsidRPr="00C16658" w:rsidRDefault="004D7141" w:rsidP="004D7141">
            <w:pPr>
              <w:pStyle w:val="af1"/>
              <w:numPr>
                <w:ilvl w:val="0"/>
                <w:numId w:val="25"/>
              </w:numPr>
              <w:spacing w:before="0" w:beforeAutospacing="0" w:after="0" w:afterAutospacing="0"/>
              <w:jc w:val="both"/>
            </w:pPr>
            <w:r w:rsidRPr="00C16658">
              <w:t>музицировать.</w:t>
            </w:r>
          </w:p>
          <w:p w:rsidR="00A41199" w:rsidRPr="00A41199" w:rsidRDefault="00A41199" w:rsidP="00A41199">
            <w:pPr>
              <w:pStyle w:val="a5"/>
              <w:shd w:val="clear" w:color="auto" w:fill="FFFFFF"/>
              <w:spacing w:before="0" w:beforeAutospacing="0" w:after="0" w:afterAutospacing="0"/>
              <w:ind w:left="720"/>
            </w:pPr>
          </w:p>
        </w:tc>
      </w:tr>
      <w:tr w:rsidR="00A41199" w:rsidRPr="00A41199" w:rsidTr="00A41199">
        <w:trPr>
          <w:jc w:val="center"/>
        </w:trPr>
        <w:tc>
          <w:tcPr>
            <w:tcW w:w="14786" w:type="dxa"/>
            <w:gridSpan w:val="2"/>
          </w:tcPr>
          <w:p w:rsidR="00A41199" w:rsidRPr="0068527D" w:rsidRDefault="00A41199" w:rsidP="00A41199">
            <w:pPr>
              <w:pStyle w:val="af1"/>
              <w:jc w:val="center"/>
              <w:rPr>
                <w:b/>
                <w:i/>
              </w:rPr>
            </w:pPr>
            <w:r w:rsidRPr="0068527D">
              <w:rPr>
                <w:b/>
                <w:i/>
              </w:rPr>
              <w:t>Основные закономерности музыкального искусства</w:t>
            </w:r>
          </w:p>
        </w:tc>
      </w:tr>
      <w:tr w:rsidR="00A41199" w:rsidRPr="00A41199" w:rsidTr="00A41199">
        <w:trPr>
          <w:jc w:val="center"/>
        </w:trPr>
        <w:tc>
          <w:tcPr>
            <w:tcW w:w="7393" w:type="dxa"/>
          </w:tcPr>
          <w:p w:rsidR="00A41199" w:rsidRPr="00A41199" w:rsidRDefault="00A41199" w:rsidP="00A41199">
            <w:pPr>
              <w:pStyle w:val="af1"/>
              <w:numPr>
                <w:ilvl w:val="0"/>
                <w:numId w:val="26"/>
              </w:numPr>
              <w:spacing w:before="0" w:beforeAutospacing="0" w:after="0" w:afterAutospacing="0"/>
              <w:jc w:val="both"/>
            </w:pPr>
            <w:r w:rsidRPr="00A4119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1199" w:rsidRPr="00A41199" w:rsidRDefault="00A41199" w:rsidP="00A41199">
            <w:pPr>
              <w:pStyle w:val="af1"/>
              <w:numPr>
                <w:ilvl w:val="0"/>
                <w:numId w:val="26"/>
              </w:numPr>
              <w:spacing w:before="0" w:beforeAutospacing="0" w:after="0" w:afterAutospacing="0"/>
              <w:jc w:val="both"/>
            </w:pPr>
            <w:r w:rsidRPr="00A4119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1199" w:rsidRPr="0068527D" w:rsidRDefault="00A41199" w:rsidP="0068527D">
            <w:pPr>
              <w:pStyle w:val="af1"/>
              <w:numPr>
                <w:ilvl w:val="0"/>
                <w:numId w:val="26"/>
              </w:numPr>
              <w:spacing w:before="0" w:beforeAutospacing="0" w:after="0" w:afterAutospacing="0"/>
              <w:jc w:val="both"/>
            </w:pPr>
            <w:r w:rsidRPr="00A41199">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A41199" w:rsidRPr="00A41199" w:rsidRDefault="00A41199" w:rsidP="00A41199">
            <w:pPr>
              <w:pStyle w:val="af1"/>
              <w:numPr>
                <w:ilvl w:val="0"/>
                <w:numId w:val="27"/>
              </w:numPr>
              <w:spacing w:before="0" w:beforeAutospacing="0" w:after="0" w:afterAutospacing="0"/>
              <w:jc w:val="both"/>
            </w:pPr>
            <w:r w:rsidRPr="00A4119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41199" w:rsidRPr="00A41199" w:rsidRDefault="00A41199" w:rsidP="00A41199">
            <w:pPr>
              <w:pStyle w:val="af1"/>
              <w:numPr>
                <w:ilvl w:val="0"/>
                <w:numId w:val="27"/>
              </w:numPr>
              <w:spacing w:before="0" w:beforeAutospacing="0" w:after="0" w:afterAutospacing="0"/>
              <w:jc w:val="both"/>
            </w:pPr>
            <w:r w:rsidRPr="00A41199">
              <w:t>использовать систему графических знаков для ориентации в нотном письме при пении простейших мелодий;</w:t>
            </w:r>
          </w:p>
          <w:p w:rsidR="00A41199" w:rsidRPr="00A41199" w:rsidRDefault="00A41199" w:rsidP="00A41199">
            <w:pPr>
              <w:pStyle w:val="af1"/>
              <w:numPr>
                <w:ilvl w:val="0"/>
                <w:numId w:val="27"/>
              </w:numPr>
              <w:spacing w:before="0" w:beforeAutospacing="0" w:after="0" w:afterAutospacing="0"/>
              <w:jc w:val="both"/>
              <w:rPr>
                <w:i/>
              </w:rPr>
            </w:pPr>
            <w:r w:rsidRPr="00A4119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A41199" w:rsidRPr="00A41199" w:rsidTr="00A41199">
        <w:trPr>
          <w:jc w:val="center"/>
        </w:trPr>
        <w:tc>
          <w:tcPr>
            <w:tcW w:w="14786" w:type="dxa"/>
            <w:gridSpan w:val="2"/>
          </w:tcPr>
          <w:p w:rsidR="00A41199" w:rsidRPr="0068527D" w:rsidRDefault="00A41199" w:rsidP="0068527D">
            <w:pPr>
              <w:pStyle w:val="af1"/>
              <w:jc w:val="center"/>
              <w:rPr>
                <w:b/>
                <w:i/>
              </w:rPr>
            </w:pPr>
            <w:r w:rsidRPr="00A41199">
              <w:rPr>
                <w:b/>
                <w:i/>
              </w:rPr>
              <w:t>Музыкальная картина мир</w:t>
            </w:r>
            <w:r w:rsidR="0068527D">
              <w:rPr>
                <w:b/>
                <w:i/>
              </w:rPr>
              <w:t>а</w:t>
            </w:r>
          </w:p>
        </w:tc>
      </w:tr>
      <w:tr w:rsidR="00A41199" w:rsidRPr="00A41199" w:rsidTr="00A41199">
        <w:trPr>
          <w:jc w:val="center"/>
        </w:trPr>
        <w:tc>
          <w:tcPr>
            <w:tcW w:w="7393" w:type="dxa"/>
          </w:tcPr>
          <w:p w:rsidR="00A41199" w:rsidRPr="00A41199" w:rsidRDefault="00A41199" w:rsidP="00A41199">
            <w:pPr>
              <w:pStyle w:val="af1"/>
              <w:numPr>
                <w:ilvl w:val="0"/>
                <w:numId w:val="28"/>
              </w:numPr>
              <w:spacing w:before="0" w:beforeAutospacing="0" w:after="0" w:afterAutospacing="0"/>
              <w:jc w:val="both"/>
            </w:pPr>
            <w:r w:rsidRPr="00A41199">
              <w:t xml:space="preserve">исполнять музыкальные произведения разных форм и жанров (пение, драматизация, музыкально-пластическое движение, </w:t>
            </w:r>
            <w:r w:rsidRPr="00A41199">
              <w:lastRenderedPageBreak/>
              <w:t>инструментальное музицирование, импровизация и др.);</w:t>
            </w:r>
          </w:p>
          <w:p w:rsidR="00A41199" w:rsidRPr="00A41199" w:rsidRDefault="00A41199" w:rsidP="00A41199">
            <w:pPr>
              <w:pStyle w:val="af1"/>
              <w:numPr>
                <w:ilvl w:val="0"/>
                <w:numId w:val="28"/>
              </w:numPr>
              <w:spacing w:before="0" w:beforeAutospacing="0" w:after="0" w:afterAutospacing="0"/>
              <w:jc w:val="both"/>
            </w:pPr>
            <w:r w:rsidRPr="00A41199">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41199" w:rsidRPr="00A41199" w:rsidRDefault="00A41199" w:rsidP="00A41199">
            <w:pPr>
              <w:pStyle w:val="af1"/>
              <w:numPr>
                <w:ilvl w:val="0"/>
                <w:numId w:val="28"/>
              </w:numPr>
              <w:spacing w:before="0" w:beforeAutospacing="0" w:after="0" w:afterAutospacing="0"/>
              <w:jc w:val="both"/>
            </w:pPr>
            <w:r w:rsidRPr="00A41199">
              <w:t>оценивать и соотносить музыкальный язык народного и профессионального музыкального творчества разных стран мира.</w:t>
            </w:r>
          </w:p>
        </w:tc>
        <w:tc>
          <w:tcPr>
            <w:tcW w:w="7393" w:type="dxa"/>
          </w:tcPr>
          <w:p w:rsidR="00A41199" w:rsidRPr="0068527D" w:rsidRDefault="00A41199" w:rsidP="00A41199">
            <w:pPr>
              <w:pStyle w:val="af1"/>
              <w:numPr>
                <w:ilvl w:val="0"/>
                <w:numId w:val="29"/>
              </w:numPr>
              <w:spacing w:before="0" w:beforeAutospacing="0" w:after="0" w:afterAutospacing="0"/>
              <w:jc w:val="both"/>
            </w:pPr>
            <w:r w:rsidRPr="0068527D">
              <w:lastRenderedPageBreak/>
              <w:t xml:space="preserve">адекватно оценивать явления музыкальной культуры и проявлять инициативу в выборе образцов профессионального </w:t>
            </w:r>
            <w:r w:rsidRPr="0068527D">
              <w:lastRenderedPageBreak/>
              <w:t>и музыкально-поэтического творчества народов мира;</w:t>
            </w:r>
          </w:p>
          <w:p w:rsidR="00A41199" w:rsidRPr="00A41199" w:rsidRDefault="00A41199" w:rsidP="00A41199">
            <w:pPr>
              <w:pStyle w:val="af1"/>
              <w:numPr>
                <w:ilvl w:val="0"/>
                <w:numId w:val="29"/>
              </w:numPr>
              <w:spacing w:before="0" w:beforeAutospacing="0" w:after="0" w:afterAutospacing="0"/>
              <w:jc w:val="both"/>
              <w:rPr>
                <w:lang w:eastAsia="ru-RU"/>
              </w:rPr>
            </w:pPr>
            <w:r w:rsidRPr="0068527D">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w:t>
            </w:r>
            <w:r w:rsidRPr="0068527D">
              <w:rPr>
                <w:lang w:eastAsia="ru-RU"/>
              </w:rPr>
              <w:t>музыкальные коллекции (фонотека, видеотека).</w:t>
            </w:r>
          </w:p>
        </w:tc>
      </w:tr>
    </w:tbl>
    <w:p w:rsidR="00427834" w:rsidRDefault="00427834" w:rsidP="00427834">
      <w:pPr>
        <w:spacing w:after="0" w:line="240" w:lineRule="exact"/>
        <w:rPr>
          <w:rFonts w:ascii="Times New Roman" w:eastAsia="Calibri" w:hAnsi="Times New Roman" w:cs="Times New Roman"/>
          <w:sz w:val="24"/>
          <w:szCs w:val="24"/>
          <w:lang w:eastAsia="en-US"/>
        </w:rPr>
      </w:pPr>
    </w:p>
    <w:p w:rsidR="00F67C36" w:rsidRPr="008F33BB" w:rsidRDefault="00F67C36" w:rsidP="00427834">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Содержание  </w:t>
      </w:r>
      <w:r w:rsidR="00A41199">
        <w:rPr>
          <w:rFonts w:ascii="Times New Roman" w:hAnsi="Times New Roman" w:cs="Times New Roman"/>
          <w:b/>
          <w:sz w:val="24"/>
          <w:szCs w:val="24"/>
        </w:rPr>
        <w:t>предмета</w:t>
      </w:r>
      <w:r w:rsidR="001801CB">
        <w:rPr>
          <w:rFonts w:ascii="Times New Roman" w:hAnsi="Times New Roman" w:cs="Times New Roman"/>
          <w:b/>
          <w:sz w:val="24"/>
          <w:szCs w:val="24"/>
        </w:rPr>
        <w:t xml:space="preserve"> «Музыка»</w:t>
      </w: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pStyle w:val="razdel"/>
        <w:tabs>
          <w:tab w:val="center" w:pos="7699"/>
          <w:tab w:val="left" w:pos="10286"/>
        </w:tabs>
        <w:spacing w:before="0" w:beforeAutospacing="0" w:after="0" w:afterAutospacing="0" w:line="240" w:lineRule="exact"/>
        <w:rPr>
          <w:rStyle w:val="af5"/>
        </w:rPr>
      </w:pPr>
      <w:r w:rsidRPr="008F33BB">
        <w:rPr>
          <w:rStyle w:val="af5"/>
        </w:rPr>
        <w:t>Раздел 1:</w:t>
      </w:r>
      <w:r w:rsidR="00722FD6" w:rsidRPr="008F33BB">
        <w:rPr>
          <w:rStyle w:val="af5"/>
        </w:rPr>
        <w:t xml:space="preserve"> Музыка вокруг нас  (16 часов)</w:t>
      </w:r>
    </w:p>
    <w:p w:rsidR="00F67C36" w:rsidRPr="008F33BB" w:rsidRDefault="00F67C36" w:rsidP="00F67C36">
      <w:pPr>
        <w:pStyle w:val="razdel"/>
        <w:tabs>
          <w:tab w:val="center" w:pos="7699"/>
          <w:tab w:val="left" w:pos="10286"/>
        </w:tabs>
        <w:spacing w:before="0" w:beforeAutospacing="0" w:after="0" w:afterAutospacing="0" w:line="240" w:lineRule="exact"/>
      </w:pP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722FD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sz w:val="24"/>
          <w:szCs w:val="24"/>
        </w:rPr>
        <w:tab/>
      </w:r>
      <w:r w:rsidRPr="008F33BB">
        <w:rPr>
          <w:rFonts w:ascii="Times New Roman" w:hAnsi="Times New Roman" w:cs="Times New Roman"/>
          <w:b/>
          <w:sz w:val="24"/>
          <w:szCs w:val="24"/>
        </w:rPr>
        <w:tab/>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 xml:space="preserve">Урок 1. </w:t>
      </w:r>
      <w:r w:rsidRPr="008F33BB">
        <w:rPr>
          <w:rFonts w:ascii="Times New Roman" w:hAnsi="Times New Roman" w:cs="Times New Roman"/>
          <w:b/>
          <w:sz w:val="24"/>
          <w:szCs w:val="24"/>
        </w:rPr>
        <w:t>И Муза вечная со мной!</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00372517">
        <w:rPr>
          <w:rFonts w:ascii="Times New Roman" w:hAnsi="Times New Roman" w:cs="Times New Roman"/>
          <w:sz w:val="24"/>
          <w:szCs w:val="24"/>
        </w:rPr>
        <w:t xml:space="preserve"> Хоровод - древнейший </w:t>
      </w:r>
      <w:proofErr w:type="gramStart"/>
      <w:r w:rsidRPr="008F33BB">
        <w:rPr>
          <w:rFonts w:ascii="Times New Roman" w:hAnsi="Times New Roman" w:cs="Times New Roman"/>
          <w:sz w:val="24"/>
          <w:szCs w:val="24"/>
        </w:rPr>
        <w:t>вид  искусства</w:t>
      </w:r>
      <w:proofErr w:type="gramEnd"/>
      <w:r w:rsidRPr="008F33BB">
        <w:rPr>
          <w:rFonts w:ascii="Times New Roman" w:hAnsi="Times New Roman" w:cs="Times New Roman"/>
          <w:sz w:val="24"/>
          <w:szCs w:val="24"/>
        </w:rPr>
        <w:t>,   кото</w:t>
      </w:r>
      <w:r w:rsidR="00372517">
        <w:rPr>
          <w:rFonts w:ascii="Times New Roman" w:hAnsi="Times New Roman" w:cs="Times New Roman"/>
          <w:sz w:val="24"/>
          <w:szCs w:val="24"/>
        </w:rPr>
        <w:t xml:space="preserve">рый  есть  у  каждого  народа. Сходство и различие   русского </w:t>
      </w:r>
      <w:r w:rsidRPr="008F33BB">
        <w:rPr>
          <w:rFonts w:ascii="Times New Roman" w:hAnsi="Times New Roman" w:cs="Times New Roman"/>
          <w:sz w:val="24"/>
          <w:szCs w:val="24"/>
        </w:rPr>
        <w:t xml:space="preserve">хоровода, </w:t>
      </w:r>
      <w:proofErr w:type="gramStart"/>
      <w:r w:rsidRPr="008F33BB">
        <w:rPr>
          <w:rFonts w:ascii="Times New Roman" w:hAnsi="Times New Roman" w:cs="Times New Roman"/>
          <w:sz w:val="24"/>
          <w:szCs w:val="24"/>
        </w:rPr>
        <w:t>греческого  сиртаки</w:t>
      </w:r>
      <w:proofErr w:type="gramEnd"/>
      <w:r w:rsidRPr="008F33BB">
        <w:rPr>
          <w:rFonts w:ascii="Times New Roman" w:hAnsi="Times New Roman" w:cs="Times New Roman"/>
          <w:sz w:val="24"/>
          <w:szCs w:val="24"/>
        </w:rPr>
        <w:t xml:space="preserve">,  молдавской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w:t>
      </w:r>
      <w:r w:rsidR="00372517">
        <w:rPr>
          <w:rFonts w:ascii="Times New Roman" w:hAnsi="Times New Roman" w:cs="Times New Roman"/>
          <w:sz w:val="24"/>
          <w:szCs w:val="24"/>
        </w:rPr>
        <w:t xml:space="preserve">музыке. Знакомство с народными </w:t>
      </w:r>
      <w:r w:rsidRPr="008F33BB">
        <w:rPr>
          <w:rFonts w:ascii="Times New Roman" w:hAnsi="Times New Roman" w:cs="Times New Roman"/>
          <w:sz w:val="24"/>
          <w:szCs w:val="24"/>
        </w:rPr>
        <w:t>песенками-</w:t>
      </w:r>
      <w:proofErr w:type="spellStart"/>
      <w:r w:rsidRPr="008F33BB">
        <w:rPr>
          <w:rFonts w:ascii="Times New Roman" w:hAnsi="Times New Roman" w:cs="Times New Roman"/>
          <w:sz w:val="24"/>
          <w:szCs w:val="24"/>
        </w:rPr>
        <w:t>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b/>
          <w:sz w:val="24"/>
          <w:szCs w:val="24"/>
        </w:rPr>
        <w:t>Душа музыки -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lastRenderedPageBreak/>
        <w:t xml:space="preserve">Урок 5. </w:t>
      </w:r>
      <w:r w:rsidRPr="008F33BB">
        <w:rPr>
          <w:rFonts w:ascii="Times New Roman" w:hAnsi="Times New Roman" w:cs="Times New Roman"/>
          <w:b/>
          <w:sz w:val="24"/>
          <w:szCs w:val="24"/>
        </w:rPr>
        <w:t>Музыка осени.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6.Сочини мелодию.</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r w:rsidR="00372517">
        <w:rPr>
          <w:rFonts w:ascii="Times New Roman" w:hAnsi="Times New Roman" w:cs="Times New Roman"/>
          <w:i/>
          <w:sz w:val="24"/>
          <w:szCs w:val="24"/>
        </w:rPr>
        <w:t xml:space="preserve"> </w:t>
      </w:r>
      <w:r w:rsidRPr="008F33BB">
        <w:rPr>
          <w:rFonts w:ascii="Times New Roman" w:hAnsi="Times New Roman" w:cs="Times New Roman"/>
          <w:i/>
          <w:sz w:val="24"/>
          <w:szCs w:val="24"/>
        </w:rPr>
        <w:t>Запись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произведения.Обобщение музыкальных впечатлений первоклассников за 1 четверть.</w:t>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10.</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Народные музыкальные традиции Отечества.Региональные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8F33BB">
        <w:rPr>
          <w:rFonts w:ascii="Times New Roman" w:hAnsi="Times New Roman" w:cs="Times New Roman"/>
          <w:b/>
          <w:i/>
          <w:sz w:val="24"/>
          <w:szCs w:val="24"/>
        </w:rPr>
        <w:t>«композиторская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w:t>
      </w:r>
      <w:proofErr w:type="gramStart"/>
      <w:r w:rsidRPr="008F33BB">
        <w:rPr>
          <w:rFonts w:ascii="Times New Roman" w:hAnsi="Times New Roman" w:cs="Times New Roman"/>
          <w:sz w:val="24"/>
          <w:szCs w:val="24"/>
        </w:rPr>
        <w:t>на  воспитание</w:t>
      </w:r>
      <w:proofErr w:type="gramEnd"/>
      <w:r w:rsidRPr="008F33BB">
        <w:rPr>
          <w:rFonts w:ascii="Times New Roman" w:hAnsi="Times New Roman" w:cs="Times New Roman"/>
          <w:sz w:val="24"/>
          <w:szCs w:val="24"/>
        </w:rPr>
        <w:t xml:space="preserve">  у  учащихся  чувство  стиля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lastRenderedPageBreak/>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Введение детей в мир духовной жизни людей. Знакомство с религиозными праздниками, т</w:t>
      </w:r>
      <w:r w:rsidR="00372517">
        <w:rPr>
          <w:rFonts w:ascii="Times New Roman" w:hAnsi="Times New Roman" w:cs="Times New Roman"/>
          <w:sz w:val="24"/>
          <w:szCs w:val="24"/>
        </w:rPr>
        <w:t xml:space="preserve">радициями, песнями. Знакомство </w:t>
      </w:r>
      <w:proofErr w:type="gramStart"/>
      <w:r w:rsidRPr="008F33BB">
        <w:rPr>
          <w:rFonts w:ascii="Times New Roman" w:hAnsi="Times New Roman" w:cs="Times New Roman"/>
          <w:sz w:val="24"/>
          <w:szCs w:val="24"/>
        </w:rPr>
        <w:t>с  сюжетом</w:t>
      </w:r>
      <w:proofErr w:type="gramEnd"/>
      <w:r w:rsidRPr="008F33BB">
        <w:rPr>
          <w:rFonts w:ascii="Times New Roman" w:hAnsi="Times New Roman" w:cs="Times New Roman"/>
          <w:sz w:val="24"/>
          <w:szCs w:val="24"/>
        </w:rPr>
        <w:t xml:space="preserve">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 xml:space="preserve">Урокпосвящен одному из самых любимых праздников детворы – Новый год.  Знакомство  сосказкой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722FD6" w:rsidRPr="008F33BB">
        <w:rPr>
          <w:rStyle w:val="af5"/>
        </w:rPr>
        <w:t>: Музыка и ты (17 часов)</w:t>
      </w:r>
    </w:p>
    <w:p w:rsidR="00F67C36" w:rsidRPr="008F33BB" w:rsidRDefault="00F67C36" w:rsidP="00F67C36">
      <w:pPr>
        <w:pStyle w:val="razdel"/>
        <w:spacing w:before="0" w:beforeAutospacing="0" w:after="0" w:afterAutospacing="0" w:line="240" w:lineRule="exact"/>
        <w:rPr>
          <w:rStyle w:val="af5"/>
        </w:rPr>
      </w:pP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8F33BB" w:rsidRDefault="00F67C36" w:rsidP="00F67C36">
      <w:pPr>
        <w:pStyle w:val="body"/>
        <w:spacing w:before="0" w:beforeAutospacing="0" w:after="0" w:afterAutospacing="0" w:line="240" w:lineRule="exact"/>
        <w:jc w:val="both"/>
      </w:pPr>
      <w:r w:rsidRPr="008F33BB">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b/>
          <w:sz w:val="24"/>
          <w:szCs w:val="24"/>
        </w:rPr>
        <w:t>Край, в котором ты живешь.</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черезэмоционально-открытое, позитивно-уважительное  отношение  к  вечным  проблемамжизни и искусства. Родные  места,  родительский дом,  восхищение  красотой  материнства,  поклонениетруженикам  и  защитникам  родной  земли. Гордость за  свою  родину. Музыка  о родной  стороне,  утешающая  в  минуты  горя  и  отчаяния,  придававшая  силы  в  днииспытаний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w:t>
      </w:r>
      <w:r w:rsidR="00372517">
        <w:rPr>
          <w:rFonts w:ascii="Times New Roman" w:hAnsi="Times New Roman" w:cs="Times New Roman"/>
          <w:sz w:val="24"/>
          <w:szCs w:val="24"/>
        </w:rPr>
        <w:t xml:space="preserve">видах  искусства.  Музыкальные пейзажи- это трепетное отношение композиторов к </w:t>
      </w:r>
      <w:proofErr w:type="gramStart"/>
      <w:r w:rsidRPr="008F33BB">
        <w:rPr>
          <w:rFonts w:ascii="Times New Roman" w:hAnsi="Times New Roman" w:cs="Times New Roman"/>
          <w:sz w:val="24"/>
          <w:szCs w:val="24"/>
        </w:rPr>
        <w:t>увиденной,  “</w:t>
      </w:r>
      <w:proofErr w:type="gramEnd"/>
      <w:r w:rsidRPr="008F33BB">
        <w:rPr>
          <w:rFonts w:ascii="Times New Roman" w:hAnsi="Times New Roman" w:cs="Times New Roman"/>
          <w:sz w:val="24"/>
          <w:szCs w:val="24"/>
        </w:rPr>
        <w:t xml:space="preserve">услышанной  сердцем”, очаровавшей  их  </w:t>
      </w:r>
      <w:r w:rsidRPr="008F33BB">
        <w:rPr>
          <w:rFonts w:ascii="Times New Roman" w:hAnsi="Times New Roman" w:cs="Times New Roman"/>
          <w:sz w:val="24"/>
          <w:szCs w:val="24"/>
        </w:rPr>
        <w:lastRenderedPageBreak/>
        <w:t>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19.</w:t>
      </w:r>
      <w:r w:rsidRPr="008F33BB">
        <w:rPr>
          <w:rFonts w:ascii="Times New Roman" w:hAnsi="Times New Roman" w:cs="Times New Roman"/>
          <w:b/>
          <w:sz w:val="24"/>
          <w:szCs w:val="24"/>
        </w:rPr>
        <w:t>Музыка утра.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детьми.Контраст  музыкальных  произведений,  ко</w:t>
      </w:r>
      <w:r w:rsidR="00372517">
        <w:rPr>
          <w:rFonts w:ascii="Times New Roman" w:hAnsi="Times New Roman" w:cs="Times New Roman"/>
          <w:sz w:val="24"/>
          <w:szCs w:val="24"/>
        </w:rPr>
        <w:t xml:space="preserve">торые  рисуют  картину утра. У музыки есть удивительное </w:t>
      </w:r>
      <w:r w:rsidRPr="008F33BB">
        <w:rPr>
          <w:rFonts w:ascii="Times New Roman" w:hAnsi="Times New Roman" w:cs="Times New Roman"/>
          <w:sz w:val="24"/>
          <w:szCs w:val="24"/>
        </w:rPr>
        <w:t>свойство</w:t>
      </w:r>
      <w:r w:rsidR="00372517">
        <w:rPr>
          <w:rFonts w:ascii="Times New Roman" w:hAnsi="Times New Roman" w:cs="Times New Roman"/>
          <w:sz w:val="24"/>
          <w:szCs w:val="24"/>
        </w:rPr>
        <w:t xml:space="preserve"> - без слов</w:t>
      </w:r>
      <w:r w:rsidRPr="008F33BB">
        <w:rPr>
          <w:rFonts w:ascii="Times New Roman" w:hAnsi="Times New Roman" w:cs="Times New Roman"/>
          <w:sz w:val="24"/>
          <w:szCs w:val="24"/>
        </w:rPr>
        <w:t xml:space="preserve"> </w:t>
      </w:r>
      <w:proofErr w:type="gramStart"/>
      <w:r w:rsidRPr="008F33BB">
        <w:rPr>
          <w:rFonts w:ascii="Times New Roman" w:hAnsi="Times New Roman" w:cs="Times New Roman"/>
          <w:sz w:val="24"/>
          <w:szCs w:val="24"/>
        </w:rPr>
        <w:t>передавать  чувства</w:t>
      </w:r>
      <w:proofErr w:type="gramEnd"/>
      <w:r w:rsidRPr="008F33BB">
        <w:rPr>
          <w:rFonts w:ascii="Times New Roman" w:hAnsi="Times New Roman" w:cs="Times New Roman"/>
          <w:sz w:val="24"/>
          <w:szCs w:val="24"/>
        </w:rPr>
        <w:t>,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b/>
          <w:sz w:val="24"/>
          <w:szCs w:val="24"/>
        </w:rPr>
        <w:t>Музыка вечера.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372517" w:rsidP="00F67C36">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Вхождение в </w:t>
      </w:r>
      <w:proofErr w:type="gramStart"/>
      <w:r w:rsidR="00F67C36" w:rsidRPr="008F33BB">
        <w:rPr>
          <w:rFonts w:ascii="Times New Roman" w:hAnsi="Times New Roman" w:cs="Times New Roman"/>
          <w:sz w:val="24"/>
          <w:szCs w:val="24"/>
        </w:rPr>
        <w:t>тему  через</w:t>
      </w:r>
      <w:proofErr w:type="gramEnd"/>
      <w:r w:rsidR="00F67C36" w:rsidRPr="008F33BB">
        <w:rPr>
          <w:rFonts w:ascii="Times New Roman" w:hAnsi="Times New Roman" w:cs="Times New Roman"/>
          <w:sz w:val="24"/>
          <w:szCs w:val="24"/>
        </w:rPr>
        <w:t xml:space="preserve">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портреты.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Сходство и различие музыки и разговорной речи на примере вокальной миниатюры «Болтунья» С.</w:t>
      </w:r>
      <w:r w:rsidR="00372517">
        <w:rPr>
          <w:rFonts w:ascii="Times New Roman" w:hAnsi="Times New Roman" w:cs="Times New Roman"/>
          <w:sz w:val="24"/>
          <w:szCs w:val="24"/>
        </w:rPr>
        <w:t xml:space="preserve"> </w:t>
      </w:r>
      <w:r w:rsidRPr="008F33BB">
        <w:rPr>
          <w:rFonts w:ascii="Times New Roman" w:hAnsi="Times New Roman" w:cs="Times New Roman"/>
          <w:sz w:val="24"/>
          <w:szCs w:val="24"/>
        </w:rPr>
        <w:t>Прокофьева на стихи А.</w:t>
      </w:r>
      <w:r w:rsidR="00372517">
        <w:rPr>
          <w:rFonts w:ascii="Times New Roman" w:hAnsi="Times New Roman" w:cs="Times New Roman"/>
          <w:sz w:val="24"/>
          <w:szCs w:val="24"/>
        </w:rPr>
        <w:t xml:space="preserve"> </w:t>
      </w:r>
      <w:proofErr w:type="spellStart"/>
      <w:r w:rsidRPr="008F33BB">
        <w:rPr>
          <w:rFonts w:ascii="Times New Roman" w:hAnsi="Times New Roman" w:cs="Times New Roman"/>
          <w:sz w:val="24"/>
          <w:szCs w:val="24"/>
        </w:rPr>
        <w:t>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lastRenderedPageBreak/>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Урок 28.</w:t>
      </w:r>
      <w:r w:rsidRPr="008F33BB">
        <w:rPr>
          <w:rFonts w:ascii="Times New Roman" w:hAnsi="Times New Roman" w:cs="Times New Roman"/>
          <w:b/>
          <w:sz w:val="24"/>
          <w:szCs w:val="24"/>
        </w:rPr>
        <w:t xml:space="preserve"> «Чудесная лютня» (по алжирской сказке).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музыкальными  инструментами,  через  алжирскую  сказку  “Чудеснаялютня”.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Pr="008F33BB">
        <w:rPr>
          <w:rFonts w:ascii="Times New Roman" w:hAnsi="Times New Roman" w:cs="Times New Roman"/>
          <w:b/>
          <w:sz w:val="24"/>
          <w:szCs w:val="24"/>
        </w:rPr>
        <w:t>Дом, который звучит.</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Pr="008F33BB">
        <w:rPr>
          <w:rFonts w:ascii="Times New Roman" w:hAnsi="Times New Roman" w:cs="Times New Roman"/>
          <w:b/>
          <w:sz w:val="24"/>
          <w:szCs w:val="24"/>
        </w:rPr>
        <w:t>Опера-сказка.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Опера.</w:t>
      </w:r>
      <w:r w:rsidR="00372517">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нету».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67C36" w:rsidRPr="0006771D" w:rsidRDefault="00F67C36" w:rsidP="0006771D">
      <w:pPr>
        <w:spacing w:after="0" w:line="240" w:lineRule="auto"/>
        <w:rPr>
          <w:rFonts w:ascii="Times New Roman" w:hAnsi="Times New Roman" w:cs="Times New Roman"/>
          <w:b/>
          <w:iCs/>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p>
    <w:tbl>
      <w:tblPr>
        <w:tblStyle w:val="af4"/>
        <w:tblW w:w="15225" w:type="dxa"/>
        <w:tblInd w:w="-233" w:type="dxa"/>
        <w:tblLayout w:type="fixed"/>
        <w:tblLook w:val="04A0" w:firstRow="1" w:lastRow="0" w:firstColumn="1" w:lastColumn="0" w:noHBand="0" w:noVBand="1"/>
      </w:tblPr>
      <w:tblGrid>
        <w:gridCol w:w="962"/>
        <w:gridCol w:w="12562"/>
        <w:gridCol w:w="1701"/>
      </w:tblGrid>
      <w:tr w:rsidR="00960E98" w:rsidRPr="008F33BB" w:rsidTr="00960E98">
        <w:trPr>
          <w:trHeight w:val="920"/>
        </w:trPr>
        <w:tc>
          <w:tcPr>
            <w:tcW w:w="9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w:t>
            </w:r>
            <w:r>
              <w:rPr>
                <w:b/>
                <w:sz w:val="24"/>
                <w:szCs w:val="24"/>
              </w:rPr>
              <w:t xml:space="preserve"> п/п</w:t>
            </w:r>
          </w:p>
        </w:tc>
        <w:tc>
          <w:tcPr>
            <w:tcW w:w="125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Pr>
                <w:b/>
                <w:sz w:val="24"/>
                <w:szCs w:val="24"/>
              </w:rPr>
              <w:t>Разделы</w:t>
            </w:r>
            <w:r w:rsidRPr="008F33BB">
              <w:rPr>
                <w:b/>
                <w:sz w:val="24"/>
                <w:szCs w:val="24"/>
              </w:rPr>
              <w:t>, темы</w:t>
            </w:r>
          </w:p>
        </w:tc>
        <w:tc>
          <w:tcPr>
            <w:tcW w:w="1701"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Количество часов</w:t>
            </w:r>
          </w:p>
        </w:tc>
      </w:tr>
      <w:tr w:rsidR="00960E98" w:rsidRPr="008F33BB" w:rsidTr="00960E98">
        <w:tc>
          <w:tcPr>
            <w:tcW w:w="962" w:type="dxa"/>
          </w:tcPr>
          <w:p w:rsidR="00960E98" w:rsidRPr="008F33BB" w:rsidRDefault="00960E98" w:rsidP="00927B17">
            <w:pPr>
              <w:rPr>
                <w:sz w:val="24"/>
                <w:szCs w:val="24"/>
              </w:rPr>
            </w:pPr>
            <w:r w:rsidRPr="008F33BB">
              <w:rPr>
                <w:sz w:val="24"/>
                <w:szCs w:val="24"/>
              </w:rPr>
              <w:lastRenderedPageBreak/>
              <w:t>1.</w:t>
            </w:r>
          </w:p>
        </w:tc>
        <w:tc>
          <w:tcPr>
            <w:tcW w:w="12562" w:type="dxa"/>
          </w:tcPr>
          <w:p w:rsidR="00960E98" w:rsidRPr="00097FF8" w:rsidRDefault="00960E98" w:rsidP="00722FD6">
            <w:pPr>
              <w:spacing w:line="240" w:lineRule="exact"/>
              <w:jc w:val="both"/>
              <w:outlineLvl w:val="0"/>
              <w:rPr>
                <w:rStyle w:val="af5"/>
                <w:sz w:val="24"/>
                <w:szCs w:val="24"/>
              </w:rPr>
            </w:pPr>
            <w:r w:rsidRPr="00097FF8">
              <w:rPr>
                <w:rStyle w:val="af5"/>
                <w:sz w:val="24"/>
                <w:szCs w:val="24"/>
              </w:rPr>
              <w:t>Музыка вокруг нас.</w:t>
            </w:r>
          </w:p>
          <w:p w:rsidR="00960E98" w:rsidRPr="00097FF8" w:rsidRDefault="00960E98" w:rsidP="00722FD6">
            <w:pPr>
              <w:spacing w:line="240" w:lineRule="exact"/>
              <w:jc w:val="both"/>
              <w:outlineLvl w:val="0"/>
              <w:rPr>
                <w:rStyle w:val="af5"/>
                <w:sz w:val="24"/>
                <w:szCs w:val="24"/>
              </w:rPr>
            </w:pPr>
          </w:p>
          <w:p w:rsidR="00960E98" w:rsidRPr="002F0050" w:rsidRDefault="00960E98" w:rsidP="00722FD6">
            <w:pPr>
              <w:spacing w:line="240" w:lineRule="exact"/>
              <w:jc w:val="both"/>
              <w:outlineLvl w:val="0"/>
              <w:rPr>
                <w:sz w:val="24"/>
                <w:szCs w:val="24"/>
              </w:rPr>
            </w:pPr>
            <w:r w:rsidRPr="002F0050">
              <w:rPr>
                <w:sz w:val="24"/>
                <w:szCs w:val="24"/>
              </w:rPr>
              <w:t xml:space="preserve">Урок 1. И Муза вечная со мной! </w:t>
            </w:r>
          </w:p>
          <w:p w:rsidR="00960E98" w:rsidRPr="002F0050" w:rsidRDefault="00960E98" w:rsidP="00241B32">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sz w:val="24"/>
                <w:szCs w:val="24"/>
              </w:rPr>
              <w:t>Урок 2. Хоровод муз.</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3.</w:t>
            </w:r>
            <w:r w:rsidRPr="002F0050">
              <w:rPr>
                <w:sz w:val="24"/>
                <w:szCs w:val="24"/>
              </w:rPr>
              <w:t xml:space="preserve"> Повсюду музыка слышна.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rPr>
                <w:sz w:val="24"/>
                <w:szCs w:val="24"/>
              </w:rPr>
            </w:pPr>
            <w:r w:rsidRPr="002F0050">
              <w:rPr>
                <w:i/>
                <w:sz w:val="24"/>
                <w:szCs w:val="24"/>
              </w:rPr>
              <w:t>Урок 4.</w:t>
            </w:r>
            <w:r w:rsidRPr="002F0050">
              <w:rPr>
                <w:sz w:val="24"/>
                <w:szCs w:val="24"/>
              </w:rPr>
              <w:t xml:space="preserve"> Душа музыки - мелодия. </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outlineLvl w:val="0"/>
              <w:rPr>
                <w:i/>
                <w:sz w:val="24"/>
                <w:szCs w:val="24"/>
              </w:rPr>
            </w:pPr>
            <w:r w:rsidRPr="002F0050">
              <w:rPr>
                <w:i/>
                <w:sz w:val="24"/>
                <w:szCs w:val="24"/>
              </w:rPr>
              <w:t xml:space="preserve">Урок 5. </w:t>
            </w:r>
            <w:r w:rsidRPr="002F0050">
              <w:rPr>
                <w:sz w:val="24"/>
                <w:szCs w:val="24"/>
              </w:rPr>
              <w:t>Музыка осени.</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i/>
                <w:sz w:val="24"/>
                <w:szCs w:val="24"/>
              </w:rPr>
              <w:t>Урок</w:t>
            </w:r>
            <w:r w:rsidRPr="002F0050">
              <w:rPr>
                <w:sz w:val="24"/>
                <w:szCs w:val="24"/>
              </w:rPr>
              <w:t xml:space="preserve"> 6. Сочини мелодию.</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rPr>
                <w:sz w:val="24"/>
                <w:szCs w:val="24"/>
              </w:rPr>
            </w:pPr>
            <w:r w:rsidRPr="002F0050">
              <w:rPr>
                <w:i/>
                <w:sz w:val="24"/>
                <w:szCs w:val="24"/>
              </w:rPr>
              <w:t>Урок</w:t>
            </w:r>
            <w:r w:rsidRPr="002F0050">
              <w:rPr>
                <w:sz w:val="24"/>
                <w:szCs w:val="24"/>
              </w:rPr>
              <w:t xml:space="preserve"> 7. «Азбука, азбука каждому нужна…»</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rPr>
                <w:sz w:val="24"/>
                <w:szCs w:val="24"/>
              </w:rPr>
            </w:pPr>
            <w:r w:rsidRPr="002F0050">
              <w:rPr>
                <w:i/>
                <w:sz w:val="24"/>
                <w:szCs w:val="24"/>
              </w:rPr>
              <w:t>Урок 8.</w:t>
            </w:r>
            <w:r w:rsidRPr="002F0050">
              <w:rPr>
                <w:sz w:val="24"/>
                <w:szCs w:val="24"/>
              </w:rPr>
              <w:t xml:space="preserve"> Музыкальная азбука.</w:t>
            </w:r>
          </w:p>
          <w:p w:rsidR="00960E98" w:rsidRPr="002F0050" w:rsidRDefault="00960E98" w:rsidP="00241B32">
            <w:pPr>
              <w:spacing w:line="240" w:lineRule="exact"/>
              <w:jc w:val="both"/>
              <w:rPr>
                <w:i/>
                <w:sz w:val="24"/>
                <w:szCs w:val="24"/>
              </w:rPr>
            </w:pPr>
          </w:p>
          <w:p w:rsidR="00960E98" w:rsidRDefault="00960E98" w:rsidP="00722FD6">
            <w:pPr>
              <w:spacing w:line="240" w:lineRule="exact"/>
              <w:jc w:val="both"/>
              <w:rPr>
                <w:sz w:val="24"/>
                <w:szCs w:val="24"/>
              </w:rPr>
            </w:pPr>
            <w:r w:rsidRPr="002F0050">
              <w:rPr>
                <w:i/>
                <w:sz w:val="24"/>
                <w:szCs w:val="24"/>
              </w:rPr>
              <w:t>Урок 9.</w:t>
            </w:r>
            <w:r w:rsidRPr="002F0050">
              <w:rPr>
                <w:sz w:val="24"/>
                <w:szCs w:val="24"/>
              </w:rPr>
              <w:t xml:space="preserve"> Обобщающий урок 1 четверти.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rPr>
                <w:sz w:val="24"/>
                <w:szCs w:val="24"/>
              </w:rPr>
            </w:pPr>
            <w:r w:rsidRPr="002F0050">
              <w:rPr>
                <w:i/>
                <w:sz w:val="24"/>
                <w:szCs w:val="24"/>
              </w:rPr>
              <w:t>Урок 10.</w:t>
            </w:r>
            <w:r w:rsidRPr="002F0050">
              <w:rPr>
                <w:sz w:val="24"/>
                <w:szCs w:val="24"/>
              </w:rPr>
              <w:t xml:space="preserve"> Музыкальные инструменты.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outlineLvl w:val="0"/>
              <w:rPr>
                <w:sz w:val="24"/>
                <w:szCs w:val="24"/>
              </w:rPr>
            </w:pPr>
            <w:r w:rsidRPr="002F0050">
              <w:rPr>
                <w:i/>
                <w:sz w:val="24"/>
                <w:szCs w:val="24"/>
              </w:rPr>
              <w:t>Урок 11.</w:t>
            </w:r>
            <w:r w:rsidRPr="002F0050">
              <w:rPr>
                <w:sz w:val="24"/>
                <w:szCs w:val="24"/>
              </w:rPr>
              <w:t xml:space="preserve"> «Садко». Из русского былинного сказа.</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12.</w:t>
            </w:r>
            <w:r w:rsidRPr="002F0050">
              <w:rPr>
                <w:sz w:val="24"/>
                <w:szCs w:val="24"/>
              </w:rPr>
              <w:t xml:space="preserve"> Музыкальные инструменты.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13</w:t>
            </w:r>
            <w:r w:rsidRPr="002F0050">
              <w:rPr>
                <w:sz w:val="24"/>
                <w:szCs w:val="24"/>
              </w:rPr>
              <w:t xml:space="preserve">. Звучащие картины.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i/>
                <w:sz w:val="24"/>
                <w:szCs w:val="24"/>
              </w:rPr>
            </w:pPr>
            <w:r w:rsidRPr="002F0050">
              <w:rPr>
                <w:i/>
                <w:sz w:val="24"/>
                <w:szCs w:val="24"/>
              </w:rPr>
              <w:t>Урок 14.</w:t>
            </w:r>
            <w:r w:rsidRPr="002F0050">
              <w:rPr>
                <w:sz w:val="24"/>
                <w:szCs w:val="24"/>
              </w:rPr>
              <w:t xml:space="preserve"> Разыграй песню</w:t>
            </w:r>
            <w:r w:rsidRPr="002F0050">
              <w:rPr>
                <w:i/>
                <w:sz w:val="24"/>
                <w:szCs w:val="24"/>
              </w:rPr>
              <w:t>.</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15.</w:t>
            </w:r>
            <w:r w:rsidRPr="002F0050">
              <w:rPr>
                <w:sz w:val="24"/>
                <w:szCs w:val="24"/>
              </w:rPr>
              <w:t xml:space="preserve"> Пришло Рождество, начинается торжество. Родной обычай старины.</w:t>
            </w:r>
          </w:p>
          <w:p w:rsidR="00960E98" w:rsidRPr="002F0050" w:rsidRDefault="00960E98" w:rsidP="00722FD6">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16.</w:t>
            </w:r>
            <w:r w:rsidRPr="002F0050">
              <w:rPr>
                <w:sz w:val="24"/>
                <w:szCs w:val="24"/>
              </w:rPr>
              <w:t xml:space="preserve">  Обобщающий урок 2 четверти. Добрый праздник среди зимы.</w:t>
            </w:r>
          </w:p>
        </w:tc>
        <w:tc>
          <w:tcPr>
            <w:tcW w:w="1701" w:type="dxa"/>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t>16</w:t>
            </w:r>
          </w:p>
        </w:tc>
      </w:tr>
      <w:tr w:rsidR="00960E98" w:rsidRPr="008F33BB" w:rsidTr="00960E98">
        <w:trPr>
          <w:trHeight w:val="8232"/>
        </w:trPr>
        <w:tc>
          <w:tcPr>
            <w:tcW w:w="962" w:type="dxa"/>
            <w:tcBorders>
              <w:top w:val="single" w:sz="4" w:space="0" w:color="auto"/>
            </w:tcBorders>
          </w:tcPr>
          <w:p w:rsidR="00960E98" w:rsidRPr="008F33BB" w:rsidRDefault="00960E98" w:rsidP="00927B17">
            <w:pPr>
              <w:rPr>
                <w:sz w:val="24"/>
                <w:szCs w:val="24"/>
              </w:rPr>
            </w:pPr>
            <w:r w:rsidRPr="008F33BB">
              <w:rPr>
                <w:sz w:val="24"/>
                <w:szCs w:val="24"/>
              </w:rPr>
              <w:lastRenderedPageBreak/>
              <w:t>2.</w:t>
            </w:r>
          </w:p>
        </w:tc>
        <w:tc>
          <w:tcPr>
            <w:tcW w:w="12562" w:type="dxa"/>
            <w:tcBorders>
              <w:top w:val="single" w:sz="4" w:space="0" w:color="auto"/>
            </w:tcBorders>
          </w:tcPr>
          <w:p w:rsidR="00960E98" w:rsidRDefault="00960E98" w:rsidP="00927B17">
            <w:pPr>
              <w:jc w:val="both"/>
              <w:rPr>
                <w:b/>
                <w:color w:val="000000"/>
                <w:sz w:val="24"/>
                <w:szCs w:val="24"/>
              </w:rPr>
            </w:pPr>
            <w:r w:rsidRPr="00097FF8">
              <w:rPr>
                <w:b/>
                <w:color w:val="000000"/>
                <w:sz w:val="24"/>
                <w:szCs w:val="24"/>
              </w:rPr>
              <w:t>Музыка и ты.</w:t>
            </w:r>
          </w:p>
          <w:p w:rsidR="00960E98" w:rsidRPr="00097FF8" w:rsidRDefault="00960E98" w:rsidP="00927B17">
            <w:pPr>
              <w:jc w:val="both"/>
              <w:rPr>
                <w:b/>
                <w:color w:val="000000"/>
                <w:sz w:val="24"/>
                <w:szCs w:val="24"/>
              </w:rPr>
            </w:pPr>
          </w:p>
          <w:p w:rsidR="00960E98" w:rsidRDefault="00960E98" w:rsidP="00241B32">
            <w:pPr>
              <w:spacing w:line="240" w:lineRule="exact"/>
              <w:jc w:val="both"/>
              <w:outlineLvl w:val="0"/>
              <w:rPr>
                <w:i/>
                <w:sz w:val="24"/>
                <w:szCs w:val="24"/>
              </w:rPr>
            </w:pPr>
            <w:r w:rsidRPr="002F0050">
              <w:rPr>
                <w:i/>
                <w:sz w:val="24"/>
                <w:szCs w:val="24"/>
              </w:rPr>
              <w:t>Урок 17.</w:t>
            </w:r>
            <w:r w:rsidRPr="002F0050">
              <w:rPr>
                <w:sz w:val="24"/>
                <w:szCs w:val="24"/>
              </w:rPr>
              <w:t xml:space="preserve"> Край, в котором ты живешь.</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18.</w:t>
            </w:r>
            <w:r w:rsidRPr="002F0050">
              <w:rPr>
                <w:sz w:val="24"/>
                <w:szCs w:val="24"/>
              </w:rPr>
              <w:t xml:space="preserve"> Художник, поэт, композитор.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19.</w:t>
            </w:r>
            <w:r w:rsidRPr="002F0050">
              <w:rPr>
                <w:sz w:val="24"/>
                <w:szCs w:val="24"/>
              </w:rPr>
              <w:t xml:space="preserve"> Музыка утра.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20.</w:t>
            </w:r>
            <w:r w:rsidRPr="002F0050">
              <w:rPr>
                <w:sz w:val="24"/>
                <w:szCs w:val="24"/>
              </w:rPr>
              <w:t xml:space="preserve"> Музыка вечера.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21.</w:t>
            </w:r>
            <w:r w:rsidRPr="002F0050">
              <w:rPr>
                <w:sz w:val="24"/>
                <w:szCs w:val="24"/>
              </w:rPr>
              <w:t xml:space="preserve"> Музыкальные портреты. </w:t>
            </w:r>
          </w:p>
          <w:p w:rsidR="00960E98" w:rsidRPr="002F0050" w:rsidRDefault="00960E98" w:rsidP="00241B32">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22.</w:t>
            </w:r>
            <w:r w:rsidRPr="002F0050">
              <w:rPr>
                <w:sz w:val="24"/>
                <w:szCs w:val="24"/>
              </w:rPr>
              <w:t xml:space="preserve"> Разыграй сказку. «Баба Яга» - русская народная сказка.</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23.</w:t>
            </w:r>
            <w:r w:rsidRPr="002F0050">
              <w:rPr>
                <w:sz w:val="24"/>
                <w:szCs w:val="24"/>
              </w:rPr>
              <w:t xml:space="preserve"> Музы не молчали.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24.</w:t>
            </w:r>
            <w:r w:rsidRPr="002F0050">
              <w:rPr>
                <w:sz w:val="24"/>
                <w:szCs w:val="24"/>
              </w:rPr>
              <w:t xml:space="preserve"> Мамин праздник.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25.</w:t>
            </w:r>
            <w:r w:rsidRPr="002F0050">
              <w:rPr>
                <w:sz w:val="24"/>
                <w:szCs w:val="24"/>
              </w:rPr>
              <w:t xml:space="preserve"> Обобщающий урок 3 четверти.</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26.</w:t>
            </w:r>
            <w:r w:rsidRPr="002F0050">
              <w:rPr>
                <w:sz w:val="24"/>
                <w:szCs w:val="24"/>
              </w:rPr>
              <w:t xml:space="preserve"> Музыкальные инструменты. У каждого свой музыкальный инструмент.</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27.</w:t>
            </w:r>
            <w:r w:rsidRPr="002F0050">
              <w:rPr>
                <w:sz w:val="24"/>
                <w:szCs w:val="24"/>
              </w:rPr>
              <w:t xml:space="preserve"> Музыкальные инструменты.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i/>
                <w:sz w:val="24"/>
                <w:szCs w:val="24"/>
              </w:rPr>
            </w:pPr>
            <w:r w:rsidRPr="002F0050">
              <w:rPr>
                <w:i/>
                <w:sz w:val="24"/>
                <w:szCs w:val="24"/>
              </w:rPr>
              <w:t>Урок 28.</w:t>
            </w:r>
            <w:r w:rsidRPr="002F0050">
              <w:rPr>
                <w:sz w:val="24"/>
                <w:szCs w:val="24"/>
              </w:rPr>
              <w:t xml:space="preserve"> «Чудесная лютня» (по алжирской сказке). Звучащие картины.</w:t>
            </w:r>
          </w:p>
          <w:p w:rsidR="00960E98" w:rsidRPr="002F0050" w:rsidRDefault="00960E98" w:rsidP="00241B32">
            <w:pPr>
              <w:spacing w:line="240" w:lineRule="exact"/>
              <w:jc w:val="both"/>
              <w:outlineLvl w:val="0"/>
              <w:rPr>
                <w:i/>
                <w:sz w:val="24"/>
                <w:szCs w:val="24"/>
              </w:rPr>
            </w:pPr>
          </w:p>
          <w:p w:rsidR="00960E98" w:rsidRPr="007B60CA" w:rsidRDefault="00960E98" w:rsidP="00D37DDE">
            <w:pPr>
              <w:spacing w:line="240" w:lineRule="exact"/>
              <w:jc w:val="both"/>
              <w:outlineLvl w:val="0"/>
              <w:rPr>
                <w:sz w:val="24"/>
                <w:szCs w:val="24"/>
              </w:rPr>
            </w:pPr>
            <w:r w:rsidRPr="002F0050">
              <w:rPr>
                <w:i/>
                <w:sz w:val="24"/>
                <w:szCs w:val="24"/>
              </w:rPr>
              <w:t>Урок 29.</w:t>
            </w:r>
            <w:r w:rsidRPr="002F0050">
              <w:rPr>
                <w:sz w:val="24"/>
                <w:szCs w:val="24"/>
              </w:rPr>
              <w:t xml:space="preserve"> Музыка в цирке. </w:t>
            </w:r>
          </w:p>
          <w:p w:rsidR="00960E98" w:rsidRDefault="00960E98" w:rsidP="00241B32">
            <w:pPr>
              <w:spacing w:line="240" w:lineRule="exact"/>
              <w:jc w:val="both"/>
              <w:outlineLvl w:val="0"/>
              <w:rPr>
                <w:sz w:val="24"/>
                <w:szCs w:val="24"/>
              </w:rPr>
            </w:pPr>
            <w:r w:rsidRPr="002F0050">
              <w:rPr>
                <w:i/>
                <w:sz w:val="24"/>
                <w:szCs w:val="24"/>
              </w:rPr>
              <w:t>Урок 30.</w:t>
            </w:r>
            <w:r w:rsidRPr="002F0050">
              <w:rPr>
                <w:sz w:val="24"/>
                <w:szCs w:val="24"/>
              </w:rPr>
              <w:t xml:space="preserve"> Дом, который звучит.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31.</w:t>
            </w:r>
            <w:r w:rsidRPr="002F0050">
              <w:rPr>
                <w:sz w:val="24"/>
                <w:szCs w:val="24"/>
              </w:rPr>
              <w:t xml:space="preserve"> Опера-сказка.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32.</w:t>
            </w:r>
            <w:r w:rsidRPr="002F0050">
              <w:rPr>
                <w:sz w:val="24"/>
                <w:szCs w:val="24"/>
              </w:rPr>
              <w:t xml:space="preserve"> «Ничего на свете лучше нету». </w:t>
            </w:r>
          </w:p>
          <w:p w:rsidR="00960E98" w:rsidRDefault="00960E98" w:rsidP="007B60CA">
            <w:pPr>
              <w:spacing w:line="240" w:lineRule="exact"/>
              <w:jc w:val="both"/>
              <w:rPr>
                <w:sz w:val="24"/>
                <w:szCs w:val="24"/>
              </w:rPr>
            </w:pPr>
          </w:p>
          <w:p w:rsidR="00960E98" w:rsidRPr="007B60CA" w:rsidRDefault="00960E98" w:rsidP="007B60CA">
            <w:pPr>
              <w:spacing w:line="240" w:lineRule="exact"/>
              <w:jc w:val="both"/>
              <w:rPr>
                <w:sz w:val="24"/>
                <w:szCs w:val="24"/>
              </w:rPr>
            </w:pPr>
            <w:r w:rsidRPr="002F0050">
              <w:rPr>
                <w:i/>
                <w:sz w:val="24"/>
                <w:szCs w:val="24"/>
              </w:rPr>
              <w:t>Урок 33.</w:t>
            </w:r>
            <w:r w:rsidRPr="002F0050">
              <w:rPr>
                <w:sz w:val="24"/>
                <w:szCs w:val="24"/>
              </w:rPr>
              <w:t xml:space="preserve"> Обобщающий урок. </w:t>
            </w:r>
          </w:p>
        </w:tc>
        <w:tc>
          <w:tcPr>
            <w:tcW w:w="1701" w:type="dxa"/>
            <w:tcBorders>
              <w:top w:val="single" w:sz="4" w:space="0" w:color="auto"/>
            </w:tcBorders>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t>17</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1 четверть</w:t>
            </w:r>
          </w:p>
        </w:tc>
        <w:tc>
          <w:tcPr>
            <w:tcW w:w="1701" w:type="dxa"/>
          </w:tcPr>
          <w:p w:rsidR="00960E98" w:rsidRPr="00643C84" w:rsidRDefault="00F92735" w:rsidP="00927B17">
            <w:pPr>
              <w:jc w:val="center"/>
              <w:rPr>
                <w:b/>
                <w:bCs/>
                <w:sz w:val="24"/>
                <w:szCs w:val="24"/>
              </w:rPr>
            </w:pPr>
            <w:r>
              <w:rPr>
                <w:b/>
                <w:bCs/>
                <w:sz w:val="24"/>
                <w:szCs w:val="24"/>
              </w:rPr>
              <w:t>8</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2 четверть</w:t>
            </w:r>
          </w:p>
        </w:tc>
        <w:tc>
          <w:tcPr>
            <w:tcW w:w="1701" w:type="dxa"/>
          </w:tcPr>
          <w:p w:rsidR="00960E98" w:rsidRPr="00643C84" w:rsidRDefault="00F92735" w:rsidP="00927B17">
            <w:pPr>
              <w:jc w:val="center"/>
              <w:rPr>
                <w:b/>
                <w:bCs/>
                <w:sz w:val="24"/>
                <w:szCs w:val="24"/>
              </w:rPr>
            </w:pPr>
            <w:r>
              <w:rPr>
                <w:b/>
                <w:bCs/>
                <w:sz w:val="24"/>
                <w:szCs w:val="24"/>
              </w:rPr>
              <w:t>8</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3 четверть</w:t>
            </w:r>
          </w:p>
        </w:tc>
        <w:tc>
          <w:tcPr>
            <w:tcW w:w="1701" w:type="dxa"/>
          </w:tcPr>
          <w:p w:rsidR="00960E98" w:rsidRPr="00643C84" w:rsidRDefault="00960E98" w:rsidP="00927B17">
            <w:pPr>
              <w:jc w:val="center"/>
              <w:rPr>
                <w:b/>
                <w:bCs/>
                <w:sz w:val="24"/>
                <w:szCs w:val="24"/>
              </w:rPr>
            </w:pPr>
            <w:r w:rsidRPr="00643C84">
              <w:rPr>
                <w:b/>
                <w:bCs/>
                <w:sz w:val="24"/>
                <w:szCs w:val="24"/>
              </w:rPr>
              <w:t>9</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4 четверть</w:t>
            </w:r>
          </w:p>
        </w:tc>
        <w:tc>
          <w:tcPr>
            <w:tcW w:w="1701" w:type="dxa"/>
          </w:tcPr>
          <w:p w:rsidR="00960E98" w:rsidRPr="00643C84" w:rsidRDefault="00960E98" w:rsidP="00927B17">
            <w:pPr>
              <w:jc w:val="center"/>
              <w:rPr>
                <w:b/>
                <w:bCs/>
                <w:sz w:val="24"/>
                <w:szCs w:val="24"/>
              </w:rPr>
            </w:pPr>
            <w:r w:rsidRPr="00643C84">
              <w:rPr>
                <w:b/>
                <w:bCs/>
                <w:sz w:val="24"/>
                <w:szCs w:val="24"/>
              </w:rPr>
              <w:t>8</w:t>
            </w:r>
          </w:p>
        </w:tc>
      </w:tr>
      <w:tr w:rsidR="00960E98" w:rsidRPr="008F33BB" w:rsidTr="00960E98">
        <w:trPr>
          <w:trHeight w:val="297"/>
        </w:trPr>
        <w:tc>
          <w:tcPr>
            <w:tcW w:w="962" w:type="dxa"/>
          </w:tcPr>
          <w:p w:rsidR="00960E98" w:rsidRPr="008F33BB" w:rsidRDefault="00960E98" w:rsidP="00927B17">
            <w:pPr>
              <w:rPr>
                <w:sz w:val="24"/>
                <w:szCs w:val="24"/>
              </w:rPr>
            </w:pPr>
          </w:p>
        </w:tc>
        <w:tc>
          <w:tcPr>
            <w:tcW w:w="12562" w:type="dxa"/>
          </w:tcPr>
          <w:p w:rsidR="00960E98" w:rsidRPr="008F33BB" w:rsidRDefault="00960E98" w:rsidP="00C9546F">
            <w:pPr>
              <w:jc w:val="right"/>
              <w:rPr>
                <w:b/>
                <w:sz w:val="24"/>
                <w:szCs w:val="24"/>
              </w:rPr>
            </w:pPr>
            <w:r>
              <w:rPr>
                <w:b/>
                <w:sz w:val="24"/>
                <w:szCs w:val="24"/>
              </w:rPr>
              <w:t xml:space="preserve">                                                                            Итого за год:</w:t>
            </w:r>
          </w:p>
        </w:tc>
        <w:tc>
          <w:tcPr>
            <w:tcW w:w="1701" w:type="dxa"/>
          </w:tcPr>
          <w:p w:rsidR="00960E98" w:rsidRPr="00643C84" w:rsidRDefault="00960E98" w:rsidP="00927B17">
            <w:pPr>
              <w:jc w:val="center"/>
              <w:rPr>
                <w:b/>
                <w:bCs/>
                <w:sz w:val="24"/>
                <w:szCs w:val="24"/>
              </w:rPr>
            </w:pPr>
            <w:r w:rsidRPr="00643C84">
              <w:rPr>
                <w:b/>
                <w:bCs/>
                <w:sz w:val="24"/>
                <w:szCs w:val="24"/>
              </w:rPr>
              <w:t>33</w:t>
            </w:r>
          </w:p>
        </w:tc>
      </w:tr>
    </w:tbl>
    <w:p w:rsidR="00354EFC" w:rsidRPr="008F33BB" w:rsidRDefault="00354EFC" w:rsidP="00427834">
      <w:pPr>
        <w:spacing w:after="0" w:line="240" w:lineRule="exact"/>
        <w:rPr>
          <w:rFonts w:ascii="Times New Roman" w:hAnsi="Times New Roman" w:cs="Times New Roman"/>
          <w:b/>
          <w:sz w:val="24"/>
          <w:szCs w:val="24"/>
        </w:rPr>
      </w:pPr>
    </w:p>
    <w:p w:rsidR="00D37DDE" w:rsidRDefault="00D37DDE" w:rsidP="00AB7109">
      <w:pPr>
        <w:spacing w:after="0" w:line="240" w:lineRule="exact"/>
        <w:jc w:val="center"/>
        <w:rPr>
          <w:rFonts w:ascii="Times New Roman" w:hAnsi="Times New Roman" w:cs="Times New Roman"/>
          <w:b/>
          <w:sz w:val="24"/>
          <w:szCs w:val="24"/>
        </w:rPr>
      </w:pPr>
    </w:p>
    <w:p w:rsidR="006B02F3" w:rsidRDefault="006B02F3" w:rsidP="00AB7109">
      <w:pPr>
        <w:spacing w:after="0" w:line="240" w:lineRule="exact"/>
        <w:jc w:val="center"/>
        <w:rPr>
          <w:rFonts w:ascii="Times New Roman" w:hAnsi="Times New Roman" w:cs="Times New Roman"/>
          <w:b/>
          <w:sz w:val="24"/>
          <w:szCs w:val="24"/>
        </w:rPr>
      </w:pPr>
    </w:p>
    <w:p w:rsidR="006B02F3" w:rsidRPr="00DD7C81" w:rsidRDefault="006B02F3" w:rsidP="006B02F3">
      <w:pPr>
        <w:spacing w:after="0" w:line="240" w:lineRule="exact"/>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DD7C81">
        <w:rPr>
          <w:rFonts w:ascii="Times New Roman" w:hAnsi="Times New Roman" w:cs="Times New Roman"/>
          <w:b/>
          <w:i/>
          <w:sz w:val="24"/>
          <w:szCs w:val="24"/>
        </w:rPr>
        <w:t>Приложение</w:t>
      </w:r>
    </w:p>
    <w:p w:rsidR="006B02F3" w:rsidRPr="008F33BB" w:rsidRDefault="006B02F3" w:rsidP="006B02F3">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Календарно-тематическое планирование</w:t>
      </w:r>
    </w:p>
    <w:p w:rsidR="006B02F3" w:rsidRPr="008F33BB" w:rsidRDefault="006B02F3" w:rsidP="006B02F3">
      <w:pPr>
        <w:spacing w:after="0" w:line="240" w:lineRule="exact"/>
        <w:jc w:val="center"/>
        <w:rPr>
          <w:rFonts w:ascii="Times New Roman" w:hAnsi="Times New Roman" w:cs="Times New Roman"/>
          <w:b/>
          <w:sz w:val="24"/>
          <w:szCs w:val="24"/>
        </w:rPr>
      </w:pPr>
    </w:p>
    <w:tbl>
      <w:tblPr>
        <w:tblStyle w:val="af4"/>
        <w:tblW w:w="15168" w:type="dxa"/>
        <w:tblInd w:w="-176" w:type="dxa"/>
        <w:tblLayout w:type="fixed"/>
        <w:tblLook w:val="04A0" w:firstRow="1" w:lastRow="0" w:firstColumn="1" w:lastColumn="0" w:noHBand="0" w:noVBand="1"/>
      </w:tblPr>
      <w:tblGrid>
        <w:gridCol w:w="829"/>
        <w:gridCol w:w="1021"/>
        <w:gridCol w:w="882"/>
        <w:gridCol w:w="786"/>
        <w:gridCol w:w="2162"/>
        <w:gridCol w:w="1975"/>
        <w:gridCol w:w="7513"/>
      </w:tblGrid>
      <w:tr w:rsidR="006B02F3" w:rsidRPr="008F33BB" w:rsidTr="001C63DE">
        <w:tc>
          <w:tcPr>
            <w:tcW w:w="829" w:type="dxa"/>
            <w:vMerge w:val="restart"/>
          </w:tcPr>
          <w:p w:rsidR="006B02F3" w:rsidRPr="00643C84" w:rsidRDefault="006B02F3" w:rsidP="001C63DE">
            <w:pPr>
              <w:pStyle w:val="Default"/>
              <w:rPr>
                <w:b/>
                <w:bCs/>
              </w:rPr>
            </w:pPr>
            <w:r w:rsidRPr="00643C84">
              <w:rPr>
                <w:b/>
                <w:bCs/>
              </w:rPr>
              <w:t>№ п/п</w:t>
            </w:r>
          </w:p>
        </w:tc>
        <w:tc>
          <w:tcPr>
            <w:tcW w:w="1021" w:type="dxa"/>
            <w:vMerge w:val="restart"/>
          </w:tcPr>
          <w:p w:rsidR="006B02F3" w:rsidRPr="00643C84" w:rsidRDefault="006B02F3" w:rsidP="001C63DE">
            <w:pPr>
              <w:pStyle w:val="Default"/>
              <w:jc w:val="center"/>
              <w:rPr>
                <w:b/>
                <w:bCs/>
              </w:rPr>
            </w:pPr>
            <w:r w:rsidRPr="00643C84">
              <w:rPr>
                <w:b/>
                <w:bCs/>
              </w:rPr>
              <w:t>№ в теме</w:t>
            </w:r>
          </w:p>
        </w:tc>
        <w:tc>
          <w:tcPr>
            <w:tcW w:w="1668" w:type="dxa"/>
            <w:gridSpan w:val="2"/>
          </w:tcPr>
          <w:p w:rsidR="006B02F3" w:rsidRPr="00643C84" w:rsidRDefault="006B02F3" w:rsidP="001C63DE">
            <w:pPr>
              <w:pStyle w:val="Default"/>
              <w:jc w:val="center"/>
              <w:rPr>
                <w:b/>
                <w:bCs/>
              </w:rPr>
            </w:pPr>
            <w:r w:rsidRPr="00643C84">
              <w:rPr>
                <w:b/>
                <w:bCs/>
              </w:rPr>
              <w:t>Дата</w:t>
            </w:r>
          </w:p>
        </w:tc>
        <w:tc>
          <w:tcPr>
            <w:tcW w:w="2162" w:type="dxa"/>
            <w:vMerge w:val="restart"/>
          </w:tcPr>
          <w:p w:rsidR="006B02F3" w:rsidRPr="00643C84" w:rsidRDefault="006B02F3" w:rsidP="001C63DE">
            <w:pPr>
              <w:pStyle w:val="Default"/>
              <w:jc w:val="center"/>
              <w:rPr>
                <w:b/>
                <w:bCs/>
              </w:rPr>
            </w:pPr>
            <w:r w:rsidRPr="00643C84">
              <w:rPr>
                <w:b/>
                <w:bCs/>
              </w:rPr>
              <w:t>Тема</w:t>
            </w:r>
          </w:p>
        </w:tc>
        <w:tc>
          <w:tcPr>
            <w:tcW w:w="1975" w:type="dxa"/>
            <w:vMerge w:val="restart"/>
          </w:tcPr>
          <w:p w:rsidR="006B02F3" w:rsidRPr="00643C84" w:rsidRDefault="006B02F3" w:rsidP="001C63DE">
            <w:pPr>
              <w:pStyle w:val="Default"/>
              <w:jc w:val="center"/>
              <w:rPr>
                <w:b/>
                <w:bCs/>
              </w:rPr>
            </w:pPr>
            <w:r w:rsidRPr="00643C84">
              <w:rPr>
                <w:b/>
                <w:bCs/>
              </w:rPr>
              <w:t>Тип урока, форма проведения</w:t>
            </w:r>
          </w:p>
        </w:tc>
        <w:tc>
          <w:tcPr>
            <w:tcW w:w="7513" w:type="dxa"/>
            <w:vMerge w:val="restart"/>
          </w:tcPr>
          <w:p w:rsidR="006B02F3" w:rsidRPr="00643C84" w:rsidRDefault="006B02F3" w:rsidP="001C63DE">
            <w:pPr>
              <w:pStyle w:val="Default"/>
              <w:rPr>
                <w:b/>
                <w:bCs/>
              </w:rPr>
            </w:pPr>
            <w:r w:rsidRPr="00643C84">
              <w:rPr>
                <w:b/>
                <w:bCs/>
              </w:rPr>
              <w:t xml:space="preserve">                     Планируемые предметные результаты</w:t>
            </w:r>
          </w:p>
        </w:tc>
      </w:tr>
      <w:tr w:rsidR="006B02F3" w:rsidRPr="008F33BB" w:rsidTr="001C63DE">
        <w:tc>
          <w:tcPr>
            <w:tcW w:w="829" w:type="dxa"/>
            <w:vMerge/>
          </w:tcPr>
          <w:p w:rsidR="006B02F3" w:rsidRPr="008F33BB" w:rsidRDefault="006B02F3" w:rsidP="001C63DE">
            <w:pPr>
              <w:pStyle w:val="Default"/>
            </w:pPr>
          </w:p>
        </w:tc>
        <w:tc>
          <w:tcPr>
            <w:tcW w:w="1021" w:type="dxa"/>
            <w:vMerge/>
          </w:tcPr>
          <w:p w:rsidR="006B02F3" w:rsidRPr="008F33BB" w:rsidRDefault="006B02F3" w:rsidP="001C63DE">
            <w:pPr>
              <w:pStyle w:val="Default"/>
              <w:jc w:val="center"/>
            </w:pPr>
          </w:p>
        </w:tc>
        <w:tc>
          <w:tcPr>
            <w:tcW w:w="882" w:type="dxa"/>
          </w:tcPr>
          <w:p w:rsidR="006B02F3" w:rsidRPr="008F33BB" w:rsidRDefault="006B02F3" w:rsidP="001C63DE">
            <w:pPr>
              <w:pStyle w:val="Default"/>
            </w:pPr>
            <w:r w:rsidRPr="008F33BB">
              <w:t>план</w:t>
            </w:r>
          </w:p>
        </w:tc>
        <w:tc>
          <w:tcPr>
            <w:tcW w:w="786" w:type="dxa"/>
          </w:tcPr>
          <w:p w:rsidR="006B02F3" w:rsidRPr="008F33BB" w:rsidRDefault="006B02F3" w:rsidP="001C63DE">
            <w:pPr>
              <w:pStyle w:val="Default"/>
            </w:pPr>
            <w:r w:rsidRPr="008F33BB">
              <w:t>факт</w:t>
            </w:r>
          </w:p>
        </w:tc>
        <w:tc>
          <w:tcPr>
            <w:tcW w:w="2162" w:type="dxa"/>
            <w:vMerge/>
          </w:tcPr>
          <w:p w:rsidR="006B02F3" w:rsidRPr="008F33BB" w:rsidRDefault="006B02F3" w:rsidP="001C63DE">
            <w:pPr>
              <w:pStyle w:val="Default"/>
            </w:pPr>
          </w:p>
        </w:tc>
        <w:tc>
          <w:tcPr>
            <w:tcW w:w="1975" w:type="dxa"/>
            <w:vMerge/>
          </w:tcPr>
          <w:p w:rsidR="006B02F3" w:rsidRPr="008F33BB" w:rsidRDefault="006B02F3" w:rsidP="001C63DE">
            <w:pPr>
              <w:pStyle w:val="Default"/>
            </w:pPr>
          </w:p>
        </w:tc>
        <w:tc>
          <w:tcPr>
            <w:tcW w:w="7513" w:type="dxa"/>
            <w:vMerge/>
          </w:tcPr>
          <w:p w:rsidR="006B02F3" w:rsidRPr="008F33BB" w:rsidRDefault="006B02F3" w:rsidP="001C63DE">
            <w:pPr>
              <w:pStyle w:val="Default"/>
            </w:pPr>
          </w:p>
        </w:tc>
      </w:tr>
      <w:tr w:rsidR="006B02F3" w:rsidRPr="008F33BB" w:rsidTr="001C63DE">
        <w:tc>
          <w:tcPr>
            <w:tcW w:w="829" w:type="dxa"/>
          </w:tcPr>
          <w:p w:rsidR="006B02F3" w:rsidRPr="008F33BB" w:rsidRDefault="006B02F3" w:rsidP="001C63DE">
            <w:pPr>
              <w:pStyle w:val="Default"/>
            </w:pPr>
          </w:p>
        </w:tc>
        <w:tc>
          <w:tcPr>
            <w:tcW w:w="14339" w:type="dxa"/>
            <w:gridSpan w:val="6"/>
          </w:tcPr>
          <w:p w:rsidR="006B02F3" w:rsidRPr="008F33BB" w:rsidRDefault="006B02F3" w:rsidP="001C63DE">
            <w:pPr>
              <w:pStyle w:val="Default"/>
              <w:jc w:val="center"/>
              <w:rPr>
                <w:b/>
              </w:rPr>
            </w:pPr>
            <w:r w:rsidRPr="008F33BB">
              <w:rPr>
                <w:b/>
              </w:rPr>
              <w:t>Раздел 1.</w:t>
            </w:r>
            <w:r>
              <w:rPr>
                <w:b/>
              </w:rPr>
              <w:t xml:space="preserve"> «Музыка вокруг нас» (16</w:t>
            </w:r>
            <w:r w:rsidRPr="008F33BB">
              <w:rPr>
                <w:b/>
              </w:rPr>
              <w:t xml:space="preserve"> часов)</w:t>
            </w:r>
          </w:p>
        </w:tc>
      </w:tr>
      <w:tr w:rsidR="006B02F3" w:rsidRPr="008F33BB" w:rsidTr="001C63DE">
        <w:tc>
          <w:tcPr>
            <w:tcW w:w="829" w:type="dxa"/>
          </w:tcPr>
          <w:p w:rsidR="006B02F3" w:rsidRPr="008F33BB" w:rsidRDefault="006B02F3" w:rsidP="001C63DE">
            <w:pPr>
              <w:pStyle w:val="Default"/>
            </w:pPr>
            <w:r w:rsidRPr="008F33BB">
              <w:t>1.</w:t>
            </w:r>
          </w:p>
        </w:tc>
        <w:tc>
          <w:tcPr>
            <w:tcW w:w="1021" w:type="dxa"/>
          </w:tcPr>
          <w:p w:rsidR="006B02F3" w:rsidRPr="008F33BB" w:rsidRDefault="006B02F3" w:rsidP="001C63DE">
            <w:pPr>
              <w:pStyle w:val="Default"/>
              <w:jc w:val="center"/>
            </w:pPr>
            <w:r w:rsidRPr="008F33BB">
              <w:t>1</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«И Муза вечная со мной!»</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p w:rsidR="006B02F3" w:rsidRPr="00427834" w:rsidRDefault="006B02F3" w:rsidP="001C63DE">
            <w:pPr>
              <w:autoSpaceDE w:val="0"/>
              <w:autoSpaceDN w:val="0"/>
              <w:adjustRightInd w:val="0"/>
              <w:spacing w:line="264" w:lineRule="auto"/>
              <w:rPr>
                <w:i/>
                <w:sz w:val="24"/>
                <w:szCs w:val="24"/>
                <w:lang w:eastAsia="en-US"/>
              </w:rPr>
            </w:pPr>
            <w:r w:rsidRPr="00427834">
              <w:rPr>
                <w:i/>
                <w:sz w:val="24"/>
                <w:szCs w:val="24"/>
                <w:lang w:eastAsia="en-US"/>
              </w:rPr>
              <w:t>Урок – игра.</w:t>
            </w:r>
          </w:p>
        </w:tc>
        <w:tc>
          <w:tcPr>
            <w:tcW w:w="7513" w:type="dxa"/>
          </w:tcPr>
          <w:p w:rsidR="006B02F3" w:rsidRPr="008F33BB" w:rsidRDefault="006B02F3" w:rsidP="001C63DE">
            <w:pPr>
              <w:jc w:val="both"/>
              <w:rPr>
                <w:b/>
                <w:i/>
                <w:sz w:val="24"/>
                <w:szCs w:val="24"/>
                <w:lang w:eastAsia="en-US"/>
              </w:rPr>
            </w:pPr>
            <w:r w:rsidRPr="008F33BB">
              <w:rPr>
                <w:b/>
                <w:sz w:val="24"/>
                <w:szCs w:val="24"/>
                <w:lang w:eastAsia="en-US"/>
              </w:rPr>
              <w:t>Знать/ понимать:</w:t>
            </w:r>
            <w:r w:rsidRPr="008F33BB">
              <w:rPr>
                <w:sz w:val="24"/>
                <w:szCs w:val="24"/>
                <w:lang w:eastAsia="en-US"/>
              </w:rPr>
              <w:t xml:space="preserve">  правила поведения на уроке музыки. Правила  пения. Смысл понятий </w:t>
            </w:r>
            <w:r w:rsidRPr="008F33BB">
              <w:rPr>
                <w:b/>
                <w:i/>
                <w:sz w:val="24"/>
                <w:szCs w:val="24"/>
                <w:lang w:eastAsia="en-US"/>
              </w:rPr>
              <w:t>«Композитор – исполнитель – слушатель», муза.</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определять настроение музыки, владеть первоначальными певческими навыками,                                                                                                                                                                                                                                                                                                                                                                                                                                                                                                                                                                                                                                            участвовать в коллективном пении, эмоционально откликаться на музыкальное произведение и выразить свое впечатление в пении, игре или пластике;</w:t>
            </w:r>
          </w:p>
        </w:tc>
      </w:tr>
      <w:tr w:rsidR="006B02F3" w:rsidRPr="008F33BB" w:rsidTr="001C63DE">
        <w:tc>
          <w:tcPr>
            <w:tcW w:w="829" w:type="dxa"/>
          </w:tcPr>
          <w:p w:rsidR="006B02F3" w:rsidRPr="008F33BB" w:rsidRDefault="006B02F3" w:rsidP="001C63DE">
            <w:pPr>
              <w:pStyle w:val="Default"/>
            </w:pPr>
            <w:r w:rsidRPr="008F33BB">
              <w:t>2.</w:t>
            </w:r>
          </w:p>
        </w:tc>
        <w:tc>
          <w:tcPr>
            <w:tcW w:w="1021" w:type="dxa"/>
          </w:tcPr>
          <w:p w:rsidR="006B02F3" w:rsidRPr="008F33BB" w:rsidRDefault="006B02F3" w:rsidP="001C63DE">
            <w:pPr>
              <w:pStyle w:val="Default"/>
              <w:jc w:val="center"/>
            </w:pPr>
            <w:r>
              <w:t>2</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Хоровод муз.</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 xml:space="preserve">Урок открытия новых знаний. </w:t>
            </w:r>
          </w:p>
        </w:tc>
        <w:tc>
          <w:tcPr>
            <w:tcW w:w="7513" w:type="dxa"/>
          </w:tcPr>
          <w:p w:rsidR="006B02F3" w:rsidRPr="008F33BB" w:rsidRDefault="006B02F3" w:rsidP="001C63DE">
            <w:pPr>
              <w:jc w:val="both"/>
              <w:rPr>
                <w:b/>
                <w:i/>
                <w:sz w:val="24"/>
                <w:szCs w:val="24"/>
                <w:lang w:eastAsia="en-US"/>
              </w:rPr>
            </w:pPr>
            <w:r w:rsidRPr="008F33BB">
              <w:rPr>
                <w:b/>
                <w:sz w:val="24"/>
                <w:szCs w:val="24"/>
                <w:lang w:eastAsia="en-US"/>
              </w:rPr>
              <w:t>Знать/ понимать:</w:t>
            </w:r>
            <w:r w:rsidRPr="008F33BB">
              <w:rPr>
                <w:sz w:val="24"/>
                <w:szCs w:val="24"/>
                <w:lang w:eastAsia="en-US"/>
              </w:rPr>
              <w:t xml:space="preserve"> понятия </w:t>
            </w:r>
            <w:r w:rsidRPr="008F33BB">
              <w:rPr>
                <w:b/>
                <w:i/>
                <w:sz w:val="24"/>
                <w:szCs w:val="24"/>
                <w:lang w:eastAsia="en-US"/>
              </w:rPr>
              <w:t xml:space="preserve">«хоровод», «хор», </w:t>
            </w:r>
            <w:r w:rsidRPr="008F33BB">
              <w:rPr>
                <w:sz w:val="24"/>
                <w:szCs w:val="24"/>
                <w:lang w:eastAsia="en-US"/>
              </w:rPr>
              <w:t>их общие признаки и различия. Что музыка объединяет музыкальные образы разных стран и народов.</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 xml:space="preserve">узнавать на слух основную часть музыкальных </w:t>
            </w:r>
            <w:proofErr w:type="spellStart"/>
            <w:r w:rsidRPr="008F33BB">
              <w:rPr>
                <w:sz w:val="24"/>
                <w:szCs w:val="24"/>
                <w:lang w:eastAsia="en-US"/>
              </w:rPr>
              <w:t>произведений,передавать</w:t>
            </w:r>
            <w:proofErr w:type="spellEnd"/>
            <w:r w:rsidRPr="008F33BB">
              <w:rPr>
                <w:sz w:val="24"/>
                <w:szCs w:val="24"/>
                <w:lang w:eastAsia="en-US"/>
              </w:rPr>
              <w:t xml:space="preserve"> настроение музыки в пении,  выделять отдельные признаки предмета и объединять по общему признаку, давать определения общего характера музыки.</w:t>
            </w:r>
          </w:p>
        </w:tc>
      </w:tr>
      <w:tr w:rsidR="006B02F3" w:rsidRPr="008F33BB" w:rsidTr="001C63DE">
        <w:tc>
          <w:tcPr>
            <w:tcW w:w="829" w:type="dxa"/>
          </w:tcPr>
          <w:p w:rsidR="006B02F3" w:rsidRPr="008F33BB" w:rsidRDefault="006B02F3" w:rsidP="001C63DE">
            <w:pPr>
              <w:pStyle w:val="Default"/>
            </w:pPr>
            <w:r w:rsidRPr="008F33BB">
              <w:t>3.</w:t>
            </w:r>
          </w:p>
        </w:tc>
        <w:tc>
          <w:tcPr>
            <w:tcW w:w="1021" w:type="dxa"/>
          </w:tcPr>
          <w:p w:rsidR="006B02F3" w:rsidRPr="008F33BB" w:rsidRDefault="006B02F3" w:rsidP="001C63DE">
            <w:pPr>
              <w:pStyle w:val="Default"/>
              <w:jc w:val="center"/>
            </w:pPr>
            <w:r>
              <w:t>3</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Повсюду музыка слышна.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r w:rsidR="001C63DE" w:rsidRPr="001C63DE">
              <w:rPr>
                <w:i/>
                <w:sz w:val="24"/>
                <w:szCs w:val="24"/>
                <w:lang w:eastAsia="en-US"/>
              </w:rPr>
              <w:t xml:space="preserve"> </w:t>
            </w:r>
            <w:r w:rsidR="001C63DE">
              <w:rPr>
                <w:i/>
                <w:sz w:val="24"/>
                <w:szCs w:val="24"/>
                <w:lang w:eastAsia="en-US"/>
              </w:rPr>
              <w:t>У</w:t>
            </w:r>
            <w:r w:rsidR="001C63DE" w:rsidRPr="001C63DE">
              <w:rPr>
                <w:i/>
                <w:sz w:val="24"/>
                <w:szCs w:val="24"/>
                <w:lang w:eastAsia="en-US"/>
              </w:rPr>
              <w:t>рок</w:t>
            </w:r>
            <w:r w:rsidR="001C63DE">
              <w:rPr>
                <w:i/>
                <w:sz w:val="24"/>
                <w:szCs w:val="24"/>
                <w:lang w:eastAsia="en-US"/>
              </w:rPr>
              <w:t xml:space="preserve"> - экскурсия</w:t>
            </w:r>
            <w:r w:rsidR="001C63DE" w:rsidRPr="001C63DE">
              <w:rPr>
                <w:i/>
                <w:sz w:val="24"/>
                <w:szCs w:val="24"/>
                <w:lang w:eastAsia="en-US"/>
              </w:rPr>
              <w:t>.</w:t>
            </w:r>
          </w:p>
        </w:tc>
        <w:tc>
          <w:tcPr>
            <w:tcW w:w="7513" w:type="dxa"/>
          </w:tcPr>
          <w:p w:rsidR="006B02F3" w:rsidRPr="008F33BB" w:rsidRDefault="006B02F3" w:rsidP="001C63DE">
            <w:pPr>
              <w:jc w:val="both"/>
              <w:rPr>
                <w:b/>
                <w:i/>
                <w:sz w:val="24"/>
                <w:szCs w:val="24"/>
                <w:lang w:eastAsia="en-US"/>
              </w:rPr>
            </w:pPr>
            <w:r w:rsidRPr="008F33BB">
              <w:rPr>
                <w:b/>
                <w:sz w:val="24"/>
                <w:szCs w:val="24"/>
                <w:lang w:eastAsia="en-US"/>
              </w:rPr>
              <w:t>Знать/ понимать:</w:t>
            </w:r>
            <w:r w:rsidRPr="008F33BB">
              <w:rPr>
                <w:sz w:val="24"/>
                <w:szCs w:val="24"/>
                <w:lang w:eastAsia="en-US"/>
              </w:rPr>
              <w:t xml:space="preserve"> </w:t>
            </w:r>
            <w:proofErr w:type="spellStart"/>
            <w:r w:rsidRPr="008F33BB">
              <w:rPr>
                <w:sz w:val="24"/>
                <w:szCs w:val="24"/>
                <w:lang w:eastAsia="en-US"/>
              </w:rPr>
              <w:t>названиепервичных</w:t>
            </w:r>
            <w:proofErr w:type="spellEnd"/>
            <w:r w:rsidRPr="008F33BB">
              <w:rPr>
                <w:sz w:val="24"/>
                <w:szCs w:val="24"/>
                <w:lang w:eastAsia="en-US"/>
              </w:rPr>
              <w:t xml:space="preserve"> жанров: </w:t>
            </w:r>
            <w:r w:rsidRPr="008F33BB">
              <w:rPr>
                <w:b/>
                <w:i/>
                <w:sz w:val="24"/>
                <w:szCs w:val="24"/>
                <w:lang w:eastAsia="en-US"/>
              </w:rPr>
              <w:t>песня, танец, марш.</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определять характер, настроение, жанровую основу песен-</w:t>
            </w:r>
            <w:proofErr w:type="spellStart"/>
            <w:r w:rsidRPr="008F33BB">
              <w:rPr>
                <w:sz w:val="24"/>
                <w:szCs w:val="24"/>
                <w:lang w:eastAsia="en-US"/>
              </w:rPr>
              <w:t>попевок</w:t>
            </w:r>
            <w:proofErr w:type="spellEnd"/>
            <w:r w:rsidRPr="008F33BB">
              <w:rPr>
                <w:sz w:val="24"/>
                <w:szCs w:val="24"/>
                <w:lang w:eastAsia="en-US"/>
              </w:rPr>
              <w:t>. Принимать участие в элементарной импровизации и исполнительской деятельности.</w:t>
            </w:r>
          </w:p>
        </w:tc>
      </w:tr>
      <w:tr w:rsidR="006B02F3" w:rsidRPr="008F33BB" w:rsidTr="001C63DE">
        <w:tc>
          <w:tcPr>
            <w:tcW w:w="829" w:type="dxa"/>
          </w:tcPr>
          <w:p w:rsidR="006B02F3" w:rsidRPr="008F33BB" w:rsidRDefault="006B02F3" w:rsidP="001C63DE">
            <w:pPr>
              <w:pStyle w:val="Default"/>
            </w:pPr>
            <w:r w:rsidRPr="008F33BB">
              <w:t>4.</w:t>
            </w:r>
          </w:p>
        </w:tc>
        <w:tc>
          <w:tcPr>
            <w:tcW w:w="1021" w:type="dxa"/>
          </w:tcPr>
          <w:p w:rsidR="006B02F3" w:rsidRPr="008F33BB" w:rsidRDefault="006B02F3" w:rsidP="001C63DE">
            <w:pPr>
              <w:pStyle w:val="Default"/>
              <w:jc w:val="center"/>
            </w:pPr>
            <w:r>
              <w:t>4</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Душа музыки – мелодия.</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p w:rsidR="006B02F3" w:rsidRPr="00324BA3" w:rsidRDefault="006B02F3" w:rsidP="001C63DE">
            <w:pPr>
              <w:rPr>
                <w:i/>
                <w:iCs/>
                <w:sz w:val="24"/>
                <w:szCs w:val="24"/>
                <w:lang w:eastAsia="en-US"/>
              </w:rPr>
            </w:pPr>
            <w:r w:rsidRPr="00324BA3">
              <w:rPr>
                <w:i/>
                <w:iCs/>
                <w:sz w:val="24"/>
                <w:szCs w:val="24"/>
                <w:lang w:eastAsia="en-US"/>
              </w:rPr>
              <w:t>Урок-путешествие.</w:t>
            </w:r>
          </w:p>
          <w:p w:rsidR="006B02F3" w:rsidRPr="008F33BB" w:rsidRDefault="006B02F3" w:rsidP="001C63DE">
            <w:pPr>
              <w:rPr>
                <w:sz w:val="24"/>
                <w:szCs w:val="24"/>
                <w:lang w:eastAsia="en-US"/>
              </w:rPr>
            </w:pP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jc w:val="both"/>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жанры: </w:t>
            </w:r>
            <w:r w:rsidRPr="008F33BB">
              <w:rPr>
                <w:b/>
                <w:i/>
                <w:sz w:val="24"/>
                <w:szCs w:val="24"/>
                <w:lang w:eastAsia="en-US"/>
              </w:rPr>
              <w:t>марш, песня, танец.</w:t>
            </w:r>
            <w:r w:rsidRPr="008F33BB">
              <w:rPr>
                <w:sz w:val="24"/>
                <w:szCs w:val="24"/>
                <w:lang w:eastAsia="en-US"/>
              </w:rPr>
              <w:t xml:space="preserve"> Музыкальные  термины: мелодия и аккомпанемент.</w:t>
            </w:r>
          </w:p>
          <w:p w:rsidR="006B02F3" w:rsidRPr="008F33BB" w:rsidRDefault="006B02F3" w:rsidP="001C63DE">
            <w:pPr>
              <w:jc w:val="both"/>
              <w:rPr>
                <w:b/>
                <w:sz w:val="24"/>
                <w:szCs w:val="24"/>
                <w:lang w:eastAsia="en-US"/>
              </w:rPr>
            </w:pPr>
            <w:r w:rsidRPr="008F33BB">
              <w:rPr>
                <w:sz w:val="24"/>
                <w:szCs w:val="24"/>
                <w:lang w:eastAsia="en-US"/>
              </w:rPr>
              <w:t>Что мелодия – главная мысль музыкального произведения.</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выявлять характерные</w:t>
            </w:r>
            <w:r w:rsidR="00362C7E">
              <w:rPr>
                <w:sz w:val="24"/>
                <w:szCs w:val="24"/>
                <w:lang w:eastAsia="en-US"/>
              </w:rPr>
              <w:t xml:space="preserve"> особенности </w:t>
            </w:r>
            <w:r w:rsidRPr="008F33BB">
              <w:rPr>
                <w:sz w:val="24"/>
                <w:szCs w:val="24"/>
                <w:lang w:eastAsia="en-US"/>
              </w:rPr>
              <w:t>жанров: песни, танца, марша, откликаться на характер музыки пластикой рук, ритмическими хлопками.</w:t>
            </w:r>
          </w:p>
          <w:p w:rsidR="006B02F3" w:rsidRPr="008F33BB" w:rsidRDefault="006B02F3" w:rsidP="001C63DE">
            <w:pPr>
              <w:spacing w:before="60"/>
              <w:jc w:val="both"/>
              <w:rPr>
                <w:sz w:val="24"/>
                <w:szCs w:val="24"/>
                <w:lang w:eastAsia="en-US"/>
              </w:rPr>
            </w:pPr>
            <w:r w:rsidRPr="008F33BB">
              <w:rPr>
                <w:sz w:val="24"/>
                <w:szCs w:val="24"/>
                <w:lang w:eastAsia="en-US"/>
              </w:rPr>
              <w:t xml:space="preserve">определять и сравнивать характер, настроение в музыкальных произведениях; определять на слух основные жанры музыки (песня, танец и марш); эмоционально откликнуться на музыкальное </w:t>
            </w:r>
            <w:r w:rsidRPr="008F33BB">
              <w:rPr>
                <w:sz w:val="24"/>
                <w:szCs w:val="24"/>
                <w:lang w:eastAsia="en-US"/>
              </w:rPr>
              <w:lastRenderedPageBreak/>
              <w:t>произведение и выразить свое впечатление.</w:t>
            </w:r>
          </w:p>
          <w:p w:rsidR="006B02F3" w:rsidRPr="008F33BB" w:rsidRDefault="006B02F3" w:rsidP="001C63DE">
            <w:pPr>
              <w:jc w:val="both"/>
              <w:rPr>
                <w:sz w:val="24"/>
                <w:szCs w:val="24"/>
                <w:lang w:eastAsia="en-US"/>
              </w:rPr>
            </w:pPr>
          </w:p>
        </w:tc>
      </w:tr>
      <w:tr w:rsidR="006B02F3" w:rsidRPr="008F33BB" w:rsidTr="001C63DE">
        <w:tc>
          <w:tcPr>
            <w:tcW w:w="829" w:type="dxa"/>
          </w:tcPr>
          <w:p w:rsidR="006B02F3" w:rsidRPr="008F33BB" w:rsidRDefault="006B02F3" w:rsidP="001C63DE">
            <w:pPr>
              <w:pStyle w:val="Default"/>
            </w:pPr>
            <w:r w:rsidRPr="008F33BB">
              <w:lastRenderedPageBreak/>
              <w:t>5.</w:t>
            </w:r>
          </w:p>
        </w:tc>
        <w:tc>
          <w:tcPr>
            <w:tcW w:w="1021" w:type="dxa"/>
          </w:tcPr>
          <w:p w:rsidR="006B02F3" w:rsidRPr="008F33BB" w:rsidRDefault="006B02F3" w:rsidP="001C63DE">
            <w:pPr>
              <w:pStyle w:val="Default"/>
              <w:jc w:val="center"/>
            </w:pPr>
            <w:r>
              <w:t>5</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 осени.</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1C63DE" w:rsidRPr="001C63DE" w:rsidRDefault="001C63DE" w:rsidP="001C63DE">
            <w:pPr>
              <w:autoSpaceDE w:val="0"/>
              <w:autoSpaceDN w:val="0"/>
              <w:adjustRightInd w:val="0"/>
              <w:spacing w:line="264" w:lineRule="auto"/>
              <w:rPr>
                <w:i/>
                <w:sz w:val="24"/>
                <w:szCs w:val="24"/>
                <w:lang w:eastAsia="en-US"/>
              </w:rPr>
            </w:pPr>
            <w:r w:rsidRPr="001C63DE">
              <w:rPr>
                <w:i/>
                <w:sz w:val="24"/>
                <w:szCs w:val="24"/>
                <w:lang w:eastAsia="en-US"/>
              </w:rPr>
              <w:t>Урок – экскурсия.</w:t>
            </w: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jc w:val="both"/>
              <w:rPr>
                <w:sz w:val="24"/>
                <w:szCs w:val="24"/>
                <w:lang w:eastAsia="en-US"/>
              </w:rPr>
            </w:pPr>
            <w:r w:rsidRPr="008F33BB">
              <w:rPr>
                <w:b/>
                <w:sz w:val="24"/>
                <w:szCs w:val="24"/>
                <w:lang w:eastAsia="en-US"/>
              </w:rPr>
              <w:t>Знать/ понимать:</w:t>
            </w:r>
            <w:r w:rsidRPr="008F33BB">
              <w:rPr>
                <w:sz w:val="24"/>
                <w:szCs w:val="24"/>
                <w:lang w:eastAsia="en-US"/>
              </w:rPr>
              <w:t xml:space="preserve"> внешний вид музыкального инструмента – </w:t>
            </w:r>
            <w:r w:rsidRPr="008F33BB">
              <w:rPr>
                <w:b/>
                <w:i/>
                <w:sz w:val="24"/>
                <w:szCs w:val="24"/>
                <w:lang w:eastAsia="en-US"/>
              </w:rPr>
              <w:t>фортепиано и скрипки</w:t>
            </w:r>
            <w:r w:rsidRPr="008F33BB">
              <w:rPr>
                <w:sz w:val="24"/>
                <w:szCs w:val="24"/>
                <w:lang w:eastAsia="en-US"/>
              </w:rPr>
              <w:t xml:space="preserve">, музыкальные термины – </w:t>
            </w:r>
            <w:r w:rsidRPr="008F33BB">
              <w:rPr>
                <w:b/>
                <w:i/>
                <w:sz w:val="24"/>
                <w:szCs w:val="24"/>
                <w:lang w:eastAsia="en-US"/>
              </w:rPr>
              <w:t>оркестр, солист</w:t>
            </w:r>
            <w:r w:rsidRPr="008F33BB">
              <w:rPr>
                <w:sz w:val="24"/>
                <w:szCs w:val="24"/>
                <w:lang w:eastAsia="en-US"/>
              </w:rPr>
              <w:t>, что музыкальные произведения композиторов, рисунки художников, стихотворения поэтов тесно связаны с впечатлениями детей об осени.</w:t>
            </w:r>
          </w:p>
          <w:p w:rsidR="006B02F3" w:rsidRPr="008F33BB" w:rsidRDefault="006B02F3" w:rsidP="001C63DE">
            <w:pPr>
              <w:jc w:val="both"/>
              <w:rPr>
                <w:sz w:val="24"/>
                <w:szCs w:val="24"/>
                <w:lang w:eastAsia="en-US"/>
              </w:rPr>
            </w:pPr>
            <w:r w:rsidRPr="008F33BB">
              <w:rPr>
                <w:b/>
                <w:sz w:val="24"/>
                <w:szCs w:val="24"/>
                <w:lang w:eastAsia="en-US"/>
              </w:rPr>
              <w:t>Уметь:</w:t>
            </w:r>
            <w:r w:rsidRPr="008F33BB">
              <w:rPr>
                <w:sz w:val="24"/>
                <w:szCs w:val="24"/>
                <w:lang w:eastAsia="en-US"/>
              </w:rPr>
              <w:t xml:space="preserve"> различать</w:t>
            </w:r>
            <w:r w:rsidR="00362C7E">
              <w:rPr>
                <w:sz w:val="24"/>
                <w:szCs w:val="24"/>
                <w:lang w:eastAsia="en-US"/>
              </w:rPr>
              <w:t xml:space="preserve"> </w:t>
            </w:r>
            <w:r w:rsidRPr="008F33BB">
              <w:rPr>
                <w:sz w:val="24"/>
                <w:szCs w:val="24"/>
                <w:lang w:eastAsia="en-US"/>
              </w:rPr>
              <w:t>тембр музыкального инструмента - скрипки, выделять отдельные признаки предмета и объединять по общему признаку. Участвовать в коллективной творческой деятельности при воплощении различных музыкальных образов.</w:t>
            </w:r>
          </w:p>
        </w:tc>
      </w:tr>
      <w:tr w:rsidR="006B02F3" w:rsidRPr="008F33BB" w:rsidTr="001C63DE">
        <w:tc>
          <w:tcPr>
            <w:tcW w:w="829" w:type="dxa"/>
          </w:tcPr>
          <w:p w:rsidR="006B02F3" w:rsidRPr="008F33BB" w:rsidRDefault="006B02F3" w:rsidP="001C63DE">
            <w:pPr>
              <w:pStyle w:val="Default"/>
            </w:pPr>
            <w:r w:rsidRPr="008F33BB">
              <w:t>6.</w:t>
            </w:r>
          </w:p>
        </w:tc>
        <w:tc>
          <w:tcPr>
            <w:tcW w:w="1021" w:type="dxa"/>
          </w:tcPr>
          <w:p w:rsidR="006B02F3" w:rsidRPr="008F33BB" w:rsidRDefault="006B02F3" w:rsidP="001C63DE">
            <w:pPr>
              <w:pStyle w:val="Default"/>
              <w:jc w:val="center"/>
            </w:pPr>
            <w:r>
              <w:t>6</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Сочини мелодию.</w:t>
            </w:r>
          </w:p>
          <w:p w:rsidR="006B02F3" w:rsidRPr="008F33BB" w:rsidRDefault="006B02F3" w:rsidP="001C63DE">
            <w:pPr>
              <w:rPr>
                <w:i/>
                <w:sz w:val="24"/>
                <w:szCs w:val="24"/>
                <w:lang w:eastAsia="en-US"/>
              </w:rPr>
            </w:pPr>
          </w:p>
          <w:p w:rsidR="006B02F3" w:rsidRPr="008F33BB" w:rsidRDefault="006B02F3" w:rsidP="001C63DE">
            <w:pPr>
              <w:rPr>
                <w:i/>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jc w:val="both"/>
              <w:rPr>
                <w:sz w:val="24"/>
                <w:szCs w:val="24"/>
                <w:lang w:eastAsia="en-US"/>
              </w:rPr>
            </w:pPr>
            <w:r w:rsidRPr="008F33BB">
              <w:rPr>
                <w:b/>
                <w:sz w:val="24"/>
                <w:szCs w:val="24"/>
                <w:lang w:eastAsia="en-US"/>
              </w:rPr>
              <w:t>Знать/ понимать:</w:t>
            </w:r>
            <w:r w:rsidRPr="008F33BB">
              <w:rPr>
                <w:sz w:val="24"/>
                <w:szCs w:val="24"/>
                <w:lang w:eastAsia="en-US"/>
              </w:rPr>
              <w:t xml:space="preserve"> закрепление понятий - </w:t>
            </w:r>
            <w:r w:rsidRPr="008F33BB">
              <w:rPr>
                <w:b/>
                <w:i/>
                <w:sz w:val="24"/>
                <w:szCs w:val="24"/>
                <w:lang w:eastAsia="en-US"/>
              </w:rPr>
              <w:t>мелодия и аккомпанемент</w:t>
            </w:r>
            <w:r w:rsidRPr="008F33BB">
              <w:rPr>
                <w:sz w:val="24"/>
                <w:szCs w:val="24"/>
                <w:lang w:eastAsia="en-US"/>
              </w:rPr>
              <w:t>, значение термина - ритмический рисунок.</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найти нужную речевую интонацию для передачи характера и настроения песенки на стихи А.</w:t>
            </w:r>
            <w:r w:rsidR="00362C7E">
              <w:rPr>
                <w:sz w:val="24"/>
                <w:szCs w:val="24"/>
                <w:lang w:eastAsia="en-US"/>
              </w:rPr>
              <w:t xml:space="preserve"> </w:t>
            </w:r>
            <w:proofErr w:type="spellStart"/>
            <w:r w:rsidRPr="008F33BB">
              <w:rPr>
                <w:sz w:val="24"/>
                <w:szCs w:val="24"/>
                <w:lang w:eastAsia="en-US"/>
              </w:rPr>
              <w:t>Барто</w:t>
            </w:r>
            <w:proofErr w:type="spellEnd"/>
            <w:r w:rsidRPr="008F33BB">
              <w:rPr>
                <w:sz w:val="24"/>
                <w:szCs w:val="24"/>
                <w:lang w:eastAsia="en-US"/>
              </w:rPr>
              <w:t xml:space="preserve"> «Золотая осень» и песенки «Дождь идет», владеть элементами алгоритма сочинения мелодии, самостоятельно выполнять упражнения. Проявлять Личностное отношение при восприятии музыкальных произведений, эмоциональную отзывчивость.</w:t>
            </w:r>
          </w:p>
        </w:tc>
      </w:tr>
      <w:tr w:rsidR="006B02F3" w:rsidRPr="008F33BB" w:rsidTr="001C63DE">
        <w:tc>
          <w:tcPr>
            <w:tcW w:w="829" w:type="dxa"/>
          </w:tcPr>
          <w:p w:rsidR="006B02F3" w:rsidRPr="008F33BB" w:rsidRDefault="006B02F3" w:rsidP="001C63DE">
            <w:pPr>
              <w:pStyle w:val="Default"/>
            </w:pPr>
            <w:r w:rsidRPr="008F33BB">
              <w:t>7.</w:t>
            </w:r>
          </w:p>
        </w:tc>
        <w:tc>
          <w:tcPr>
            <w:tcW w:w="1021" w:type="dxa"/>
          </w:tcPr>
          <w:p w:rsidR="006B02F3" w:rsidRPr="008F33BB" w:rsidRDefault="006B02F3" w:rsidP="001C63DE">
            <w:pPr>
              <w:pStyle w:val="Default"/>
              <w:jc w:val="center"/>
            </w:pPr>
            <w:r>
              <w:t>7</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«Азбука, азбука каждому нужна…»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jc w:val="both"/>
              <w:rPr>
                <w:sz w:val="24"/>
                <w:szCs w:val="24"/>
                <w:lang w:eastAsia="en-US"/>
              </w:rPr>
            </w:pPr>
            <w:r w:rsidRPr="008F33BB">
              <w:rPr>
                <w:b/>
                <w:sz w:val="24"/>
                <w:szCs w:val="24"/>
                <w:lang w:eastAsia="en-US"/>
              </w:rPr>
              <w:t xml:space="preserve">Знать/ понимать: </w:t>
            </w:r>
            <w:r w:rsidRPr="008F33BB">
              <w:rPr>
                <w:sz w:val="24"/>
                <w:szCs w:val="24"/>
                <w:lang w:eastAsia="en-US"/>
              </w:rPr>
              <w:t>взаимосвязь всех школьных уроков друг с другом и роль</w:t>
            </w:r>
            <w:r w:rsidR="00362C7E">
              <w:rPr>
                <w:sz w:val="24"/>
                <w:szCs w:val="24"/>
                <w:lang w:eastAsia="en-US"/>
              </w:rPr>
              <w:t xml:space="preserve"> музыки в отражениях различных </w:t>
            </w:r>
            <w:r w:rsidRPr="008F33BB">
              <w:rPr>
                <w:sz w:val="24"/>
                <w:szCs w:val="24"/>
                <w:lang w:eastAsia="en-US"/>
              </w:rPr>
              <w:t>явлениях жизни,</w:t>
            </w:r>
            <w:r w:rsidR="00362C7E">
              <w:rPr>
                <w:sz w:val="24"/>
                <w:szCs w:val="24"/>
                <w:lang w:eastAsia="en-US"/>
              </w:rPr>
              <w:t xml:space="preserve"> </w:t>
            </w:r>
            <w:r w:rsidRPr="008F33BB">
              <w:rPr>
                <w:sz w:val="24"/>
                <w:szCs w:val="24"/>
                <w:lang w:eastAsia="en-US"/>
              </w:rPr>
              <w:t>основы нотной грамоты (названия нот, смысл понятий: скрипичный ключ, ноты, нотный стан).</w:t>
            </w:r>
          </w:p>
          <w:p w:rsidR="006B02F3" w:rsidRPr="008F33BB" w:rsidRDefault="006B02F3" w:rsidP="001C63DE">
            <w:pPr>
              <w:jc w:val="both"/>
              <w:rPr>
                <w:sz w:val="24"/>
                <w:szCs w:val="24"/>
                <w:lang w:eastAsia="en-US"/>
              </w:rPr>
            </w:pPr>
            <w:r w:rsidRPr="008F33BB">
              <w:rPr>
                <w:sz w:val="24"/>
                <w:szCs w:val="24"/>
                <w:lang w:eastAsia="en-US"/>
              </w:rPr>
              <w:t xml:space="preserve">Уметь: узнавать изученные произведения, участвовать в коллективном пении, исполнение ритма, изображение </w:t>
            </w:r>
            <w:proofErr w:type="spellStart"/>
            <w:r w:rsidRPr="008F33BB">
              <w:rPr>
                <w:sz w:val="24"/>
                <w:szCs w:val="24"/>
                <w:lang w:eastAsia="en-US"/>
              </w:rPr>
              <w:t>звуковысотности</w:t>
            </w:r>
            <w:proofErr w:type="spellEnd"/>
            <w:r w:rsidRPr="008F33BB">
              <w:rPr>
                <w:sz w:val="24"/>
                <w:szCs w:val="24"/>
                <w:lang w:eastAsia="en-US"/>
              </w:rPr>
              <w:t xml:space="preserve"> мелодии движением рук, правильно передавать мелодию песни,</w:t>
            </w:r>
          </w:p>
        </w:tc>
      </w:tr>
      <w:tr w:rsidR="006B02F3" w:rsidRPr="008F33BB" w:rsidTr="001C63DE">
        <w:tc>
          <w:tcPr>
            <w:tcW w:w="829" w:type="dxa"/>
          </w:tcPr>
          <w:p w:rsidR="006B02F3" w:rsidRPr="008F33BB" w:rsidRDefault="006B02F3" w:rsidP="001C63DE">
            <w:pPr>
              <w:pStyle w:val="Default"/>
            </w:pPr>
            <w:r w:rsidRPr="008F33BB">
              <w:t>8.</w:t>
            </w:r>
          </w:p>
        </w:tc>
        <w:tc>
          <w:tcPr>
            <w:tcW w:w="1021" w:type="dxa"/>
          </w:tcPr>
          <w:p w:rsidR="006B02F3" w:rsidRPr="008F33BB" w:rsidRDefault="006B02F3" w:rsidP="001C63DE">
            <w:pPr>
              <w:pStyle w:val="Default"/>
              <w:jc w:val="center"/>
            </w:pPr>
            <w:r>
              <w:t>8</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Музыкальная азбука.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jc w:val="both"/>
              <w:rPr>
                <w:b/>
                <w:sz w:val="24"/>
                <w:szCs w:val="24"/>
                <w:lang w:eastAsia="en-US"/>
              </w:rPr>
            </w:pPr>
            <w:r w:rsidRPr="008F33BB">
              <w:rPr>
                <w:b/>
                <w:sz w:val="24"/>
                <w:szCs w:val="24"/>
                <w:lang w:eastAsia="en-US"/>
              </w:rPr>
              <w:t xml:space="preserve">Знать/ понимать: </w:t>
            </w:r>
            <w:r w:rsidRPr="008F33BB">
              <w:rPr>
                <w:sz w:val="24"/>
                <w:szCs w:val="24"/>
                <w:lang w:eastAsia="en-US"/>
              </w:rPr>
              <w:t xml:space="preserve">элементы нотной грамоты. Значение музыкальных терминов: </w:t>
            </w:r>
            <w:r w:rsidRPr="008F33BB">
              <w:rPr>
                <w:b/>
                <w:i/>
                <w:sz w:val="24"/>
                <w:szCs w:val="24"/>
                <w:lang w:eastAsia="en-US"/>
              </w:rPr>
              <w:t>скрипичный ключ, ноты, нотный</w:t>
            </w:r>
            <w:r w:rsidR="00362C7E">
              <w:rPr>
                <w:b/>
                <w:i/>
                <w:sz w:val="24"/>
                <w:szCs w:val="24"/>
                <w:lang w:eastAsia="en-US"/>
              </w:rPr>
              <w:t xml:space="preserve"> </w:t>
            </w:r>
            <w:r w:rsidRPr="008F33BB">
              <w:rPr>
                <w:b/>
                <w:i/>
                <w:sz w:val="24"/>
                <w:szCs w:val="24"/>
                <w:lang w:eastAsia="en-US"/>
              </w:rPr>
              <w:t>стан.</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 xml:space="preserve">узнавать изученные произведения, участвовать в коллективном пении, исполнение ритма, изображение </w:t>
            </w:r>
            <w:proofErr w:type="spellStart"/>
            <w:r w:rsidRPr="008F33BB">
              <w:rPr>
                <w:sz w:val="24"/>
                <w:szCs w:val="24"/>
                <w:lang w:eastAsia="en-US"/>
              </w:rPr>
              <w:t>звуковысотности</w:t>
            </w:r>
            <w:proofErr w:type="spellEnd"/>
            <w:r w:rsidRPr="008F33BB">
              <w:rPr>
                <w:sz w:val="24"/>
                <w:szCs w:val="24"/>
                <w:lang w:eastAsia="en-US"/>
              </w:rPr>
              <w:t xml:space="preserve"> мелодии движением рук.</w:t>
            </w:r>
          </w:p>
        </w:tc>
      </w:tr>
      <w:tr w:rsidR="006B02F3" w:rsidRPr="008F33BB" w:rsidTr="001C63DE">
        <w:tc>
          <w:tcPr>
            <w:tcW w:w="829" w:type="dxa"/>
          </w:tcPr>
          <w:p w:rsidR="006B02F3" w:rsidRPr="008F33BB" w:rsidRDefault="006B02F3" w:rsidP="001C63DE">
            <w:pPr>
              <w:pStyle w:val="Default"/>
            </w:pPr>
            <w:r w:rsidRPr="008F33BB">
              <w:t>9.</w:t>
            </w:r>
          </w:p>
        </w:tc>
        <w:tc>
          <w:tcPr>
            <w:tcW w:w="1021" w:type="dxa"/>
          </w:tcPr>
          <w:p w:rsidR="006B02F3" w:rsidRPr="008F33BB" w:rsidRDefault="006B02F3" w:rsidP="001C63DE">
            <w:pPr>
              <w:pStyle w:val="Default"/>
              <w:jc w:val="center"/>
            </w:pPr>
            <w:r>
              <w:t>9</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Обобщающий урок 1 четверти. Музыка вокруг нас.</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развивающего контроля</w:t>
            </w:r>
            <w:r w:rsidRPr="008F33BB">
              <w:rPr>
                <w:sz w:val="24"/>
                <w:szCs w:val="24"/>
                <w:lang w:eastAsia="en-US"/>
              </w:rPr>
              <w:t>.</w:t>
            </w:r>
          </w:p>
        </w:tc>
        <w:tc>
          <w:tcPr>
            <w:tcW w:w="7513" w:type="dxa"/>
          </w:tcPr>
          <w:p w:rsidR="006B02F3" w:rsidRPr="008F33BB" w:rsidRDefault="006B02F3" w:rsidP="001C63DE">
            <w:pPr>
              <w:jc w:val="both"/>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определять на слух знакомые жанры: песня, танец, марш,  смысл понятий «композитор-исполнитель-слушатель», </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узнавать изученные музыкальные произведения, выказывать свое отношение к различным  музыкальным сочинениям, явлениям, создавать собственные интерпретации, исполнять знакомые песни.</w:t>
            </w:r>
          </w:p>
        </w:tc>
      </w:tr>
      <w:tr w:rsidR="006B02F3" w:rsidRPr="008F33BB" w:rsidTr="001C63DE">
        <w:tc>
          <w:tcPr>
            <w:tcW w:w="829" w:type="dxa"/>
          </w:tcPr>
          <w:p w:rsidR="006B02F3" w:rsidRPr="008F33BB" w:rsidRDefault="006B02F3" w:rsidP="001C63DE">
            <w:pPr>
              <w:pStyle w:val="Default"/>
            </w:pPr>
            <w:r w:rsidRPr="008F33BB">
              <w:lastRenderedPageBreak/>
              <w:t>10.</w:t>
            </w:r>
          </w:p>
        </w:tc>
        <w:tc>
          <w:tcPr>
            <w:tcW w:w="1021" w:type="dxa"/>
          </w:tcPr>
          <w:p w:rsidR="006B02F3" w:rsidRPr="008F33BB" w:rsidRDefault="006B02F3" w:rsidP="001C63DE">
            <w:pPr>
              <w:pStyle w:val="Default"/>
              <w:jc w:val="center"/>
            </w:pPr>
            <w:r>
              <w:t>10</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 xml:space="preserve">Музыкальные инструменты. </w:t>
            </w:r>
          </w:p>
          <w:p w:rsidR="006B02F3" w:rsidRPr="008F33BB" w:rsidRDefault="006B02F3" w:rsidP="001C63DE">
            <w:pPr>
              <w:rPr>
                <w:i/>
                <w:sz w:val="24"/>
                <w:szCs w:val="24"/>
                <w:lang w:eastAsia="en-US"/>
              </w:rPr>
            </w:pPr>
          </w:p>
          <w:p w:rsidR="006B02F3" w:rsidRPr="008F33BB" w:rsidRDefault="006B02F3" w:rsidP="001C63DE">
            <w:pPr>
              <w:rPr>
                <w:i/>
                <w:sz w:val="24"/>
                <w:szCs w:val="24"/>
                <w:lang w:eastAsia="en-US"/>
              </w:rPr>
            </w:pPr>
          </w:p>
          <w:p w:rsidR="006B02F3" w:rsidRPr="008F33BB" w:rsidRDefault="006B02F3" w:rsidP="001C63DE">
            <w:pPr>
              <w:rPr>
                <w:i/>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r w:rsidR="001C63DE" w:rsidRPr="001C63DE">
              <w:rPr>
                <w:i/>
                <w:sz w:val="24"/>
                <w:szCs w:val="24"/>
                <w:lang w:eastAsia="en-US"/>
              </w:rPr>
              <w:t xml:space="preserve"> Мультимедиа – урок.</w:t>
            </w:r>
          </w:p>
        </w:tc>
        <w:tc>
          <w:tcPr>
            <w:tcW w:w="7513" w:type="dxa"/>
          </w:tcPr>
          <w:p w:rsidR="006B02F3" w:rsidRPr="008F33BB" w:rsidRDefault="006B02F3" w:rsidP="001C63DE">
            <w:pPr>
              <w:jc w:val="both"/>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название русских народных инструментов – </w:t>
            </w:r>
            <w:r w:rsidRPr="008F33BB">
              <w:rPr>
                <w:b/>
                <w:i/>
                <w:sz w:val="24"/>
                <w:szCs w:val="24"/>
                <w:lang w:eastAsia="en-US"/>
              </w:rPr>
              <w:t>свирель, гусли, рожок</w:t>
            </w:r>
            <w:r w:rsidR="00244D7F">
              <w:rPr>
                <w:sz w:val="24"/>
                <w:szCs w:val="24"/>
                <w:lang w:eastAsia="en-US"/>
              </w:rPr>
              <w:t xml:space="preserve"> </w:t>
            </w:r>
            <w:r w:rsidRPr="008F33BB">
              <w:rPr>
                <w:sz w:val="24"/>
                <w:szCs w:val="24"/>
                <w:lang w:eastAsia="en-US"/>
              </w:rPr>
              <w:t>и их внешний вид, своеобразие их интонационного звучания, народные инструменты Ямала.</w:t>
            </w:r>
          </w:p>
          <w:p w:rsidR="006B02F3" w:rsidRPr="008F33BB" w:rsidRDefault="006B02F3" w:rsidP="001C63DE">
            <w:pPr>
              <w:jc w:val="both"/>
              <w:rPr>
                <w:sz w:val="24"/>
                <w:szCs w:val="24"/>
                <w:lang w:eastAsia="en-US"/>
              </w:rPr>
            </w:pPr>
            <w:r w:rsidRPr="008F33BB">
              <w:rPr>
                <w:b/>
                <w:sz w:val="24"/>
                <w:szCs w:val="24"/>
                <w:lang w:eastAsia="en-US"/>
              </w:rPr>
              <w:t xml:space="preserve">Уметь: </w:t>
            </w:r>
            <w:r w:rsidRPr="008F33BB">
              <w:rPr>
                <w:sz w:val="24"/>
                <w:szCs w:val="24"/>
                <w:lang w:eastAsia="en-US"/>
              </w:rPr>
              <w:t>распознавать духовые  и струнные инструменты, вычленять и показывать (имитация игры) во время звучания  народных инструментов, исполнять вокальные произведения без музыкального сопровождения. Находить сходства и различия в инструментах разных народов.</w:t>
            </w:r>
          </w:p>
        </w:tc>
      </w:tr>
      <w:tr w:rsidR="006B02F3" w:rsidRPr="008F33BB" w:rsidTr="001C63DE">
        <w:tc>
          <w:tcPr>
            <w:tcW w:w="829" w:type="dxa"/>
          </w:tcPr>
          <w:p w:rsidR="006B02F3" w:rsidRPr="008F33BB" w:rsidRDefault="006B02F3" w:rsidP="001C63DE">
            <w:pPr>
              <w:pStyle w:val="Default"/>
            </w:pPr>
            <w:r w:rsidRPr="008F33BB">
              <w:t>11.</w:t>
            </w:r>
          </w:p>
        </w:tc>
        <w:tc>
          <w:tcPr>
            <w:tcW w:w="1021" w:type="dxa"/>
          </w:tcPr>
          <w:p w:rsidR="006B02F3" w:rsidRPr="008F33BB" w:rsidRDefault="006B02F3" w:rsidP="001C63DE">
            <w:pPr>
              <w:pStyle w:val="Default"/>
              <w:jc w:val="center"/>
            </w:pPr>
            <w:r w:rsidRPr="008F33BB">
              <w:t>1</w:t>
            </w:r>
            <w:r>
              <w:t>1</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 xml:space="preserve"> «Садко». Из русского былинного сказа.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p w:rsidR="001C63DE" w:rsidRPr="001C63DE" w:rsidRDefault="001C63DE" w:rsidP="001C63DE">
            <w:pPr>
              <w:autoSpaceDE w:val="0"/>
              <w:autoSpaceDN w:val="0"/>
              <w:adjustRightInd w:val="0"/>
              <w:spacing w:line="264" w:lineRule="auto"/>
              <w:rPr>
                <w:i/>
                <w:sz w:val="24"/>
                <w:szCs w:val="24"/>
                <w:lang w:eastAsia="en-US"/>
              </w:rPr>
            </w:pPr>
            <w:r w:rsidRPr="001C63DE">
              <w:rPr>
                <w:i/>
                <w:sz w:val="24"/>
                <w:szCs w:val="24"/>
                <w:lang w:eastAsia="en-US"/>
              </w:rPr>
              <w:t>Мультимедиа – урок.</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жанры народных песен – </w:t>
            </w:r>
            <w:r w:rsidRPr="008F33BB">
              <w:rPr>
                <w:b/>
                <w:i/>
                <w:sz w:val="24"/>
                <w:szCs w:val="24"/>
                <w:lang w:eastAsia="en-US"/>
              </w:rPr>
              <w:t>колыбельные</w:t>
            </w:r>
            <w:r w:rsidRPr="008F33BB">
              <w:rPr>
                <w:sz w:val="24"/>
                <w:szCs w:val="24"/>
                <w:lang w:eastAsia="en-US"/>
              </w:rPr>
              <w:t xml:space="preserve">, </w:t>
            </w:r>
            <w:r w:rsidRPr="008F33BB">
              <w:rPr>
                <w:b/>
                <w:i/>
                <w:sz w:val="24"/>
                <w:szCs w:val="24"/>
                <w:lang w:eastAsia="en-US"/>
              </w:rPr>
              <w:t>плясовые,</w:t>
            </w:r>
            <w:r w:rsidRPr="008F33BB">
              <w:rPr>
                <w:sz w:val="24"/>
                <w:szCs w:val="24"/>
                <w:lang w:eastAsia="en-US"/>
              </w:rPr>
              <w:t xml:space="preserve"> их характерные особенности.</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внимательно воспринимать информацию,</w:t>
            </w:r>
            <w:r w:rsidR="00362C7E">
              <w:rPr>
                <w:sz w:val="24"/>
                <w:szCs w:val="24"/>
                <w:lang w:eastAsia="en-US"/>
              </w:rPr>
              <w:t xml:space="preserve"> </w:t>
            </w:r>
            <w:r w:rsidRPr="008F33BB">
              <w:rPr>
                <w:sz w:val="24"/>
                <w:szCs w:val="24"/>
                <w:lang w:eastAsia="en-US"/>
              </w:rPr>
              <w:t>внимательно слушать</w:t>
            </w:r>
            <w:r w:rsidR="00362C7E">
              <w:rPr>
                <w:sz w:val="24"/>
                <w:szCs w:val="24"/>
                <w:lang w:eastAsia="en-US"/>
              </w:rPr>
              <w:t xml:space="preserve"> </w:t>
            </w:r>
            <w:r w:rsidRPr="008F33BB">
              <w:rPr>
                <w:sz w:val="24"/>
                <w:szCs w:val="24"/>
                <w:lang w:eastAsia="en-US"/>
              </w:rPr>
              <w:t>музыкальные  фрагменты и находить характерные особенности музыки в прозвучавших  литературных фрагментах, определять на слух звучание народных инструментов.</w:t>
            </w:r>
          </w:p>
        </w:tc>
      </w:tr>
      <w:tr w:rsidR="006B02F3" w:rsidRPr="008F33BB" w:rsidTr="001C63DE">
        <w:tc>
          <w:tcPr>
            <w:tcW w:w="829" w:type="dxa"/>
          </w:tcPr>
          <w:p w:rsidR="006B02F3" w:rsidRPr="008F33BB" w:rsidRDefault="006B02F3" w:rsidP="001C63DE">
            <w:pPr>
              <w:pStyle w:val="Default"/>
            </w:pPr>
            <w:r w:rsidRPr="008F33BB">
              <w:t>12.</w:t>
            </w:r>
          </w:p>
        </w:tc>
        <w:tc>
          <w:tcPr>
            <w:tcW w:w="1021" w:type="dxa"/>
          </w:tcPr>
          <w:p w:rsidR="006B02F3" w:rsidRPr="008F33BB" w:rsidRDefault="006B02F3" w:rsidP="001C63DE">
            <w:pPr>
              <w:pStyle w:val="Default"/>
              <w:jc w:val="center"/>
            </w:pPr>
            <w:r w:rsidRPr="008F33BB">
              <w:t>1</w:t>
            </w:r>
            <w:r>
              <w:t>2</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 xml:space="preserve">Музыкальные инструменты. </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1C63DE" w:rsidRPr="008F33BB" w:rsidRDefault="001C63DE" w:rsidP="001C63DE">
            <w:pPr>
              <w:autoSpaceDE w:val="0"/>
              <w:autoSpaceDN w:val="0"/>
              <w:adjustRightInd w:val="0"/>
              <w:spacing w:line="264" w:lineRule="auto"/>
              <w:rPr>
                <w:sz w:val="24"/>
                <w:szCs w:val="24"/>
                <w:lang w:eastAsia="en-US"/>
              </w:rPr>
            </w:pPr>
            <w:r w:rsidRPr="001C63DE">
              <w:rPr>
                <w:i/>
                <w:sz w:val="24"/>
                <w:szCs w:val="24"/>
                <w:lang w:eastAsia="en-US"/>
              </w:rPr>
              <w:t>Мультимедиа – урок.</w:t>
            </w:r>
          </w:p>
        </w:tc>
        <w:tc>
          <w:tcPr>
            <w:tcW w:w="7513" w:type="dxa"/>
          </w:tcPr>
          <w:p w:rsidR="006B02F3" w:rsidRPr="008F33BB" w:rsidRDefault="006B02F3" w:rsidP="001C63DE">
            <w:pPr>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названия профессиональных инструментов – </w:t>
            </w:r>
            <w:r w:rsidRPr="008F33BB">
              <w:rPr>
                <w:b/>
                <w:i/>
                <w:sz w:val="24"/>
                <w:szCs w:val="24"/>
                <w:lang w:eastAsia="en-US"/>
              </w:rPr>
              <w:t>флейта, арфа, фортепиано</w:t>
            </w:r>
            <w:r w:rsidRPr="008F33BB">
              <w:rPr>
                <w:sz w:val="24"/>
                <w:szCs w:val="24"/>
                <w:lang w:eastAsia="en-US"/>
              </w:rPr>
              <w:t>, выразительные и изобразительные возможности этих инструментов.</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сопоставлять звучание народных и профессиональных  инструментов,  выделять отдельные признаки предмета и объединять по общему признаку, передавать настроение музыки в пластическом движении, пении, давать определения общего характера музыки.</w:t>
            </w:r>
          </w:p>
        </w:tc>
      </w:tr>
      <w:tr w:rsidR="006B02F3" w:rsidRPr="008F33BB" w:rsidTr="001C63DE">
        <w:tc>
          <w:tcPr>
            <w:tcW w:w="829" w:type="dxa"/>
          </w:tcPr>
          <w:p w:rsidR="006B02F3" w:rsidRPr="008F33BB" w:rsidRDefault="006B02F3" w:rsidP="001C63DE">
            <w:pPr>
              <w:pStyle w:val="Default"/>
            </w:pPr>
            <w:r w:rsidRPr="008F33BB">
              <w:t>13.</w:t>
            </w:r>
          </w:p>
        </w:tc>
        <w:tc>
          <w:tcPr>
            <w:tcW w:w="1021" w:type="dxa"/>
          </w:tcPr>
          <w:p w:rsidR="006B02F3" w:rsidRPr="008F33BB" w:rsidRDefault="006B02F3" w:rsidP="001C63DE">
            <w:pPr>
              <w:pStyle w:val="Default"/>
              <w:jc w:val="center"/>
            </w:pPr>
            <w:r w:rsidRPr="008F33BB">
              <w:t>1</w:t>
            </w:r>
            <w:r>
              <w:t>3</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Звучащие картины</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названия  народных и профессиональных инструментов, их своеобразие и интонационное звучание, сходства и различия.</w:t>
            </w:r>
          </w:p>
          <w:p w:rsidR="006B02F3" w:rsidRPr="008F33BB" w:rsidRDefault="006B02F3" w:rsidP="001C63DE">
            <w:pPr>
              <w:rPr>
                <w:sz w:val="24"/>
                <w:szCs w:val="24"/>
                <w:lang w:eastAsia="en-US"/>
              </w:rPr>
            </w:pPr>
            <w:r w:rsidRPr="008F33BB">
              <w:rPr>
                <w:b/>
                <w:sz w:val="24"/>
                <w:szCs w:val="24"/>
                <w:lang w:eastAsia="en-US"/>
              </w:rPr>
              <w:t>Уметь:</w:t>
            </w:r>
            <w:r w:rsidRPr="008F33BB">
              <w:rPr>
                <w:sz w:val="24"/>
                <w:szCs w:val="24"/>
                <w:lang w:eastAsia="en-US"/>
              </w:rPr>
              <w:t xml:space="preserve"> узнавать музыкальные инструменты по изображениям,  участвовать в коллективном пении, вовремя начинать  и заканчивать пение, слушать паузы, понимать дирижерские жесты.</w:t>
            </w:r>
          </w:p>
        </w:tc>
      </w:tr>
      <w:tr w:rsidR="006B02F3" w:rsidRPr="008F33BB" w:rsidTr="001C63DE">
        <w:tc>
          <w:tcPr>
            <w:tcW w:w="829" w:type="dxa"/>
          </w:tcPr>
          <w:p w:rsidR="006B02F3" w:rsidRPr="008F33BB" w:rsidRDefault="006B02F3" w:rsidP="001C63DE">
            <w:pPr>
              <w:pStyle w:val="Default"/>
            </w:pPr>
            <w:r w:rsidRPr="008F33BB">
              <w:t>14.</w:t>
            </w:r>
          </w:p>
        </w:tc>
        <w:tc>
          <w:tcPr>
            <w:tcW w:w="1021" w:type="dxa"/>
          </w:tcPr>
          <w:p w:rsidR="006B02F3" w:rsidRPr="008F33BB" w:rsidRDefault="006B02F3" w:rsidP="001C63DE">
            <w:pPr>
              <w:pStyle w:val="Default"/>
              <w:jc w:val="center"/>
            </w:pPr>
            <w:r w:rsidRPr="008F33BB">
              <w:t>1</w:t>
            </w:r>
            <w:r>
              <w:t>4</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Разыграй песню.</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что нотный текст может оставаться  без изменений, а характер музыки изменяться исполнителями от событий, описанных в песне, основы понимания развития музыки.</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планировать свою деятельность</w:t>
            </w:r>
            <w:r w:rsidRPr="008F33BB">
              <w:rPr>
                <w:b/>
                <w:sz w:val="24"/>
                <w:szCs w:val="24"/>
                <w:lang w:eastAsia="en-US"/>
              </w:rPr>
              <w:t xml:space="preserve">, </w:t>
            </w:r>
            <w:r w:rsidRPr="008F33BB">
              <w:rPr>
                <w:sz w:val="24"/>
                <w:szCs w:val="24"/>
                <w:lang w:eastAsia="en-US"/>
              </w:rPr>
              <w:t>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 импровизировать «музыкальные разговоры» различного характера.</w:t>
            </w:r>
          </w:p>
        </w:tc>
      </w:tr>
      <w:tr w:rsidR="006B02F3" w:rsidRPr="008F33BB" w:rsidTr="001C63DE">
        <w:tc>
          <w:tcPr>
            <w:tcW w:w="829" w:type="dxa"/>
          </w:tcPr>
          <w:p w:rsidR="006B02F3" w:rsidRPr="008F33BB" w:rsidRDefault="006B02F3" w:rsidP="001C63DE">
            <w:pPr>
              <w:pStyle w:val="Default"/>
            </w:pPr>
            <w:r w:rsidRPr="008F33BB">
              <w:t>15.</w:t>
            </w:r>
          </w:p>
        </w:tc>
        <w:tc>
          <w:tcPr>
            <w:tcW w:w="1021" w:type="dxa"/>
          </w:tcPr>
          <w:p w:rsidR="006B02F3" w:rsidRPr="008F33BB" w:rsidRDefault="006B02F3" w:rsidP="001C63DE">
            <w:pPr>
              <w:pStyle w:val="Default"/>
              <w:jc w:val="center"/>
            </w:pPr>
            <w:r w:rsidRPr="008F33BB">
              <w:t>1</w:t>
            </w:r>
            <w:r>
              <w:t>5</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 xml:space="preserve">Пришло Рождество, </w:t>
            </w:r>
            <w:r w:rsidRPr="008F33BB">
              <w:rPr>
                <w:sz w:val="24"/>
                <w:szCs w:val="24"/>
                <w:lang w:eastAsia="en-US"/>
              </w:rPr>
              <w:lastRenderedPageBreak/>
              <w:t>начинается  торжество. Родной обычай старины.</w:t>
            </w: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lastRenderedPageBreak/>
              <w:t>Урок рефлекси</w:t>
            </w:r>
            <w:r w:rsidRPr="008F33BB">
              <w:rPr>
                <w:sz w:val="24"/>
                <w:szCs w:val="24"/>
                <w:lang w:eastAsia="en-US"/>
              </w:rPr>
              <w:t>и.</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Урок-концерт.</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образцы музыкального фольклора, народные музыкальные традиции, праздники – </w:t>
            </w:r>
            <w:r w:rsidRPr="008F33BB">
              <w:rPr>
                <w:b/>
                <w:i/>
                <w:sz w:val="24"/>
                <w:szCs w:val="24"/>
                <w:lang w:eastAsia="en-US"/>
              </w:rPr>
              <w:t>Рождество</w:t>
            </w:r>
            <w:r w:rsidRPr="008F33BB">
              <w:rPr>
                <w:sz w:val="24"/>
                <w:szCs w:val="24"/>
                <w:lang w:eastAsia="en-US"/>
              </w:rPr>
              <w:t xml:space="preserve">, </w:t>
            </w:r>
            <w:proofErr w:type="gramStart"/>
            <w:r w:rsidRPr="008F33BB">
              <w:rPr>
                <w:sz w:val="24"/>
                <w:szCs w:val="24"/>
                <w:lang w:eastAsia="en-US"/>
              </w:rPr>
              <w:t xml:space="preserve">названия  </w:t>
            </w:r>
            <w:r w:rsidRPr="008F33BB">
              <w:rPr>
                <w:sz w:val="24"/>
                <w:szCs w:val="24"/>
                <w:lang w:eastAsia="en-US"/>
              </w:rPr>
              <w:lastRenderedPageBreak/>
              <w:t>рождественских</w:t>
            </w:r>
            <w:proofErr w:type="gramEnd"/>
            <w:r w:rsidRPr="008F33BB">
              <w:rPr>
                <w:sz w:val="24"/>
                <w:szCs w:val="24"/>
                <w:lang w:eastAsia="en-US"/>
              </w:rPr>
              <w:t xml:space="preserve"> песнопений -  </w:t>
            </w:r>
            <w:r w:rsidRPr="008F33BB">
              <w:rPr>
                <w:b/>
                <w:i/>
                <w:sz w:val="24"/>
                <w:szCs w:val="24"/>
                <w:lang w:eastAsia="en-US"/>
              </w:rPr>
              <w:t>колядки.</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соблюдать при пении певческую установку, петь выразительно, слышать себя и товарищей,  вовремя начинать  и заканчивать пение, понимать дирижерские жесты.</w:t>
            </w:r>
          </w:p>
        </w:tc>
      </w:tr>
      <w:tr w:rsidR="006B02F3" w:rsidRPr="008F33BB" w:rsidTr="001C63DE">
        <w:tc>
          <w:tcPr>
            <w:tcW w:w="829" w:type="dxa"/>
          </w:tcPr>
          <w:p w:rsidR="006B02F3" w:rsidRPr="008F33BB" w:rsidRDefault="006B02F3" w:rsidP="001C63DE">
            <w:pPr>
              <w:pStyle w:val="Default"/>
            </w:pPr>
            <w:r w:rsidRPr="008F33BB">
              <w:lastRenderedPageBreak/>
              <w:t>16.</w:t>
            </w:r>
          </w:p>
        </w:tc>
        <w:tc>
          <w:tcPr>
            <w:tcW w:w="1021" w:type="dxa"/>
          </w:tcPr>
          <w:p w:rsidR="006B02F3" w:rsidRPr="008F33BB" w:rsidRDefault="006B02F3" w:rsidP="001C63DE">
            <w:pPr>
              <w:pStyle w:val="Default"/>
              <w:jc w:val="center"/>
            </w:pPr>
            <w:r w:rsidRPr="008F33BB">
              <w:t>1</w:t>
            </w:r>
            <w:r>
              <w:t>6</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Добрый праздник среди зимы.  Обобщающий урок</w:t>
            </w:r>
          </w:p>
          <w:p w:rsidR="006B02F3" w:rsidRPr="008F33BB" w:rsidRDefault="006B02F3" w:rsidP="001C63DE">
            <w:pPr>
              <w:rPr>
                <w:sz w:val="24"/>
                <w:szCs w:val="24"/>
                <w:lang w:eastAsia="en-US"/>
              </w:rPr>
            </w:pPr>
            <w:r w:rsidRPr="008F33BB">
              <w:rPr>
                <w:sz w:val="24"/>
                <w:szCs w:val="24"/>
                <w:lang w:eastAsia="en-US"/>
              </w:rPr>
              <w:t xml:space="preserve"> 2 четверти.</w:t>
            </w: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развивающего контроля</w:t>
            </w:r>
            <w:r w:rsidRPr="008F33BB">
              <w:rPr>
                <w:sz w:val="24"/>
                <w:szCs w:val="24"/>
                <w:lang w:eastAsia="en-US"/>
              </w:rPr>
              <w:t>.</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степень понимания роли музыки в жизни человека.</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узнавать освоенные музыкальные произведения</w:t>
            </w:r>
            <w:r w:rsidRPr="008F33BB">
              <w:rPr>
                <w:b/>
                <w:sz w:val="24"/>
                <w:szCs w:val="24"/>
                <w:lang w:eastAsia="en-US"/>
              </w:rPr>
              <w:t xml:space="preserve">, </w:t>
            </w:r>
            <w:r w:rsidRPr="008F33BB">
              <w:rPr>
                <w:sz w:val="24"/>
                <w:szCs w:val="24"/>
                <w:lang w:eastAsia="en-US"/>
              </w:rPr>
              <w:t xml:space="preserve">давать определения общего характера музыки. Принимать участие в играх, танцах, песнях. </w:t>
            </w:r>
          </w:p>
        </w:tc>
      </w:tr>
      <w:tr w:rsidR="006B02F3" w:rsidRPr="008F33BB" w:rsidTr="001C63DE">
        <w:tc>
          <w:tcPr>
            <w:tcW w:w="15168" w:type="dxa"/>
            <w:gridSpan w:val="7"/>
          </w:tcPr>
          <w:p w:rsidR="006B02F3" w:rsidRPr="00C87B9B" w:rsidRDefault="006B02F3" w:rsidP="001C63DE">
            <w:pPr>
              <w:pStyle w:val="razdel"/>
              <w:spacing w:before="0" w:beforeAutospacing="0" w:after="0" w:afterAutospacing="0" w:line="240" w:lineRule="exact"/>
              <w:jc w:val="center"/>
              <w:rPr>
                <w:b/>
                <w:bCs/>
              </w:rPr>
            </w:pPr>
            <w:r w:rsidRPr="008F33BB">
              <w:rPr>
                <w:rStyle w:val="af5"/>
              </w:rPr>
              <w:t>Раздел 2</w:t>
            </w:r>
            <w:r>
              <w:rPr>
                <w:rStyle w:val="af5"/>
              </w:rPr>
              <w:t>.</w:t>
            </w:r>
            <w:r w:rsidRPr="008F33BB">
              <w:rPr>
                <w:rStyle w:val="af5"/>
              </w:rPr>
              <w:t xml:space="preserve"> Музыка и ты (17 часов)</w:t>
            </w:r>
          </w:p>
        </w:tc>
      </w:tr>
      <w:tr w:rsidR="006B02F3" w:rsidRPr="008F33BB" w:rsidTr="001C63DE">
        <w:tc>
          <w:tcPr>
            <w:tcW w:w="829" w:type="dxa"/>
          </w:tcPr>
          <w:p w:rsidR="006B02F3" w:rsidRPr="008F33BB" w:rsidRDefault="006B02F3" w:rsidP="001C63DE">
            <w:pPr>
              <w:pStyle w:val="Default"/>
            </w:pPr>
            <w:r w:rsidRPr="008F33BB">
              <w:t>17.</w:t>
            </w:r>
          </w:p>
        </w:tc>
        <w:tc>
          <w:tcPr>
            <w:tcW w:w="1021" w:type="dxa"/>
          </w:tcPr>
          <w:p w:rsidR="006B02F3" w:rsidRPr="008F33BB" w:rsidRDefault="006B02F3" w:rsidP="001C63DE">
            <w:pPr>
              <w:pStyle w:val="Default"/>
              <w:jc w:val="center"/>
            </w:pPr>
            <w:r w:rsidRPr="008F33BB">
              <w:t>1</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i/>
                <w:sz w:val="24"/>
                <w:szCs w:val="24"/>
                <w:lang w:eastAsia="en-US"/>
              </w:rPr>
            </w:pPr>
            <w:r w:rsidRPr="008F33BB">
              <w:rPr>
                <w:sz w:val="24"/>
                <w:szCs w:val="24"/>
                <w:lang w:eastAsia="en-US"/>
              </w:rPr>
              <w:t>Край, в котором ты живешь.</w:t>
            </w: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r w:rsidR="001C63DE" w:rsidRPr="001C63DE">
              <w:rPr>
                <w:i/>
                <w:sz w:val="24"/>
                <w:szCs w:val="24"/>
                <w:lang w:eastAsia="en-US"/>
              </w:rPr>
              <w:t xml:space="preserve"> Урок –</w:t>
            </w:r>
            <w:r w:rsidR="001C63DE">
              <w:rPr>
                <w:i/>
                <w:sz w:val="24"/>
                <w:szCs w:val="24"/>
                <w:lang w:eastAsia="en-US"/>
              </w:rPr>
              <w:t xml:space="preserve"> экскурсия</w:t>
            </w:r>
            <w:r w:rsidR="001C63DE" w:rsidRPr="001C63DE">
              <w:rPr>
                <w:i/>
                <w:sz w:val="24"/>
                <w:szCs w:val="24"/>
                <w:lang w:eastAsia="en-US"/>
              </w:rPr>
              <w:t>.</w:t>
            </w:r>
          </w:p>
        </w:tc>
        <w:tc>
          <w:tcPr>
            <w:tcW w:w="7513" w:type="dxa"/>
          </w:tcPr>
          <w:p w:rsidR="006B02F3" w:rsidRPr="008F33BB" w:rsidRDefault="006B02F3" w:rsidP="001C63DE">
            <w:pPr>
              <w:spacing w:before="60"/>
              <w:rPr>
                <w:i/>
                <w:sz w:val="24"/>
                <w:szCs w:val="24"/>
                <w:lang w:eastAsia="en-US"/>
              </w:rPr>
            </w:pPr>
            <w:r w:rsidRPr="008F33BB">
              <w:rPr>
                <w:b/>
                <w:sz w:val="24"/>
                <w:szCs w:val="24"/>
                <w:lang w:eastAsia="en-US"/>
              </w:rPr>
              <w:t>Знать/ понимать:</w:t>
            </w:r>
            <w:r w:rsidRPr="008F33BB">
              <w:rPr>
                <w:sz w:val="24"/>
                <w:szCs w:val="24"/>
                <w:lang w:eastAsia="en-US"/>
              </w:rPr>
              <w:t xml:space="preserve"> что в музыке любого </w:t>
            </w:r>
            <w:proofErr w:type="gramStart"/>
            <w:r w:rsidRPr="008F33BB">
              <w:rPr>
                <w:sz w:val="24"/>
                <w:szCs w:val="24"/>
                <w:lang w:eastAsia="en-US"/>
              </w:rPr>
              <w:t>народа  отражена</w:t>
            </w:r>
            <w:proofErr w:type="gramEnd"/>
            <w:r w:rsidRPr="008F33BB">
              <w:rPr>
                <w:sz w:val="24"/>
                <w:szCs w:val="24"/>
                <w:lang w:eastAsia="en-US"/>
              </w:rPr>
              <w:t xml:space="preserve"> любовь к своей родной природе, с каким настроением надо исполнять песни о Родине. </w:t>
            </w:r>
            <w:r w:rsidRPr="008F33BB">
              <w:rPr>
                <w:i/>
                <w:sz w:val="24"/>
                <w:szCs w:val="24"/>
                <w:lang w:eastAsia="en-US"/>
              </w:rPr>
              <w:t>Выразительность и изобразительность музыкальной интонации; названия изученных произведений и их авторов.</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выказывать какие чувства возникают</w:t>
            </w:r>
            <w:r w:rsidRPr="008F33BB">
              <w:rPr>
                <w:b/>
                <w:sz w:val="24"/>
                <w:szCs w:val="24"/>
                <w:lang w:eastAsia="en-US"/>
              </w:rPr>
              <w:t xml:space="preserve">, </w:t>
            </w:r>
            <w:r w:rsidRPr="008F33BB">
              <w:rPr>
                <w:sz w:val="24"/>
                <w:szCs w:val="24"/>
                <w:lang w:eastAsia="en-US"/>
              </w:rPr>
              <w:t>когда поешь о</w:t>
            </w:r>
            <w:r w:rsidR="00362C7E">
              <w:rPr>
                <w:sz w:val="24"/>
                <w:szCs w:val="24"/>
                <w:lang w:eastAsia="en-US"/>
              </w:rPr>
              <w:t xml:space="preserve"> </w:t>
            </w:r>
            <w:r w:rsidRPr="008F33BB">
              <w:rPr>
                <w:sz w:val="24"/>
                <w:szCs w:val="24"/>
                <w:lang w:eastAsia="en-US"/>
              </w:rPr>
              <w:t>Родине, различать выразительные возможности – скрипки.</w:t>
            </w:r>
          </w:p>
        </w:tc>
      </w:tr>
      <w:tr w:rsidR="006B02F3" w:rsidRPr="008F33BB" w:rsidTr="001C63DE">
        <w:tc>
          <w:tcPr>
            <w:tcW w:w="829" w:type="dxa"/>
          </w:tcPr>
          <w:p w:rsidR="006B02F3" w:rsidRPr="008F33BB" w:rsidRDefault="006B02F3" w:rsidP="001C63DE">
            <w:pPr>
              <w:pStyle w:val="Default"/>
            </w:pPr>
            <w:r w:rsidRPr="008F33BB">
              <w:t>18.</w:t>
            </w:r>
          </w:p>
        </w:tc>
        <w:tc>
          <w:tcPr>
            <w:tcW w:w="1021" w:type="dxa"/>
          </w:tcPr>
          <w:p w:rsidR="006B02F3" w:rsidRPr="008F33BB" w:rsidRDefault="006B02F3" w:rsidP="001C63DE">
            <w:pPr>
              <w:pStyle w:val="Default"/>
              <w:jc w:val="center"/>
            </w:pPr>
            <w:r>
              <w:t>2</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Художник, поэт, композитор.</w:t>
            </w: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tc>
        <w:tc>
          <w:tcPr>
            <w:tcW w:w="7513" w:type="dxa"/>
          </w:tcPr>
          <w:p w:rsidR="006B02F3" w:rsidRPr="008F33BB" w:rsidRDefault="006B02F3" w:rsidP="001C63DE">
            <w:pPr>
              <w:rPr>
                <w:sz w:val="24"/>
                <w:szCs w:val="24"/>
                <w:lang w:eastAsia="en-US"/>
              </w:rPr>
            </w:pPr>
            <w:r w:rsidRPr="008F33BB">
              <w:rPr>
                <w:b/>
                <w:sz w:val="24"/>
                <w:szCs w:val="24"/>
                <w:lang w:eastAsia="en-US"/>
              </w:rPr>
              <w:t xml:space="preserve">Знать/ понимать: </w:t>
            </w:r>
            <w:r w:rsidRPr="008F33BB">
              <w:rPr>
                <w:sz w:val="24"/>
                <w:szCs w:val="24"/>
                <w:lang w:eastAsia="en-US"/>
              </w:rPr>
              <w:t>что виды искусства - музыка, литература, живопись, имеют общую основу- жизнь. У каждого вида искусства  свой язык, свои вырази - тельные средства. Выразительность и изобразительность музыкальной интонации.</w:t>
            </w:r>
          </w:p>
          <w:p w:rsidR="006B02F3" w:rsidRPr="008F33BB" w:rsidRDefault="006B02F3" w:rsidP="001C63DE">
            <w:pPr>
              <w:rPr>
                <w:sz w:val="24"/>
                <w:szCs w:val="24"/>
                <w:lang w:eastAsia="en-US"/>
              </w:rPr>
            </w:pPr>
            <w:r w:rsidRPr="008F33BB">
              <w:rPr>
                <w:b/>
                <w:sz w:val="24"/>
                <w:szCs w:val="24"/>
                <w:lang w:eastAsia="en-US"/>
              </w:rPr>
              <w:t>Уметь</w:t>
            </w:r>
            <w:r w:rsidRPr="008F33BB">
              <w:rPr>
                <w:sz w:val="24"/>
                <w:szCs w:val="24"/>
                <w:lang w:eastAsia="en-US"/>
              </w:rPr>
              <w:t>: воспринимать художественные образы классической музыки, расширять словарный запас, передавать настроение музыки в пластическом движении, пении, давать определения общего характера музыки, ритмическая   и интонационная  точность во время вступления к песне.</w:t>
            </w:r>
          </w:p>
        </w:tc>
      </w:tr>
      <w:tr w:rsidR="006B02F3" w:rsidRPr="008F33BB" w:rsidTr="001C63DE">
        <w:tc>
          <w:tcPr>
            <w:tcW w:w="829" w:type="dxa"/>
          </w:tcPr>
          <w:p w:rsidR="006B02F3" w:rsidRPr="008F33BB" w:rsidRDefault="006B02F3" w:rsidP="001C63DE">
            <w:pPr>
              <w:pStyle w:val="Default"/>
            </w:pPr>
            <w:r w:rsidRPr="008F33BB">
              <w:t>19.</w:t>
            </w:r>
          </w:p>
        </w:tc>
        <w:tc>
          <w:tcPr>
            <w:tcW w:w="1021" w:type="dxa"/>
          </w:tcPr>
          <w:p w:rsidR="006B02F3" w:rsidRPr="008F33BB" w:rsidRDefault="006B02F3" w:rsidP="001C63DE">
            <w:pPr>
              <w:pStyle w:val="Default"/>
              <w:jc w:val="center"/>
            </w:pPr>
            <w:r>
              <w:t>3</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 утра.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p w:rsidR="001C63DE" w:rsidRPr="001C63DE" w:rsidRDefault="001C63DE" w:rsidP="001C63DE">
            <w:pPr>
              <w:autoSpaceDE w:val="0"/>
              <w:autoSpaceDN w:val="0"/>
              <w:adjustRightInd w:val="0"/>
              <w:spacing w:line="264" w:lineRule="auto"/>
              <w:rPr>
                <w:i/>
                <w:sz w:val="24"/>
                <w:szCs w:val="24"/>
                <w:lang w:eastAsia="en-US"/>
              </w:rPr>
            </w:pPr>
            <w:r w:rsidRPr="001C63DE">
              <w:rPr>
                <w:i/>
                <w:sz w:val="24"/>
                <w:szCs w:val="24"/>
                <w:lang w:eastAsia="en-US"/>
              </w:rPr>
              <w:t>Урок –</w:t>
            </w:r>
            <w:r>
              <w:rPr>
                <w:i/>
                <w:sz w:val="24"/>
                <w:szCs w:val="24"/>
                <w:lang w:eastAsia="en-US"/>
              </w:rPr>
              <w:t xml:space="preserve"> экскурсия</w:t>
            </w:r>
            <w:r w:rsidRPr="001C63DE">
              <w:rPr>
                <w:i/>
                <w:sz w:val="24"/>
                <w:szCs w:val="24"/>
                <w:lang w:eastAsia="en-US"/>
              </w:rPr>
              <w:t>.</w:t>
            </w:r>
          </w:p>
        </w:tc>
        <w:tc>
          <w:tcPr>
            <w:tcW w:w="7513" w:type="dxa"/>
          </w:tcPr>
          <w:p w:rsidR="006B02F3" w:rsidRPr="008F33BB" w:rsidRDefault="006B02F3" w:rsidP="001C63DE">
            <w:pPr>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что у музыки есть свойство - без слов </w:t>
            </w:r>
            <w:proofErr w:type="gramStart"/>
            <w:r w:rsidRPr="008F33BB">
              <w:rPr>
                <w:sz w:val="24"/>
                <w:szCs w:val="24"/>
                <w:lang w:eastAsia="en-US"/>
              </w:rPr>
              <w:t>передавать  чувства</w:t>
            </w:r>
            <w:proofErr w:type="gramEnd"/>
            <w:r w:rsidRPr="008F33BB">
              <w:rPr>
                <w:sz w:val="24"/>
                <w:szCs w:val="24"/>
                <w:lang w:eastAsia="en-US"/>
              </w:rPr>
              <w:t>, мысли, характер  человека, состояние природы, как связаны между собой разговорная речь и музыкальная речь</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по звучавшему фрагменту</w:t>
            </w:r>
            <w:r w:rsidR="00362C7E">
              <w:rPr>
                <w:sz w:val="24"/>
                <w:szCs w:val="24"/>
                <w:lang w:eastAsia="en-US"/>
              </w:rPr>
              <w:t xml:space="preserve"> </w:t>
            </w:r>
            <w:r w:rsidRPr="008F33BB">
              <w:rPr>
                <w:sz w:val="24"/>
                <w:szCs w:val="24"/>
                <w:lang w:eastAsia="en-US"/>
              </w:rPr>
              <w:t xml:space="preserve">определять музыкальное произведение, проникнуться чувством сопереживания природе, находить нужные слова  для передачи настроения, </w:t>
            </w:r>
          </w:p>
        </w:tc>
      </w:tr>
      <w:tr w:rsidR="006B02F3" w:rsidRPr="008F33BB" w:rsidTr="001C63DE">
        <w:tc>
          <w:tcPr>
            <w:tcW w:w="829" w:type="dxa"/>
          </w:tcPr>
          <w:p w:rsidR="006B02F3" w:rsidRPr="008F33BB" w:rsidRDefault="006B02F3" w:rsidP="001C63DE">
            <w:pPr>
              <w:pStyle w:val="Default"/>
            </w:pPr>
            <w:r w:rsidRPr="008F33BB">
              <w:t>20.</w:t>
            </w:r>
          </w:p>
        </w:tc>
        <w:tc>
          <w:tcPr>
            <w:tcW w:w="1021" w:type="dxa"/>
          </w:tcPr>
          <w:p w:rsidR="006B02F3" w:rsidRPr="008F33BB" w:rsidRDefault="006B02F3" w:rsidP="001C63DE">
            <w:pPr>
              <w:pStyle w:val="Default"/>
              <w:jc w:val="center"/>
            </w:pPr>
            <w:r>
              <w:t>4</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 вечера.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что у музыки есть свойство - без слов передавать  чувства, мысли, характер  человека, состояние природы, как связаны между собой разговорная речь и музыкальная речь, определение </w:t>
            </w:r>
            <w:r w:rsidRPr="008F33BB">
              <w:rPr>
                <w:b/>
                <w:i/>
                <w:sz w:val="24"/>
                <w:szCs w:val="24"/>
                <w:lang w:val="en-US" w:eastAsia="en-US"/>
              </w:rPr>
              <w:t>acapella</w:t>
            </w:r>
            <w:r w:rsidRPr="008F33BB">
              <w:rPr>
                <w:b/>
                <w:i/>
                <w:sz w:val="24"/>
                <w:szCs w:val="24"/>
                <w:lang w:eastAsia="en-US"/>
              </w:rPr>
              <w:t xml:space="preserve">, </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по звучавшему фрагменту</w:t>
            </w:r>
            <w:r w:rsidR="00362C7E">
              <w:rPr>
                <w:sz w:val="24"/>
                <w:szCs w:val="24"/>
                <w:lang w:eastAsia="en-US"/>
              </w:rPr>
              <w:t xml:space="preserve"> </w:t>
            </w:r>
            <w:r w:rsidRPr="008F33BB">
              <w:rPr>
                <w:sz w:val="24"/>
                <w:szCs w:val="24"/>
                <w:lang w:eastAsia="en-US"/>
              </w:rPr>
              <w:t xml:space="preserve">определять музыкальное произведение, проникнуться чувством сопереживания природе, </w:t>
            </w:r>
            <w:r w:rsidR="00362C7E">
              <w:rPr>
                <w:sz w:val="24"/>
                <w:szCs w:val="24"/>
                <w:lang w:eastAsia="en-US"/>
              </w:rPr>
              <w:lastRenderedPageBreak/>
              <w:t xml:space="preserve">находить нужные слова </w:t>
            </w:r>
            <w:r w:rsidRPr="008F33BB">
              <w:rPr>
                <w:sz w:val="24"/>
                <w:szCs w:val="24"/>
                <w:lang w:eastAsia="en-US"/>
              </w:rPr>
              <w:t>для передачи настроения. Уметь сопоставлять,  сравнивать, различные жанры музыки.</w:t>
            </w:r>
          </w:p>
        </w:tc>
      </w:tr>
      <w:tr w:rsidR="006B02F3" w:rsidRPr="008F33BB" w:rsidTr="001C63DE">
        <w:trPr>
          <w:trHeight w:val="1770"/>
        </w:trPr>
        <w:tc>
          <w:tcPr>
            <w:tcW w:w="829" w:type="dxa"/>
          </w:tcPr>
          <w:p w:rsidR="006B02F3" w:rsidRPr="008F33BB" w:rsidRDefault="006B02F3" w:rsidP="001C63DE">
            <w:pPr>
              <w:pStyle w:val="Default"/>
            </w:pPr>
            <w:r w:rsidRPr="008F33BB">
              <w:lastRenderedPageBreak/>
              <w:t>21.</w:t>
            </w:r>
          </w:p>
        </w:tc>
        <w:tc>
          <w:tcPr>
            <w:tcW w:w="1021" w:type="dxa"/>
          </w:tcPr>
          <w:p w:rsidR="006B02F3" w:rsidRPr="008F33BB" w:rsidRDefault="006B02F3" w:rsidP="001C63DE">
            <w:pPr>
              <w:pStyle w:val="Default"/>
              <w:jc w:val="center"/>
            </w:pPr>
            <w:r>
              <w:t>5</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Музыкальные портреты</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w:t>
            </w:r>
            <w:r w:rsidRPr="008F33BB">
              <w:rPr>
                <w:sz w:val="24"/>
                <w:szCs w:val="24"/>
                <w:lang w:eastAsia="en-US"/>
              </w:rPr>
              <w:t>и.</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образы – портреты персонажей можно передать с помощью музыки, сходства и различия разговорной и музыкальной речи.</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вслушиваться в музыкальную ткань произведения, на слух определять характер и настроение музыки, соединять слуховые впечатления детей со зрительными.</w:t>
            </w:r>
          </w:p>
        </w:tc>
      </w:tr>
      <w:tr w:rsidR="006B02F3" w:rsidRPr="008F33BB" w:rsidTr="001C63DE">
        <w:tc>
          <w:tcPr>
            <w:tcW w:w="829" w:type="dxa"/>
          </w:tcPr>
          <w:p w:rsidR="006B02F3" w:rsidRPr="008F33BB" w:rsidRDefault="006B02F3" w:rsidP="001C63DE">
            <w:pPr>
              <w:pStyle w:val="Default"/>
            </w:pPr>
            <w:r w:rsidRPr="008F33BB">
              <w:t>22.</w:t>
            </w:r>
          </w:p>
        </w:tc>
        <w:tc>
          <w:tcPr>
            <w:tcW w:w="1021" w:type="dxa"/>
          </w:tcPr>
          <w:p w:rsidR="006B02F3" w:rsidRPr="008F33BB" w:rsidRDefault="006B02F3" w:rsidP="001C63DE">
            <w:pPr>
              <w:pStyle w:val="Default"/>
              <w:jc w:val="center"/>
            </w:pPr>
            <w:r>
              <w:t>6</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Разыграй сказку. «Баба Яга» - русская народная сказка.</w:t>
            </w: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общеметодологической направленности.</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Урок-сказка.</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образы народного фольклора. </w:t>
            </w:r>
          </w:p>
          <w:p w:rsidR="006B02F3" w:rsidRPr="008F33BB" w:rsidRDefault="006B02F3" w:rsidP="001C63DE">
            <w:pPr>
              <w:rPr>
                <w:sz w:val="24"/>
                <w:szCs w:val="24"/>
                <w:lang w:eastAsia="en-US"/>
              </w:rPr>
            </w:pPr>
            <w:r w:rsidRPr="008F33BB">
              <w:rPr>
                <w:b/>
                <w:sz w:val="24"/>
                <w:szCs w:val="24"/>
                <w:lang w:eastAsia="en-US"/>
              </w:rPr>
              <w:t>Уметь:</w:t>
            </w:r>
            <w:r w:rsidRPr="008F33BB">
              <w:rPr>
                <w:sz w:val="24"/>
                <w:szCs w:val="24"/>
                <w:lang w:eastAsia="en-US"/>
              </w:rPr>
              <w:t xml:space="preserve"> выделять характерные</w:t>
            </w:r>
            <w:r w:rsidR="00362C7E">
              <w:rPr>
                <w:sz w:val="24"/>
                <w:szCs w:val="24"/>
                <w:lang w:eastAsia="en-US"/>
              </w:rPr>
              <w:t xml:space="preserve"> </w:t>
            </w:r>
            <w:r w:rsidRPr="008F33BB">
              <w:rPr>
                <w:sz w:val="24"/>
                <w:szCs w:val="24"/>
                <w:lang w:eastAsia="en-US"/>
              </w:rPr>
              <w:t>интонационные музыкальные особенности музыкального сочинения: изобразительные и  выразительные</w:t>
            </w:r>
          </w:p>
        </w:tc>
      </w:tr>
      <w:tr w:rsidR="006B02F3" w:rsidRPr="008F33BB" w:rsidTr="001C63DE">
        <w:tc>
          <w:tcPr>
            <w:tcW w:w="829" w:type="dxa"/>
          </w:tcPr>
          <w:p w:rsidR="006B02F3" w:rsidRPr="008F33BB" w:rsidRDefault="006B02F3" w:rsidP="001C63DE">
            <w:pPr>
              <w:pStyle w:val="Default"/>
            </w:pPr>
            <w:r w:rsidRPr="008F33BB">
              <w:t>23.</w:t>
            </w:r>
          </w:p>
        </w:tc>
        <w:tc>
          <w:tcPr>
            <w:tcW w:w="1021" w:type="dxa"/>
          </w:tcPr>
          <w:p w:rsidR="006B02F3" w:rsidRPr="008F33BB" w:rsidRDefault="006B02F3" w:rsidP="001C63DE">
            <w:pPr>
              <w:pStyle w:val="Default"/>
              <w:jc w:val="center"/>
            </w:pPr>
            <w:r>
              <w:t>7</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 не молчали.</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названия произведений и их авторов, в которых музыка рассказывает о русских защитниках.</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определять характер музыки  и передавать ее настроение, описывать образ русских воинов, сопереживать  музыкальному образу, внимательно слушать.</w:t>
            </w:r>
          </w:p>
        </w:tc>
      </w:tr>
      <w:tr w:rsidR="006B02F3" w:rsidRPr="008F33BB" w:rsidTr="001C63DE">
        <w:tc>
          <w:tcPr>
            <w:tcW w:w="829" w:type="dxa"/>
          </w:tcPr>
          <w:p w:rsidR="006B02F3" w:rsidRPr="008F33BB" w:rsidRDefault="006B02F3" w:rsidP="001C63DE">
            <w:pPr>
              <w:pStyle w:val="Default"/>
            </w:pPr>
            <w:r w:rsidRPr="008F33BB">
              <w:t>24.</w:t>
            </w:r>
          </w:p>
        </w:tc>
        <w:tc>
          <w:tcPr>
            <w:tcW w:w="1021" w:type="dxa"/>
          </w:tcPr>
          <w:p w:rsidR="006B02F3" w:rsidRPr="008F33BB" w:rsidRDefault="006B02F3" w:rsidP="001C63DE">
            <w:pPr>
              <w:pStyle w:val="Default"/>
              <w:jc w:val="center"/>
            </w:pPr>
            <w:r>
              <w:t>8</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Мамин праздник.</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общеметодологической направленности.</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Урок-сказка.</w:t>
            </w:r>
          </w:p>
        </w:tc>
        <w:tc>
          <w:tcPr>
            <w:tcW w:w="7513" w:type="dxa"/>
          </w:tcPr>
          <w:p w:rsidR="006B02F3" w:rsidRPr="008F33BB" w:rsidRDefault="006B02F3" w:rsidP="001C63DE">
            <w:pPr>
              <w:rPr>
                <w:sz w:val="24"/>
                <w:szCs w:val="24"/>
                <w:lang w:eastAsia="en-US"/>
              </w:rPr>
            </w:pPr>
            <w:r w:rsidRPr="008F33BB">
              <w:rPr>
                <w:b/>
                <w:sz w:val="24"/>
                <w:szCs w:val="24"/>
                <w:lang w:eastAsia="en-US"/>
              </w:rPr>
              <w:t xml:space="preserve">Знать/ понимать: </w:t>
            </w:r>
            <w:r w:rsidRPr="008F33BB">
              <w:rPr>
                <w:sz w:val="24"/>
                <w:szCs w:val="24"/>
                <w:lang w:eastAsia="en-US"/>
              </w:rPr>
              <w:t xml:space="preserve">что песенное </w:t>
            </w:r>
            <w:r w:rsidR="00362C7E">
              <w:rPr>
                <w:sz w:val="24"/>
                <w:szCs w:val="24"/>
                <w:lang w:eastAsia="en-US"/>
              </w:rPr>
              <w:t xml:space="preserve">начало музыки </w:t>
            </w:r>
            <w:r w:rsidRPr="008F33BB">
              <w:rPr>
                <w:sz w:val="24"/>
                <w:szCs w:val="24"/>
                <w:lang w:eastAsia="en-US"/>
              </w:rPr>
              <w:t>ее напевность помогает передать чувство покоя, нежности, доброты, ласки. (колыбельные)</w:t>
            </w:r>
          </w:p>
          <w:p w:rsidR="006B02F3" w:rsidRPr="008F33BB" w:rsidRDefault="006B02F3" w:rsidP="001C63DE">
            <w:pPr>
              <w:rPr>
                <w:sz w:val="24"/>
                <w:szCs w:val="24"/>
                <w:lang w:eastAsia="en-US"/>
              </w:rPr>
            </w:pPr>
            <w:r w:rsidRPr="008F33BB">
              <w:rPr>
                <w:b/>
                <w:sz w:val="24"/>
                <w:szCs w:val="24"/>
                <w:lang w:eastAsia="en-US"/>
              </w:rPr>
              <w:t>Уметь:</w:t>
            </w:r>
            <w:r w:rsidRPr="008F33BB">
              <w:rPr>
                <w:sz w:val="24"/>
                <w:szCs w:val="24"/>
                <w:lang w:eastAsia="en-US"/>
              </w:rPr>
              <w:t xml:space="preserve"> передавать эмоционально  во время хорового исполнения  разные по характеру  песни, импровизировать. выделять характерные</w:t>
            </w:r>
            <w:r w:rsidR="00362C7E">
              <w:rPr>
                <w:sz w:val="24"/>
                <w:szCs w:val="24"/>
                <w:lang w:eastAsia="en-US"/>
              </w:rPr>
              <w:t xml:space="preserve"> </w:t>
            </w:r>
            <w:r w:rsidRPr="008F33BB">
              <w:rPr>
                <w:sz w:val="24"/>
                <w:szCs w:val="24"/>
                <w:lang w:eastAsia="en-US"/>
              </w:rPr>
              <w:t>интонационные музыкальные особенности музыкального сочинения, имитационными движениями.</w:t>
            </w:r>
          </w:p>
        </w:tc>
      </w:tr>
      <w:tr w:rsidR="006B02F3" w:rsidRPr="008F33BB" w:rsidTr="001C63DE">
        <w:tc>
          <w:tcPr>
            <w:tcW w:w="829" w:type="dxa"/>
          </w:tcPr>
          <w:p w:rsidR="006B02F3" w:rsidRPr="008F33BB" w:rsidRDefault="006B02F3" w:rsidP="001C63DE">
            <w:pPr>
              <w:pStyle w:val="Default"/>
            </w:pPr>
            <w:r w:rsidRPr="008F33BB">
              <w:t>25.</w:t>
            </w:r>
          </w:p>
        </w:tc>
        <w:tc>
          <w:tcPr>
            <w:tcW w:w="1021" w:type="dxa"/>
          </w:tcPr>
          <w:p w:rsidR="006B02F3" w:rsidRPr="008F33BB" w:rsidRDefault="006B02F3" w:rsidP="001C63DE">
            <w:pPr>
              <w:pStyle w:val="Default"/>
              <w:jc w:val="center"/>
            </w:pPr>
            <w:r>
              <w:t>9</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Обобщающий урок</w:t>
            </w:r>
            <w:r>
              <w:rPr>
                <w:sz w:val="24"/>
                <w:szCs w:val="24"/>
                <w:lang w:eastAsia="en-US"/>
              </w:rPr>
              <w:t>.</w:t>
            </w: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развивающего контроля</w:t>
            </w:r>
            <w:r w:rsidRPr="008F33BB">
              <w:rPr>
                <w:sz w:val="24"/>
                <w:szCs w:val="24"/>
                <w:lang w:eastAsia="en-US"/>
              </w:rPr>
              <w:t>.</w:t>
            </w:r>
          </w:p>
          <w:p w:rsidR="006B02F3" w:rsidRPr="008F33BB" w:rsidRDefault="006B02F3" w:rsidP="001C63DE">
            <w:pPr>
              <w:autoSpaceDE w:val="0"/>
              <w:autoSpaceDN w:val="0"/>
              <w:adjustRightInd w:val="0"/>
              <w:spacing w:line="264" w:lineRule="auto"/>
              <w:rPr>
                <w:sz w:val="24"/>
                <w:szCs w:val="24"/>
                <w:lang w:eastAsia="en-US"/>
              </w:rPr>
            </w:pPr>
          </w:p>
        </w:tc>
        <w:tc>
          <w:tcPr>
            <w:tcW w:w="7513" w:type="dxa"/>
          </w:tcPr>
          <w:p w:rsidR="006B02F3" w:rsidRPr="008F33BB" w:rsidRDefault="006B02F3" w:rsidP="001C63DE">
            <w:pPr>
              <w:rPr>
                <w:sz w:val="24"/>
                <w:szCs w:val="24"/>
                <w:lang w:eastAsia="en-US"/>
              </w:rPr>
            </w:pPr>
            <w:r w:rsidRPr="008F33BB">
              <w:rPr>
                <w:b/>
                <w:sz w:val="24"/>
                <w:szCs w:val="24"/>
                <w:lang w:eastAsia="en-US"/>
              </w:rPr>
              <w:t>Уметь:</w:t>
            </w:r>
            <w:r w:rsidRPr="008F33BB">
              <w:rPr>
                <w:sz w:val="24"/>
                <w:szCs w:val="24"/>
                <w:lang w:eastAsia="en-US"/>
              </w:rPr>
              <w:t xml:space="preserve"> исполнять различные по характеру музыкальные сочинения; сравнивать речевые и музыкальные интонации и музыкальные произведения разных жанров.</w:t>
            </w:r>
          </w:p>
        </w:tc>
      </w:tr>
      <w:tr w:rsidR="006B02F3" w:rsidRPr="008F33BB" w:rsidTr="001C63DE">
        <w:tc>
          <w:tcPr>
            <w:tcW w:w="829" w:type="dxa"/>
          </w:tcPr>
          <w:p w:rsidR="006B02F3" w:rsidRPr="008F33BB" w:rsidRDefault="006B02F3" w:rsidP="001C63DE">
            <w:pPr>
              <w:pStyle w:val="Default"/>
            </w:pPr>
            <w:r w:rsidRPr="008F33BB">
              <w:t>26.</w:t>
            </w:r>
          </w:p>
        </w:tc>
        <w:tc>
          <w:tcPr>
            <w:tcW w:w="1021" w:type="dxa"/>
          </w:tcPr>
          <w:p w:rsidR="006B02F3" w:rsidRPr="008F33BB" w:rsidRDefault="006B02F3" w:rsidP="001C63DE">
            <w:pPr>
              <w:pStyle w:val="Default"/>
              <w:jc w:val="center"/>
            </w:pPr>
            <w:r>
              <w:t>10</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Музыкальные инструменты.</w:t>
            </w: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общеметодологической направленности.</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Урок-сказка.</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внешний вид, тембр, выразительные возможности музыкальных инструментов - </w:t>
            </w:r>
            <w:r w:rsidRPr="008F33BB">
              <w:rPr>
                <w:b/>
                <w:i/>
                <w:sz w:val="24"/>
                <w:szCs w:val="24"/>
                <w:lang w:eastAsia="en-US"/>
              </w:rPr>
              <w:t>лютня, клавесин, гитара.</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r>
      <w:tr w:rsidR="006B02F3" w:rsidRPr="008F33BB" w:rsidTr="001C63DE">
        <w:tc>
          <w:tcPr>
            <w:tcW w:w="829" w:type="dxa"/>
          </w:tcPr>
          <w:p w:rsidR="006B02F3" w:rsidRPr="008F33BB" w:rsidRDefault="006B02F3" w:rsidP="001C63DE">
            <w:pPr>
              <w:pStyle w:val="Default"/>
            </w:pPr>
            <w:r w:rsidRPr="008F33BB">
              <w:lastRenderedPageBreak/>
              <w:t>27.</w:t>
            </w:r>
          </w:p>
        </w:tc>
        <w:tc>
          <w:tcPr>
            <w:tcW w:w="1021" w:type="dxa"/>
          </w:tcPr>
          <w:p w:rsidR="006B02F3" w:rsidRPr="008F33BB" w:rsidRDefault="006B02F3" w:rsidP="001C63DE">
            <w:pPr>
              <w:pStyle w:val="Default"/>
              <w:jc w:val="center"/>
            </w:pPr>
            <w:r w:rsidRPr="008F33BB">
              <w:t>1</w:t>
            </w:r>
            <w:r>
              <w:t>1</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Музыкальные инструменты.</w:t>
            </w: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tc>
        <w:tc>
          <w:tcPr>
            <w:tcW w:w="7513" w:type="dxa"/>
          </w:tcPr>
          <w:p w:rsidR="006B02F3" w:rsidRPr="008F33BB" w:rsidRDefault="006B02F3" w:rsidP="001C63DE">
            <w:pPr>
              <w:rPr>
                <w:sz w:val="24"/>
                <w:szCs w:val="24"/>
              </w:rPr>
            </w:pPr>
            <w:r w:rsidRPr="008F33BB">
              <w:rPr>
                <w:b/>
                <w:sz w:val="24"/>
                <w:szCs w:val="24"/>
              </w:rPr>
              <w:t>Знать/ понимать:</w:t>
            </w:r>
            <w:r w:rsidRPr="008F33BB">
              <w:rPr>
                <w:sz w:val="24"/>
                <w:szCs w:val="24"/>
              </w:rPr>
              <w:t xml:space="preserve"> внешний вид, тембр, выразительные возможности музыкальных инструментов - </w:t>
            </w:r>
            <w:r w:rsidRPr="008F33BB">
              <w:rPr>
                <w:b/>
                <w:i/>
                <w:sz w:val="24"/>
                <w:szCs w:val="24"/>
              </w:rPr>
              <w:t>лютня, клавесин, гитара.</w:t>
            </w:r>
          </w:p>
          <w:p w:rsidR="006B02F3" w:rsidRPr="008F33BB" w:rsidRDefault="006B02F3" w:rsidP="001C63DE">
            <w:pPr>
              <w:rPr>
                <w:b/>
                <w:sz w:val="24"/>
                <w:szCs w:val="24"/>
                <w:lang w:eastAsia="en-US"/>
              </w:rPr>
            </w:pPr>
            <w:r w:rsidRPr="008F33BB">
              <w:rPr>
                <w:b/>
                <w:sz w:val="24"/>
                <w:szCs w:val="24"/>
              </w:rPr>
              <w:t xml:space="preserve">Уметь: </w:t>
            </w:r>
            <w:r w:rsidRPr="008F33BB">
              <w:rPr>
                <w:sz w:val="24"/>
                <w:szCs w:val="24"/>
              </w:rPr>
              <w:t>сравнивать звучание музыкальных инструментов, узнавать музыкальные инструменты по внешнему виду и по звучанию,  имитационными движениями изображать игру на музыкальных инструментах.</w:t>
            </w:r>
          </w:p>
        </w:tc>
      </w:tr>
      <w:tr w:rsidR="006B02F3" w:rsidRPr="008F33BB" w:rsidTr="001C63DE">
        <w:tc>
          <w:tcPr>
            <w:tcW w:w="829" w:type="dxa"/>
          </w:tcPr>
          <w:p w:rsidR="006B02F3" w:rsidRPr="008F33BB" w:rsidRDefault="006B02F3" w:rsidP="001C63DE">
            <w:pPr>
              <w:pStyle w:val="Default"/>
            </w:pPr>
            <w:r w:rsidRPr="008F33BB">
              <w:t>28.</w:t>
            </w:r>
          </w:p>
        </w:tc>
        <w:tc>
          <w:tcPr>
            <w:tcW w:w="1021" w:type="dxa"/>
          </w:tcPr>
          <w:p w:rsidR="006B02F3" w:rsidRPr="008F33BB" w:rsidRDefault="006B02F3" w:rsidP="001C63DE">
            <w:pPr>
              <w:pStyle w:val="Default"/>
              <w:jc w:val="center"/>
            </w:pPr>
            <w:r w:rsidRPr="008F33BB">
              <w:t>1</w:t>
            </w:r>
            <w:r>
              <w:t>2</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Дом, который звучит.</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общеметодологической направленности.</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Урок-путешествие.</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определение жанров: </w:t>
            </w:r>
            <w:r w:rsidRPr="008F33BB">
              <w:rPr>
                <w:b/>
                <w:i/>
                <w:sz w:val="24"/>
                <w:szCs w:val="24"/>
                <w:lang w:eastAsia="en-US"/>
              </w:rPr>
              <w:t>опера – балет,</w:t>
            </w:r>
            <w:r w:rsidR="00362C7E">
              <w:rPr>
                <w:b/>
                <w:i/>
                <w:sz w:val="24"/>
                <w:szCs w:val="24"/>
                <w:lang w:eastAsia="en-US"/>
              </w:rPr>
              <w:t xml:space="preserve"> </w:t>
            </w:r>
            <w:r w:rsidRPr="008F33BB">
              <w:rPr>
                <w:sz w:val="24"/>
                <w:szCs w:val="24"/>
                <w:lang w:eastAsia="en-US"/>
              </w:rPr>
              <w:t>сходства и различия, названия произведений и их авторов.</w:t>
            </w:r>
          </w:p>
          <w:p w:rsidR="006B02F3" w:rsidRPr="008F33BB" w:rsidRDefault="006B02F3" w:rsidP="001C63DE">
            <w:pPr>
              <w:rPr>
                <w:sz w:val="24"/>
                <w:szCs w:val="24"/>
                <w:lang w:eastAsia="en-US"/>
              </w:rPr>
            </w:pPr>
            <w:r w:rsidRPr="008F33BB">
              <w:rPr>
                <w:b/>
                <w:sz w:val="24"/>
                <w:szCs w:val="24"/>
                <w:lang w:eastAsia="en-US"/>
              </w:rPr>
              <w:t>Уметь:</w:t>
            </w:r>
            <w:r w:rsidR="00362C7E">
              <w:rPr>
                <w:sz w:val="24"/>
                <w:szCs w:val="24"/>
                <w:lang w:eastAsia="en-US"/>
              </w:rPr>
              <w:t xml:space="preserve"> вслушиваться </w:t>
            </w:r>
            <w:r w:rsidRPr="008F33BB">
              <w:rPr>
                <w:sz w:val="24"/>
                <w:szCs w:val="24"/>
                <w:lang w:eastAsia="en-US"/>
              </w:rPr>
              <w:t>в звучащую музыку и определять характер произведения, выделять характерные</w:t>
            </w:r>
            <w:r w:rsidR="00362C7E">
              <w:rPr>
                <w:sz w:val="24"/>
                <w:szCs w:val="24"/>
                <w:lang w:eastAsia="en-US"/>
              </w:rPr>
              <w:t xml:space="preserve"> </w:t>
            </w:r>
            <w:r w:rsidRPr="008F33BB">
              <w:rPr>
                <w:sz w:val="24"/>
                <w:szCs w:val="24"/>
                <w:lang w:eastAsia="en-US"/>
              </w:rPr>
              <w:t xml:space="preserve">интонационные музыкальные особенности музыкального сочинения. Эмоционально откликаться на музыкальное произведение и выразить свое впечатление в пении, игре или пластике. </w:t>
            </w:r>
          </w:p>
        </w:tc>
      </w:tr>
      <w:tr w:rsidR="006B02F3" w:rsidRPr="008F33BB" w:rsidTr="001C63DE">
        <w:tc>
          <w:tcPr>
            <w:tcW w:w="829" w:type="dxa"/>
          </w:tcPr>
          <w:p w:rsidR="006B02F3" w:rsidRPr="008F33BB" w:rsidRDefault="006B02F3" w:rsidP="001C63DE">
            <w:pPr>
              <w:pStyle w:val="Default"/>
            </w:pPr>
            <w:r w:rsidRPr="008F33BB">
              <w:t>29.</w:t>
            </w:r>
          </w:p>
        </w:tc>
        <w:tc>
          <w:tcPr>
            <w:tcW w:w="1021" w:type="dxa"/>
          </w:tcPr>
          <w:p w:rsidR="006B02F3" w:rsidRPr="008F33BB" w:rsidRDefault="006B02F3" w:rsidP="001C63DE">
            <w:pPr>
              <w:pStyle w:val="Default"/>
              <w:jc w:val="center"/>
            </w:pPr>
            <w:r w:rsidRPr="008F33BB">
              <w:t>1</w:t>
            </w:r>
            <w:r>
              <w:t>3</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Опера-сказка.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Мультимедиа-урок.</w:t>
            </w:r>
          </w:p>
        </w:tc>
        <w:tc>
          <w:tcPr>
            <w:tcW w:w="7513" w:type="dxa"/>
          </w:tcPr>
          <w:p w:rsidR="006B02F3" w:rsidRPr="008F33BB" w:rsidRDefault="006B02F3" w:rsidP="001C63DE">
            <w:pPr>
              <w:rPr>
                <w:b/>
                <w:i/>
                <w:sz w:val="24"/>
                <w:szCs w:val="24"/>
                <w:lang w:eastAsia="en-US"/>
              </w:rPr>
            </w:pPr>
            <w:r w:rsidRPr="008F33BB">
              <w:rPr>
                <w:b/>
                <w:sz w:val="24"/>
                <w:szCs w:val="24"/>
                <w:lang w:eastAsia="en-US"/>
              </w:rPr>
              <w:t>Знать/ понимать:</w:t>
            </w:r>
            <w:r w:rsidRPr="008F33BB">
              <w:rPr>
                <w:sz w:val="24"/>
                <w:szCs w:val="24"/>
                <w:lang w:eastAsia="en-US"/>
              </w:rPr>
              <w:t xml:space="preserve"> определения: </w:t>
            </w:r>
            <w:r w:rsidRPr="008F33BB">
              <w:rPr>
                <w:b/>
                <w:i/>
                <w:sz w:val="24"/>
                <w:szCs w:val="24"/>
                <w:lang w:eastAsia="en-US"/>
              </w:rPr>
              <w:t>опера,</w:t>
            </w:r>
            <w:r w:rsidR="00362C7E">
              <w:rPr>
                <w:b/>
                <w:i/>
                <w:sz w:val="24"/>
                <w:szCs w:val="24"/>
                <w:lang w:eastAsia="en-US"/>
              </w:rPr>
              <w:t xml:space="preserve"> </w:t>
            </w:r>
            <w:r w:rsidRPr="008F33BB">
              <w:rPr>
                <w:b/>
                <w:i/>
                <w:sz w:val="24"/>
                <w:szCs w:val="24"/>
                <w:lang w:eastAsia="en-US"/>
              </w:rPr>
              <w:t xml:space="preserve">хор, солисты, оркестр. </w:t>
            </w:r>
            <w:r w:rsidRPr="008F33BB">
              <w:rPr>
                <w:sz w:val="24"/>
                <w:szCs w:val="24"/>
                <w:lang w:eastAsia="en-US"/>
              </w:rPr>
              <w:t xml:space="preserve">Различать характер музыки: </w:t>
            </w:r>
            <w:r w:rsidRPr="008F33BB">
              <w:rPr>
                <w:b/>
                <w:i/>
                <w:sz w:val="24"/>
                <w:szCs w:val="24"/>
                <w:lang w:eastAsia="en-US"/>
              </w:rPr>
              <w:t>танцевальный, песенный, маршевый.</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назвать понравившееся  произведения, дать его характеристику. Уметь сопоставлять,  сравнивать, различные жанры музыки.</w:t>
            </w:r>
          </w:p>
        </w:tc>
      </w:tr>
      <w:tr w:rsidR="006B02F3" w:rsidRPr="008F33BB" w:rsidTr="001C63DE">
        <w:trPr>
          <w:trHeight w:val="1991"/>
        </w:trPr>
        <w:tc>
          <w:tcPr>
            <w:tcW w:w="829" w:type="dxa"/>
          </w:tcPr>
          <w:p w:rsidR="006B02F3" w:rsidRPr="008F33BB" w:rsidRDefault="006B02F3" w:rsidP="001C63DE">
            <w:pPr>
              <w:pStyle w:val="Default"/>
            </w:pPr>
            <w:r w:rsidRPr="008F33BB">
              <w:t>30.</w:t>
            </w:r>
          </w:p>
        </w:tc>
        <w:tc>
          <w:tcPr>
            <w:tcW w:w="1021" w:type="dxa"/>
          </w:tcPr>
          <w:p w:rsidR="006B02F3" w:rsidRPr="008F33BB" w:rsidRDefault="006B02F3" w:rsidP="001C63DE">
            <w:pPr>
              <w:pStyle w:val="Default"/>
              <w:jc w:val="center"/>
            </w:pPr>
            <w:r w:rsidRPr="008F33BB">
              <w:t>1</w:t>
            </w:r>
            <w:r>
              <w:t>4</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Дом, который звучит.</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рефлексии</w:t>
            </w:r>
            <w:r w:rsidRPr="008F33BB">
              <w:rPr>
                <w:sz w:val="24"/>
                <w:szCs w:val="24"/>
                <w:lang w:eastAsia="en-US"/>
              </w:rPr>
              <w:t>.</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Урок-путешествие.</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определение жанров: </w:t>
            </w:r>
            <w:r w:rsidRPr="008F33BB">
              <w:rPr>
                <w:b/>
                <w:i/>
                <w:sz w:val="24"/>
                <w:szCs w:val="24"/>
                <w:lang w:eastAsia="en-US"/>
              </w:rPr>
              <w:t>опера – балет,</w:t>
            </w:r>
            <w:r w:rsidR="00362C7E">
              <w:rPr>
                <w:b/>
                <w:i/>
                <w:sz w:val="24"/>
                <w:szCs w:val="24"/>
                <w:lang w:eastAsia="en-US"/>
              </w:rPr>
              <w:t xml:space="preserve"> </w:t>
            </w:r>
            <w:r w:rsidRPr="008F33BB">
              <w:rPr>
                <w:sz w:val="24"/>
                <w:szCs w:val="24"/>
                <w:lang w:eastAsia="en-US"/>
              </w:rPr>
              <w:t>сходства и различия, названия произведений и их авторов.</w:t>
            </w:r>
          </w:p>
          <w:p w:rsidR="006B02F3" w:rsidRPr="008F33BB" w:rsidRDefault="006B02F3" w:rsidP="001C63DE">
            <w:pPr>
              <w:rPr>
                <w:sz w:val="24"/>
                <w:szCs w:val="24"/>
                <w:lang w:eastAsia="en-US"/>
              </w:rPr>
            </w:pPr>
            <w:r w:rsidRPr="008F33BB">
              <w:rPr>
                <w:b/>
                <w:sz w:val="24"/>
                <w:szCs w:val="24"/>
                <w:lang w:eastAsia="en-US"/>
              </w:rPr>
              <w:t>Уметь:</w:t>
            </w:r>
            <w:r w:rsidR="00362C7E">
              <w:rPr>
                <w:sz w:val="24"/>
                <w:szCs w:val="24"/>
                <w:lang w:eastAsia="en-US"/>
              </w:rPr>
              <w:t xml:space="preserve"> вслушиваться </w:t>
            </w:r>
            <w:r w:rsidRPr="008F33BB">
              <w:rPr>
                <w:sz w:val="24"/>
                <w:szCs w:val="24"/>
                <w:lang w:eastAsia="en-US"/>
              </w:rPr>
              <w:t>в звучащую музыку и определять характер произведения, выделять характерные</w:t>
            </w:r>
            <w:r w:rsidR="00362C7E">
              <w:rPr>
                <w:sz w:val="24"/>
                <w:szCs w:val="24"/>
                <w:lang w:eastAsia="en-US"/>
              </w:rPr>
              <w:t xml:space="preserve"> </w:t>
            </w:r>
            <w:r w:rsidRPr="008F33BB">
              <w:rPr>
                <w:sz w:val="24"/>
                <w:szCs w:val="24"/>
                <w:lang w:eastAsia="en-US"/>
              </w:rPr>
              <w:t xml:space="preserve">интонационные музыкальные особенности музыкального сочинения. Эмоционально откликаться на музыкальное произведение и выразить свое впечатление в пении, игре или пластике. </w:t>
            </w:r>
          </w:p>
        </w:tc>
      </w:tr>
      <w:tr w:rsidR="006B02F3" w:rsidRPr="008F33BB" w:rsidTr="001C63DE">
        <w:tc>
          <w:tcPr>
            <w:tcW w:w="829" w:type="dxa"/>
          </w:tcPr>
          <w:p w:rsidR="006B02F3" w:rsidRPr="008F33BB" w:rsidRDefault="006B02F3" w:rsidP="001C63DE">
            <w:pPr>
              <w:pStyle w:val="Default"/>
            </w:pPr>
            <w:r w:rsidRPr="008F33BB">
              <w:t>31.</w:t>
            </w:r>
          </w:p>
        </w:tc>
        <w:tc>
          <w:tcPr>
            <w:tcW w:w="1021" w:type="dxa"/>
          </w:tcPr>
          <w:p w:rsidR="006B02F3" w:rsidRPr="008F33BB" w:rsidRDefault="006B02F3" w:rsidP="001C63DE">
            <w:pPr>
              <w:pStyle w:val="Default"/>
              <w:jc w:val="center"/>
            </w:pPr>
            <w:r w:rsidRPr="008F33BB">
              <w:t>1</w:t>
            </w:r>
            <w:r>
              <w:t>5</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Опера-сказка.</w:t>
            </w:r>
          </w:p>
          <w:p w:rsidR="006B02F3" w:rsidRPr="008F33BB" w:rsidRDefault="006B02F3" w:rsidP="001C63DE">
            <w:pPr>
              <w:rPr>
                <w:sz w:val="24"/>
                <w:szCs w:val="24"/>
                <w:lang w:eastAsia="en-US"/>
              </w:rPr>
            </w:pPr>
          </w:p>
          <w:p w:rsidR="006B02F3" w:rsidRPr="008F33BB" w:rsidRDefault="006B02F3" w:rsidP="001C63DE">
            <w:pPr>
              <w:rPr>
                <w:sz w:val="24"/>
                <w:szCs w:val="24"/>
                <w:lang w:eastAsia="en-US"/>
              </w:rPr>
            </w:pPr>
          </w:p>
        </w:tc>
        <w:tc>
          <w:tcPr>
            <w:tcW w:w="1975" w:type="dxa"/>
          </w:tcPr>
          <w:p w:rsidR="006B02F3" w:rsidRDefault="006B02F3" w:rsidP="001C63DE">
            <w:pPr>
              <w:autoSpaceDE w:val="0"/>
              <w:autoSpaceDN w:val="0"/>
              <w:adjustRightInd w:val="0"/>
              <w:spacing w:line="264" w:lineRule="auto"/>
              <w:rPr>
                <w:sz w:val="24"/>
                <w:szCs w:val="24"/>
                <w:lang w:eastAsia="en-US"/>
              </w:rPr>
            </w:pPr>
            <w:r>
              <w:rPr>
                <w:sz w:val="24"/>
                <w:szCs w:val="24"/>
                <w:lang w:eastAsia="en-US"/>
              </w:rPr>
              <w:t>Урок открытия новых знаний.</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Мультимедиа-урок.</w:t>
            </w:r>
          </w:p>
        </w:tc>
        <w:tc>
          <w:tcPr>
            <w:tcW w:w="7513" w:type="dxa"/>
          </w:tcPr>
          <w:p w:rsidR="006B02F3" w:rsidRPr="008F33BB" w:rsidRDefault="006B02F3" w:rsidP="001C63DE">
            <w:pPr>
              <w:rPr>
                <w:b/>
                <w:i/>
                <w:sz w:val="24"/>
                <w:szCs w:val="24"/>
                <w:lang w:eastAsia="en-US"/>
              </w:rPr>
            </w:pPr>
            <w:r w:rsidRPr="008F33BB">
              <w:rPr>
                <w:b/>
                <w:sz w:val="24"/>
                <w:szCs w:val="24"/>
                <w:lang w:eastAsia="en-US"/>
              </w:rPr>
              <w:t>Знать/ понимать:</w:t>
            </w:r>
            <w:r w:rsidRPr="008F33BB">
              <w:rPr>
                <w:sz w:val="24"/>
                <w:szCs w:val="24"/>
                <w:lang w:eastAsia="en-US"/>
              </w:rPr>
              <w:t xml:space="preserve"> определения: </w:t>
            </w:r>
            <w:r w:rsidRPr="008F33BB">
              <w:rPr>
                <w:b/>
                <w:i/>
                <w:sz w:val="24"/>
                <w:szCs w:val="24"/>
                <w:lang w:eastAsia="en-US"/>
              </w:rPr>
              <w:t>опера,</w:t>
            </w:r>
            <w:r w:rsidR="00362C7E">
              <w:rPr>
                <w:b/>
                <w:i/>
                <w:sz w:val="24"/>
                <w:szCs w:val="24"/>
                <w:lang w:eastAsia="en-US"/>
              </w:rPr>
              <w:t xml:space="preserve"> </w:t>
            </w:r>
            <w:r w:rsidRPr="008F33BB">
              <w:rPr>
                <w:b/>
                <w:i/>
                <w:sz w:val="24"/>
                <w:szCs w:val="24"/>
                <w:lang w:eastAsia="en-US"/>
              </w:rPr>
              <w:t xml:space="preserve">хор, солисты, оркестр. </w:t>
            </w:r>
            <w:r w:rsidRPr="008F33BB">
              <w:rPr>
                <w:sz w:val="24"/>
                <w:szCs w:val="24"/>
                <w:lang w:eastAsia="en-US"/>
              </w:rPr>
              <w:t xml:space="preserve">Различать характер музыки: </w:t>
            </w:r>
            <w:r w:rsidRPr="008F33BB">
              <w:rPr>
                <w:b/>
                <w:i/>
                <w:sz w:val="24"/>
                <w:szCs w:val="24"/>
                <w:lang w:eastAsia="en-US"/>
              </w:rPr>
              <w:t>танцевальный, песенный, маршевый.</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назвать понравившееся  произведения, дать его характеристику. Уметь сопоставлять,  сравнивать, различные жанры музыки.</w:t>
            </w:r>
          </w:p>
        </w:tc>
      </w:tr>
      <w:tr w:rsidR="006B02F3" w:rsidRPr="008F33BB" w:rsidTr="001C63DE">
        <w:tc>
          <w:tcPr>
            <w:tcW w:w="829" w:type="dxa"/>
          </w:tcPr>
          <w:p w:rsidR="006B02F3" w:rsidRPr="008F33BB" w:rsidRDefault="006B02F3" w:rsidP="001C63DE">
            <w:pPr>
              <w:pStyle w:val="Default"/>
            </w:pPr>
            <w:r w:rsidRPr="008F33BB">
              <w:t>32.</w:t>
            </w:r>
          </w:p>
        </w:tc>
        <w:tc>
          <w:tcPr>
            <w:tcW w:w="1021" w:type="dxa"/>
          </w:tcPr>
          <w:p w:rsidR="006B02F3" w:rsidRPr="008F33BB" w:rsidRDefault="006B02F3" w:rsidP="001C63DE">
            <w:pPr>
              <w:pStyle w:val="Default"/>
              <w:jc w:val="center"/>
            </w:pPr>
            <w:r w:rsidRPr="008F33BB">
              <w:t>1</w:t>
            </w:r>
            <w:r>
              <w:t>6</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«Ничего на свете  лучше нету».</w:t>
            </w: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t>Урок общеметодологической направленности.</w:t>
            </w:r>
          </w:p>
        </w:tc>
        <w:tc>
          <w:tcPr>
            <w:tcW w:w="7513" w:type="dxa"/>
          </w:tcPr>
          <w:p w:rsidR="006B02F3" w:rsidRPr="008F33BB" w:rsidRDefault="006B02F3" w:rsidP="001C63DE">
            <w:pPr>
              <w:rPr>
                <w:sz w:val="24"/>
                <w:szCs w:val="24"/>
                <w:lang w:eastAsia="en-US"/>
              </w:rPr>
            </w:pPr>
            <w:r w:rsidRPr="008F33BB">
              <w:rPr>
                <w:b/>
                <w:sz w:val="24"/>
                <w:szCs w:val="24"/>
                <w:lang w:eastAsia="en-US"/>
              </w:rPr>
              <w:t>Знать/ понимать:</w:t>
            </w:r>
            <w:r w:rsidRPr="008F33BB">
              <w:rPr>
                <w:sz w:val="24"/>
                <w:szCs w:val="24"/>
                <w:lang w:eastAsia="en-US"/>
              </w:rPr>
              <w:t xml:space="preserve"> элементарные понятия о музыкальной грамоте  и использовать их во время урока, </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 xml:space="preserve"> через различные формы деятельности  систематизировать словарный запас детей.</w:t>
            </w:r>
          </w:p>
        </w:tc>
      </w:tr>
      <w:tr w:rsidR="006B02F3" w:rsidRPr="008F33BB" w:rsidTr="001C63DE">
        <w:tc>
          <w:tcPr>
            <w:tcW w:w="829" w:type="dxa"/>
          </w:tcPr>
          <w:p w:rsidR="006B02F3" w:rsidRPr="008F33BB" w:rsidRDefault="006B02F3" w:rsidP="001C63DE">
            <w:pPr>
              <w:pStyle w:val="Default"/>
            </w:pPr>
            <w:r w:rsidRPr="008F33BB">
              <w:t>33.</w:t>
            </w:r>
          </w:p>
        </w:tc>
        <w:tc>
          <w:tcPr>
            <w:tcW w:w="1021" w:type="dxa"/>
          </w:tcPr>
          <w:p w:rsidR="006B02F3" w:rsidRPr="008F33BB" w:rsidRDefault="006B02F3" w:rsidP="001C63DE">
            <w:pPr>
              <w:pStyle w:val="Default"/>
              <w:jc w:val="center"/>
            </w:pPr>
            <w:r w:rsidRPr="008F33BB">
              <w:t>1</w:t>
            </w:r>
            <w:r>
              <w:t>7</w:t>
            </w:r>
          </w:p>
        </w:tc>
        <w:tc>
          <w:tcPr>
            <w:tcW w:w="882" w:type="dxa"/>
          </w:tcPr>
          <w:p w:rsidR="006B02F3" w:rsidRPr="008F33BB" w:rsidRDefault="006B02F3" w:rsidP="001C63DE">
            <w:pPr>
              <w:pStyle w:val="Default"/>
            </w:pPr>
          </w:p>
        </w:tc>
        <w:tc>
          <w:tcPr>
            <w:tcW w:w="786" w:type="dxa"/>
          </w:tcPr>
          <w:p w:rsidR="006B02F3" w:rsidRPr="008F33BB" w:rsidRDefault="006B02F3" w:rsidP="001C63DE">
            <w:pPr>
              <w:pStyle w:val="Default"/>
            </w:pPr>
          </w:p>
        </w:tc>
        <w:tc>
          <w:tcPr>
            <w:tcW w:w="2162" w:type="dxa"/>
          </w:tcPr>
          <w:p w:rsidR="006B02F3" w:rsidRPr="008F33BB" w:rsidRDefault="006B02F3" w:rsidP="001C63DE">
            <w:pPr>
              <w:rPr>
                <w:sz w:val="24"/>
                <w:szCs w:val="24"/>
                <w:lang w:eastAsia="en-US"/>
              </w:rPr>
            </w:pPr>
            <w:r w:rsidRPr="008F33BB">
              <w:rPr>
                <w:sz w:val="24"/>
                <w:szCs w:val="24"/>
                <w:lang w:eastAsia="en-US"/>
              </w:rPr>
              <w:t>Афиша. Программа.</w:t>
            </w:r>
          </w:p>
          <w:p w:rsidR="006B02F3" w:rsidRPr="008F33BB" w:rsidRDefault="006B02F3" w:rsidP="001C63DE">
            <w:pPr>
              <w:rPr>
                <w:sz w:val="24"/>
                <w:szCs w:val="24"/>
                <w:lang w:eastAsia="en-US"/>
              </w:rPr>
            </w:pPr>
            <w:r w:rsidRPr="008F33BB">
              <w:rPr>
                <w:sz w:val="24"/>
                <w:szCs w:val="24"/>
                <w:lang w:eastAsia="en-US"/>
              </w:rPr>
              <w:lastRenderedPageBreak/>
              <w:t>Обобщающий урок.</w:t>
            </w:r>
          </w:p>
        </w:tc>
        <w:tc>
          <w:tcPr>
            <w:tcW w:w="1975" w:type="dxa"/>
          </w:tcPr>
          <w:p w:rsidR="006B02F3" w:rsidRPr="008F33BB" w:rsidRDefault="006B02F3" w:rsidP="001C63DE">
            <w:pPr>
              <w:autoSpaceDE w:val="0"/>
              <w:autoSpaceDN w:val="0"/>
              <w:adjustRightInd w:val="0"/>
              <w:spacing w:line="264" w:lineRule="auto"/>
              <w:rPr>
                <w:sz w:val="24"/>
                <w:szCs w:val="24"/>
                <w:lang w:eastAsia="en-US"/>
              </w:rPr>
            </w:pPr>
            <w:r>
              <w:rPr>
                <w:sz w:val="24"/>
                <w:szCs w:val="24"/>
                <w:lang w:eastAsia="en-US"/>
              </w:rPr>
              <w:lastRenderedPageBreak/>
              <w:t xml:space="preserve">Урок развивающего </w:t>
            </w:r>
            <w:r>
              <w:rPr>
                <w:sz w:val="24"/>
                <w:szCs w:val="24"/>
                <w:lang w:eastAsia="en-US"/>
              </w:rPr>
              <w:lastRenderedPageBreak/>
              <w:t>контроля</w:t>
            </w:r>
            <w:r w:rsidRPr="008F33BB">
              <w:rPr>
                <w:sz w:val="24"/>
                <w:szCs w:val="24"/>
                <w:lang w:eastAsia="en-US"/>
              </w:rPr>
              <w:t>.</w:t>
            </w:r>
          </w:p>
          <w:p w:rsidR="006B02F3" w:rsidRPr="001C63DE" w:rsidRDefault="006B02F3" w:rsidP="001C63DE">
            <w:pPr>
              <w:autoSpaceDE w:val="0"/>
              <w:autoSpaceDN w:val="0"/>
              <w:adjustRightInd w:val="0"/>
              <w:spacing w:line="264" w:lineRule="auto"/>
              <w:rPr>
                <w:i/>
                <w:sz w:val="24"/>
                <w:szCs w:val="24"/>
                <w:lang w:eastAsia="en-US"/>
              </w:rPr>
            </w:pPr>
            <w:r w:rsidRPr="001C63DE">
              <w:rPr>
                <w:i/>
                <w:sz w:val="24"/>
                <w:szCs w:val="24"/>
                <w:lang w:eastAsia="en-US"/>
              </w:rPr>
              <w:t>Урок-концерт.</w:t>
            </w:r>
          </w:p>
        </w:tc>
        <w:tc>
          <w:tcPr>
            <w:tcW w:w="7513" w:type="dxa"/>
          </w:tcPr>
          <w:p w:rsidR="006B02F3" w:rsidRPr="008F33BB" w:rsidRDefault="006B02F3" w:rsidP="001C63DE">
            <w:pPr>
              <w:rPr>
                <w:sz w:val="24"/>
                <w:szCs w:val="24"/>
                <w:lang w:eastAsia="en-US"/>
              </w:rPr>
            </w:pPr>
            <w:r w:rsidRPr="008F33BB">
              <w:rPr>
                <w:b/>
                <w:sz w:val="24"/>
                <w:szCs w:val="24"/>
                <w:lang w:eastAsia="en-US"/>
              </w:rPr>
              <w:lastRenderedPageBreak/>
              <w:t>Знать/ понимать:</w:t>
            </w:r>
            <w:r w:rsidRPr="008F33BB">
              <w:rPr>
                <w:sz w:val="24"/>
                <w:szCs w:val="24"/>
                <w:lang w:eastAsia="en-US"/>
              </w:rPr>
              <w:t xml:space="preserve"> что все события в жизни человека находят свое отражение в ярких музыкальных и художественных образах. </w:t>
            </w:r>
            <w:r w:rsidRPr="008F33BB">
              <w:rPr>
                <w:sz w:val="24"/>
                <w:szCs w:val="24"/>
                <w:lang w:eastAsia="en-US"/>
              </w:rPr>
              <w:lastRenderedPageBreak/>
              <w:t xml:space="preserve">Понимать триединство: </w:t>
            </w:r>
            <w:r w:rsidRPr="008F33BB">
              <w:rPr>
                <w:i/>
                <w:sz w:val="24"/>
                <w:szCs w:val="24"/>
                <w:lang w:eastAsia="en-US"/>
              </w:rPr>
              <w:t>композитор – исполнитель – слушатель</w:t>
            </w:r>
            <w:r w:rsidRPr="008F33BB">
              <w:rPr>
                <w:sz w:val="24"/>
                <w:szCs w:val="24"/>
                <w:lang w:eastAsia="en-US"/>
              </w:rPr>
              <w:t>.</w:t>
            </w:r>
          </w:p>
          <w:p w:rsidR="006B02F3" w:rsidRPr="008F33BB" w:rsidRDefault="006B02F3" w:rsidP="001C63DE">
            <w:pPr>
              <w:rPr>
                <w:sz w:val="24"/>
                <w:szCs w:val="24"/>
                <w:lang w:eastAsia="en-US"/>
              </w:rPr>
            </w:pPr>
            <w:r w:rsidRPr="008F33BB">
              <w:rPr>
                <w:b/>
                <w:sz w:val="24"/>
                <w:szCs w:val="24"/>
                <w:lang w:eastAsia="en-US"/>
              </w:rPr>
              <w:t xml:space="preserve">Уметь: </w:t>
            </w:r>
            <w:r w:rsidRPr="008F33BB">
              <w:rPr>
                <w:sz w:val="24"/>
                <w:szCs w:val="24"/>
                <w:lang w:eastAsia="en-US"/>
              </w:rPr>
              <w:t>размышлять о музыке, высказывать собственное отношение к различным музыкальным явлениям, сочинениям, создавать собственные исполнительские интерпретации.</w:t>
            </w:r>
          </w:p>
        </w:tc>
      </w:tr>
    </w:tbl>
    <w:p w:rsidR="006B02F3" w:rsidRPr="008F33BB" w:rsidRDefault="006B02F3" w:rsidP="006B02F3">
      <w:pPr>
        <w:rPr>
          <w:rFonts w:ascii="Times New Roman" w:hAnsi="Times New Roman" w:cs="Times New Roman"/>
          <w:sz w:val="24"/>
          <w:szCs w:val="24"/>
        </w:rPr>
      </w:pPr>
    </w:p>
    <w:p w:rsidR="006B02F3" w:rsidRDefault="006B02F3" w:rsidP="00AB7109">
      <w:pPr>
        <w:spacing w:after="0" w:line="240" w:lineRule="exact"/>
        <w:jc w:val="center"/>
        <w:rPr>
          <w:rFonts w:ascii="Times New Roman" w:hAnsi="Times New Roman" w:cs="Times New Roman"/>
          <w:b/>
          <w:sz w:val="24"/>
          <w:szCs w:val="24"/>
        </w:rPr>
      </w:pPr>
    </w:p>
    <w:sectPr w:rsidR="006B02F3" w:rsidSect="00A4119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NewRomanPSMT">
    <w:altName w:val="MS Mincho"/>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0"/>
  </w:num>
  <w:num w:numId="23">
    <w:abstractNumId w:val="9"/>
  </w:num>
  <w:num w:numId="24">
    <w:abstractNumId w:val="22"/>
  </w:num>
  <w:num w:numId="25">
    <w:abstractNumId w:val="25"/>
  </w:num>
  <w:num w:numId="26">
    <w:abstractNumId w:val="13"/>
  </w:num>
  <w:num w:numId="27">
    <w:abstractNumId w:val="4"/>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7109"/>
    <w:rsid w:val="000577E8"/>
    <w:rsid w:val="0006771D"/>
    <w:rsid w:val="00067CD2"/>
    <w:rsid w:val="00094105"/>
    <w:rsid w:val="00097FF8"/>
    <w:rsid w:val="000B09B2"/>
    <w:rsid w:val="000D75DB"/>
    <w:rsid w:val="001801CB"/>
    <w:rsid w:val="0018739B"/>
    <w:rsid w:val="001B7F68"/>
    <w:rsid w:val="001C63DE"/>
    <w:rsid w:val="001F3F95"/>
    <w:rsid w:val="0021012B"/>
    <w:rsid w:val="00241B32"/>
    <w:rsid w:val="00244D7F"/>
    <w:rsid w:val="002813E7"/>
    <w:rsid w:val="00284C9F"/>
    <w:rsid w:val="002B0AA4"/>
    <w:rsid w:val="002D22CF"/>
    <w:rsid w:val="002F0050"/>
    <w:rsid w:val="002F60F0"/>
    <w:rsid w:val="00312E8E"/>
    <w:rsid w:val="00324BA3"/>
    <w:rsid w:val="00337953"/>
    <w:rsid w:val="00343A95"/>
    <w:rsid w:val="00344F7D"/>
    <w:rsid w:val="00354EFC"/>
    <w:rsid w:val="00362C7E"/>
    <w:rsid w:val="0036322E"/>
    <w:rsid w:val="00372517"/>
    <w:rsid w:val="003E04D4"/>
    <w:rsid w:val="003F1544"/>
    <w:rsid w:val="00413E03"/>
    <w:rsid w:val="004165F5"/>
    <w:rsid w:val="00427834"/>
    <w:rsid w:val="00444EFC"/>
    <w:rsid w:val="00480199"/>
    <w:rsid w:val="00486BDC"/>
    <w:rsid w:val="00490DDE"/>
    <w:rsid w:val="004A46D1"/>
    <w:rsid w:val="004C5335"/>
    <w:rsid w:val="004D7141"/>
    <w:rsid w:val="00552C15"/>
    <w:rsid w:val="005541D8"/>
    <w:rsid w:val="0058298F"/>
    <w:rsid w:val="005A5576"/>
    <w:rsid w:val="005C6A09"/>
    <w:rsid w:val="005E13B5"/>
    <w:rsid w:val="0064353B"/>
    <w:rsid w:val="00643C84"/>
    <w:rsid w:val="00661335"/>
    <w:rsid w:val="00671083"/>
    <w:rsid w:val="00673658"/>
    <w:rsid w:val="00680915"/>
    <w:rsid w:val="0068527D"/>
    <w:rsid w:val="006B02F3"/>
    <w:rsid w:val="006F5448"/>
    <w:rsid w:val="0070543B"/>
    <w:rsid w:val="00711E42"/>
    <w:rsid w:val="00714174"/>
    <w:rsid w:val="00722FD6"/>
    <w:rsid w:val="00723290"/>
    <w:rsid w:val="00731B43"/>
    <w:rsid w:val="007837C4"/>
    <w:rsid w:val="00794BB2"/>
    <w:rsid w:val="0079532D"/>
    <w:rsid w:val="007A2A5E"/>
    <w:rsid w:val="007A56A6"/>
    <w:rsid w:val="007B60CA"/>
    <w:rsid w:val="007D2B74"/>
    <w:rsid w:val="007D3FD1"/>
    <w:rsid w:val="007F44B8"/>
    <w:rsid w:val="008222CB"/>
    <w:rsid w:val="00834BBE"/>
    <w:rsid w:val="00856FC2"/>
    <w:rsid w:val="008732DA"/>
    <w:rsid w:val="00882187"/>
    <w:rsid w:val="008A53B7"/>
    <w:rsid w:val="008A5E6B"/>
    <w:rsid w:val="008C1D81"/>
    <w:rsid w:val="008E705E"/>
    <w:rsid w:val="008F33BB"/>
    <w:rsid w:val="009061FE"/>
    <w:rsid w:val="00927B17"/>
    <w:rsid w:val="00943571"/>
    <w:rsid w:val="009609DA"/>
    <w:rsid w:val="00960E98"/>
    <w:rsid w:val="00992F46"/>
    <w:rsid w:val="009D3815"/>
    <w:rsid w:val="009E45D1"/>
    <w:rsid w:val="00A1433A"/>
    <w:rsid w:val="00A41199"/>
    <w:rsid w:val="00A45849"/>
    <w:rsid w:val="00A53A86"/>
    <w:rsid w:val="00A74D78"/>
    <w:rsid w:val="00A83B2D"/>
    <w:rsid w:val="00AA0380"/>
    <w:rsid w:val="00AA480E"/>
    <w:rsid w:val="00AB7109"/>
    <w:rsid w:val="00AF3412"/>
    <w:rsid w:val="00AF49DB"/>
    <w:rsid w:val="00B258A9"/>
    <w:rsid w:val="00B71DA6"/>
    <w:rsid w:val="00B74A66"/>
    <w:rsid w:val="00BF4ACA"/>
    <w:rsid w:val="00BF5532"/>
    <w:rsid w:val="00C56FCA"/>
    <w:rsid w:val="00C73909"/>
    <w:rsid w:val="00C87B9B"/>
    <w:rsid w:val="00C9546F"/>
    <w:rsid w:val="00CC79E9"/>
    <w:rsid w:val="00CD47E4"/>
    <w:rsid w:val="00D221D2"/>
    <w:rsid w:val="00D37DDE"/>
    <w:rsid w:val="00D6347B"/>
    <w:rsid w:val="00D97B2B"/>
    <w:rsid w:val="00DD7C81"/>
    <w:rsid w:val="00DF5CFB"/>
    <w:rsid w:val="00E0295F"/>
    <w:rsid w:val="00E47830"/>
    <w:rsid w:val="00E54FCB"/>
    <w:rsid w:val="00E55A16"/>
    <w:rsid w:val="00E90209"/>
    <w:rsid w:val="00EB19C8"/>
    <w:rsid w:val="00EC1B5E"/>
    <w:rsid w:val="00ED56D1"/>
    <w:rsid w:val="00ED734E"/>
    <w:rsid w:val="00F33F8A"/>
    <w:rsid w:val="00F63BD1"/>
    <w:rsid w:val="00F67C36"/>
    <w:rsid w:val="00F92735"/>
    <w:rsid w:val="00FB5BB0"/>
    <w:rsid w:val="00FC2B13"/>
    <w:rsid w:val="00FE2CC1"/>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225"/>
  <w15:docId w15:val="{8794FF81-A2FC-4932-A834-B91E96A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5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af7">
    <w:name w:val="Основной Знак"/>
    <w:link w:val="af8"/>
    <w:locked/>
    <w:rsid w:val="00A41199"/>
    <w:rPr>
      <w:rFonts w:ascii="NewtonCSanPin" w:hAnsi="NewtonCSanPin"/>
      <w:color w:val="000000"/>
      <w:sz w:val="21"/>
      <w:szCs w:val="21"/>
    </w:rPr>
  </w:style>
  <w:style w:type="paragraph" w:customStyle="1" w:styleId="af8">
    <w:name w:val="Основной"/>
    <w:basedOn w:val="a"/>
    <w:link w:val="af7"/>
    <w:rsid w:val="00A41199"/>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FR2">
    <w:name w:val="FR2"/>
    <w:rsid w:val="00D221D2"/>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239EC-5461-41DB-AE55-A2842F72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16</Pages>
  <Words>5360</Words>
  <Characters>30555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155</cp:revision>
  <dcterms:created xsi:type="dcterms:W3CDTF">2016-08-28T02:52:00Z</dcterms:created>
  <dcterms:modified xsi:type="dcterms:W3CDTF">2020-09-29T16:01:00Z</dcterms:modified>
</cp:coreProperties>
</file>