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32" w:rsidRPr="00540232" w:rsidRDefault="00540232" w:rsidP="00540232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40232">
        <w:rPr>
          <w:rFonts w:ascii="Times New Roman" w:eastAsiaTheme="minorHAnsi" w:hAnsi="Times New Roman"/>
          <w:b/>
          <w:bCs/>
          <w:sz w:val="24"/>
          <w:szCs w:val="24"/>
        </w:rPr>
        <w:t>Филиал муниципальное автономное общеобразовательное учреждение</w:t>
      </w:r>
    </w:p>
    <w:p w:rsidR="00540232" w:rsidRPr="00540232" w:rsidRDefault="00540232" w:rsidP="00540232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540232">
        <w:rPr>
          <w:rFonts w:ascii="Times New Roman" w:eastAsiaTheme="minorHAnsi" w:hAnsi="Times New Roman"/>
          <w:b/>
          <w:bCs/>
          <w:sz w:val="24"/>
          <w:szCs w:val="24"/>
        </w:rPr>
        <w:t xml:space="preserve"> «Прииртышская средняя общеобразовательная школа»- «Верхнеаремзянская средняя общеобразовательная школа им.Д.И.Менделеева»</w:t>
      </w:r>
    </w:p>
    <w:p w:rsidR="00064F41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4F41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4F41" w:rsidRPr="008B50C9" w:rsidRDefault="00064F41" w:rsidP="00064F4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064F41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249442" cy="1419225"/>
            <wp:effectExtent l="0" t="0" r="889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14" cy="141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41" w:rsidRPr="008B50C9" w:rsidRDefault="00064F41" w:rsidP="00064F41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50C9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50C9">
        <w:rPr>
          <w:rFonts w:ascii="Times New Roman" w:hAnsi="Times New Roman"/>
          <w:bCs/>
          <w:sz w:val="28"/>
          <w:szCs w:val="28"/>
        </w:rPr>
        <w:t xml:space="preserve"> по русскому языку</w:t>
      </w: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50C9">
        <w:rPr>
          <w:rFonts w:ascii="Times New Roman" w:hAnsi="Times New Roman"/>
          <w:bCs/>
          <w:sz w:val="28"/>
          <w:szCs w:val="28"/>
        </w:rPr>
        <w:t>для 1 класса</w:t>
      </w: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2019-2020</w:t>
      </w:r>
      <w:r w:rsidRPr="008B50C9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:rsidR="00064F41" w:rsidRPr="008B50C9" w:rsidRDefault="00064F41" w:rsidP="00064F41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064F41" w:rsidRPr="008B50C9" w:rsidRDefault="00064F41" w:rsidP="00064F41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8B50C9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8B50C9">
        <w:rPr>
          <w:rFonts w:ascii="Times New Roman" w:hAnsi="Times New Roman"/>
          <w:bCs/>
          <w:sz w:val="24"/>
          <w:szCs w:val="24"/>
        </w:rPr>
        <w:tab/>
      </w:r>
    </w:p>
    <w:p w:rsidR="00064F41" w:rsidRPr="008B50C9" w:rsidRDefault="00240E62" w:rsidP="00064F41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ФГОС Н</w:t>
      </w:r>
      <w:r w:rsidR="00064F41" w:rsidRPr="008B50C9">
        <w:rPr>
          <w:rFonts w:ascii="Times New Roman" w:hAnsi="Times New Roman"/>
          <w:bCs/>
          <w:sz w:val="24"/>
          <w:szCs w:val="24"/>
        </w:rPr>
        <w:t>ОО</w:t>
      </w:r>
      <w:r w:rsidR="00064F41" w:rsidRPr="008B50C9">
        <w:rPr>
          <w:rFonts w:ascii="Times New Roman" w:hAnsi="Times New Roman"/>
          <w:bCs/>
          <w:sz w:val="24"/>
          <w:szCs w:val="24"/>
        </w:rPr>
        <w:tab/>
      </w:r>
    </w:p>
    <w:p w:rsidR="00064F41" w:rsidRPr="008B50C9" w:rsidRDefault="00064F41" w:rsidP="00064F41">
      <w:p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</w:pPr>
    </w:p>
    <w:p w:rsidR="00064F41" w:rsidRPr="008B50C9" w:rsidRDefault="00064F41" w:rsidP="00064F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B50C9">
        <w:rPr>
          <w:rFonts w:ascii="Times New Roman" w:hAnsi="Times New Roman"/>
          <w:sz w:val="24"/>
          <w:szCs w:val="24"/>
        </w:rPr>
        <w:t>Составитель программы: Захарова Н.К.,</w:t>
      </w:r>
    </w:p>
    <w:p w:rsidR="00064F41" w:rsidRPr="008B50C9" w:rsidRDefault="00064F41" w:rsidP="00064F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B50C9">
        <w:rPr>
          <w:rFonts w:ascii="Times New Roman" w:hAnsi="Times New Roman"/>
          <w:sz w:val="24"/>
          <w:szCs w:val="24"/>
        </w:rPr>
        <w:t>учитель начальных классов высшей квалификационной категории</w:t>
      </w:r>
    </w:p>
    <w:p w:rsidR="00064F41" w:rsidRPr="00B92F95" w:rsidRDefault="00B92F95" w:rsidP="00540232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2019 год</w:t>
      </w:r>
    </w:p>
    <w:p w:rsidR="00064F41" w:rsidRPr="00240E62" w:rsidRDefault="00540232" w:rsidP="00540232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с.Верхние Аремзяны</w:t>
      </w:r>
    </w:p>
    <w:p w:rsidR="00240E62" w:rsidRPr="00240E62" w:rsidRDefault="00240E62" w:rsidP="00240E62">
      <w:pPr>
        <w:jc w:val="both"/>
        <w:rPr>
          <w:rFonts w:ascii="Times New Roman" w:hAnsi="Times New Roman"/>
          <w:lang w:eastAsia="ru-RU"/>
        </w:rPr>
      </w:pPr>
    </w:p>
    <w:p w:rsidR="00064F41" w:rsidRPr="00874971" w:rsidRDefault="00064F41" w:rsidP="00064F41">
      <w:pPr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74971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tbl>
      <w:tblPr>
        <w:tblW w:w="15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6"/>
        <w:gridCol w:w="7371"/>
      </w:tblGrid>
      <w:tr w:rsidR="00064F41" w:rsidRPr="005142F4" w:rsidTr="00C46874">
        <w:trPr>
          <w:trHeight w:val="292"/>
          <w:jc w:val="center"/>
        </w:trPr>
        <w:tc>
          <w:tcPr>
            <w:tcW w:w="8076" w:type="dxa"/>
          </w:tcPr>
          <w:p w:rsidR="00064F41" w:rsidRPr="00064F41" w:rsidRDefault="00064F41" w:rsidP="00C46874">
            <w:pPr>
              <w:pStyle w:val="a5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4F41"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7371" w:type="dxa"/>
          </w:tcPr>
          <w:p w:rsidR="00064F41" w:rsidRPr="00064F41" w:rsidRDefault="00064F41" w:rsidP="00C46874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64F41"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064F41" w:rsidRPr="00673BF6" w:rsidTr="00C46874">
        <w:trPr>
          <w:jc w:val="center"/>
        </w:trPr>
        <w:tc>
          <w:tcPr>
            <w:tcW w:w="8076" w:type="dxa"/>
          </w:tcPr>
          <w:p w:rsidR="00064F41" w:rsidRPr="00064F41" w:rsidRDefault="00064F41" w:rsidP="00C468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все звуки и буквы русского языка, осознавать их основные различия;</w:t>
            </w:r>
          </w:p>
          <w:p w:rsidR="00064F41" w:rsidRPr="00064F41" w:rsidRDefault="00064F41" w:rsidP="00C468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вычленять отдельные звуки в словах, определять их последовательность;</w:t>
            </w:r>
          </w:p>
          <w:p w:rsidR="00064F41" w:rsidRPr="00064F41" w:rsidRDefault="00064F41" w:rsidP="00C468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гласные и согласные звуки;</w:t>
            </w:r>
          </w:p>
          <w:p w:rsidR="00064F41" w:rsidRPr="00064F41" w:rsidRDefault="00064F41" w:rsidP="00C468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посадки, положения тетради, ручки при письме;</w:t>
            </w:r>
          </w:p>
          <w:p w:rsidR="00064F41" w:rsidRPr="00064F41" w:rsidRDefault="00064F41" w:rsidP="00C468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чётко, без искажений писать строчные и заглавные буквы, соединения, слова;</w:t>
            </w:r>
          </w:p>
          <w:p w:rsidR="00064F41" w:rsidRPr="00064F41" w:rsidRDefault="00064F41" w:rsidP="00C468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слова, предложения из потока речи;</w:t>
            </w:r>
          </w:p>
          <w:p w:rsidR="00064F41" w:rsidRPr="00064F41" w:rsidRDefault="00064F41" w:rsidP="00C468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списывать слова и предложения, написанные печатным и рукописным шрифтом.</w:t>
            </w:r>
          </w:p>
        </w:tc>
        <w:tc>
          <w:tcPr>
            <w:tcW w:w="7371" w:type="dxa"/>
          </w:tcPr>
          <w:p w:rsidR="00064F41" w:rsidRPr="00064F41" w:rsidRDefault="00064F41" w:rsidP="00C4687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слышать интонацию конца предложения, определять количество произнесённых предложений; выделять из предложения слова, определять их количество;</w:t>
            </w:r>
          </w:p>
          <w:p w:rsidR="00064F41" w:rsidRPr="00064F41" w:rsidRDefault="00064F41" w:rsidP="00C4687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 письме букв выбирать их соединение с учётом начертания следующей буквы;</w:t>
            </w:r>
          </w:p>
          <w:p w:rsidR="00064F41" w:rsidRPr="00064F41" w:rsidRDefault="00064F41" w:rsidP="00C4687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выделять последовательность звуков слова, характеризовать каждый звук;</w:t>
            </w:r>
          </w:p>
          <w:p w:rsidR="00064F41" w:rsidRPr="00064F41" w:rsidRDefault="00064F41" w:rsidP="00C4687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оценивать качество своего письма; сравнивать самостоятельно написанное предложение с образцом.</w:t>
            </w:r>
          </w:p>
        </w:tc>
      </w:tr>
    </w:tbl>
    <w:p w:rsidR="00064F41" w:rsidRPr="00673BF6" w:rsidRDefault="00064F41" w:rsidP="00064F41">
      <w:pPr>
        <w:pStyle w:val="a3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</w:p>
    <w:p w:rsidR="00064F41" w:rsidRDefault="00064F41" w:rsidP="00064F41">
      <w:pPr>
        <w:pStyle w:val="a6"/>
        <w:rPr>
          <w:rStyle w:val="a4"/>
          <w:rFonts w:ascii="Times New Roman" w:hAnsi="Times New Roman"/>
          <w:sz w:val="24"/>
          <w:szCs w:val="24"/>
        </w:rPr>
      </w:pPr>
      <w:r w:rsidRPr="00874971">
        <w:rPr>
          <w:rStyle w:val="a4"/>
          <w:rFonts w:ascii="Times New Roman" w:hAnsi="Times New Roman"/>
          <w:sz w:val="24"/>
          <w:szCs w:val="24"/>
        </w:rPr>
        <w:t xml:space="preserve">Содержание предмета «Русский язык» </w:t>
      </w:r>
    </w:p>
    <w:p w:rsidR="00874971" w:rsidRPr="00874971" w:rsidRDefault="00874971" w:rsidP="00064F41">
      <w:pPr>
        <w:pStyle w:val="a6"/>
        <w:rPr>
          <w:rStyle w:val="a4"/>
          <w:rFonts w:ascii="Times New Roman" w:hAnsi="Times New Roman"/>
          <w:sz w:val="24"/>
          <w:szCs w:val="24"/>
        </w:rPr>
      </w:pPr>
    </w:p>
    <w:p w:rsidR="00064F41" w:rsidRPr="00A56F4D" w:rsidRDefault="00064F41" w:rsidP="00064F41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6F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Развитие речи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064F41" w:rsidRPr="00A56F4D" w:rsidRDefault="00064F41" w:rsidP="00064F41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F4D">
        <w:rPr>
          <w:rFonts w:ascii="Times New Roman" w:hAnsi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064F41" w:rsidRPr="00A56F4D" w:rsidRDefault="00064F41" w:rsidP="00240E62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6F4D">
        <w:rPr>
          <w:rFonts w:ascii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240E6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из набора предложений;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заголовок для текста из ряда заголовков и самостоятельно озаглавливать текст;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устную и письменную речь;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диалогическую речь;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отличать текст от набора не связанных друг с другом предложений.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тему и главную мысль текста;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заголовок и содержание текста;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по рисунку и опорным словам (после анализа содержания рисунка);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составлять текст по его началу и по его концу;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240E62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064F41" w:rsidRPr="00F138D9" w:rsidRDefault="00240E62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  <w:r w:rsidR="00064F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Фонетика, орфоэпия, графика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различие между звуками и буквами;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последовательность звуков в слове и их количество;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гласные и согласные звуки, правильно их произносить;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качественную характеристику гласного звука в слове: ударный или безударный;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гласный звук [и] и согласный звук [й];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слово и слог; определять количество слогов в слове, делить слова на слоги;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ударение в слове;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называть буквы русского алфавита;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называть буквы гласных как показателей твёрдости-мягкости согласных звуков;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функцию мягкого знака (</w:t>
      </w: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как показателя мягкости предшествующего согласного звука.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над образованием звуков речи;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стол, конь, ёлка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функцию букв </w:t>
      </w: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е, ё, ю, я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клён, ёлка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на письме звук [й’] 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майка, быстрый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располагать заданные слова в алфавитном порядке;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коньки, утюг, яма, ель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вода, стриж, день, жить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др.);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Лексика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различать слово и предложение, слово и слог, слово и набор буквосочетаний (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книга – агник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количество слов в предложении, вычленять слова из предложения;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объединять заданные слова по значению (люди, животные, растения, инструменты и др.);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группу вежливых слов (слова-прощания, слова-приветствия, слова-извинения, слова-благодарения).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слово как единство звучания и значения;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осознавать, что значение слова можно уточнить или определить с помощью толкового словаря;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предмет (признак, действие) и слово, называющее этот предмет (признак, действие);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близкие и противоположные по значению, при решении учебных задач.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Морфология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слова, обозначающие предметы (признаки предметов, действия предметов);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слова – названия предметов и вопрос, на который отвечают эти слова;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слова – названия действий предметов и вопрос, на который отвечают эти слова;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слова – названия признаков предметов и вопрос, на который отвечают эти слова;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названия предметов, отвечающие на вопросы «кто?», «что?».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Синтаксис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предложения из речи;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в устной речи интонацию конца предложений;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предложения из слов (в том числе из слов, данных не в начальной форме);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предложения по схеме, рисунку на заданную тему (например, на тему «Весна»);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предложения под диктовку, а также составлять их схемы.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существенные признаки предложения: законченность мысли и интонацию конца предложения;</w:t>
      </w:r>
    </w:p>
    <w:p w:rsidR="00064F41" w:rsidRPr="00F138D9" w:rsidRDefault="00064F41" w:rsidP="00064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связь слов в предложении;</w:t>
      </w:r>
    </w:p>
    <w:p w:rsidR="00064F41" w:rsidRPr="00F138D9" w:rsidRDefault="00064F41" w:rsidP="00064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Орфография и пунктуация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применять изученные правила правописания: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раздельное написание слов в предложении;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написание буквосочетаний </w:t>
      </w: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жи – ши, ча – ща, чу – щу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положении под ударением;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мягкого знака после шипящих в буквосочетаниях </w:t>
      </w: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чк, чн, чт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перенос слов;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непроверяемые гласные и согласные в корне слова (перечень слов в орфографическом словаре учебника);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знаки препинания конца предложения: точка, вопросительный и восклицательный знаки;</w:t>
      </w:r>
    </w:p>
    <w:p w:rsidR="00064F41" w:rsidRPr="00F138D9" w:rsidRDefault="00064F41" w:rsidP="00064F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безошибочно списывать текст объёмом 20 – 25 слов с доски и из учебника;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138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писать под диктовку тексты объёмом 15 – 20 слов в соответствии с изученными правилами.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случаи расхождения звукового и буквенного состава слов;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двусложные слова с безударным гласным звуком (простейшие случаи, слова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вода, трава, зима, стрела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слова с парным по глухости-звонкости согласным звуком на конце слова (простейшие случаи, слова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глаз, дуб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др.);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орфографическим словарём в учебнике как средством самоконтроля.</w:t>
      </w:r>
    </w:p>
    <w:p w:rsidR="00064F41" w:rsidRDefault="00064F41" w:rsidP="00064F41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064F41" w:rsidRPr="00874971" w:rsidRDefault="00064F41" w:rsidP="00064F41">
      <w:pPr>
        <w:pStyle w:val="a3"/>
        <w:spacing w:before="0" w:beforeAutospacing="0" w:after="0" w:afterAutospacing="0"/>
        <w:rPr>
          <w:b/>
          <w:bCs/>
          <w:color w:val="FF0000"/>
        </w:rPr>
      </w:pPr>
      <w:r w:rsidRPr="00874971">
        <w:rPr>
          <w:b/>
        </w:rPr>
        <w:t xml:space="preserve">Тематическое планирование </w:t>
      </w:r>
    </w:p>
    <w:p w:rsidR="00064F41" w:rsidRDefault="00064F41" w:rsidP="00064F41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6910"/>
        <w:gridCol w:w="1548"/>
      </w:tblGrid>
      <w:tr w:rsidR="00540232" w:rsidRPr="005142F4" w:rsidTr="00540232">
        <w:trPr>
          <w:trHeight w:val="473"/>
          <w:jc w:val="center"/>
        </w:trPr>
        <w:tc>
          <w:tcPr>
            <w:tcW w:w="846" w:type="dxa"/>
          </w:tcPr>
          <w:p w:rsidR="00540232" w:rsidRPr="005142F4" w:rsidRDefault="00540232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5142F4">
              <w:rPr>
                <w:rStyle w:val="a4"/>
                <w:sz w:val="22"/>
                <w:szCs w:val="22"/>
              </w:rPr>
              <w:t>№</w:t>
            </w:r>
          </w:p>
        </w:tc>
        <w:tc>
          <w:tcPr>
            <w:tcW w:w="6910" w:type="dxa"/>
          </w:tcPr>
          <w:p w:rsidR="00540232" w:rsidRPr="005142F4" w:rsidRDefault="00540232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5142F4">
              <w:rPr>
                <w:rStyle w:val="a4"/>
                <w:sz w:val="22"/>
                <w:szCs w:val="22"/>
              </w:rPr>
              <w:t>Основные разделы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540232" w:rsidRPr="001F2448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</w:rPr>
            </w:pPr>
            <w:r w:rsidRPr="001F2448">
              <w:rPr>
                <w:rStyle w:val="a4"/>
                <w:rFonts w:ascii="Times New Roman" w:hAnsi="Times New Roman"/>
              </w:rPr>
              <w:t>Количество часов</w:t>
            </w:r>
          </w:p>
        </w:tc>
      </w:tr>
      <w:tr w:rsidR="00540232" w:rsidRPr="004D65B1" w:rsidTr="00540232">
        <w:trPr>
          <w:jc w:val="center"/>
        </w:trPr>
        <w:tc>
          <w:tcPr>
            <w:tcW w:w="846" w:type="dxa"/>
          </w:tcPr>
          <w:p w:rsidR="00540232" w:rsidRPr="005142F4" w:rsidRDefault="00540232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142F4">
              <w:rPr>
                <w:rStyle w:val="a4"/>
                <w:b w:val="0"/>
                <w:sz w:val="22"/>
                <w:szCs w:val="22"/>
              </w:rPr>
              <w:t>1</w:t>
            </w:r>
          </w:p>
        </w:tc>
        <w:tc>
          <w:tcPr>
            <w:tcW w:w="6910" w:type="dxa"/>
          </w:tcPr>
          <w:p w:rsidR="00540232" w:rsidRPr="00993598" w:rsidRDefault="00540232" w:rsidP="00C46874">
            <w:pPr>
              <w:pStyle w:val="body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993598">
              <w:rPr>
                <w:rFonts w:ascii="Times New Roman" w:hAnsi="Times New Roman"/>
              </w:rPr>
              <w:t>Добукварный период.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993598" w:rsidRDefault="00993598" w:rsidP="00C46874">
            <w:pPr>
              <w:pStyle w:val="a3"/>
              <w:jc w:val="center"/>
              <w:rPr>
                <w:rStyle w:val="a4"/>
                <w:sz w:val="22"/>
                <w:szCs w:val="22"/>
              </w:rPr>
            </w:pPr>
            <w:r w:rsidRPr="00993598">
              <w:t>14</w:t>
            </w:r>
          </w:p>
        </w:tc>
      </w:tr>
      <w:tr w:rsidR="00540232" w:rsidRPr="004D65B1" w:rsidTr="00540232">
        <w:trPr>
          <w:jc w:val="center"/>
        </w:trPr>
        <w:tc>
          <w:tcPr>
            <w:tcW w:w="846" w:type="dxa"/>
          </w:tcPr>
          <w:p w:rsidR="00540232" w:rsidRPr="005142F4" w:rsidRDefault="00540232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142F4">
              <w:rPr>
                <w:rStyle w:val="a4"/>
                <w:b w:val="0"/>
                <w:sz w:val="22"/>
                <w:szCs w:val="22"/>
              </w:rPr>
              <w:t>2</w:t>
            </w:r>
          </w:p>
        </w:tc>
        <w:tc>
          <w:tcPr>
            <w:tcW w:w="6910" w:type="dxa"/>
          </w:tcPr>
          <w:p w:rsidR="00540232" w:rsidRPr="000B7B43" w:rsidRDefault="00540232" w:rsidP="00C46874">
            <w:pPr>
              <w:pStyle w:val="body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0B7B43">
              <w:rPr>
                <w:rFonts w:ascii="Times New Roman" w:hAnsi="Times New Roman"/>
                <w:b/>
                <w:bCs/>
              </w:rPr>
              <w:t>Букварный период.</w:t>
            </w:r>
          </w:p>
          <w:p w:rsidR="00540232" w:rsidRPr="005142F4" w:rsidRDefault="00540232" w:rsidP="00C46874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540232" w:rsidRPr="005142F4" w:rsidRDefault="00540232" w:rsidP="00C46874">
            <w:pPr>
              <w:pStyle w:val="a3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73</w:t>
            </w:r>
          </w:p>
        </w:tc>
      </w:tr>
      <w:tr w:rsidR="00540232" w:rsidRPr="004D65B1" w:rsidTr="00540232">
        <w:trPr>
          <w:jc w:val="center"/>
        </w:trPr>
        <w:tc>
          <w:tcPr>
            <w:tcW w:w="846" w:type="dxa"/>
          </w:tcPr>
          <w:p w:rsidR="00540232" w:rsidRPr="005142F4" w:rsidRDefault="00540232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</w:t>
            </w:r>
          </w:p>
        </w:tc>
        <w:tc>
          <w:tcPr>
            <w:tcW w:w="6910" w:type="dxa"/>
          </w:tcPr>
          <w:p w:rsidR="00540232" w:rsidRPr="00993598" w:rsidRDefault="00540232" w:rsidP="00C46874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r w:rsidRPr="00993598">
              <w:rPr>
                <w:bCs/>
              </w:rPr>
              <w:t>Послебукварный период.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540232" w:rsidRPr="00993598" w:rsidRDefault="00993598" w:rsidP="00C46874">
            <w:pPr>
              <w:pStyle w:val="a3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993598">
              <w:rPr>
                <w:rStyle w:val="a4"/>
                <w:b w:val="0"/>
                <w:sz w:val="22"/>
                <w:szCs w:val="22"/>
              </w:rPr>
              <w:t>28</w:t>
            </w:r>
          </w:p>
        </w:tc>
      </w:tr>
      <w:tr w:rsidR="00540232" w:rsidRPr="004D65B1" w:rsidTr="00540232">
        <w:trPr>
          <w:jc w:val="center"/>
        </w:trPr>
        <w:tc>
          <w:tcPr>
            <w:tcW w:w="846" w:type="dxa"/>
          </w:tcPr>
          <w:p w:rsidR="00540232" w:rsidRDefault="00540232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6910" w:type="dxa"/>
          </w:tcPr>
          <w:p w:rsidR="00540232" w:rsidRPr="00993598" w:rsidRDefault="00540232" w:rsidP="00C46874">
            <w:pPr>
              <w:pStyle w:val="a3"/>
              <w:spacing w:before="0" w:beforeAutospacing="0" w:after="0" w:afterAutospacing="0"/>
              <w:jc w:val="right"/>
              <w:rPr>
                <w:bCs/>
              </w:rPr>
            </w:pPr>
            <w:r w:rsidRPr="00993598">
              <w:rPr>
                <w:bCs/>
              </w:rPr>
              <w:t>1 четверть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540232" w:rsidRPr="00993598" w:rsidRDefault="00540232" w:rsidP="00C46874">
            <w:pPr>
              <w:pStyle w:val="a3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993598">
              <w:rPr>
                <w:rStyle w:val="a4"/>
                <w:b w:val="0"/>
                <w:sz w:val="22"/>
                <w:szCs w:val="22"/>
              </w:rPr>
              <w:t>40</w:t>
            </w:r>
          </w:p>
        </w:tc>
      </w:tr>
      <w:tr w:rsidR="00540232" w:rsidRPr="004D65B1" w:rsidTr="00540232">
        <w:trPr>
          <w:jc w:val="center"/>
        </w:trPr>
        <w:tc>
          <w:tcPr>
            <w:tcW w:w="846" w:type="dxa"/>
          </w:tcPr>
          <w:p w:rsidR="00540232" w:rsidRDefault="00540232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6910" w:type="dxa"/>
          </w:tcPr>
          <w:p w:rsidR="00540232" w:rsidRPr="00993598" w:rsidRDefault="00540232" w:rsidP="00C46874">
            <w:pPr>
              <w:pStyle w:val="a3"/>
              <w:spacing w:before="0" w:beforeAutospacing="0" w:after="0" w:afterAutospacing="0"/>
              <w:jc w:val="right"/>
              <w:rPr>
                <w:bCs/>
              </w:rPr>
            </w:pPr>
            <w:r w:rsidRPr="00993598">
              <w:rPr>
                <w:bCs/>
              </w:rPr>
              <w:t>2 четверть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540232" w:rsidRPr="00993598" w:rsidRDefault="00540232" w:rsidP="00C46874">
            <w:pPr>
              <w:pStyle w:val="a3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993598">
              <w:rPr>
                <w:rStyle w:val="a4"/>
                <w:b w:val="0"/>
                <w:sz w:val="22"/>
                <w:szCs w:val="22"/>
              </w:rPr>
              <w:t>40</w:t>
            </w:r>
          </w:p>
        </w:tc>
      </w:tr>
      <w:tr w:rsidR="00540232" w:rsidRPr="004D65B1" w:rsidTr="00540232">
        <w:trPr>
          <w:jc w:val="center"/>
        </w:trPr>
        <w:tc>
          <w:tcPr>
            <w:tcW w:w="846" w:type="dxa"/>
          </w:tcPr>
          <w:p w:rsidR="00540232" w:rsidRDefault="00540232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6910" w:type="dxa"/>
          </w:tcPr>
          <w:p w:rsidR="00540232" w:rsidRPr="00993598" w:rsidRDefault="00540232" w:rsidP="00C46874">
            <w:pPr>
              <w:pStyle w:val="a3"/>
              <w:spacing w:before="0" w:beforeAutospacing="0" w:after="0" w:afterAutospacing="0"/>
              <w:jc w:val="right"/>
              <w:rPr>
                <w:bCs/>
              </w:rPr>
            </w:pPr>
            <w:r w:rsidRPr="00993598">
              <w:rPr>
                <w:bCs/>
              </w:rPr>
              <w:t>3 четверть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540232" w:rsidRPr="00993598" w:rsidRDefault="00540232" w:rsidP="00C46874">
            <w:pPr>
              <w:pStyle w:val="a3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993598">
              <w:rPr>
                <w:rStyle w:val="a4"/>
                <w:b w:val="0"/>
                <w:sz w:val="22"/>
                <w:szCs w:val="22"/>
              </w:rPr>
              <w:t>35</w:t>
            </w:r>
          </w:p>
        </w:tc>
      </w:tr>
      <w:tr w:rsidR="00540232" w:rsidRPr="004D65B1" w:rsidTr="00540232">
        <w:trPr>
          <w:jc w:val="center"/>
        </w:trPr>
        <w:tc>
          <w:tcPr>
            <w:tcW w:w="846" w:type="dxa"/>
          </w:tcPr>
          <w:p w:rsidR="00540232" w:rsidRPr="005142F4" w:rsidRDefault="00540232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6910" w:type="dxa"/>
          </w:tcPr>
          <w:p w:rsidR="00540232" w:rsidRPr="00993598" w:rsidRDefault="00540232" w:rsidP="00C46874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  <w:sz w:val="22"/>
                <w:szCs w:val="22"/>
              </w:rPr>
            </w:pPr>
            <w:r w:rsidRPr="00993598">
              <w:rPr>
                <w:rStyle w:val="a4"/>
                <w:b w:val="0"/>
                <w:sz w:val="22"/>
                <w:szCs w:val="22"/>
              </w:rPr>
              <w:t>Итого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:rsidR="00540232" w:rsidRPr="00993598" w:rsidRDefault="00540232" w:rsidP="00C46874">
            <w:pPr>
              <w:pStyle w:val="a3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993598">
              <w:rPr>
                <w:rStyle w:val="a4"/>
                <w:b w:val="0"/>
                <w:sz w:val="22"/>
                <w:szCs w:val="22"/>
              </w:rPr>
              <w:t>115</w:t>
            </w:r>
          </w:p>
        </w:tc>
      </w:tr>
    </w:tbl>
    <w:p w:rsidR="00064F41" w:rsidRDefault="00064F41" w:rsidP="00064F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4F41" w:rsidRDefault="00064F41" w:rsidP="00064F4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30DEC">
        <w:rPr>
          <w:rFonts w:ascii="Times New Roman" w:hAnsi="Times New Roman"/>
          <w:b/>
          <w:sz w:val="24"/>
          <w:szCs w:val="24"/>
        </w:rPr>
        <w:t>усский язык</w:t>
      </w:r>
      <w:r>
        <w:rPr>
          <w:rFonts w:ascii="Times New Roman" w:hAnsi="Times New Roman"/>
          <w:b/>
          <w:sz w:val="24"/>
          <w:szCs w:val="24"/>
        </w:rPr>
        <w:t xml:space="preserve"> (50 часов)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5508"/>
        <w:gridCol w:w="1499"/>
      </w:tblGrid>
      <w:tr w:rsidR="00540232" w:rsidRPr="007C5246" w:rsidTr="00540232">
        <w:trPr>
          <w:trHeight w:val="382"/>
          <w:jc w:val="center"/>
        </w:trPr>
        <w:tc>
          <w:tcPr>
            <w:tcW w:w="1271" w:type="dxa"/>
          </w:tcPr>
          <w:p w:rsidR="00540232" w:rsidRPr="007C5246" w:rsidRDefault="00540232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40232" w:rsidRPr="007C5246" w:rsidTr="00993598">
        <w:trPr>
          <w:trHeight w:val="286"/>
          <w:jc w:val="center"/>
        </w:trPr>
        <w:tc>
          <w:tcPr>
            <w:tcW w:w="1271" w:type="dxa"/>
          </w:tcPr>
          <w:p w:rsidR="00540232" w:rsidRPr="007C5246" w:rsidRDefault="00540232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Наша речь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540232" w:rsidRPr="007C5246" w:rsidTr="00993598">
        <w:trPr>
          <w:trHeight w:val="418"/>
          <w:jc w:val="center"/>
        </w:trPr>
        <w:tc>
          <w:tcPr>
            <w:tcW w:w="1271" w:type="dxa"/>
          </w:tcPr>
          <w:p w:rsidR="00540232" w:rsidRPr="007C5246" w:rsidRDefault="00540232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Style w:val="a7"/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540232" w:rsidRPr="007C5246" w:rsidTr="00993598">
        <w:trPr>
          <w:trHeight w:val="500"/>
          <w:jc w:val="center"/>
        </w:trPr>
        <w:tc>
          <w:tcPr>
            <w:tcW w:w="1271" w:type="dxa"/>
          </w:tcPr>
          <w:p w:rsidR="00540232" w:rsidRPr="007C5246" w:rsidRDefault="00540232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Слова, слова, слова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540232" w:rsidRPr="007C5246" w:rsidTr="00993598">
        <w:trPr>
          <w:trHeight w:val="440"/>
          <w:jc w:val="center"/>
        </w:trPr>
        <w:tc>
          <w:tcPr>
            <w:tcW w:w="1271" w:type="dxa"/>
          </w:tcPr>
          <w:p w:rsidR="00540232" w:rsidRPr="007C5246" w:rsidRDefault="00540232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Слово и слог. 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540232" w:rsidRPr="007C5246" w:rsidTr="00993598">
        <w:trPr>
          <w:trHeight w:val="393"/>
          <w:jc w:val="center"/>
        </w:trPr>
        <w:tc>
          <w:tcPr>
            <w:tcW w:w="1271" w:type="dxa"/>
          </w:tcPr>
          <w:p w:rsidR="00540232" w:rsidRPr="007C5246" w:rsidRDefault="00540232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Ударение.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540232" w:rsidRPr="007C5246" w:rsidTr="00993598">
        <w:trPr>
          <w:trHeight w:val="47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540232" w:rsidRPr="007C5246" w:rsidRDefault="00993598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Звуки и буквы.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540232" w:rsidRPr="007C5246" w:rsidTr="00993598">
        <w:trPr>
          <w:trHeight w:val="274"/>
          <w:jc w:val="center"/>
        </w:trPr>
        <w:tc>
          <w:tcPr>
            <w:tcW w:w="1271" w:type="dxa"/>
            <w:tcBorders>
              <w:top w:val="single" w:sz="4" w:space="0" w:color="auto"/>
            </w:tcBorders>
          </w:tcPr>
          <w:p w:rsidR="00540232" w:rsidRPr="007C5246" w:rsidRDefault="00993598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Алфавит или азбука.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540232" w:rsidRPr="007C5246" w:rsidTr="00993598">
        <w:trPr>
          <w:trHeight w:val="369"/>
          <w:jc w:val="center"/>
        </w:trPr>
        <w:tc>
          <w:tcPr>
            <w:tcW w:w="1271" w:type="dxa"/>
          </w:tcPr>
          <w:p w:rsidR="00540232" w:rsidRPr="007C5246" w:rsidRDefault="00993598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>      </w:t>
            </w: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540232" w:rsidRPr="007C5246" w:rsidTr="00993598">
        <w:trPr>
          <w:trHeight w:val="451"/>
          <w:jc w:val="center"/>
        </w:trPr>
        <w:tc>
          <w:tcPr>
            <w:tcW w:w="1271" w:type="dxa"/>
          </w:tcPr>
          <w:p w:rsidR="00540232" w:rsidRPr="007C5246" w:rsidRDefault="00993598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540232" w:rsidRPr="007C5246" w:rsidTr="00993598">
        <w:trPr>
          <w:trHeight w:val="391"/>
          <w:jc w:val="center"/>
        </w:trPr>
        <w:tc>
          <w:tcPr>
            <w:tcW w:w="1271" w:type="dxa"/>
          </w:tcPr>
          <w:p w:rsidR="00540232" w:rsidRPr="007C5246" w:rsidRDefault="00993598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Согласные звуки и буквы.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540232" w:rsidRPr="007C5246" w:rsidTr="00993598">
        <w:trPr>
          <w:trHeight w:val="473"/>
          <w:jc w:val="center"/>
        </w:trPr>
        <w:tc>
          <w:tcPr>
            <w:tcW w:w="1271" w:type="dxa"/>
          </w:tcPr>
          <w:p w:rsidR="00540232" w:rsidRPr="007C5246" w:rsidRDefault="00993598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Твердые и мягкие согласные звуки.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540232" w:rsidRPr="007C5246" w:rsidTr="00993598">
        <w:trPr>
          <w:trHeight w:val="380"/>
          <w:jc w:val="center"/>
        </w:trPr>
        <w:tc>
          <w:tcPr>
            <w:tcW w:w="1271" w:type="dxa"/>
          </w:tcPr>
          <w:p w:rsidR="00540232" w:rsidRPr="00993598" w:rsidRDefault="00993598" w:rsidP="00C46874">
            <w:pPr>
              <w:pStyle w:val="a6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9359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Мягкий знак.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540232" w:rsidRPr="007C5246" w:rsidTr="00993598">
        <w:trPr>
          <w:trHeight w:val="413"/>
          <w:jc w:val="center"/>
        </w:trPr>
        <w:tc>
          <w:tcPr>
            <w:tcW w:w="1271" w:type="dxa"/>
          </w:tcPr>
          <w:p w:rsidR="00540232" w:rsidRPr="00993598" w:rsidRDefault="00993598" w:rsidP="00C46874">
            <w:pPr>
              <w:pStyle w:val="a6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9359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Глухие и звонкие согласные звуки.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540232" w:rsidRPr="007C5246" w:rsidTr="00993598">
        <w:trPr>
          <w:trHeight w:val="419"/>
          <w:jc w:val="center"/>
        </w:trPr>
        <w:tc>
          <w:tcPr>
            <w:tcW w:w="1271" w:type="dxa"/>
          </w:tcPr>
          <w:p w:rsidR="00540232" w:rsidRPr="00993598" w:rsidRDefault="00993598" w:rsidP="00C46874">
            <w:pPr>
              <w:pStyle w:val="a6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9359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Шипящие согласные звуки.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540232" w:rsidRPr="007C5246" w:rsidTr="00993598">
        <w:trPr>
          <w:trHeight w:val="695"/>
          <w:jc w:val="center"/>
        </w:trPr>
        <w:tc>
          <w:tcPr>
            <w:tcW w:w="1271" w:type="dxa"/>
          </w:tcPr>
          <w:p w:rsidR="00540232" w:rsidRPr="00993598" w:rsidRDefault="00993598" w:rsidP="00C46874">
            <w:pPr>
              <w:pStyle w:val="a6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9359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Буквосочетания чк, чн</w:t>
            </w:r>
          </w:p>
          <w:p w:rsidR="00540232" w:rsidRPr="007C5246" w:rsidRDefault="00540232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Буквосочетания жи — ши, ча — ща, чу — щу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993598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540232" w:rsidRPr="007C5246" w:rsidTr="00993598">
        <w:trPr>
          <w:trHeight w:val="407"/>
          <w:jc w:val="center"/>
        </w:trPr>
        <w:tc>
          <w:tcPr>
            <w:tcW w:w="1271" w:type="dxa"/>
          </w:tcPr>
          <w:p w:rsidR="00540232" w:rsidRPr="00993598" w:rsidRDefault="00993598" w:rsidP="00C46874">
            <w:pPr>
              <w:pStyle w:val="a6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9359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Перенос слов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540232" w:rsidRPr="007C5246" w:rsidTr="00540232">
        <w:trPr>
          <w:trHeight w:val="418"/>
          <w:jc w:val="center"/>
        </w:trPr>
        <w:tc>
          <w:tcPr>
            <w:tcW w:w="1271" w:type="dxa"/>
          </w:tcPr>
          <w:p w:rsidR="00540232" w:rsidRPr="00993598" w:rsidRDefault="00993598" w:rsidP="00C46874">
            <w:pPr>
              <w:pStyle w:val="a6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9359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540232" w:rsidRPr="007C5246" w:rsidTr="00540232">
        <w:trPr>
          <w:trHeight w:val="487"/>
          <w:jc w:val="center"/>
        </w:trPr>
        <w:tc>
          <w:tcPr>
            <w:tcW w:w="1271" w:type="dxa"/>
          </w:tcPr>
          <w:p w:rsidR="00540232" w:rsidRPr="00993598" w:rsidRDefault="00993598" w:rsidP="00C46874">
            <w:pPr>
              <w:pStyle w:val="a6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993598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Повторение изученного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540232" w:rsidRPr="007C5246" w:rsidTr="00540232">
        <w:trPr>
          <w:trHeight w:val="70"/>
          <w:jc w:val="center"/>
        </w:trPr>
        <w:tc>
          <w:tcPr>
            <w:tcW w:w="1271" w:type="dxa"/>
          </w:tcPr>
          <w:p w:rsidR="00540232" w:rsidRPr="007C5246" w:rsidRDefault="00540232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</w:tr>
      <w:tr w:rsidR="00540232" w:rsidRPr="007C5246" w:rsidTr="00540232">
        <w:trPr>
          <w:trHeight w:val="70"/>
          <w:jc w:val="center"/>
        </w:trPr>
        <w:tc>
          <w:tcPr>
            <w:tcW w:w="1271" w:type="dxa"/>
          </w:tcPr>
          <w:p w:rsidR="00540232" w:rsidRPr="007C5246" w:rsidRDefault="00540232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</w:tr>
      <w:tr w:rsidR="00540232" w:rsidRPr="007C5246" w:rsidTr="00540232">
        <w:trPr>
          <w:trHeight w:val="70"/>
          <w:jc w:val="center"/>
        </w:trPr>
        <w:tc>
          <w:tcPr>
            <w:tcW w:w="1271" w:type="dxa"/>
          </w:tcPr>
          <w:p w:rsidR="00540232" w:rsidRPr="007C5246" w:rsidRDefault="00540232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8" w:type="dxa"/>
          </w:tcPr>
          <w:p w:rsidR="00540232" w:rsidRPr="007C5246" w:rsidRDefault="00540232" w:rsidP="00C46874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540232" w:rsidRPr="007C5246" w:rsidRDefault="00540232" w:rsidP="00C46874">
            <w:pPr>
              <w:pStyle w:val="a6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064F41" w:rsidRDefault="00064F41" w:rsidP="00064F41"/>
    <w:p w:rsidR="00064F41" w:rsidRDefault="00064F41" w:rsidP="00064F41"/>
    <w:p w:rsidR="00064F41" w:rsidRDefault="00064F41" w:rsidP="00064F41"/>
    <w:p w:rsidR="00064F41" w:rsidRDefault="00064F41" w:rsidP="00064F41"/>
    <w:p w:rsidR="00064F41" w:rsidRDefault="00064F41" w:rsidP="00064F41"/>
    <w:p w:rsidR="00064F41" w:rsidRDefault="00064F41" w:rsidP="00064F41"/>
    <w:p w:rsidR="00064F41" w:rsidRDefault="00064F41" w:rsidP="00064F41">
      <w:pPr>
        <w:pStyle w:val="a6"/>
        <w:jc w:val="center"/>
        <w:rPr>
          <w:rFonts w:ascii="Times New Roman" w:hAnsi="Times New Roman"/>
          <w:b/>
        </w:rPr>
      </w:pPr>
    </w:p>
    <w:p w:rsidR="00064F41" w:rsidRDefault="00064F41" w:rsidP="00064F41">
      <w:pPr>
        <w:pStyle w:val="a6"/>
        <w:jc w:val="center"/>
        <w:rPr>
          <w:rFonts w:ascii="Times New Roman" w:hAnsi="Times New Roman"/>
          <w:b/>
        </w:rPr>
      </w:pPr>
    </w:p>
    <w:p w:rsidR="00214353" w:rsidRDefault="00214353"/>
    <w:sectPr w:rsidR="00214353" w:rsidSect="00064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0F" w:rsidRDefault="0001040F" w:rsidP="0020085E">
      <w:pPr>
        <w:spacing w:after="0" w:line="240" w:lineRule="auto"/>
      </w:pPr>
      <w:r>
        <w:separator/>
      </w:r>
    </w:p>
  </w:endnote>
  <w:endnote w:type="continuationSeparator" w:id="0">
    <w:p w:rsidR="0001040F" w:rsidRDefault="0001040F" w:rsidP="0020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0F" w:rsidRDefault="0001040F" w:rsidP="0020085E">
      <w:pPr>
        <w:spacing w:after="0" w:line="240" w:lineRule="auto"/>
      </w:pPr>
      <w:r>
        <w:separator/>
      </w:r>
    </w:p>
  </w:footnote>
  <w:footnote w:type="continuationSeparator" w:id="0">
    <w:p w:rsidR="0001040F" w:rsidRDefault="0001040F" w:rsidP="0020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942"/>
    <w:multiLevelType w:val="multilevel"/>
    <w:tmpl w:val="41E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C1223"/>
    <w:multiLevelType w:val="multilevel"/>
    <w:tmpl w:val="B84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87A86"/>
    <w:multiLevelType w:val="multilevel"/>
    <w:tmpl w:val="6898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71920"/>
    <w:multiLevelType w:val="multilevel"/>
    <w:tmpl w:val="286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D1724"/>
    <w:multiLevelType w:val="multilevel"/>
    <w:tmpl w:val="E76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0C4E5E"/>
    <w:multiLevelType w:val="multilevel"/>
    <w:tmpl w:val="74E8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C3E99"/>
    <w:multiLevelType w:val="multilevel"/>
    <w:tmpl w:val="71F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32F3D"/>
    <w:multiLevelType w:val="multilevel"/>
    <w:tmpl w:val="C93E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55EDF"/>
    <w:multiLevelType w:val="multilevel"/>
    <w:tmpl w:val="A90A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168E0"/>
    <w:multiLevelType w:val="multilevel"/>
    <w:tmpl w:val="2E74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BD5907"/>
    <w:multiLevelType w:val="multilevel"/>
    <w:tmpl w:val="6F22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F118E6"/>
    <w:multiLevelType w:val="multilevel"/>
    <w:tmpl w:val="B38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30E06"/>
    <w:multiLevelType w:val="multilevel"/>
    <w:tmpl w:val="64AA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27"/>
    <w:rsid w:val="0001040F"/>
    <w:rsid w:val="00064F41"/>
    <w:rsid w:val="000F288B"/>
    <w:rsid w:val="0020085E"/>
    <w:rsid w:val="00214353"/>
    <w:rsid w:val="00240E62"/>
    <w:rsid w:val="00540232"/>
    <w:rsid w:val="00874971"/>
    <w:rsid w:val="00993598"/>
    <w:rsid w:val="00B83B27"/>
    <w:rsid w:val="00B9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2050"/>
  <w15:chartTrackingRefBased/>
  <w15:docId w15:val="{42E94408-0CED-40A2-B383-944D7E2A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4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64F41"/>
    <w:rPr>
      <w:b/>
      <w:bCs/>
    </w:rPr>
  </w:style>
  <w:style w:type="paragraph" w:styleId="a5">
    <w:name w:val="List Paragraph"/>
    <w:basedOn w:val="a"/>
    <w:uiPriority w:val="34"/>
    <w:qFormat/>
    <w:rsid w:val="00064F4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6">
    <w:name w:val="No Spacing"/>
    <w:uiPriority w:val="1"/>
    <w:qFormat/>
    <w:rsid w:val="00064F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a"/>
    <w:rsid w:val="00064F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qFormat/>
    <w:rsid w:val="00064F41"/>
    <w:rPr>
      <w:rFonts w:cs="Times New Roman"/>
      <w:i/>
      <w:iCs/>
    </w:rPr>
  </w:style>
  <w:style w:type="character" w:customStyle="1" w:styleId="razriadka">
    <w:name w:val="razriadka"/>
    <w:rsid w:val="00064F41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0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85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0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8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1298</Words>
  <Characters>7403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9</cp:revision>
  <dcterms:created xsi:type="dcterms:W3CDTF">2019-10-18T14:39:00Z</dcterms:created>
  <dcterms:modified xsi:type="dcterms:W3CDTF">2019-11-21T15:00:00Z</dcterms:modified>
</cp:coreProperties>
</file>