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50C9">
        <w:rPr>
          <w:rFonts w:ascii="Times New Roman" w:hAnsi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064F41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50C9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spellStart"/>
      <w:r w:rsidRPr="008B50C9">
        <w:rPr>
          <w:rFonts w:ascii="Times New Roman" w:hAnsi="Times New Roman"/>
          <w:b/>
          <w:bCs/>
          <w:sz w:val="24"/>
          <w:szCs w:val="24"/>
        </w:rPr>
        <w:t>Прииртышская</w:t>
      </w:r>
      <w:proofErr w:type="spellEnd"/>
      <w:r w:rsidRPr="008B50C9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064F41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4F41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64F41" w:rsidRPr="008B50C9" w:rsidRDefault="00064F41" w:rsidP="00064F41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064F41">
        <w:rPr>
          <w:rFonts w:ascii="Times New Roman" w:hAnsi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9249442" cy="1419225"/>
            <wp:effectExtent l="0" t="0" r="8890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14" cy="141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F41" w:rsidRPr="008B50C9" w:rsidRDefault="00064F41" w:rsidP="00064F41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50C9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B50C9">
        <w:rPr>
          <w:rFonts w:ascii="Times New Roman" w:hAnsi="Times New Roman"/>
          <w:bCs/>
          <w:sz w:val="28"/>
          <w:szCs w:val="28"/>
        </w:rPr>
        <w:t xml:space="preserve"> по русскому языку</w:t>
      </w: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B50C9">
        <w:rPr>
          <w:rFonts w:ascii="Times New Roman" w:hAnsi="Times New Roman"/>
          <w:bCs/>
          <w:sz w:val="28"/>
          <w:szCs w:val="28"/>
        </w:rPr>
        <w:t>для 1 класса</w:t>
      </w:r>
    </w:p>
    <w:p w:rsidR="00064F41" w:rsidRPr="008B50C9" w:rsidRDefault="00064F41" w:rsidP="00064F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2019-2020</w:t>
      </w:r>
      <w:r w:rsidRPr="008B50C9">
        <w:rPr>
          <w:rFonts w:ascii="Times New Roman" w:hAnsi="Times New Roman"/>
          <w:bCs/>
          <w:sz w:val="28"/>
          <w:szCs w:val="28"/>
        </w:rPr>
        <w:t xml:space="preserve"> учебный год</w:t>
      </w:r>
    </w:p>
    <w:p w:rsidR="00064F41" w:rsidRPr="008B50C9" w:rsidRDefault="00064F41" w:rsidP="00064F41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8"/>
          <w:szCs w:val="28"/>
        </w:rPr>
      </w:pPr>
    </w:p>
    <w:p w:rsidR="00064F41" w:rsidRPr="008B50C9" w:rsidRDefault="00064F41" w:rsidP="00064F41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/>
          <w:bCs/>
          <w:sz w:val="24"/>
          <w:szCs w:val="24"/>
        </w:rPr>
      </w:pPr>
      <w:r w:rsidRPr="008B50C9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8B50C9">
        <w:rPr>
          <w:rFonts w:ascii="Times New Roman" w:hAnsi="Times New Roman"/>
          <w:bCs/>
          <w:sz w:val="24"/>
          <w:szCs w:val="24"/>
        </w:rPr>
        <w:tab/>
      </w:r>
    </w:p>
    <w:p w:rsidR="00064F41" w:rsidRPr="008B50C9" w:rsidRDefault="00240E62" w:rsidP="00064F41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ФГОС Н</w:t>
      </w:r>
      <w:r w:rsidR="00064F41" w:rsidRPr="008B50C9">
        <w:rPr>
          <w:rFonts w:ascii="Times New Roman" w:hAnsi="Times New Roman"/>
          <w:bCs/>
          <w:sz w:val="24"/>
          <w:szCs w:val="24"/>
        </w:rPr>
        <w:t>ОО</w:t>
      </w:r>
      <w:r w:rsidR="00064F41" w:rsidRPr="008B50C9">
        <w:rPr>
          <w:rFonts w:ascii="Times New Roman" w:hAnsi="Times New Roman"/>
          <w:bCs/>
          <w:sz w:val="24"/>
          <w:szCs w:val="24"/>
        </w:rPr>
        <w:tab/>
      </w:r>
    </w:p>
    <w:p w:rsidR="00064F41" w:rsidRPr="008B50C9" w:rsidRDefault="00064F41" w:rsidP="00064F41">
      <w:pPr>
        <w:shd w:val="clear" w:color="auto" w:fill="FFFFFF"/>
        <w:jc w:val="right"/>
        <w:rPr>
          <w:rFonts w:ascii="Times New Roman" w:hAnsi="Times New Roman"/>
          <w:bCs/>
          <w:sz w:val="24"/>
          <w:szCs w:val="24"/>
        </w:rPr>
      </w:pPr>
    </w:p>
    <w:p w:rsidR="00064F41" w:rsidRPr="008B50C9" w:rsidRDefault="00064F41" w:rsidP="00064F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B50C9">
        <w:rPr>
          <w:rFonts w:ascii="Times New Roman" w:hAnsi="Times New Roman"/>
          <w:sz w:val="24"/>
          <w:szCs w:val="24"/>
        </w:rPr>
        <w:t>Составитель программы: Захарова Н.К.,</w:t>
      </w:r>
    </w:p>
    <w:p w:rsidR="00064F41" w:rsidRPr="008B50C9" w:rsidRDefault="00064F41" w:rsidP="00064F41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8B50C9">
        <w:rPr>
          <w:rFonts w:ascii="Times New Roman" w:hAnsi="Times New Roman"/>
          <w:sz w:val="24"/>
          <w:szCs w:val="24"/>
        </w:rPr>
        <w:t>учитель начальных классов высшей квалификационной категории</w:t>
      </w:r>
    </w:p>
    <w:p w:rsidR="00064F41" w:rsidRPr="008B50C9" w:rsidRDefault="00064F41" w:rsidP="00064F41">
      <w:pPr>
        <w:jc w:val="right"/>
        <w:rPr>
          <w:rFonts w:ascii="Times New Roman" w:hAnsi="Times New Roman"/>
          <w:sz w:val="24"/>
          <w:szCs w:val="24"/>
        </w:rPr>
      </w:pPr>
    </w:p>
    <w:p w:rsidR="00064F41" w:rsidRPr="008B50C9" w:rsidRDefault="00064F41" w:rsidP="00064F41">
      <w:pPr>
        <w:rPr>
          <w:rStyle w:val="a7"/>
          <w:rFonts w:ascii="Times New Roman" w:hAnsi="Times New Roman"/>
          <w:i w:val="0"/>
          <w:sz w:val="24"/>
          <w:szCs w:val="24"/>
        </w:rPr>
      </w:pPr>
    </w:p>
    <w:p w:rsidR="00064F41" w:rsidRPr="00B92F95" w:rsidRDefault="00B92F95" w:rsidP="00B92F95">
      <w:pPr>
        <w:pStyle w:val="a3"/>
        <w:spacing w:before="0" w:beforeAutospacing="0" w:after="0" w:afterAutospacing="0"/>
        <w:jc w:val="center"/>
        <w:rPr>
          <w:rStyle w:val="a4"/>
          <w:b w:val="0"/>
        </w:rPr>
      </w:pPr>
      <w:r>
        <w:rPr>
          <w:rStyle w:val="a4"/>
          <w:b w:val="0"/>
        </w:rPr>
        <w:t>2019 год</w:t>
      </w:r>
      <w:bookmarkStart w:id="0" w:name="_GoBack"/>
      <w:bookmarkEnd w:id="0"/>
    </w:p>
    <w:p w:rsidR="00B92F95" w:rsidRDefault="00B92F95" w:rsidP="00064F4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  <w:r w:rsidR="00064F41">
        <w:rPr>
          <w:rStyle w:val="a4"/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4F41" w:rsidRPr="00924772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предмету «Обучение грамоте» («Русский язык») для обучающихся 1 </w:t>
      </w:r>
      <w:r w:rsidRPr="00924772">
        <w:rPr>
          <w:rFonts w:ascii="Times New Roman" w:hAnsi="Times New Roman"/>
          <w:color w:val="000000"/>
          <w:sz w:val="24"/>
          <w:szCs w:val="24"/>
        </w:rPr>
        <w:t>класса</w:t>
      </w:r>
      <w:r w:rsidR="00240E62" w:rsidRPr="00240E62">
        <w:rPr>
          <w:rFonts w:ascii="Times New Roman" w:hAnsi="Times New Roman"/>
        </w:rPr>
        <w:t xml:space="preserve"> </w:t>
      </w:r>
      <w:proofErr w:type="spellStart"/>
      <w:r w:rsidR="00240E62">
        <w:rPr>
          <w:rFonts w:ascii="Times New Roman" w:hAnsi="Times New Roman"/>
        </w:rPr>
        <w:t>класса</w:t>
      </w:r>
      <w:proofErr w:type="spellEnd"/>
      <w:r w:rsidR="00240E62">
        <w:rPr>
          <w:rFonts w:ascii="Times New Roman" w:hAnsi="Times New Roman"/>
        </w:rPr>
        <w:t xml:space="preserve"> составлена в соответствии с примерной программой </w:t>
      </w:r>
      <w:r w:rsidR="00240E62" w:rsidRPr="00240E62">
        <w:rPr>
          <w:rFonts w:ascii="Times New Roman" w:hAnsi="Times New Roman"/>
        </w:rPr>
        <w:t>начального</w:t>
      </w:r>
      <w:r w:rsidR="00240E62">
        <w:rPr>
          <w:rFonts w:ascii="Times New Roman" w:hAnsi="Times New Roman"/>
        </w:rPr>
        <w:t xml:space="preserve"> общего образования,</w:t>
      </w:r>
      <w:r w:rsidRPr="00924772">
        <w:rPr>
          <w:rFonts w:ascii="Times New Roman" w:hAnsi="Times New Roman"/>
          <w:color w:val="000000"/>
          <w:sz w:val="24"/>
          <w:szCs w:val="24"/>
        </w:rPr>
        <w:t xml:space="preserve"> разработана</w:t>
      </w:r>
      <w:r w:rsidR="00064F41" w:rsidRPr="00924772">
        <w:rPr>
          <w:rFonts w:ascii="Times New Roman" w:hAnsi="Times New Roman"/>
          <w:color w:val="000000"/>
          <w:sz w:val="24"/>
          <w:szCs w:val="24"/>
        </w:rPr>
        <w:t xml:space="preserve"> на основе</w:t>
      </w:r>
      <w:r w:rsidR="00064F41" w:rsidRPr="00924772">
        <w:rPr>
          <w:rFonts w:ascii="Times New Roman" w:hAnsi="Times New Roman"/>
          <w:sz w:val="24"/>
          <w:szCs w:val="24"/>
        </w:rPr>
        <w:t xml:space="preserve"> авторской программы Л.Ф. Климановой и В.П. </w:t>
      </w:r>
      <w:proofErr w:type="spellStart"/>
      <w:r w:rsidR="00064F41" w:rsidRPr="00924772">
        <w:rPr>
          <w:rFonts w:ascii="Times New Roman" w:hAnsi="Times New Roman"/>
          <w:sz w:val="24"/>
          <w:szCs w:val="24"/>
        </w:rPr>
        <w:t>Канакиной</w:t>
      </w:r>
      <w:proofErr w:type="spellEnd"/>
      <w:r w:rsidR="00064F41" w:rsidRPr="00924772">
        <w:rPr>
          <w:rFonts w:ascii="Times New Roman" w:hAnsi="Times New Roman"/>
          <w:sz w:val="24"/>
          <w:szCs w:val="24"/>
        </w:rPr>
        <w:t xml:space="preserve">, В.Г. Горецким, М.В. </w:t>
      </w:r>
      <w:proofErr w:type="spellStart"/>
      <w:r w:rsidR="00064F41" w:rsidRPr="00924772">
        <w:rPr>
          <w:rFonts w:ascii="Times New Roman" w:hAnsi="Times New Roman"/>
          <w:sz w:val="24"/>
          <w:szCs w:val="24"/>
        </w:rPr>
        <w:t>Бойкиной</w:t>
      </w:r>
      <w:proofErr w:type="spellEnd"/>
      <w:r w:rsidR="00064F41" w:rsidRPr="00924772">
        <w:rPr>
          <w:rFonts w:ascii="Times New Roman" w:hAnsi="Times New Roman"/>
          <w:sz w:val="24"/>
          <w:szCs w:val="24"/>
        </w:rPr>
        <w:t xml:space="preserve">, которая обеспечена учебниками: В.Г. Горецкий «Азбука», 1 класс в 2 частях, Москва «Просвещение», 2017 г. и В.Г. Горецкий, Н.А. </w:t>
      </w:r>
      <w:proofErr w:type="gramStart"/>
      <w:r w:rsidR="00064F41" w:rsidRPr="00924772">
        <w:rPr>
          <w:rFonts w:ascii="Times New Roman" w:hAnsi="Times New Roman"/>
          <w:sz w:val="24"/>
          <w:szCs w:val="24"/>
        </w:rPr>
        <w:t xml:space="preserve">Федосова, </w:t>
      </w:r>
      <w:r w:rsidR="00240E62">
        <w:rPr>
          <w:rFonts w:ascii="Times New Roman" w:hAnsi="Times New Roman"/>
          <w:sz w:val="24"/>
          <w:szCs w:val="24"/>
        </w:rPr>
        <w:t xml:space="preserve"> «</w:t>
      </w:r>
      <w:proofErr w:type="gramEnd"/>
      <w:r w:rsidR="00240E62">
        <w:rPr>
          <w:rFonts w:ascii="Times New Roman" w:hAnsi="Times New Roman"/>
          <w:sz w:val="24"/>
          <w:szCs w:val="24"/>
        </w:rPr>
        <w:t xml:space="preserve">Прописи» </w:t>
      </w:r>
      <w:r w:rsidR="00064F41" w:rsidRPr="00924772">
        <w:rPr>
          <w:rFonts w:ascii="Times New Roman" w:hAnsi="Times New Roman"/>
          <w:sz w:val="24"/>
          <w:szCs w:val="24"/>
        </w:rPr>
        <w:t>в 4 частях, М</w:t>
      </w:r>
      <w:r w:rsidR="00240E62">
        <w:rPr>
          <w:rFonts w:ascii="Times New Roman" w:hAnsi="Times New Roman"/>
          <w:sz w:val="24"/>
          <w:szCs w:val="24"/>
        </w:rPr>
        <w:t>.:</w:t>
      </w:r>
      <w:r w:rsidR="00064F41" w:rsidRPr="00924772">
        <w:rPr>
          <w:rFonts w:ascii="Times New Roman" w:hAnsi="Times New Roman"/>
          <w:sz w:val="24"/>
          <w:szCs w:val="24"/>
        </w:rPr>
        <w:t xml:space="preserve"> «Просвещение», 2017 г. </w:t>
      </w:r>
    </w:p>
    <w:p w:rsidR="00064F41" w:rsidRPr="00240E62" w:rsidRDefault="00064F41" w:rsidP="00064F41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40E62">
        <w:rPr>
          <w:rFonts w:ascii="Times New Roman" w:hAnsi="Times New Roman"/>
          <w:sz w:val="24"/>
          <w:szCs w:val="24"/>
          <w:lang w:eastAsia="ru-RU"/>
        </w:rPr>
        <w:t>На изучение предмета «Русский язык» в 1 классе в учебном плане филиала МАОУ «</w:t>
      </w:r>
      <w:proofErr w:type="spellStart"/>
      <w:r w:rsidRPr="00240E62">
        <w:rPr>
          <w:rFonts w:ascii="Times New Roman" w:hAnsi="Times New Roman"/>
          <w:sz w:val="24"/>
          <w:szCs w:val="24"/>
          <w:lang w:eastAsia="ru-RU"/>
        </w:rPr>
        <w:t>Прииртышская</w:t>
      </w:r>
      <w:proofErr w:type="spellEnd"/>
      <w:r w:rsidRPr="00240E62">
        <w:rPr>
          <w:rFonts w:ascii="Times New Roman" w:hAnsi="Times New Roman"/>
          <w:sz w:val="24"/>
          <w:szCs w:val="24"/>
          <w:lang w:eastAsia="ru-RU"/>
        </w:rPr>
        <w:t xml:space="preserve"> СОШ»- «</w:t>
      </w:r>
      <w:proofErr w:type="spellStart"/>
      <w:r w:rsidRPr="00240E62">
        <w:rPr>
          <w:rFonts w:ascii="Times New Roman" w:hAnsi="Times New Roman"/>
          <w:sz w:val="24"/>
          <w:szCs w:val="24"/>
          <w:lang w:eastAsia="ru-RU"/>
        </w:rPr>
        <w:t>Верхнеаремзянская</w:t>
      </w:r>
      <w:proofErr w:type="spellEnd"/>
      <w:r w:rsidRPr="00240E62">
        <w:rPr>
          <w:rFonts w:ascii="Times New Roman" w:hAnsi="Times New Roman"/>
          <w:sz w:val="24"/>
          <w:szCs w:val="24"/>
          <w:lang w:eastAsia="ru-RU"/>
        </w:rPr>
        <w:t xml:space="preserve"> СОШ </w:t>
      </w:r>
      <w:proofErr w:type="spellStart"/>
      <w:r w:rsidRPr="00240E62">
        <w:rPr>
          <w:rFonts w:ascii="Times New Roman" w:hAnsi="Times New Roman"/>
          <w:sz w:val="24"/>
          <w:szCs w:val="24"/>
          <w:lang w:eastAsia="ru-RU"/>
        </w:rPr>
        <w:t>им.Д.И.Менделееа</w:t>
      </w:r>
      <w:proofErr w:type="spellEnd"/>
      <w:r w:rsidRPr="00240E62">
        <w:rPr>
          <w:rFonts w:ascii="Times New Roman" w:hAnsi="Times New Roman"/>
          <w:sz w:val="24"/>
          <w:szCs w:val="24"/>
          <w:lang w:eastAsia="ru-RU"/>
        </w:rPr>
        <w:t>» отводится 5 часов в неделю, 165 часов в год.</w:t>
      </w:r>
    </w:p>
    <w:p w:rsidR="00240E62" w:rsidRPr="00240E62" w:rsidRDefault="00240E62" w:rsidP="00240E62">
      <w:pPr>
        <w:jc w:val="both"/>
        <w:rPr>
          <w:rFonts w:ascii="Times New Roman" w:hAnsi="Times New Roman"/>
          <w:lang w:eastAsia="ru-RU"/>
        </w:rPr>
      </w:pPr>
    </w:p>
    <w:p w:rsidR="00064F41" w:rsidRPr="00874971" w:rsidRDefault="00064F41" w:rsidP="00064F41">
      <w:pPr>
        <w:ind w:left="720" w:hanging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874971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</w:t>
      </w:r>
    </w:p>
    <w:tbl>
      <w:tblPr>
        <w:tblW w:w="154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6"/>
        <w:gridCol w:w="7371"/>
      </w:tblGrid>
      <w:tr w:rsidR="00064F41" w:rsidRPr="005142F4" w:rsidTr="00C46874">
        <w:trPr>
          <w:trHeight w:val="292"/>
          <w:jc w:val="center"/>
        </w:trPr>
        <w:tc>
          <w:tcPr>
            <w:tcW w:w="8076" w:type="dxa"/>
          </w:tcPr>
          <w:p w:rsidR="00064F41" w:rsidRPr="00064F41" w:rsidRDefault="00064F41" w:rsidP="00C46874">
            <w:pPr>
              <w:pStyle w:val="a5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64F41">
              <w:rPr>
                <w:rFonts w:ascii="Times New Roman" w:hAnsi="Times New Roman"/>
                <w:b/>
                <w:lang w:val="ru-RU"/>
              </w:rPr>
              <w:t>Ученик научится</w:t>
            </w:r>
          </w:p>
        </w:tc>
        <w:tc>
          <w:tcPr>
            <w:tcW w:w="7371" w:type="dxa"/>
          </w:tcPr>
          <w:p w:rsidR="00064F41" w:rsidRPr="00064F41" w:rsidRDefault="00064F41" w:rsidP="00C46874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064F41"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064F41" w:rsidRPr="00673BF6" w:rsidTr="00C46874">
        <w:trPr>
          <w:jc w:val="center"/>
        </w:trPr>
        <w:tc>
          <w:tcPr>
            <w:tcW w:w="8076" w:type="dxa"/>
          </w:tcPr>
          <w:p w:rsidR="00064F41" w:rsidRPr="00064F41" w:rsidRDefault="00064F41" w:rsidP="00C4687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все звуки и буквы русского языка, осознавать их основные различия;</w:t>
            </w:r>
          </w:p>
          <w:p w:rsidR="00064F41" w:rsidRPr="00064F41" w:rsidRDefault="00064F41" w:rsidP="00C4687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вычленять отдельные звуки в словах, определять их последовательность;</w:t>
            </w:r>
          </w:p>
          <w:p w:rsidR="00064F41" w:rsidRPr="00064F41" w:rsidRDefault="00064F41" w:rsidP="00C4687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различать гласные и согласные звуки;</w:t>
            </w:r>
          </w:p>
          <w:p w:rsidR="00064F41" w:rsidRPr="00064F41" w:rsidRDefault="00064F41" w:rsidP="00C4687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соблюдать правила посадки, положения тетради, ручки при письме;</w:t>
            </w:r>
          </w:p>
          <w:p w:rsidR="00064F41" w:rsidRPr="00064F41" w:rsidRDefault="00064F41" w:rsidP="00C4687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чётко, без искажений писать строчные и заглавные буквы, соединения, слова;</w:t>
            </w:r>
          </w:p>
          <w:p w:rsidR="00064F41" w:rsidRPr="00064F41" w:rsidRDefault="00064F41" w:rsidP="00C4687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выделять слова, предложения из потока речи;</w:t>
            </w:r>
          </w:p>
          <w:p w:rsidR="00064F41" w:rsidRPr="00064F41" w:rsidRDefault="00064F41" w:rsidP="00C4687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правильно списывать слова и предложения, написанные печатным и рукописным шрифтом.</w:t>
            </w:r>
          </w:p>
        </w:tc>
        <w:tc>
          <w:tcPr>
            <w:tcW w:w="7371" w:type="dxa"/>
          </w:tcPr>
          <w:p w:rsidR="00064F41" w:rsidRPr="00064F41" w:rsidRDefault="00064F41" w:rsidP="00C4687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слышать интонацию конца предложения, определять количество произнесённых предложений; выделять из предложения слова, определять их количество;</w:t>
            </w:r>
          </w:p>
          <w:p w:rsidR="00064F41" w:rsidRPr="00064F41" w:rsidRDefault="00064F41" w:rsidP="00C4687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при письме букв выбирать их соединение с учётом начертания следующей буквы;</w:t>
            </w:r>
          </w:p>
          <w:p w:rsidR="00064F41" w:rsidRPr="00064F41" w:rsidRDefault="00064F41" w:rsidP="00C4687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выделять последовательность звуков слова, характеризовать каждый звук;</w:t>
            </w:r>
          </w:p>
          <w:p w:rsidR="00064F41" w:rsidRPr="00064F41" w:rsidRDefault="00064F41" w:rsidP="00C4687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4F41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lang w:eastAsia="ru-RU"/>
              </w:rPr>
              <w:t>оценивать качество своего письма; сравнивать самостоятельно написанное предложение с образцом.</w:t>
            </w:r>
          </w:p>
        </w:tc>
      </w:tr>
    </w:tbl>
    <w:p w:rsidR="00064F41" w:rsidRPr="00673BF6" w:rsidRDefault="00064F41" w:rsidP="00064F41">
      <w:pPr>
        <w:pStyle w:val="a3"/>
        <w:spacing w:before="0" w:beforeAutospacing="0" w:after="0" w:afterAutospacing="0"/>
        <w:jc w:val="center"/>
        <w:rPr>
          <w:rFonts w:eastAsia="Calibri"/>
          <w:b/>
          <w:bCs/>
          <w:lang w:eastAsia="en-US"/>
        </w:rPr>
      </w:pPr>
    </w:p>
    <w:p w:rsidR="00064F41" w:rsidRDefault="00064F41" w:rsidP="00064F41">
      <w:pPr>
        <w:pStyle w:val="a6"/>
        <w:rPr>
          <w:rStyle w:val="a4"/>
          <w:rFonts w:ascii="Times New Roman" w:hAnsi="Times New Roman"/>
          <w:sz w:val="24"/>
          <w:szCs w:val="24"/>
        </w:rPr>
      </w:pPr>
      <w:r w:rsidRPr="00874971">
        <w:rPr>
          <w:rStyle w:val="a4"/>
          <w:rFonts w:ascii="Times New Roman" w:hAnsi="Times New Roman"/>
          <w:sz w:val="24"/>
          <w:szCs w:val="24"/>
        </w:rPr>
        <w:t xml:space="preserve">Содержание предмета «Русский язык» </w:t>
      </w:r>
    </w:p>
    <w:p w:rsidR="00874971" w:rsidRPr="00874971" w:rsidRDefault="00874971" w:rsidP="00064F41">
      <w:pPr>
        <w:pStyle w:val="a6"/>
        <w:rPr>
          <w:rStyle w:val="a4"/>
          <w:rFonts w:ascii="Times New Roman" w:hAnsi="Times New Roman"/>
          <w:sz w:val="24"/>
          <w:szCs w:val="24"/>
        </w:rPr>
      </w:pPr>
    </w:p>
    <w:p w:rsidR="00064F41" w:rsidRPr="00A56F4D" w:rsidRDefault="00064F41" w:rsidP="00064F41">
      <w:pPr>
        <w:pStyle w:val="a6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56F4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Развитие речи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064F41" w:rsidRPr="00A56F4D" w:rsidRDefault="00064F41" w:rsidP="00064F41">
      <w:pPr>
        <w:pStyle w:val="a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F4D">
        <w:rPr>
          <w:rFonts w:ascii="Times New Roman" w:hAnsi="Times New Roman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064F41" w:rsidRPr="00A56F4D" w:rsidRDefault="00064F41" w:rsidP="00240E62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56F4D">
        <w:rPr>
          <w:rFonts w:ascii="Times New Roman" w:hAnsi="Times New Roman"/>
          <w:b/>
          <w:sz w:val="24"/>
          <w:szCs w:val="24"/>
          <w:lang w:eastAsia="ru-RU"/>
        </w:rPr>
        <w:t>Обучающийся научится:</w:t>
      </w:r>
    </w:p>
    <w:p w:rsidR="00064F41" w:rsidRPr="00F138D9" w:rsidRDefault="00064F41" w:rsidP="00240E62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 вопрос, понимать его, отвечать на поставленный вопрос;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пересказывать сюжет известной сказки по данному рисунку;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 из набора предложений;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заголовок для текста из ряда заголовков и самостоятельно озаглавливать текст;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устную и письменную речь;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различать диалогическую речь;</w:t>
      </w:r>
    </w:p>
    <w:p w:rsidR="00064F41" w:rsidRPr="00F138D9" w:rsidRDefault="00064F41" w:rsidP="00064F41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отличать текст от набора не связанных друг с другом предложений.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анализировать текст с нарушенным порядком предложений и восстанавливать их последовательность в тексте;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тему и главную мысль текста;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заголовок и содержание текста;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 по рисунку и опорным словам (после анализа содержания рисунка);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текст по его началу и по его концу;</w:t>
      </w:r>
    </w:p>
    <w:p w:rsidR="00064F41" w:rsidRPr="00F138D9" w:rsidRDefault="00064F41" w:rsidP="00064F4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небольшие монологические высказывания по результатам наблюдений за фактами и явлениями языка.</w:t>
      </w:r>
    </w:p>
    <w:p w:rsidR="00240E62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Система языка</w:t>
      </w:r>
    </w:p>
    <w:p w:rsidR="00064F41" w:rsidRPr="00F138D9" w:rsidRDefault="00240E62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  <w:r w:rsidR="00064F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Фонетика, орфоэпия, графика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различие между звуками и буквами;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последовательность звуков в слове и их количество;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гласные и согласные звуки, правильно их произносить;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качественную характеристику гласного звука в слове: ударный или безударный;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гласный звук [и] и согласный звук [й];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согласные звуки: мягкие и твёрдые, глухие и звонкие, определять их в слове и правильно произносить;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непарные твёрдые согласные [ж], [ш], [ц], непарные мягкие согласные [ч’], [щ’], находить их в слове, правильно произносить;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слово и слог; определять количество слогов в слове, делить слова на слоги;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ударение в слове;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правильно называть буквы русского алфавита;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называть буквы гласных как показателей твёрдости-мягкости согласных звуков;</w:t>
      </w:r>
    </w:p>
    <w:p w:rsidR="00064F41" w:rsidRPr="00F138D9" w:rsidRDefault="00064F41" w:rsidP="00064F4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функцию мягкого знака (</w:t>
      </w: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ь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 как показателя мягкости предшествующего согласного звука.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наблюдать над образованием звуков речи;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стол, конь, ёлка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функцию букв </w:t>
      </w:r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е, ё, ю, я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клён, ёлка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др.;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обозначать на письме звук [й’] 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майка, быстрый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располагать заданные слова в алфавитном порядке;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соотношение звукового и буквенного состава в словах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коньки, утюг, яма, ель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находить случаи расхождения звукового и буквенного состава слов при орфоэпическом проговаривании слов учителем (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вода, стриж, день, жить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др.);</w:t>
      </w:r>
    </w:p>
    <w:p w:rsidR="00064F41" w:rsidRPr="00F138D9" w:rsidRDefault="00064F41" w:rsidP="00064F41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произносить звуки и сочетания звуков в соответствии с нормами литературного языка (круг слов определён орфоэпическим словарём в учебнике).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Лексика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Освоение данного раздела распределяется по всем разделам курса.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научится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слово и предложение, слово и слог, слово и набор буквосочетаний (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книга – </w:t>
      </w:r>
      <w:proofErr w:type="spellStart"/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агник</w:t>
      </w:r>
      <w:proofErr w:type="spellEnd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количество слов в предложении, вычленять слова из предложения;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классифицировать и объединять заданные слова по значению (люди, животные, растения, инструменты и др.);</w:t>
      </w:r>
    </w:p>
    <w:p w:rsidR="00064F41" w:rsidRPr="00F138D9" w:rsidRDefault="00064F41" w:rsidP="00064F4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группу вежливых слов (слова-прощания, слова-приветствия, слова-извинения, слова-благодарения).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 слово как единство звучания и значения;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осознавать, что значение слова можно уточнить или определить с помощью толкового словаря;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предмет (признак, действие) и слово, называющее этот предмет (признак, действие);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практическом уровне различать слова – названия предметов, названия признаков предметов, названия действий предметов;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иметь представление о многозначных и однозначных словах (простые случаи), о словах, близких и противоположных по значению;</w:t>
      </w:r>
    </w:p>
    <w:p w:rsidR="00064F41" w:rsidRPr="00F138D9" w:rsidRDefault="00064F41" w:rsidP="00064F41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подбирать слова, близкие и противоположные по значению, при решении учебных задач.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Морфология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слова, обозначающие предметы (признаки предметов, действия предметов);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слова – названия предметов и вопрос, на который отвечают эти слова;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слова – названия действий предметов и вопрос, на который отвечают эти слова;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слова – названия признаков предметов и вопрос, на который отвечают эти слова;</w:t>
      </w:r>
    </w:p>
    <w:p w:rsidR="00064F41" w:rsidRPr="00F138D9" w:rsidRDefault="00064F41" w:rsidP="00064F41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названия предметов, отвечающие на вопросы «кто?», «что?».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Синтаксис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различать текст и предложение, предложение и слова, не составляющие предложения;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выделять предложения из речи;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соблюдать в устной речи интонацию конца предложений;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границы предложения в деформированном тексте (из 2-3 предложений), выбирать знак для конца каждого предложения;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соотносить схемы предложений и предложения, соответствующие этим схемам;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составлять предложения из слов (в том числе из слов, данных не в начальной форме);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составлять предложения по схеме, рисунку на заданную тему (например, на тему «Весна»);</w:t>
      </w:r>
    </w:p>
    <w:p w:rsidR="00064F41" w:rsidRPr="00F138D9" w:rsidRDefault="00064F41" w:rsidP="00064F41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предложения под диктовку, а также составлять их схемы.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существенные признаки предложения: законченность мысли и интонацию конца предложения;</w:t>
      </w:r>
    </w:p>
    <w:p w:rsidR="00064F41" w:rsidRPr="00F138D9" w:rsidRDefault="00064F41" w:rsidP="00064F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устанавливать связь слов в предложении;</w:t>
      </w:r>
    </w:p>
    <w:p w:rsidR="00064F41" w:rsidRPr="00F138D9" w:rsidRDefault="00064F41" w:rsidP="00064F41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предложения.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Орфография и пунктуация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научится:</w:t>
      </w:r>
    </w:p>
    <w:p w:rsidR="00064F41" w:rsidRPr="00F138D9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применять изученные правила правописания: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раздельное написание слов в предложении;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написание буквосочетаний </w:t>
      </w:r>
      <w:proofErr w:type="spellStart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жи</w:t>
      </w:r>
      <w:proofErr w:type="spellEnd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ши, </w:t>
      </w:r>
      <w:proofErr w:type="spellStart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</w:t>
      </w:r>
      <w:proofErr w:type="spellEnd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– ща, чу – </w:t>
      </w:r>
      <w:proofErr w:type="spellStart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щу</w:t>
      </w:r>
      <w:proofErr w:type="spellEnd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положении под ударением;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отсутствие мягкого знака после шипящих в буквосочетаниях </w:t>
      </w:r>
      <w:proofErr w:type="spellStart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чк</w:t>
      </w:r>
      <w:proofErr w:type="spellEnd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чн</w:t>
      </w:r>
      <w:proofErr w:type="spellEnd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F138D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чт</w:t>
      </w:r>
      <w:proofErr w:type="spellEnd"/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перенос слов;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прописная буква в начале предложения, именах собственных;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непроверяемые гласные и согласные в корне слова (перечень слов в орфографическом словаре учебника);</w:t>
      </w:r>
    </w:p>
    <w:p w:rsidR="00064F41" w:rsidRPr="00F138D9" w:rsidRDefault="00064F41" w:rsidP="00064F41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знаки препинания конца предложения: точка, вопросительный и восклицательный знаки;</w:t>
      </w:r>
    </w:p>
    <w:p w:rsidR="00064F41" w:rsidRPr="00F138D9" w:rsidRDefault="00064F41" w:rsidP="00064F41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б) безошибочно списывать текст объёмом 20 – 25 слов с доски и из учебника;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F138D9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в) писать под диктовку тексты объёмом 15 – 20 слов в соответствии с изученными правилами.</w:t>
      </w:r>
    </w:p>
    <w:p w:rsidR="00064F41" w:rsidRPr="005D21AB" w:rsidRDefault="00064F41" w:rsidP="00064F41">
      <w:p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5D21A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случаи расхождения звукового и буквенного состава слов;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двусложные слова с безударным гласным звуком (простейшие случаи, слова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вода, трава, зима, стрела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писать слова с парным по глухости-звонкости согласным звуком на конце слова (простейшие случаи, слова типа </w:t>
      </w:r>
      <w:r w:rsidRPr="00F138D9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глаз, дуб</w:t>
      </w: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 др.);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орфографическое чтение (проговаривание) при письме под диктовку и при списывании;</w:t>
      </w:r>
    </w:p>
    <w:p w:rsidR="00064F41" w:rsidRPr="00F138D9" w:rsidRDefault="00064F41" w:rsidP="00064F41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138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пользоваться орфографическим словарём в учебнике как средством самоконтроля.</w:t>
      </w:r>
    </w:p>
    <w:p w:rsidR="00064F41" w:rsidRDefault="00064F41" w:rsidP="00064F41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064F41" w:rsidRPr="00874971" w:rsidRDefault="00064F41" w:rsidP="00064F41">
      <w:pPr>
        <w:pStyle w:val="a3"/>
        <w:spacing w:before="0" w:beforeAutospacing="0" w:after="0" w:afterAutospacing="0"/>
        <w:rPr>
          <w:b/>
          <w:bCs/>
          <w:color w:val="FF0000"/>
        </w:rPr>
      </w:pPr>
      <w:r w:rsidRPr="00874971">
        <w:rPr>
          <w:b/>
        </w:rPr>
        <w:t xml:space="preserve">Тематическое планирование </w:t>
      </w:r>
    </w:p>
    <w:p w:rsidR="00064F41" w:rsidRDefault="00064F41" w:rsidP="00064F41">
      <w:pPr>
        <w:pStyle w:val="a3"/>
        <w:spacing w:before="0" w:beforeAutospacing="0" w:after="0" w:afterAutospacing="0"/>
        <w:rPr>
          <w:rStyle w:val="a4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694"/>
        <w:gridCol w:w="1548"/>
        <w:gridCol w:w="9797"/>
      </w:tblGrid>
      <w:tr w:rsidR="00064F41" w:rsidRPr="005142F4" w:rsidTr="00064F41">
        <w:trPr>
          <w:trHeight w:val="473"/>
          <w:jc w:val="center"/>
        </w:trPr>
        <w:tc>
          <w:tcPr>
            <w:tcW w:w="528" w:type="dxa"/>
          </w:tcPr>
          <w:p w:rsidR="00064F41" w:rsidRPr="005142F4" w:rsidRDefault="00064F41" w:rsidP="00C46874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5142F4">
              <w:rPr>
                <w:rStyle w:val="a4"/>
                <w:sz w:val="22"/>
                <w:szCs w:val="22"/>
              </w:rPr>
              <w:t>№</w:t>
            </w:r>
          </w:p>
        </w:tc>
        <w:tc>
          <w:tcPr>
            <w:tcW w:w="2738" w:type="dxa"/>
          </w:tcPr>
          <w:p w:rsidR="00064F41" w:rsidRPr="005142F4" w:rsidRDefault="00064F41" w:rsidP="00C46874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2"/>
                <w:szCs w:val="22"/>
              </w:rPr>
            </w:pPr>
            <w:r w:rsidRPr="005142F4">
              <w:rPr>
                <w:rStyle w:val="a4"/>
                <w:sz w:val="22"/>
                <w:szCs w:val="22"/>
              </w:rPr>
              <w:t>Основные разделы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64F41" w:rsidRPr="001F2448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</w:rPr>
            </w:pPr>
            <w:r w:rsidRPr="001F2448">
              <w:rPr>
                <w:rStyle w:val="a4"/>
                <w:rFonts w:ascii="Times New Roman" w:hAnsi="Times New Roman"/>
              </w:rPr>
              <w:t>Количество часов</w:t>
            </w:r>
          </w:p>
        </w:tc>
        <w:tc>
          <w:tcPr>
            <w:tcW w:w="10341" w:type="dxa"/>
            <w:tcBorders>
              <w:right w:val="single" w:sz="4" w:space="0" w:color="auto"/>
            </w:tcBorders>
          </w:tcPr>
          <w:p w:rsidR="00064F41" w:rsidRPr="001F2448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</w:rPr>
            </w:pPr>
            <w:r w:rsidRPr="001F2448">
              <w:rPr>
                <w:rStyle w:val="a4"/>
                <w:rFonts w:ascii="Times New Roman" w:hAnsi="Times New Roman"/>
              </w:rPr>
              <w:t>Основные виды деятельности</w:t>
            </w:r>
          </w:p>
        </w:tc>
      </w:tr>
      <w:tr w:rsidR="00064F41" w:rsidRPr="004D65B1" w:rsidTr="00C46874">
        <w:trPr>
          <w:jc w:val="center"/>
        </w:trPr>
        <w:tc>
          <w:tcPr>
            <w:tcW w:w="528" w:type="dxa"/>
          </w:tcPr>
          <w:p w:rsidR="00064F41" w:rsidRPr="005142F4" w:rsidRDefault="00064F41" w:rsidP="00C4687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142F4">
              <w:rPr>
                <w:rStyle w:val="a4"/>
                <w:b w:val="0"/>
                <w:sz w:val="22"/>
                <w:szCs w:val="22"/>
              </w:rPr>
              <w:t>1</w:t>
            </w:r>
          </w:p>
        </w:tc>
        <w:tc>
          <w:tcPr>
            <w:tcW w:w="2738" w:type="dxa"/>
          </w:tcPr>
          <w:p w:rsidR="00064F41" w:rsidRPr="005142F4" w:rsidRDefault="00064F41" w:rsidP="00C46874">
            <w:pPr>
              <w:pStyle w:val="body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proofErr w:type="spellStart"/>
            <w:r w:rsidRPr="00EF3BDF">
              <w:rPr>
                <w:rFonts w:ascii="Times New Roman" w:hAnsi="Times New Roman"/>
                <w:b/>
              </w:rPr>
              <w:t>Добукварный</w:t>
            </w:r>
            <w:proofErr w:type="spellEnd"/>
            <w:r w:rsidRPr="00EF3BDF">
              <w:rPr>
                <w:rFonts w:ascii="Times New Roman" w:hAnsi="Times New Roman"/>
                <w:b/>
              </w:rPr>
              <w:t xml:space="preserve"> период.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5142F4" w:rsidRDefault="00064F41" w:rsidP="00C46874">
            <w:pPr>
              <w:pStyle w:val="a3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b/>
              </w:rPr>
              <w:t>17</w:t>
            </w:r>
          </w:p>
        </w:tc>
        <w:tc>
          <w:tcPr>
            <w:tcW w:w="10341" w:type="dxa"/>
          </w:tcPr>
          <w:p w:rsidR="00064F41" w:rsidRPr="000348B6" w:rsidRDefault="00064F41" w:rsidP="00C468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C22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Обучение грамо</w:t>
            </w:r>
            <w:r w:rsidRPr="00C2296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 направлено на формирование навыка чтения и основ элементарного графического навыка, развитие речевых умений, обогащение и активиза</w:t>
            </w:r>
            <w:r w:rsidRPr="00C2296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</w:t>
            </w:r>
            <w:r w:rsidRPr="00C229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обучения письму. Обучение письму идёт параллельно с обучением чтению с учётом прин</w:t>
            </w:r>
            <w:r w:rsidRPr="00C2296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ципа координации устной и письменной речи. Содержание обучения грамоте обеспечивает решение основных задач трёх его периодов: </w:t>
            </w:r>
            <w:proofErr w:type="spellStart"/>
            <w:r w:rsidRPr="00C2296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добукварного</w:t>
            </w:r>
            <w:proofErr w:type="spellEnd"/>
            <w:r w:rsidRPr="00C2296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22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(подготовительного), </w:t>
            </w:r>
            <w:r w:rsidRPr="00C2296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букварного </w:t>
            </w:r>
            <w:r w:rsidRPr="00C22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(основного) и </w:t>
            </w:r>
            <w:proofErr w:type="spellStart"/>
            <w:r w:rsidRPr="00C2296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послебукварного</w:t>
            </w:r>
            <w:proofErr w:type="spellEnd"/>
            <w:r w:rsidRPr="00C2296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2296E">
              <w:rPr>
                <w:rFonts w:ascii="Times New Roman" w:hAnsi="Times New Roman"/>
                <w:color w:val="000000"/>
                <w:sz w:val="24"/>
                <w:szCs w:val="24"/>
              </w:rPr>
              <w:t>(заключительного).</w:t>
            </w:r>
          </w:p>
        </w:tc>
      </w:tr>
      <w:tr w:rsidR="00064F41" w:rsidRPr="004D65B1" w:rsidTr="00C46874">
        <w:trPr>
          <w:jc w:val="center"/>
        </w:trPr>
        <w:tc>
          <w:tcPr>
            <w:tcW w:w="528" w:type="dxa"/>
          </w:tcPr>
          <w:p w:rsidR="00064F41" w:rsidRPr="005142F4" w:rsidRDefault="00064F41" w:rsidP="00C4687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5142F4">
              <w:rPr>
                <w:rStyle w:val="a4"/>
                <w:b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738" w:type="dxa"/>
          </w:tcPr>
          <w:p w:rsidR="00064F41" w:rsidRPr="000B7B43" w:rsidRDefault="00064F41" w:rsidP="00C46874">
            <w:pPr>
              <w:pStyle w:val="body"/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bCs/>
              </w:rPr>
            </w:pPr>
            <w:r w:rsidRPr="000B7B43">
              <w:rPr>
                <w:rFonts w:ascii="Times New Roman" w:hAnsi="Times New Roman"/>
                <w:b/>
                <w:bCs/>
              </w:rPr>
              <w:t>Букварный период.</w:t>
            </w:r>
          </w:p>
          <w:p w:rsidR="00064F41" w:rsidRPr="005142F4" w:rsidRDefault="00064F41" w:rsidP="00C46874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64F41" w:rsidRPr="005142F4" w:rsidRDefault="00064F41" w:rsidP="00C46874">
            <w:pPr>
              <w:pStyle w:val="a3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73</w:t>
            </w:r>
          </w:p>
        </w:tc>
        <w:tc>
          <w:tcPr>
            <w:tcW w:w="10341" w:type="dxa"/>
          </w:tcPr>
          <w:p w:rsidR="00064F41" w:rsidRPr="00A56F4D" w:rsidRDefault="00064F41" w:rsidP="00C468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Style w:val="a4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Букварный</w:t>
            </w:r>
            <w:r w:rsidRPr="00C2296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</w:t>
            </w:r>
            <w:r w:rsidRPr="00C229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      </w:r>
          </w:p>
        </w:tc>
      </w:tr>
      <w:tr w:rsidR="00064F41" w:rsidRPr="004D65B1" w:rsidTr="00C46874">
        <w:trPr>
          <w:jc w:val="center"/>
        </w:trPr>
        <w:tc>
          <w:tcPr>
            <w:tcW w:w="528" w:type="dxa"/>
          </w:tcPr>
          <w:p w:rsidR="00064F41" w:rsidRPr="005142F4" w:rsidRDefault="00064F41" w:rsidP="00C4687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3</w:t>
            </w:r>
          </w:p>
        </w:tc>
        <w:tc>
          <w:tcPr>
            <w:tcW w:w="2738" w:type="dxa"/>
          </w:tcPr>
          <w:p w:rsidR="00064F41" w:rsidRPr="005142F4" w:rsidRDefault="00064F41" w:rsidP="00C46874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2"/>
                <w:szCs w:val="22"/>
              </w:rPr>
            </w:pPr>
            <w:proofErr w:type="spellStart"/>
            <w:r w:rsidRPr="000B7B43">
              <w:rPr>
                <w:b/>
                <w:bCs/>
              </w:rPr>
              <w:t>Послебукварный</w:t>
            </w:r>
            <w:proofErr w:type="spellEnd"/>
            <w:r w:rsidRPr="000B7B43">
              <w:rPr>
                <w:b/>
                <w:bCs/>
              </w:rPr>
              <w:t xml:space="preserve"> период.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64F41" w:rsidRPr="005142F4" w:rsidRDefault="00064F41" w:rsidP="00C46874">
            <w:pPr>
              <w:pStyle w:val="a3"/>
              <w:jc w:val="center"/>
              <w:rPr>
                <w:rStyle w:val="a4"/>
                <w:b w:val="0"/>
                <w:sz w:val="22"/>
                <w:szCs w:val="22"/>
              </w:rPr>
            </w:pPr>
            <w:r>
              <w:rPr>
                <w:rStyle w:val="a4"/>
                <w:b w:val="0"/>
                <w:sz w:val="22"/>
                <w:szCs w:val="22"/>
              </w:rPr>
              <w:t>27</w:t>
            </w:r>
          </w:p>
        </w:tc>
        <w:tc>
          <w:tcPr>
            <w:tcW w:w="10341" w:type="dxa"/>
          </w:tcPr>
          <w:p w:rsidR="00064F41" w:rsidRPr="00A56F4D" w:rsidRDefault="00064F41" w:rsidP="00C468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296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Послебукварный</w:t>
            </w:r>
            <w:proofErr w:type="spellEnd"/>
            <w:r w:rsidRPr="00C2296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C2296E">
              <w:rPr>
                <w:rFonts w:ascii="Times New Roman" w:hAnsi="Times New Roman"/>
                <w:color w:val="000000"/>
                <w:sz w:val="24"/>
                <w:szCs w:val="24"/>
              </w:rPr>
              <w:t>(заключительный) -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</w:t>
            </w:r>
            <w:r w:rsidRPr="00C2296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щиеся знакомятся с речевым этикетом (словесные способы выражения приветствия, благодарности, прощания и т. д.) на основе чтения и разы</w:t>
            </w:r>
            <w:r w:rsidRPr="00C2296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</w:t>
            </w:r>
            <w:r w:rsidRPr="00C2296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ектную деятельность по подготовке «Праздника букваря», в ходе которой происходит осмысление полученных в период обучения грамоте знаний.</w:t>
            </w:r>
          </w:p>
        </w:tc>
      </w:tr>
      <w:tr w:rsidR="00064F41" w:rsidRPr="004D65B1" w:rsidTr="00C46874">
        <w:trPr>
          <w:jc w:val="center"/>
        </w:trPr>
        <w:tc>
          <w:tcPr>
            <w:tcW w:w="528" w:type="dxa"/>
          </w:tcPr>
          <w:p w:rsidR="00064F41" w:rsidRDefault="00064F41" w:rsidP="00C4687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2738" w:type="dxa"/>
          </w:tcPr>
          <w:p w:rsidR="00064F41" w:rsidRPr="000B7B43" w:rsidRDefault="00064F41" w:rsidP="00C46874">
            <w:pPr>
              <w:pStyle w:val="a3"/>
              <w:spacing w:before="0" w:beforeAutospacing="0" w:after="0" w:afterAutospacing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четверть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64F41" w:rsidRPr="007C5246" w:rsidRDefault="00064F41" w:rsidP="00C46874">
            <w:pPr>
              <w:pStyle w:val="a3"/>
              <w:jc w:val="center"/>
              <w:rPr>
                <w:rStyle w:val="a4"/>
                <w:sz w:val="22"/>
                <w:szCs w:val="22"/>
              </w:rPr>
            </w:pPr>
            <w:r w:rsidRPr="007C5246">
              <w:rPr>
                <w:rStyle w:val="a4"/>
                <w:sz w:val="22"/>
                <w:szCs w:val="22"/>
              </w:rPr>
              <w:t>40</w:t>
            </w:r>
          </w:p>
        </w:tc>
        <w:tc>
          <w:tcPr>
            <w:tcW w:w="10341" w:type="dxa"/>
          </w:tcPr>
          <w:p w:rsidR="00064F41" w:rsidRPr="00C2296E" w:rsidRDefault="00064F41" w:rsidP="00C468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064F41" w:rsidRPr="004D65B1" w:rsidTr="00C46874">
        <w:trPr>
          <w:jc w:val="center"/>
        </w:trPr>
        <w:tc>
          <w:tcPr>
            <w:tcW w:w="528" w:type="dxa"/>
          </w:tcPr>
          <w:p w:rsidR="00064F41" w:rsidRDefault="00064F41" w:rsidP="00C4687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2738" w:type="dxa"/>
          </w:tcPr>
          <w:p w:rsidR="00064F41" w:rsidRPr="000B7B43" w:rsidRDefault="00064F41" w:rsidP="00C46874">
            <w:pPr>
              <w:pStyle w:val="a3"/>
              <w:spacing w:before="0" w:beforeAutospacing="0" w:after="0" w:afterAutospacing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четверть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64F41" w:rsidRPr="007C5246" w:rsidRDefault="00064F41" w:rsidP="00C46874">
            <w:pPr>
              <w:pStyle w:val="a3"/>
              <w:jc w:val="center"/>
              <w:rPr>
                <w:rStyle w:val="a4"/>
                <w:sz w:val="22"/>
                <w:szCs w:val="22"/>
              </w:rPr>
            </w:pPr>
            <w:r w:rsidRPr="007C5246">
              <w:rPr>
                <w:rStyle w:val="a4"/>
                <w:sz w:val="22"/>
                <w:szCs w:val="22"/>
              </w:rPr>
              <w:t>40</w:t>
            </w:r>
          </w:p>
        </w:tc>
        <w:tc>
          <w:tcPr>
            <w:tcW w:w="10341" w:type="dxa"/>
          </w:tcPr>
          <w:p w:rsidR="00064F41" w:rsidRPr="00C2296E" w:rsidRDefault="00064F41" w:rsidP="00C468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064F41" w:rsidRPr="004D65B1" w:rsidTr="00C46874">
        <w:trPr>
          <w:jc w:val="center"/>
        </w:trPr>
        <w:tc>
          <w:tcPr>
            <w:tcW w:w="528" w:type="dxa"/>
          </w:tcPr>
          <w:p w:rsidR="00064F41" w:rsidRDefault="00064F41" w:rsidP="00C4687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2738" w:type="dxa"/>
          </w:tcPr>
          <w:p w:rsidR="00064F41" w:rsidRPr="000B7B43" w:rsidRDefault="00064F41" w:rsidP="00C46874">
            <w:pPr>
              <w:pStyle w:val="a3"/>
              <w:spacing w:before="0" w:beforeAutospacing="0" w:after="0" w:afterAutospacing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четверть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64F41" w:rsidRPr="007C5246" w:rsidRDefault="00064F41" w:rsidP="00C46874">
            <w:pPr>
              <w:pStyle w:val="a3"/>
              <w:jc w:val="center"/>
              <w:rPr>
                <w:rStyle w:val="a4"/>
                <w:sz w:val="22"/>
                <w:szCs w:val="22"/>
              </w:rPr>
            </w:pPr>
            <w:r w:rsidRPr="007C5246">
              <w:rPr>
                <w:rStyle w:val="a4"/>
                <w:sz w:val="22"/>
                <w:szCs w:val="22"/>
              </w:rPr>
              <w:t>35</w:t>
            </w:r>
          </w:p>
        </w:tc>
        <w:tc>
          <w:tcPr>
            <w:tcW w:w="10341" w:type="dxa"/>
          </w:tcPr>
          <w:p w:rsidR="00064F41" w:rsidRPr="00C2296E" w:rsidRDefault="00064F41" w:rsidP="00C4687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064F41" w:rsidRPr="004D65B1" w:rsidTr="00C46874">
        <w:trPr>
          <w:jc w:val="center"/>
        </w:trPr>
        <w:tc>
          <w:tcPr>
            <w:tcW w:w="528" w:type="dxa"/>
          </w:tcPr>
          <w:p w:rsidR="00064F41" w:rsidRPr="005142F4" w:rsidRDefault="00064F41" w:rsidP="00C46874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</w:p>
        </w:tc>
        <w:tc>
          <w:tcPr>
            <w:tcW w:w="2738" w:type="dxa"/>
          </w:tcPr>
          <w:p w:rsidR="00064F41" w:rsidRPr="00A56F4D" w:rsidRDefault="00064F41" w:rsidP="00C46874">
            <w:pPr>
              <w:pStyle w:val="a3"/>
              <w:spacing w:before="0" w:beforeAutospacing="0" w:after="0" w:afterAutospacing="0"/>
              <w:jc w:val="right"/>
              <w:rPr>
                <w:rStyle w:val="a4"/>
                <w:sz w:val="22"/>
                <w:szCs w:val="22"/>
              </w:rPr>
            </w:pPr>
            <w:r w:rsidRPr="00A56F4D">
              <w:rPr>
                <w:rStyle w:val="a4"/>
                <w:sz w:val="22"/>
                <w:szCs w:val="22"/>
              </w:rPr>
              <w:t>Итого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64F41" w:rsidRPr="00A56F4D" w:rsidRDefault="00064F41" w:rsidP="00C46874">
            <w:pPr>
              <w:pStyle w:val="a3"/>
              <w:jc w:val="center"/>
              <w:rPr>
                <w:rStyle w:val="a4"/>
                <w:sz w:val="22"/>
                <w:szCs w:val="22"/>
              </w:rPr>
            </w:pPr>
            <w:r w:rsidRPr="00A56F4D">
              <w:rPr>
                <w:rStyle w:val="a4"/>
                <w:sz w:val="22"/>
                <w:szCs w:val="22"/>
              </w:rPr>
              <w:t>115</w:t>
            </w:r>
          </w:p>
        </w:tc>
        <w:tc>
          <w:tcPr>
            <w:tcW w:w="10341" w:type="dxa"/>
          </w:tcPr>
          <w:p w:rsidR="00064F41" w:rsidRPr="004D65B1" w:rsidRDefault="00064F41" w:rsidP="00C46874">
            <w:pPr>
              <w:shd w:val="clear" w:color="auto" w:fill="FFFFFF"/>
              <w:spacing w:before="100" w:beforeAutospacing="1" w:after="100" w:afterAutospacing="1" w:line="240" w:lineRule="auto"/>
              <w:ind w:left="33"/>
              <w:jc w:val="both"/>
              <w:rPr>
                <w:rStyle w:val="a4"/>
                <w:rFonts w:ascii="Times New Roman" w:eastAsia="Times New Roman" w:hAnsi="Times New Roman"/>
                <w:b w:val="0"/>
                <w:bCs w:val="0"/>
                <w:color w:val="000000"/>
                <w:lang w:eastAsia="ru-RU"/>
              </w:rPr>
            </w:pPr>
          </w:p>
        </w:tc>
      </w:tr>
    </w:tbl>
    <w:p w:rsidR="00064F41" w:rsidRDefault="00064F41" w:rsidP="00064F4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64F41" w:rsidRDefault="00064F41" w:rsidP="00064F4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Pr="00E30DEC">
        <w:rPr>
          <w:rFonts w:ascii="Times New Roman" w:hAnsi="Times New Roman"/>
          <w:b/>
          <w:sz w:val="24"/>
          <w:szCs w:val="24"/>
        </w:rPr>
        <w:t>усский язык</w:t>
      </w:r>
      <w:r>
        <w:rPr>
          <w:rFonts w:ascii="Times New Roman" w:hAnsi="Times New Roman"/>
          <w:b/>
          <w:sz w:val="24"/>
          <w:szCs w:val="24"/>
        </w:rPr>
        <w:t xml:space="preserve"> (50 часов)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575"/>
        <w:gridCol w:w="1499"/>
        <w:gridCol w:w="9973"/>
      </w:tblGrid>
      <w:tr w:rsidR="00064F41" w:rsidRPr="007C5246" w:rsidTr="00C46874">
        <w:trPr>
          <w:trHeight w:val="382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</w:tr>
      <w:tr w:rsidR="00064F41" w:rsidRPr="007C5246" w:rsidTr="00C46874">
        <w:trPr>
          <w:trHeight w:val="755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Наша речь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Fonts w:ascii="Times New Roman" w:hAnsi="Times New Roman"/>
                <w:sz w:val="24"/>
                <w:szCs w:val="24"/>
              </w:rPr>
              <w:t>Язык и речь. Их значение в жизни людей. Виды речи (общее представление): слушание, говорение, чтение, письмо, речь про себя. Наблюдение над особенностями устной и письменной речи, введение понятий «устная речь», «письменная речь».</w:t>
            </w:r>
          </w:p>
        </w:tc>
      </w:tr>
      <w:tr w:rsidR="00064F41" w:rsidRPr="007C5246" w:rsidTr="00C46874">
        <w:trPr>
          <w:trHeight w:val="755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rPr>
                <w:rStyle w:val="a7"/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Текст, предложение, диалог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5246">
              <w:rPr>
                <w:rFonts w:ascii="Times New Roman" w:hAnsi="Times New Roman"/>
                <w:sz w:val="24"/>
                <w:szCs w:val="24"/>
              </w:rPr>
              <w:t>Членение речи на предложения. Общее представление о тексте и предложении как единицах речи. Связь слов в предложении. Оформление предложений в устной речи и на письме. Составление предложений. Запись предложений после их предварительного анализа. Текст устный и письменный. Общее представление о признаках текста, теме текста. Подбор заголовка к тексту. Диалог (общее представление). Оформление предложений в диалогической речи. Составление устного текста (рассказа, сказки) по рисунку, серии рисунков, по теме и запись одного или нескольких предложений из составленного текста.</w:t>
            </w:r>
          </w:p>
        </w:tc>
      </w:tr>
      <w:tr w:rsidR="00064F41" w:rsidRPr="007C5246" w:rsidTr="00C46874">
        <w:trPr>
          <w:trHeight w:val="755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Слова, слова, слова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5246">
              <w:rPr>
                <w:rFonts w:ascii="Times New Roman" w:hAnsi="Times New Roman"/>
                <w:sz w:val="24"/>
                <w:szCs w:val="24"/>
              </w:rPr>
              <w:t xml:space="preserve">Роль слов в речи. Слова — названия предметов, признаков и действий предметов (общее представление), слова, отвечающие на вопросы </w:t>
            </w:r>
            <w:r w:rsidRPr="007C5246">
              <w:rPr>
                <w:rStyle w:val="razriadka"/>
                <w:rFonts w:ascii="Times New Roman" w:hAnsi="Times New Roman"/>
                <w:sz w:val="24"/>
                <w:szCs w:val="24"/>
              </w:rPr>
              <w:t>кто</w:t>
            </w:r>
            <w:r w:rsidRPr="007C5246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7C5246">
              <w:rPr>
                <w:rStyle w:val="razriadka"/>
                <w:rFonts w:ascii="Times New Roman" w:hAnsi="Times New Roman"/>
                <w:sz w:val="24"/>
                <w:szCs w:val="24"/>
              </w:rPr>
              <w:t>что</w:t>
            </w:r>
            <w:r w:rsidRPr="007C5246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7C5246">
              <w:rPr>
                <w:rStyle w:val="razriadka"/>
                <w:rFonts w:ascii="Times New Roman" w:hAnsi="Times New Roman"/>
                <w:sz w:val="24"/>
                <w:szCs w:val="24"/>
              </w:rPr>
              <w:t>какой</w:t>
            </w:r>
            <w:r w:rsidRPr="007C5246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7C5246">
              <w:rPr>
                <w:rStyle w:val="razriadka"/>
                <w:rFonts w:ascii="Times New Roman" w:hAnsi="Times New Roman"/>
                <w:sz w:val="24"/>
                <w:szCs w:val="24"/>
              </w:rPr>
              <w:t>какая</w:t>
            </w:r>
            <w:r w:rsidRPr="007C5246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7C5246">
              <w:rPr>
                <w:rStyle w:val="razriadka"/>
                <w:rFonts w:ascii="Times New Roman" w:hAnsi="Times New Roman"/>
                <w:sz w:val="24"/>
                <w:szCs w:val="24"/>
              </w:rPr>
              <w:t>какое</w:t>
            </w:r>
            <w:r w:rsidRPr="007C5246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7C5246">
              <w:rPr>
                <w:rStyle w:val="razriadka"/>
                <w:rFonts w:ascii="Times New Roman" w:hAnsi="Times New Roman"/>
                <w:sz w:val="24"/>
                <w:szCs w:val="24"/>
              </w:rPr>
              <w:t>какие</w:t>
            </w:r>
            <w:r w:rsidRPr="007C5246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proofErr w:type="gramStart"/>
            <w:r w:rsidRPr="007C5246">
              <w:rPr>
                <w:rStyle w:val="razriadka"/>
                <w:rFonts w:ascii="Times New Roman" w:hAnsi="Times New Roman"/>
                <w:sz w:val="24"/>
                <w:szCs w:val="24"/>
              </w:rPr>
              <w:t>что</w:t>
            </w:r>
            <w:proofErr w:type="gramEnd"/>
            <w:r w:rsidRPr="007C5246">
              <w:rPr>
                <w:rStyle w:val="razriadka"/>
                <w:rFonts w:ascii="Times New Roman" w:hAnsi="Times New Roman"/>
                <w:sz w:val="24"/>
                <w:szCs w:val="24"/>
              </w:rPr>
              <w:t xml:space="preserve"> делает</w:t>
            </w:r>
            <w:r w:rsidRPr="007C5246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7C5246">
              <w:rPr>
                <w:rStyle w:val="razriadka"/>
                <w:rFonts w:ascii="Times New Roman" w:hAnsi="Times New Roman"/>
                <w:sz w:val="24"/>
                <w:szCs w:val="24"/>
              </w:rPr>
              <w:t>что делают</w:t>
            </w:r>
            <w:r w:rsidRPr="007C5246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7C5246">
              <w:rPr>
                <w:rStyle w:val="razriadka"/>
                <w:rFonts w:ascii="Times New Roman" w:hAnsi="Times New Roman"/>
                <w:sz w:val="24"/>
                <w:szCs w:val="24"/>
              </w:rPr>
              <w:t>что делал</w:t>
            </w:r>
            <w:r w:rsidRPr="007C5246">
              <w:rPr>
                <w:rFonts w:ascii="Times New Roman" w:hAnsi="Times New Roman"/>
                <w:sz w:val="24"/>
                <w:szCs w:val="24"/>
              </w:rPr>
              <w:t xml:space="preserve">? </w:t>
            </w:r>
            <w:r w:rsidRPr="007C5246">
              <w:rPr>
                <w:rStyle w:val="razriadka"/>
                <w:rFonts w:ascii="Times New Roman" w:hAnsi="Times New Roman"/>
                <w:sz w:val="24"/>
                <w:szCs w:val="24"/>
              </w:rPr>
              <w:t>что сделал</w:t>
            </w:r>
            <w:r w:rsidRPr="007C5246">
              <w:rPr>
                <w:rFonts w:ascii="Times New Roman" w:hAnsi="Times New Roman"/>
                <w:sz w:val="24"/>
                <w:szCs w:val="24"/>
              </w:rPr>
              <w:t>? и др. Тематические группы слов. Наблюдение над употреблением в речи однозначных и многозначных слов, синонимов и антонимов, омонимов (без терминологии). Вежливые слова: слова благодарности, слова приветствия, слова прощания. Знакомство со словарями учебника.</w:t>
            </w:r>
            <w:r w:rsidRPr="007C5246">
              <w:rPr>
                <w:rFonts w:ascii="Times New Roman" w:hAnsi="Times New Roman"/>
                <w:sz w:val="24"/>
                <w:szCs w:val="24"/>
              </w:rPr>
              <w:br/>
              <w:t>      </w:t>
            </w:r>
            <w:r w:rsidRPr="007C5246">
              <w:rPr>
                <w:rStyle w:val="a7"/>
                <w:rFonts w:ascii="Times New Roman" w:hAnsi="Times New Roman"/>
                <w:sz w:val="24"/>
                <w:szCs w:val="24"/>
              </w:rPr>
              <w:t>(Работа над текстом, предложением, словом является стержневой и проводится в процессе изучения всего программного материала по русскому языку.)</w:t>
            </w:r>
          </w:p>
        </w:tc>
      </w:tr>
      <w:tr w:rsidR="00064F41" w:rsidRPr="007C5246" w:rsidTr="00C46874">
        <w:trPr>
          <w:trHeight w:val="755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Слово и слог. 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5246">
              <w:rPr>
                <w:rFonts w:ascii="Times New Roman" w:hAnsi="Times New Roman"/>
                <w:sz w:val="24"/>
                <w:szCs w:val="24"/>
              </w:rPr>
              <w:t>Различие слова и слога как минимальной произносительной единицы. Наблюдение над слоговой структурой различных слов. Слогообразующая роль гласных звуков. Упражнение в выделении в слове слогов и составлении слов из слогов.</w:t>
            </w:r>
          </w:p>
        </w:tc>
      </w:tr>
      <w:tr w:rsidR="00064F41" w:rsidRPr="007C5246" w:rsidTr="00C46874">
        <w:trPr>
          <w:trHeight w:val="755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Ударение.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5246">
              <w:rPr>
                <w:rFonts w:ascii="Times New Roman" w:hAnsi="Times New Roman"/>
                <w:sz w:val="24"/>
                <w:szCs w:val="24"/>
              </w:rPr>
              <w:t xml:space="preserve">Ударение (общее представление). Словообразующая и смыслоразличительная функция ударения. Графическое обозначение ударения в слове. Ударные и безударные слоги. Упражнение в выделении ударного слога в произносимом и написанном словах. Работа над правильным орфоэпическим произношением слов </w:t>
            </w:r>
            <w:r w:rsidRPr="007C5246">
              <w:rPr>
                <w:rStyle w:val="a7"/>
                <w:rFonts w:ascii="Times New Roman" w:hAnsi="Times New Roman"/>
                <w:sz w:val="24"/>
                <w:szCs w:val="24"/>
              </w:rPr>
              <w:t xml:space="preserve">алфавит, звонить, красивее, магазин, строчная (буква), повторить, щавель </w:t>
            </w:r>
            <w:r w:rsidRPr="007C5246">
              <w:rPr>
                <w:rFonts w:ascii="Times New Roman" w:hAnsi="Times New Roman"/>
                <w:sz w:val="24"/>
                <w:szCs w:val="24"/>
              </w:rPr>
              <w:t>и др. Знакомство с орфоэпическим словарем в учебнике.</w:t>
            </w:r>
          </w:p>
        </w:tc>
      </w:tr>
      <w:tr w:rsidR="00064F41" w:rsidRPr="007C5246" w:rsidTr="00C46874">
        <w:trPr>
          <w:trHeight w:val="329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33" w:type="dxa"/>
            <w:gridSpan w:val="3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Fonts w:ascii="Times New Roman" w:hAnsi="Times New Roman"/>
                <w:b/>
                <w:sz w:val="24"/>
                <w:szCs w:val="24"/>
              </w:rPr>
              <w:t>Звуки и буквы (34 ч) из них:</w:t>
            </w:r>
          </w:p>
        </w:tc>
      </w:tr>
      <w:tr w:rsidR="00064F41" w:rsidRPr="007C5246" w:rsidTr="00C46874">
        <w:trPr>
          <w:trHeight w:val="755"/>
          <w:jc w:val="center"/>
        </w:trPr>
        <w:tc>
          <w:tcPr>
            <w:tcW w:w="518" w:type="dxa"/>
            <w:vMerge w:val="restart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Звуки и буквы.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5246">
              <w:rPr>
                <w:rFonts w:ascii="Times New Roman" w:hAnsi="Times New Roman"/>
                <w:sz w:val="24"/>
                <w:szCs w:val="24"/>
              </w:rPr>
              <w:t> Воспроизведение знаний о звуках и буквах, полученных учащимися в период обучения грамоте. Обозначение звуков буквами. Различие звуков и букв. Условное обозначение звуков речи. Сопоставление звуковых и буквенных записей слов. Смыслоразличительная роль звуков и букв в слове.</w:t>
            </w:r>
          </w:p>
        </w:tc>
      </w:tr>
      <w:tr w:rsidR="00064F41" w:rsidRPr="007C5246" w:rsidTr="00C46874">
        <w:trPr>
          <w:trHeight w:val="755"/>
          <w:jc w:val="center"/>
        </w:trPr>
        <w:tc>
          <w:tcPr>
            <w:tcW w:w="518" w:type="dxa"/>
            <w:vMerge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Алфавит или азбука.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5246">
              <w:rPr>
                <w:rFonts w:ascii="Times New Roman" w:hAnsi="Times New Roman"/>
                <w:sz w:val="24"/>
                <w:szCs w:val="24"/>
              </w:rPr>
              <w:t>Общее представление об алфавите. Названия букв. Общепринятый порядок букв русского алфавита. Значение алфавита. Упражнения на запоминание названий букв и порядка букв в алфавите, на умение располагать слова в алфавитном порядке. Алфавитное расположение слов в словарях русского языка и словарях учебника.</w:t>
            </w:r>
          </w:p>
        </w:tc>
      </w:tr>
      <w:tr w:rsidR="00064F41" w:rsidRPr="007C5246" w:rsidTr="00C46874">
        <w:trPr>
          <w:trHeight w:val="755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5246">
              <w:rPr>
                <w:rFonts w:ascii="Times New Roman" w:hAnsi="Times New Roman"/>
                <w:sz w:val="24"/>
                <w:szCs w:val="24"/>
              </w:rPr>
              <w:t>      </w:t>
            </w: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Гласные звуки и буквы.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5246">
              <w:rPr>
                <w:rFonts w:ascii="Times New Roman" w:hAnsi="Times New Roman"/>
                <w:sz w:val="24"/>
                <w:szCs w:val="24"/>
              </w:rPr>
              <w:t xml:space="preserve"> Гласные звуки. Буквы, обозначающие гласные звуки. Смыслоразличительная роль гласных звуков в слове. Распознавание гласных звуков по их признакам. Слогообразующая роль гласных звуков. Упражнение в произношении гласных звуков. Определение «работы» гласных букв в слове. Звук </w:t>
            </w: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[э]</w:t>
            </w:r>
            <w:r w:rsidRPr="007C5246">
              <w:rPr>
                <w:rFonts w:ascii="Times New Roman" w:hAnsi="Times New Roman"/>
                <w:sz w:val="24"/>
                <w:szCs w:val="24"/>
              </w:rPr>
              <w:t xml:space="preserve"> и буква </w:t>
            </w: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э</w:t>
            </w:r>
            <w:r w:rsidRPr="007C52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64F41" w:rsidRPr="007C5246" w:rsidTr="00C46874">
        <w:trPr>
          <w:trHeight w:val="755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Ударные и безударные гласные.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5246">
              <w:rPr>
                <w:rFonts w:ascii="Times New Roman" w:hAnsi="Times New Roman"/>
                <w:sz w:val="24"/>
                <w:szCs w:val="24"/>
              </w:rPr>
              <w:t xml:space="preserve">Ударные и безударные гласные в слове. Наблюдение над обозначением гласных звуков буквами в ударных и безударных слогах слов. Общее представление о правиле обозначения буквой гласного звука в словах. Особенности проверочных и проверяемых слов. Упражнение в обозначении гласных звуков буквами в безударных слогах двусложных слов. Слова с безударной гласной, не проверяемой ударением. Знакомство с орфографическим словарем русского языка и орфографическим словарем учебника. </w:t>
            </w:r>
          </w:p>
        </w:tc>
      </w:tr>
      <w:tr w:rsidR="00064F41" w:rsidRPr="007C5246" w:rsidTr="00C46874">
        <w:trPr>
          <w:trHeight w:val="755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Согласные звуки и буквы.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Fonts w:ascii="Times New Roman" w:hAnsi="Times New Roman"/>
                <w:sz w:val="24"/>
                <w:szCs w:val="24"/>
              </w:rPr>
              <w:t xml:space="preserve">Согласные звуки. Буквы, обозначающие согласные звуки. Смыслоразличительная роль согласных звуков в слове. Распознавание согласных звуков по их признакам. Упражнение в произношении согласных звуков и в правильном назывании букв, обозначающих согласные звуки. Двойные согласные буквы в наиболее часто употребляемых словах: </w:t>
            </w:r>
            <w:r w:rsidRPr="007C5246">
              <w:rPr>
                <w:rStyle w:val="a7"/>
                <w:rFonts w:ascii="Times New Roman" w:hAnsi="Times New Roman"/>
                <w:sz w:val="24"/>
                <w:szCs w:val="24"/>
              </w:rPr>
              <w:t>класс, суббота, касса, ванна, Алла</w:t>
            </w:r>
            <w:r w:rsidRPr="007C524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C5246">
              <w:rPr>
                <w:rFonts w:ascii="Times New Roman" w:hAnsi="Times New Roman"/>
                <w:sz w:val="24"/>
                <w:szCs w:val="24"/>
              </w:rPr>
              <w:t xml:space="preserve">и др. Звук [й’] и буква </w:t>
            </w:r>
            <w:r w:rsidRPr="007C5246">
              <w:rPr>
                <w:rStyle w:val="a7"/>
                <w:rFonts w:ascii="Times New Roman" w:hAnsi="Times New Roman"/>
                <w:sz w:val="24"/>
                <w:szCs w:val="24"/>
              </w:rPr>
              <w:t>«и краткое»</w:t>
            </w:r>
            <w:r w:rsidRPr="007C5246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064F41" w:rsidRPr="007C5246" w:rsidTr="00C46874">
        <w:trPr>
          <w:trHeight w:val="755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Твердые и мягкие согласные звуки.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Fonts w:ascii="Times New Roman" w:hAnsi="Times New Roman"/>
                <w:sz w:val="24"/>
                <w:szCs w:val="24"/>
              </w:rPr>
              <w:t xml:space="preserve">Особенности произношения твердых и мягких согласных звуков. Парные твердые и мягкие согласные звуки, их обозначение на письме. Роль букв </w:t>
            </w: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е, ё, и, ю, я</w:t>
            </w:r>
            <w:r w:rsidRPr="007C5246">
              <w:rPr>
                <w:rFonts w:ascii="Times New Roman" w:hAnsi="Times New Roman"/>
                <w:sz w:val="24"/>
                <w:szCs w:val="24"/>
              </w:rPr>
              <w:t xml:space="preserve"> в слове. Наблюдение над словами, в которых количество звуков не совпадает с количеством букв </w:t>
            </w:r>
            <w:r w:rsidRPr="007C52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7C5246">
              <w:rPr>
                <w:rStyle w:val="a7"/>
                <w:rFonts w:ascii="Times New Roman" w:hAnsi="Times New Roman"/>
                <w:sz w:val="24"/>
                <w:szCs w:val="24"/>
              </w:rPr>
              <w:t>маяк, юла</w:t>
            </w:r>
            <w:r w:rsidRPr="007C5246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</w:tr>
      <w:tr w:rsidR="00064F41" w:rsidRPr="007C5246" w:rsidTr="00C46874">
        <w:trPr>
          <w:trHeight w:val="755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Мягкий знак.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5246">
              <w:rPr>
                <w:rFonts w:ascii="Times New Roman" w:hAnsi="Times New Roman"/>
                <w:sz w:val="24"/>
                <w:szCs w:val="24"/>
              </w:rPr>
              <w:t xml:space="preserve">Мягкий знак как показатель мягкости согласного звука. Обозначение на письме мягкости согласного звука мягким знаком в конце слова и в середине слова перед согласным. Упражнение в правописании слов с мягким знаком. Звукобуквенный анализ слов типа </w:t>
            </w:r>
            <w:r w:rsidRPr="007C5246">
              <w:rPr>
                <w:rStyle w:val="a7"/>
                <w:rFonts w:ascii="Times New Roman" w:hAnsi="Times New Roman"/>
                <w:sz w:val="24"/>
                <w:szCs w:val="24"/>
              </w:rPr>
              <w:t>конь, письмо.</w:t>
            </w:r>
          </w:p>
        </w:tc>
      </w:tr>
      <w:tr w:rsidR="00064F41" w:rsidRPr="007C5246" w:rsidTr="00C46874">
        <w:trPr>
          <w:trHeight w:val="755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Глухие и звонкие согласные звуки.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5246">
              <w:rPr>
                <w:rFonts w:ascii="Times New Roman" w:hAnsi="Times New Roman"/>
                <w:sz w:val="24"/>
                <w:szCs w:val="24"/>
              </w:rPr>
              <w:t>Особенности произношения глухих и звонких согласных звуков. Парные и непарные звонкие и глухие согласные звуки. Буквы, обозначающие парные и непарные согласные звуки. Наблюдение над обозначением парных по глухости-звонкости согласных звуков буквами на конце слова. Общее представление о правиле обозначения буквой парного по глухости-звонкости согласного звука. Особенности проверочных и проверяемых слов. Упражнение в правописании слов с парным по глухости-звонкости согласным звуком на конце слова.</w:t>
            </w:r>
          </w:p>
        </w:tc>
      </w:tr>
      <w:tr w:rsidR="00064F41" w:rsidRPr="007C5246" w:rsidTr="00C46874">
        <w:trPr>
          <w:trHeight w:val="755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Шипящие согласные звуки.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Fonts w:ascii="Times New Roman" w:hAnsi="Times New Roman"/>
                <w:sz w:val="24"/>
                <w:szCs w:val="24"/>
              </w:rPr>
              <w:t>Особенности произношения шипящих согласных звуков. Буквы, обозначающие шипящие согласные звуки. Упражнение в распознавании и правильном произношении шипящих согласных звуков в слове.</w:t>
            </w:r>
          </w:p>
        </w:tc>
      </w:tr>
      <w:tr w:rsidR="00064F41" w:rsidRPr="007C5246" w:rsidTr="00C46874">
        <w:trPr>
          <w:trHeight w:val="755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Буквосочетания </w:t>
            </w:r>
            <w:proofErr w:type="spellStart"/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чк</w:t>
            </w:r>
            <w:proofErr w:type="spellEnd"/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чн</w:t>
            </w:r>
            <w:proofErr w:type="spellEnd"/>
          </w:p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Буквосочетания </w:t>
            </w:r>
            <w:proofErr w:type="spellStart"/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жи</w:t>
            </w:r>
            <w:proofErr w:type="spellEnd"/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 — ши, </w:t>
            </w:r>
            <w:proofErr w:type="spellStart"/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ча</w:t>
            </w:r>
            <w:proofErr w:type="spellEnd"/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 — ща, чу — </w:t>
            </w:r>
            <w:proofErr w:type="spellStart"/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щу</w:t>
            </w:r>
            <w:proofErr w:type="spellEnd"/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</w:p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5246">
              <w:rPr>
                <w:rFonts w:ascii="Times New Roman" w:hAnsi="Times New Roman"/>
                <w:sz w:val="24"/>
                <w:szCs w:val="24"/>
              </w:rPr>
              <w:t xml:space="preserve">Слова с буквосочетаниями </w:t>
            </w:r>
            <w:proofErr w:type="spellStart"/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  <w:r w:rsidRPr="007C5246">
              <w:rPr>
                <w:rFonts w:ascii="Times New Roman" w:hAnsi="Times New Roman"/>
                <w:sz w:val="24"/>
                <w:szCs w:val="24"/>
              </w:rPr>
              <w:t xml:space="preserve">. Упражнение в правописании часто употребляемых слов с буквосочетаниями </w:t>
            </w:r>
            <w:proofErr w:type="spellStart"/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чк</w:t>
            </w:r>
            <w:proofErr w:type="spellEnd"/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нч</w:t>
            </w:r>
            <w:proofErr w:type="spellEnd"/>
            <w:r w:rsidRPr="007C5246">
              <w:rPr>
                <w:rFonts w:ascii="Times New Roman" w:hAnsi="Times New Roman"/>
                <w:sz w:val="24"/>
                <w:szCs w:val="24"/>
              </w:rPr>
              <w:t>.</w:t>
            </w:r>
            <w:r w:rsidRPr="007C5246">
              <w:rPr>
                <w:rFonts w:ascii="Times New Roman" w:hAnsi="Times New Roman"/>
                <w:sz w:val="24"/>
                <w:szCs w:val="24"/>
              </w:rPr>
              <w:br/>
              <w:t xml:space="preserve">Ознакомление с правилом написания ударных гласных после шипящих в буквосочетаниях </w:t>
            </w:r>
            <w:proofErr w:type="spellStart"/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 — ши, </w:t>
            </w:r>
            <w:proofErr w:type="spellStart"/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 xml:space="preserve"> — ща, чу — </w:t>
            </w:r>
            <w:proofErr w:type="spellStart"/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7C5246">
              <w:rPr>
                <w:rFonts w:ascii="Times New Roman" w:hAnsi="Times New Roman"/>
                <w:sz w:val="24"/>
                <w:szCs w:val="24"/>
              </w:rPr>
              <w:t>. Правописание слов с данными буквосочетаниями.</w:t>
            </w:r>
          </w:p>
        </w:tc>
      </w:tr>
      <w:tr w:rsidR="00064F41" w:rsidRPr="007C5246" w:rsidTr="00C46874">
        <w:trPr>
          <w:trHeight w:val="755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Перенос слов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5246">
              <w:rPr>
                <w:rFonts w:ascii="Times New Roman" w:hAnsi="Times New Roman"/>
                <w:sz w:val="24"/>
                <w:szCs w:val="24"/>
              </w:rPr>
              <w:t xml:space="preserve">Ознакомление с правилами переноса слов. Упражнение на перенос слов с одной строки на другую </w:t>
            </w:r>
            <w:r w:rsidRPr="007C524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7C5246">
              <w:rPr>
                <w:rStyle w:val="a7"/>
                <w:rFonts w:ascii="Times New Roman" w:hAnsi="Times New Roman"/>
                <w:sz w:val="24"/>
                <w:szCs w:val="24"/>
              </w:rPr>
              <w:t>кас-са</w:t>
            </w:r>
            <w:proofErr w:type="spellEnd"/>
            <w:r w:rsidRPr="007C5246">
              <w:rPr>
                <w:rStyle w:val="a7"/>
                <w:rFonts w:ascii="Times New Roman" w:hAnsi="Times New Roman"/>
                <w:sz w:val="24"/>
                <w:szCs w:val="24"/>
              </w:rPr>
              <w:t xml:space="preserve">, май-ка, </w:t>
            </w:r>
            <w:proofErr w:type="spellStart"/>
            <w:r w:rsidRPr="007C5246">
              <w:rPr>
                <w:rStyle w:val="a7"/>
                <w:rFonts w:ascii="Times New Roman" w:hAnsi="Times New Roman"/>
                <w:sz w:val="24"/>
                <w:szCs w:val="24"/>
              </w:rPr>
              <w:t>крыль-цо</w:t>
            </w:r>
            <w:proofErr w:type="spellEnd"/>
            <w:r w:rsidRPr="007C5246">
              <w:rPr>
                <w:rFonts w:ascii="Times New Roman" w:hAnsi="Times New Roman"/>
                <w:i/>
                <w:sz w:val="24"/>
                <w:szCs w:val="24"/>
              </w:rPr>
              <w:t>).</w:t>
            </w:r>
          </w:p>
        </w:tc>
      </w:tr>
      <w:tr w:rsidR="00064F41" w:rsidRPr="007C5246" w:rsidTr="00C46874">
        <w:trPr>
          <w:trHeight w:val="418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C5246">
              <w:rPr>
                <w:rFonts w:ascii="Times New Roman" w:hAnsi="Times New Roman"/>
                <w:sz w:val="24"/>
                <w:szCs w:val="24"/>
              </w:rPr>
              <w:t>Ознакомление с правилами написания слов с заглавной буквы (имена, отчества людей, клички животных, названия городов, рек, деревень, улиц, площадей). Упражнение в правописании имен собственных. Знакомство с формами обращения к собеседнику.</w:t>
            </w:r>
          </w:p>
        </w:tc>
      </w:tr>
      <w:tr w:rsidR="00064F41" w:rsidRPr="007C5246" w:rsidTr="00C46874">
        <w:trPr>
          <w:trHeight w:val="487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Повторение изученного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F41" w:rsidRPr="007C5246" w:rsidTr="00C46874">
        <w:trPr>
          <w:trHeight w:val="70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F41" w:rsidRPr="007C5246" w:rsidTr="00C46874">
        <w:trPr>
          <w:trHeight w:val="70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40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F41" w:rsidRPr="007C5246" w:rsidTr="00C46874">
        <w:trPr>
          <w:trHeight w:val="70"/>
          <w:jc w:val="center"/>
        </w:trPr>
        <w:tc>
          <w:tcPr>
            <w:tcW w:w="518" w:type="dxa"/>
          </w:tcPr>
          <w:p w:rsidR="00064F41" w:rsidRPr="007C5246" w:rsidRDefault="00064F41" w:rsidP="00C46874">
            <w:pPr>
              <w:pStyle w:val="a6"/>
              <w:rPr>
                <w:rStyle w:val="a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064F41" w:rsidRPr="007C5246" w:rsidRDefault="00064F41" w:rsidP="00C46874">
            <w:pPr>
              <w:pStyle w:val="a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C524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jc w:val="center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7C5246">
              <w:rPr>
                <w:rStyle w:val="a4"/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598" w:type="dxa"/>
            <w:tcBorders>
              <w:right w:val="single" w:sz="4" w:space="0" w:color="auto"/>
            </w:tcBorders>
          </w:tcPr>
          <w:p w:rsidR="00064F41" w:rsidRPr="007C5246" w:rsidRDefault="00064F41" w:rsidP="00C4687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4F41" w:rsidRDefault="00064F41" w:rsidP="00064F41"/>
    <w:p w:rsidR="00064F41" w:rsidRDefault="00064F41" w:rsidP="00064F41"/>
    <w:p w:rsidR="00064F41" w:rsidRDefault="00064F41" w:rsidP="00064F41"/>
    <w:p w:rsidR="00064F41" w:rsidRDefault="00064F41" w:rsidP="00064F41"/>
    <w:p w:rsidR="00064F41" w:rsidRDefault="00064F41" w:rsidP="00064F41"/>
    <w:p w:rsidR="00064F41" w:rsidRDefault="00064F41" w:rsidP="00064F41"/>
    <w:p w:rsidR="00064F41" w:rsidRDefault="00064F41" w:rsidP="00064F41">
      <w:pPr>
        <w:pStyle w:val="a6"/>
        <w:jc w:val="center"/>
        <w:rPr>
          <w:rFonts w:ascii="Times New Roman" w:hAnsi="Times New Roman"/>
          <w:b/>
        </w:rPr>
      </w:pPr>
    </w:p>
    <w:p w:rsidR="00064F41" w:rsidRDefault="00064F41" w:rsidP="00064F41">
      <w:pPr>
        <w:pStyle w:val="a6"/>
        <w:jc w:val="center"/>
        <w:rPr>
          <w:rFonts w:ascii="Times New Roman" w:hAnsi="Times New Roman"/>
          <w:b/>
        </w:rPr>
      </w:pPr>
    </w:p>
    <w:p w:rsidR="00214353" w:rsidRDefault="00214353"/>
    <w:sectPr w:rsidR="00214353" w:rsidSect="00064F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88B" w:rsidRDefault="000F288B" w:rsidP="0020085E">
      <w:pPr>
        <w:spacing w:after="0" w:line="240" w:lineRule="auto"/>
      </w:pPr>
      <w:r>
        <w:separator/>
      </w:r>
    </w:p>
  </w:endnote>
  <w:endnote w:type="continuationSeparator" w:id="0">
    <w:p w:rsidR="000F288B" w:rsidRDefault="000F288B" w:rsidP="0020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88B" w:rsidRDefault="000F288B" w:rsidP="0020085E">
      <w:pPr>
        <w:spacing w:after="0" w:line="240" w:lineRule="auto"/>
      </w:pPr>
      <w:r>
        <w:separator/>
      </w:r>
    </w:p>
  </w:footnote>
  <w:footnote w:type="continuationSeparator" w:id="0">
    <w:p w:rsidR="000F288B" w:rsidRDefault="000F288B" w:rsidP="002008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942"/>
    <w:multiLevelType w:val="multilevel"/>
    <w:tmpl w:val="41EA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C1223"/>
    <w:multiLevelType w:val="multilevel"/>
    <w:tmpl w:val="B84CD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887A86"/>
    <w:multiLevelType w:val="multilevel"/>
    <w:tmpl w:val="68982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71920"/>
    <w:multiLevelType w:val="multilevel"/>
    <w:tmpl w:val="2864F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6D1724"/>
    <w:multiLevelType w:val="multilevel"/>
    <w:tmpl w:val="E7624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90C4E5E"/>
    <w:multiLevelType w:val="multilevel"/>
    <w:tmpl w:val="74E8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5C3E99"/>
    <w:multiLevelType w:val="multilevel"/>
    <w:tmpl w:val="71F2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5E32F3D"/>
    <w:multiLevelType w:val="multilevel"/>
    <w:tmpl w:val="C93E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E55EDF"/>
    <w:multiLevelType w:val="multilevel"/>
    <w:tmpl w:val="A90A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6168E0"/>
    <w:multiLevelType w:val="multilevel"/>
    <w:tmpl w:val="2E746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BD5907"/>
    <w:multiLevelType w:val="multilevel"/>
    <w:tmpl w:val="6F22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F118E6"/>
    <w:multiLevelType w:val="multilevel"/>
    <w:tmpl w:val="B38EF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630E06"/>
    <w:multiLevelType w:val="multilevel"/>
    <w:tmpl w:val="64AA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2"/>
  </w:num>
  <w:num w:numId="6">
    <w:abstractNumId w:val="10"/>
  </w:num>
  <w:num w:numId="7">
    <w:abstractNumId w:val="12"/>
  </w:num>
  <w:num w:numId="8">
    <w:abstractNumId w:val="0"/>
  </w:num>
  <w:num w:numId="9">
    <w:abstractNumId w:val="5"/>
  </w:num>
  <w:num w:numId="10">
    <w:abstractNumId w:val="8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27"/>
    <w:rsid w:val="00064F41"/>
    <w:rsid w:val="000F288B"/>
    <w:rsid w:val="0020085E"/>
    <w:rsid w:val="00214353"/>
    <w:rsid w:val="00240E62"/>
    <w:rsid w:val="00874971"/>
    <w:rsid w:val="00B83B27"/>
    <w:rsid w:val="00B9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E94408-0CED-40A2-B383-944D7E2A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4F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064F41"/>
    <w:rPr>
      <w:b/>
      <w:bCs/>
    </w:rPr>
  </w:style>
  <w:style w:type="paragraph" w:styleId="a5">
    <w:name w:val="List Paragraph"/>
    <w:basedOn w:val="a"/>
    <w:uiPriority w:val="34"/>
    <w:qFormat/>
    <w:rsid w:val="00064F41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styleId="a6">
    <w:name w:val="No Spacing"/>
    <w:uiPriority w:val="1"/>
    <w:qFormat/>
    <w:rsid w:val="00064F4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a"/>
    <w:rsid w:val="00064F4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Emphasis"/>
    <w:qFormat/>
    <w:rsid w:val="00064F41"/>
    <w:rPr>
      <w:rFonts w:cs="Times New Roman"/>
      <w:i/>
      <w:iCs/>
    </w:rPr>
  </w:style>
  <w:style w:type="character" w:customStyle="1" w:styleId="razriadka">
    <w:name w:val="razriadka"/>
    <w:rsid w:val="00064F41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20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0085E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2008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008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0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2555</Words>
  <Characters>14570</Characters>
  <Application>Microsoft Office Word</Application>
  <DocSecurity>0</DocSecurity>
  <Lines>121</Lines>
  <Paragraphs>34</Paragraphs>
  <ScaleCrop>false</ScaleCrop>
  <Company>SPecialiST RePack</Company>
  <LinksUpToDate>false</LinksUpToDate>
  <CharactersWithSpaces>17091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7</cp:revision>
  <dcterms:created xsi:type="dcterms:W3CDTF">2019-10-18T14:39:00Z</dcterms:created>
  <dcterms:modified xsi:type="dcterms:W3CDTF">2019-10-31T11:02:00Z</dcterms:modified>
</cp:coreProperties>
</file>