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BF2D5B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D5B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 - «Полуяновская средняя общеобразовательная школа»</w:t>
      </w: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130"/>
        <w:gridCol w:w="220"/>
        <w:gridCol w:w="220"/>
      </w:tblGrid>
      <w:tr w:rsidR="001664CB" w:rsidRPr="00BF2D5B" w:rsidTr="0082417D">
        <w:trPr>
          <w:jc w:val="center"/>
        </w:trPr>
        <w:tc>
          <w:tcPr>
            <w:tcW w:w="5038" w:type="dxa"/>
            <w:hideMark/>
          </w:tcPr>
          <w:tbl>
            <w:tblPr>
              <w:tblW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34"/>
              <w:gridCol w:w="140"/>
              <w:gridCol w:w="140"/>
            </w:tblGrid>
            <w:tr w:rsidR="001664CB" w:rsidRPr="00BF2D5B" w:rsidTr="00630E46"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4CB" w:rsidRPr="00BF2D5B" w:rsidRDefault="00630E46" w:rsidP="0082417D">
                  <w:pPr>
                    <w:spacing w:after="0" w:line="240" w:lineRule="auto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0E46">
                    <w:rPr>
                      <w:rFonts w:ascii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8657712" cy="1501394"/>
                        <wp:effectExtent l="0" t="0" r="0" b="3810"/>
                        <wp:docPr id="1" name="Рисунок 1" descr="C:\Users\Ирина\Downloads\шапочка (4)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Ирина\Downloads\шапочка (4)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6715" cy="1502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4CB" w:rsidRPr="00BF2D5B" w:rsidRDefault="001664CB" w:rsidP="0082417D">
                  <w:pPr>
                    <w:spacing w:after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84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64CB" w:rsidRPr="00BF2D5B" w:rsidRDefault="001664CB" w:rsidP="0082417D">
                  <w:pPr>
                    <w:spacing w:after="0" w:line="240" w:lineRule="auto"/>
                    <w:jc w:val="right"/>
                    <w:textAlignment w:val="baseline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664CB" w:rsidRPr="00BF2D5B" w:rsidRDefault="001664CB" w:rsidP="008241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1664CB" w:rsidRPr="00BF2D5B" w:rsidRDefault="001664CB" w:rsidP="008241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1664CB" w:rsidRPr="00BF2D5B" w:rsidRDefault="001664CB" w:rsidP="008241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4CB" w:rsidRPr="00BF2D5B" w:rsidRDefault="001664CB" w:rsidP="001664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1664CB" w:rsidRPr="00BF2D5B" w:rsidTr="0082417D">
        <w:trPr>
          <w:jc w:val="center"/>
        </w:trPr>
        <w:tc>
          <w:tcPr>
            <w:tcW w:w="5038" w:type="dxa"/>
          </w:tcPr>
          <w:p w:rsidR="001664CB" w:rsidRPr="00BF2D5B" w:rsidRDefault="001664CB" w:rsidP="0082417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1664CB" w:rsidRPr="00BF2D5B" w:rsidRDefault="001664CB" w:rsidP="0082417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39" w:type="dxa"/>
          </w:tcPr>
          <w:p w:rsidR="001664CB" w:rsidRPr="00BF2D5B" w:rsidRDefault="001664CB" w:rsidP="0082417D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664CB" w:rsidRPr="00BF2D5B" w:rsidRDefault="001664CB" w:rsidP="006460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D5B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1664CB" w:rsidRPr="00BF2D5B" w:rsidRDefault="001664CB" w:rsidP="001664C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по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истории</w:t>
      </w:r>
    </w:p>
    <w:p w:rsidR="001664CB" w:rsidRPr="00BF2D5B" w:rsidRDefault="001664CB" w:rsidP="001664C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для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F2D5B">
        <w:rPr>
          <w:rFonts w:ascii="Times New Roman" w:hAnsi="Times New Roman"/>
          <w:b/>
          <w:sz w:val="24"/>
          <w:szCs w:val="24"/>
          <w:lang w:val="ru-RU"/>
        </w:rPr>
        <w:t>11</w:t>
      </w:r>
      <w:r w:rsidRPr="00BF2D5B">
        <w:rPr>
          <w:rFonts w:ascii="Times New Roman" w:hAnsi="Times New Roman"/>
          <w:sz w:val="24"/>
          <w:szCs w:val="24"/>
          <w:lang w:val="ru-RU"/>
        </w:rPr>
        <w:t xml:space="preserve"> класса (базовый уровень)</w:t>
      </w:r>
    </w:p>
    <w:p w:rsidR="001664CB" w:rsidRPr="00BF2D5B" w:rsidRDefault="001664CB" w:rsidP="001664CB">
      <w:pPr>
        <w:pStyle w:val="a3"/>
        <w:jc w:val="center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2019-2020  учебный год</w:t>
      </w:r>
    </w:p>
    <w:p w:rsidR="001664CB" w:rsidRPr="00BF2D5B" w:rsidRDefault="001664CB" w:rsidP="001664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F2D5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664CB" w:rsidRPr="00BF2D5B" w:rsidRDefault="001664CB" w:rsidP="001664C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664CB" w:rsidRPr="00BF2D5B" w:rsidRDefault="001664CB" w:rsidP="001664CB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D5B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BF2D5B">
        <w:rPr>
          <w:rFonts w:ascii="Times New Roman" w:hAnsi="Times New Roman" w:cs="Times New Roman"/>
          <w:bCs/>
          <w:sz w:val="24"/>
          <w:szCs w:val="24"/>
        </w:rPr>
        <w:tab/>
      </w:r>
    </w:p>
    <w:p w:rsidR="001664CB" w:rsidRPr="00BF2D5B" w:rsidRDefault="001664CB" w:rsidP="0064607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F2D5B">
        <w:rPr>
          <w:rFonts w:ascii="Times New Roman" w:hAnsi="Times New Roman" w:cs="Times New Roman"/>
          <w:bCs/>
          <w:sz w:val="24"/>
          <w:szCs w:val="24"/>
        </w:rPr>
        <w:t>ФКГОС СОО</w:t>
      </w:r>
      <w:r w:rsidRPr="00BF2D5B">
        <w:rPr>
          <w:rFonts w:ascii="Times New Roman" w:hAnsi="Times New Roman" w:cs="Times New Roman"/>
          <w:bCs/>
          <w:sz w:val="24"/>
          <w:szCs w:val="24"/>
        </w:rPr>
        <w:tab/>
      </w:r>
    </w:p>
    <w:p w:rsidR="001664CB" w:rsidRPr="00BF2D5B" w:rsidRDefault="001664CB" w:rsidP="00166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F2D5B">
        <w:rPr>
          <w:rFonts w:ascii="Times New Roman" w:hAnsi="Times New Roman" w:cs="Times New Roman"/>
          <w:sz w:val="24"/>
          <w:szCs w:val="24"/>
        </w:rPr>
        <w:t>Составитель программы: Старикова Ирина Дмитриевна,</w:t>
      </w:r>
    </w:p>
    <w:p w:rsidR="001664CB" w:rsidRPr="00BF2D5B" w:rsidRDefault="001664CB" w:rsidP="00166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BF2D5B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BF2D5B">
        <w:rPr>
          <w:rFonts w:ascii="Times New Roman" w:hAnsi="Times New Roman" w:cs="Times New Roman"/>
          <w:sz w:val="24"/>
          <w:szCs w:val="24"/>
        </w:rPr>
        <w:t xml:space="preserve"> истории высшей квалификационной категории</w:t>
      </w:r>
    </w:p>
    <w:p w:rsidR="001664CB" w:rsidRPr="00BF2D5B" w:rsidRDefault="001664CB" w:rsidP="001664CB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1664CB" w:rsidRDefault="001664CB" w:rsidP="001664CB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646073" w:rsidRDefault="00646073" w:rsidP="001664CB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646073" w:rsidRDefault="00646073" w:rsidP="001664CB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646073" w:rsidRPr="00BF2D5B" w:rsidRDefault="00646073" w:rsidP="006460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>
        <w:rPr>
          <w:rStyle w:val="a7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1664CB" w:rsidRDefault="001664CB" w:rsidP="001664CB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F2D5B">
        <w:rPr>
          <w:rStyle w:val="a7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630E46" w:rsidRPr="001664CB" w:rsidRDefault="00630E46" w:rsidP="001664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64CB" w:rsidRPr="00646073" w:rsidRDefault="001664CB" w:rsidP="001664CB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46073">
        <w:rPr>
          <w:rFonts w:ascii="Times New Roman" w:hAnsi="Times New Roman"/>
          <w:sz w:val="24"/>
          <w:szCs w:val="24"/>
          <w:lang w:val="ru-RU"/>
        </w:rPr>
        <w:lastRenderedPageBreak/>
        <w:t xml:space="preserve">Рабочая программа по истории на базовом уровне для обучающихся 11 </w:t>
      </w:r>
      <w:proofErr w:type="gramStart"/>
      <w:r w:rsidRPr="00646073">
        <w:rPr>
          <w:rFonts w:ascii="Times New Roman" w:hAnsi="Times New Roman"/>
          <w:sz w:val="24"/>
          <w:szCs w:val="24"/>
          <w:lang w:val="ru-RU"/>
        </w:rPr>
        <w:t>класса  составлена</w:t>
      </w:r>
      <w:proofErr w:type="gramEnd"/>
      <w:r w:rsidRPr="00646073">
        <w:rPr>
          <w:rFonts w:ascii="Times New Roman" w:hAnsi="Times New Roman"/>
          <w:sz w:val="24"/>
          <w:szCs w:val="24"/>
          <w:lang w:val="ru-RU"/>
        </w:rPr>
        <w:t xml:space="preserve"> в соответствии с 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Федеральным компонентом государственного стандарта среднего общего образования, утвержденного приказом Министерства образования и науки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РФ №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1089 от 05.03.2004</w:t>
      </w:r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</w:rPr>
        <w:t> </w:t>
      </w:r>
      <w:proofErr w:type="spellStart"/>
      <w:r w:rsidR="00646073" w:rsidRPr="00646073">
        <w:rPr>
          <w:rFonts w:ascii="Times New Roman" w:hAnsi="Times New Roman"/>
          <w:color w:val="000000"/>
          <w:sz w:val="21"/>
          <w:szCs w:val="21"/>
          <w:shd w:val="clear" w:color="auto" w:fill="FFFFFF"/>
          <w:lang w:val="ru-RU"/>
        </w:rPr>
        <w:t>г.</w:t>
      </w:r>
      <w:r w:rsidRPr="00646073">
        <w:rPr>
          <w:rFonts w:ascii="Times New Roman" w:hAnsi="Times New Roman"/>
          <w:sz w:val="24"/>
          <w:szCs w:val="24"/>
          <w:lang w:val="ru-RU"/>
        </w:rPr>
        <w:t>программой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к завершенной предметной линии учебников по истории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Левандовский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А.А.,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Щетинов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Ю.А. «История России. </w:t>
      </w:r>
      <w:r w:rsidRPr="00646073">
        <w:rPr>
          <w:rFonts w:ascii="Times New Roman" w:hAnsi="Times New Roman"/>
          <w:sz w:val="24"/>
          <w:szCs w:val="24"/>
        </w:rPr>
        <w:t>XX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 – начало </w:t>
      </w:r>
      <w:r w:rsidRPr="00646073">
        <w:rPr>
          <w:rFonts w:ascii="Times New Roman" w:hAnsi="Times New Roman"/>
          <w:sz w:val="24"/>
          <w:szCs w:val="24"/>
        </w:rPr>
        <w:t>XXI</w:t>
      </w:r>
      <w:r w:rsidRPr="00646073">
        <w:rPr>
          <w:rFonts w:ascii="Times New Roman" w:hAnsi="Times New Roman"/>
          <w:sz w:val="24"/>
          <w:szCs w:val="24"/>
          <w:lang w:val="ru-RU"/>
        </w:rPr>
        <w:t xml:space="preserve"> века» - </w:t>
      </w:r>
      <w:proofErr w:type="gramStart"/>
      <w:r w:rsidRPr="00646073">
        <w:rPr>
          <w:rFonts w:ascii="Times New Roman" w:hAnsi="Times New Roman"/>
          <w:sz w:val="24"/>
          <w:szCs w:val="24"/>
          <w:lang w:val="ru-RU"/>
        </w:rPr>
        <w:t>М.:</w:t>
      </w:r>
      <w:proofErr w:type="gramEnd"/>
      <w:r w:rsidRPr="00646073">
        <w:rPr>
          <w:rFonts w:ascii="Times New Roman" w:hAnsi="Times New Roman"/>
          <w:sz w:val="24"/>
          <w:szCs w:val="24"/>
          <w:lang w:val="ru-RU"/>
        </w:rPr>
        <w:t xml:space="preserve"> Просвещение, 2011 г.,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А.А.Данилов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А.И.Уткин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А.В.Филиппов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«История России 1945-2008» - М.: Просвещение, 2008, </w:t>
      </w:r>
      <w:proofErr w:type="spellStart"/>
      <w:r w:rsidRPr="00646073">
        <w:rPr>
          <w:rFonts w:ascii="Times New Roman" w:hAnsi="Times New Roman"/>
          <w:sz w:val="24"/>
          <w:szCs w:val="24"/>
          <w:lang w:val="ru-RU"/>
        </w:rPr>
        <w:t>Н.В.Загладин</w:t>
      </w:r>
      <w:proofErr w:type="spellEnd"/>
      <w:r w:rsidRPr="00646073">
        <w:rPr>
          <w:rFonts w:ascii="Times New Roman" w:hAnsi="Times New Roman"/>
          <w:sz w:val="24"/>
          <w:szCs w:val="24"/>
          <w:lang w:val="ru-RU"/>
        </w:rPr>
        <w:t xml:space="preserve"> «Всемирная история» М. «Русское слово»2004; основной образовательной программой среднего общего образования МАОУ «Прииртышская СОШ».</w:t>
      </w:r>
    </w:p>
    <w:p w:rsidR="001664CB" w:rsidRPr="00595EE4" w:rsidRDefault="001664CB" w:rsidP="001664CB">
      <w:pPr>
        <w:pStyle w:val="a3"/>
        <w:ind w:firstLine="708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46073">
        <w:rPr>
          <w:rFonts w:ascii="Times New Roman" w:hAnsi="Times New Roman"/>
          <w:sz w:val="24"/>
          <w:szCs w:val="24"/>
          <w:lang w:val="ru-RU"/>
        </w:rPr>
        <w:t>На изучение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предмета «История» на базовом уровне в 11 классе в учебном плане МАОУ «Прииртышская СОШ» отводится 2 часа в неделю, 68 часов в год. </w:t>
      </w:r>
      <w:proofErr w:type="gramStart"/>
      <w:r w:rsidRPr="00595EE4">
        <w:rPr>
          <w:rFonts w:ascii="Times New Roman" w:hAnsi="Times New Roman"/>
          <w:sz w:val="24"/>
          <w:szCs w:val="24"/>
          <w:lang w:val="ru-RU"/>
        </w:rPr>
        <w:t>Курс  «</w:t>
      </w:r>
      <w:proofErr w:type="gramEnd"/>
      <w:r w:rsidRPr="00595EE4">
        <w:rPr>
          <w:rFonts w:ascii="Times New Roman" w:hAnsi="Times New Roman"/>
          <w:sz w:val="24"/>
          <w:szCs w:val="24"/>
          <w:lang w:val="ru-RU"/>
        </w:rPr>
        <w:t xml:space="preserve">Истории России </w:t>
      </w:r>
      <w:r w:rsidRPr="00595EE4">
        <w:rPr>
          <w:rFonts w:ascii="Times New Roman" w:hAnsi="Times New Roman"/>
          <w:sz w:val="24"/>
          <w:szCs w:val="24"/>
        </w:rPr>
        <w:t>XX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- начало </w:t>
      </w:r>
      <w:r w:rsidRPr="00595EE4">
        <w:rPr>
          <w:rFonts w:ascii="Times New Roman" w:hAnsi="Times New Roman"/>
          <w:sz w:val="24"/>
          <w:szCs w:val="24"/>
        </w:rPr>
        <w:t>XXI</w:t>
      </w:r>
      <w:r w:rsidRPr="00595EE4">
        <w:rPr>
          <w:rFonts w:ascii="Times New Roman" w:hAnsi="Times New Roman"/>
          <w:sz w:val="24"/>
          <w:szCs w:val="24"/>
          <w:lang w:val="ru-RU"/>
        </w:rPr>
        <w:t xml:space="preserve"> века» рассчитан на 44 часа, курс «Всеобщая история. Новейшая история» - 24 часа</w:t>
      </w:r>
    </w:p>
    <w:p w:rsidR="001664CB" w:rsidRPr="00BF2D5B" w:rsidRDefault="001664CB" w:rsidP="001664CB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</w:p>
    <w:p w:rsidR="001664CB" w:rsidRPr="00BF2D5B" w:rsidRDefault="001664CB" w:rsidP="001664CB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  <w:r w:rsidRPr="00BF2D5B">
        <w:rPr>
          <w:rFonts w:ascii="Times New Roman" w:hAnsi="Times New Roman"/>
          <w:b/>
          <w:sz w:val="24"/>
          <w:szCs w:val="24"/>
          <w:lang w:val="ru-RU"/>
        </w:rPr>
        <w:t>Требования к уровню подготовки выпускника</w:t>
      </w:r>
    </w:p>
    <w:p w:rsidR="001664CB" w:rsidRPr="00BF2D5B" w:rsidRDefault="001664CB" w:rsidP="001664CB">
      <w:pPr>
        <w:pStyle w:val="a3"/>
        <w:tabs>
          <w:tab w:val="left" w:pos="0"/>
        </w:tabs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ab/>
        <w:t>В результате изучения истории на базовом уровне ученик должен</w:t>
      </w:r>
    </w:p>
    <w:p w:rsidR="001664CB" w:rsidRPr="00BF2D5B" w:rsidRDefault="001664CB" w:rsidP="001664CB">
      <w:pPr>
        <w:pStyle w:val="a3"/>
        <w:tabs>
          <w:tab w:val="left" w:pos="4962"/>
        </w:tabs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b/>
          <w:sz w:val="24"/>
          <w:szCs w:val="24"/>
          <w:lang w:val="ru-RU"/>
        </w:rPr>
        <w:t>знать</w:t>
      </w:r>
      <w:proofErr w:type="gramEnd"/>
      <w:r w:rsidRPr="00BF2D5B">
        <w:rPr>
          <w:rFonts w:ascii="Times New Roman" w:hAnsi="Times New Roman"/>
          <w:b/>
          <w:sz w:val="24"/>
          <w:szCs w:val="24"/>
          <w:lang w:val="ru-RU"/>
        </w:rPr>
        <w:t>/понимать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основные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факты, процессы и явления, характеризующие целостность и системность отечественной и всемирной истории;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периодизацию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всемирной и отечественной истории;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современные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версии и трактовки важнейших проблем отечественной и всемирной истории;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историческую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обусловленность современных общественных процессов;</w:t>
      </w:r>
    </w:p>
    <w:p w:rsidR="001664CB" w:rsidRPr="00BF2D5B" w:rsidRDefault="001664CB" w:rsidP="001664CB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особенности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исторического пути России, ее роль в мировом сообществе;</w:t>
      </w:r>
    </w:p>
    <w:p w:rsidR="001664CB" w:rsidRPr="00BF2D5B" w:rsidRDefault="001664CB" w:rsidP="001664C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BF2D5B">
        <w:rPr>
          <w:rFonts w:ascii="Times New Roman" w:hAnsi="Times New Roman"/>
          <w:b/>
          <w:sz w:val="24"/>
          <w:szCs w:val="24"/>
        </w:rPr>
        <w:t>уметь</w:t>
      </w:r>
      <w:proofErr w:type="spellEnd"/>
      <w:proofErr w:type="gramEnd"/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проводить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поиск исторической информации в источниках разного типа;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критически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анализировать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историческую информацию, представленную в разных знаковых системах (текст, карта, таблица, схема, аудиовизуальный ряд);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различать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в исторической информации факты и мнения, исторические описания и исторические объяснения;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устанавливать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участвовать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664CB" w:rsidRPr="00BF2D5B" w:rsidRDefault="001664CB" w:rsidP="001664CB">
      <w:pPr>
        <w:pStyle w:val="a3"/>
        <w:numPr>
          <w:ilvl w:val="0"/>
          <w:numId w:val="2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представлять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результаты изучения исторического материала в формах конспекта, реферата, рецензии;</w:t>
      </w:r>
    </w:p>
    <w:p w:rsidR="001664CB" w:rsidRPr="00BF2D5B" w:rsidRDefault="001664CB" w:rsidP="001664CB">
      <w:pPr>
        <w:pStyle w:val="a3"/>
        <w:jc w:val="both"/>
        <w:rPr>
          <w:rFonts w:ascii="Times New Roman" w:hAnsi="Times New Roman"/>
          <w:b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b/>
          <w:sz w:val="24"/>
          <w:szCs w:val="24"/>
          <w:lang w:val="ru-RU"/>
        </w:rPr>
        <w:t>использовать</w:t>
      </w:r>
      <w:proofErr w:type="gramEnd"/>
      <w:r w:rsidRPr="00BF2D5B">
        <w:rPr>
          <w:rFonts w:ascii="Times New Roman" w:hAnsi="Times New Roman"/>
          <w:b/>
          <w:sz w:val="24"/>
          <w:szCs w:val="24"/>
          <w:lang w:val="ru-RU"/>
        </w:rPr>
        <w:t xml:space="preserve"> приобретенные знания и умения в практической деятельности и повседневной жизни для:</w:t>
      </w:r>
    </w:p>
    <w:p w:rsidR="001664CB" w:rsidRPr="00BF2D5B" w:rsidRDefault="001664CB" w:rsidP="001664C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определения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собственной позиции по отношению к явлениям современной жизни, исходя из их исторической обусловленности;</w:t>
      </w:r>
    </w:p>
    <w:p w:rsidR="001664CB" w:rsidRPr="00BF2D5B" w:rsidRDefault="001664CB" w:rsidP="001664C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использования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навыков исторического анализа при критическом восприятии получаемой извне социальной информации;</w:t>
      </w:r>
    </w:p>
    <w:p w:rsidR="001664CB" w:rsidRPr="00BF2D5B" w:rsidRDefault="001664CB" w:rsidP="001664C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соотнесения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своих действий и поступков окружающих с исторически возникшими формами социального поведения;</w:t>
      </w:r>
    </w:p>
    <w:p w:rsidR="001664CB" w:rsidRPr="00BF2D5B" w:rsidRDefault="001664CB" w:rsidP="001664CB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F2D5B">
        <w:rPr>
          <w:rFonts w:ascii="Times New Roman" w:hAnsi="Times New Roman"/>
          <w:sz w:val="24"/>
          <w:szCs w:val="24"/>
          <w:lang w:val="ru-RU"/>
        </w:rPr>
        <w:t>осознания</w:t>
      </w:r>
      <w:proofErr w:type="gramEnd"/>
      <w:r w:rsidRPr="00BF2D5B">
        <w:rPr>
          <w:rFonts w:ascii="Times New Roman" w:hAnsi="Times New Roman"/>
          <w:sz w:val="24"/>
          <w:szCs w:val="24"/>
          <w:lang w:val="ru-RU"/>
        </w:rPr>
        <w:t xml:space="preserve"> себя как представителя исторически сложившегося гражданского, этнокультурного, конфессионального сообщества, гражданина  </w:t>
      </w:r>
    </w:p>
    <w:p w:rsidR="00544571" w:rsidRDefault="001664CB" w:rsidP="0054457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BF2D5B">
        <w:rPr>
          <w:rFonts w:ascii="Times New Roman" w:hAnsi="Times New Roman"/>
          <w:sz w:val="24"/>
          <w:szCs w:val="24"/>
          <w:lang w:val="ru-RU"/>
        </w:rPr>
        <w:t>России.</w:t>
      </w:r>
    </w:p>
    <w:p w:rsidR="00544571" w:rsidRPr="00595EE4" w:rsidRDefault="00544571" w:rsidP="00544571">
      <w:pPr>
        <w:pStyle w:val="a3"/>
        <w:numPr>
          <w:ilvl w:val="0"/>
          <w:numId w:val="3"/>
        </w:numPr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595EE4">
        <w:rPr>
          <w:rFonts w:ascii="Times New Roman" w:hAnsi="Times New Roman"/>
          <w:sz w:val="24"/>
          <w:szCs w:val="24"/>
          <w:lang w:val="ru-RU"/>
        </w:rPr>
        <w:lastRenderedPageBreak/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664CB" w:rsidRPr="00BF2D5B" w:rsidRDefault="001664CB" w:rsidP="001664CB">
      <w:pPr>
        <w:pStyle w:val="a6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и нормы оценки ЗУН обучающихся.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Устный, письменный ответ: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«5» выставляется в том случае, если учащийся в полном объеме выполняет предъявленные задания и демонстрирует следующие знания и умения: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поиск информации, представленной в различных знаковых системах;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логично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развернуто отвечать как на устный вопрос, так и на вопросы по историческому источнику;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соотносить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исторические события, процессы с определенным периодом истории России и всеобщей истории, определять их место в историческом развитии страны и мира;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, сравнивать, обобщать факты прошлого и современности, руководствуясь принципом историзма;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оценку исторических событий и явлений, деятельности исторических личностей (значение, уроки, вклад в мировую историю, соответствие критериям нравственности);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различные точки зрения на исторические события, обосновывать свое мнение;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исторические знания при анализе различных проблем современного общества;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содержание основных терминов исторической и общественно-политической лексики;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демонстрировать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основных дат отечественной истории;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краткий (тезисный) план предлагаемого к изучению материала;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оформлять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контурную карту в соответствии с полнотой требований заданий (легенды);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карту, ориентируясь в историческом пространстве и времени;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преобразовывать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текстовую информацию в иную (график, диаграмма, таблица);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выставляется в том случае, если учащийся показывает предъявляемые требования, как и к ответу на «отлично», но при ответе допускает неточности, не искажающие общего исторического смысла: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знание причинно-следственных связей, основных дат;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дает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определения прозвучавшим при ответе понятиям;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достаточно полно и уверенно владеет хотя бы 1-2 требуемыми практическими умениями при работе с исторической картой и историческим источником.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демонстрирует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общие представления об историческом процессе, но путается в датах, допускает неточности в определении понятий;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показывает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верное понимание отдельных элементов исторического содержания на основе частичного использования необходимых умений;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отсутствует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логически построенный и продуманный ответ;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умеет сопоставлять исторические события в России с событиями всеобщей истории;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показывает знание различных точек зрения, существующих по проблеме;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Отметка «2» выставляется в том случае, если учащийся не продемонстрировал никаких знаний либо отказался отвечать.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работы с историческим источником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«5»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источника и время (дату) его появления; извлек из источника историческую информацию, на основе которой сформулировал и раскрыл поднятую в тексте проблему;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сопоставил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 нескольких исторических источников;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контекстные знания и базовые знания смежных предметных областей (география, искусство и т.д.) для объяснения содержания исторического источника;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дал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теоретическое обоснование информации источника и прокомментировал ее с использованием научной терминологии;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собственную точку зрения на рассматриваемую проблему;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аргументировал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свою позицию с опорой на исторические факты и собственный жизненный опыт.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тип источника и историческую эпоху его появления;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извлек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 источника историческую информацию, на основе которой обозначил и пояснил поднятую в тексте проблему;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сопоставил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факты нескольких исторических источников;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контекстные знания для объяснения содержания исторического источника;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прокомментировал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информацию источника с использованием научной терминологии;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привел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собственную точку зрения на рассматриваемую проблему, но затруднился ; с аргументацией свою позиции.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узнал тип источника, но указал примерное время его появления;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основе информации источника увидел проблему, но не смог ее сформулировать;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попытался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раскрыть проблему, пользуясь общими рассуждениями при слабой опоре на информацию источника;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сформулировал собственную точку зрения (позицию, отношение) при ответе на вопросы и задания к тексту источника.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указал тип источника, но сделал попытку ответить на поставленные вопросы;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увидел проблему и не смог ее сформулировать;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пересказал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текст источника без его комментирования, или дал ответ не в контексте задания.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Нормы оценок работы с исторической картой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«5»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легенду карты, правильно описывает расположение стран (государств), используя соответствующую терминологию;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раскрывает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сущность исторических процессов и явлений (войн, революций и пр.), пользуясь языком карты;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 полном объеме выполняет задания по контурной карте.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«4»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неточности при чтении легенды карты, описывает расположение стран (государств), искажая или не в полном объеме используя картографические термины, затрудняется в применении карты при анализе сущности исторических процессов и явлений;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полном объеме выполняет задания по контурной карте.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«3»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допускает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ошибки при чтении легенды карты, искажающие смысл исторической информации;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соотносит историческую информацию с картой;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может обозначить изучаемые исторические объекты (явления) на контурной карте.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Отметка «2» выставляется в том случае, если учащийся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умеет читать легенду карты;</w:t>
      </w:r>
    </w:p>
    <w:p w:rsidR="001664CB" w:rsidRPr="00BF2D5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распознает историческую информацию, представленную на карте;</w:t>
      </w:r>
    </w:p>
    <w:p w:rsidR="001664CB" w:rsidRPr="001664CB" w:rsidRDefault="001664CB" w:rsidP="001664CB">
      <w:pPr>
        <w:pStyle w:val="a6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отказался</w:t>
      </w:r>
      <w:proofErr w:type="gramEnd"/>
      <w:r w:rsidRPr="00BF2D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работать с контурной картой.</w:t>
      </w:r>
    </w:p>
    <w:p w:rsidR="001664CB" w:rsidRPr="00BF2D5B" w:rsidRDefault="001664CB" w:rsidP="001664CB">
      <w:pPr>
        <w:pStyle w:val="FR2"/>
        <w:tabs>
          <w:tab w:val="left" w:pos="720"/>
        </w:tabs>
        <w:jc w:val="both"/>
        <w:rPr>
          <w:rFonts w:cs="Times New Roman"/>
          <w:sz w:val="24"/>
          <w:szCs w:val="24"/>
        </w:rPr>
      </w:pPr>
      <w:r w:rsidRPr="00BF2D5B">
        <w:rPr>
          <w:rFonts w:cs="Times New Roman"/>
          <w:sz w:val="24"/>
          <w:szCs w:val="24"/>
        </w:rPr>
        <w:t>Содержание учебного курса</w:t>
      </w:r>
    </w:p>
    <w:p w:rsidR="001664CB" w:rsidRPr="00BF2D5B" w:rsidRDefault="001664CB" w:rsidP="001664CB">
      <w:pPr>
        <w:pStyle w:val="FR2"/>
        <w:tabs>
          <w:tab w:val="left" w:pos="720"/>
        </w:tabs>
        <w:jc w:val="both"/>
        <w:rPr>
          <w:rFonts w:cs="Times New Roman"/>
          <w:color w:val="FF0000"/>
          <w:sz w:val="24"/>
          <w:szCs w:val="24"/>
        </w:rPr>
      </w:pPr>
      <w:r w:rsidRPr="00BF2D5B">
        <w:rPr>
          <w:rFonts w:cs="Times New Roman"/>
          <w:sz w:val="24"/>
          <w:szCs w:val="24"/>
        </w:rPr>
        <w:t xml:space="preserve"> Всеобщая история. </w:t>
      </w:r>
      <w:r w:rsidRPr="00BF2D5B">
        <w:rPr>
          <w:rFonts w:cs="Times New Roman"/>
          <w:sz w:val="24"/>
          <w:szCs w:val="24"/>
          <w:lang w:val="en-US"/>
        </w:rPr>
        <w:t>XX</w:t>
      </w:r>
      <w:r w:rsidRPr="00BF2D5B">
        <w:rPr>
          <w:rFonts w:cs="Times New Roman"/>
          <w:sz w:val="24"/>
          <w:szCs w:val="24"/>
        </w:rPr>
        <w:t xml:space="preserve"> – начало </w:t>
      </w:r>
      <w:r w:rsidRPr="00BF2D5B">
        <w:rPr>
          <w:rFonts w:cs="Times New Roman"/>
          <w:sz w:val="24"/>
          <w:szCs w:val="24"/>
          <w:lang w:val="en-US"/>
        </w:rPr>
        <w:t>XXI</w:t>
      </w:r>
      <w:r w:rsidRPr="00BF2D5B">
        <w:rPr>
          <w:rFonts w:cs="Times New Roman"/>
          <w:sz w:val="24"/>
          <w:szCs w:val="24"/>
        </w:rPr>
        <w:t xml:space="preserve"> века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rPr>
          <w:b/>
        </w:rPr>
        <w:t xml:space="preserve">Раздел </w:t>
      </w:r>
      <w:r w:rsidRPr="00BF2D5B">
        <w:rPr>
          <w:b/>
          <w:lang w:val="en-US"/>
        </w:rPr>
        <w:t>I</w:t>
      </w:r>
      <w:r w:rsidRPr="00BF2D5B">
        <w:rPr>
          <w:b/>
        </w:rPr>
        <w:t xml:space="preserve">: </w:t>
      </w:r>
      <w:r w:rsidRPr="00BF2D5B">
        <w:rPr>
          <w:b/>
          <w:bCs/>
          <w:color w:val="22272F"/>
        </w:rPr>
        <w:t xml:space="preserve">От Новой к Новейшей истории: поиск путей развития индустриального общества. 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Дискуссия о понятии "Новейшая история". Основные этапы научно-технического прогресса в конце XIX - середине XX в. Проблема периодизации научно-технической революции. Циклы экономического развития стран Запада в конце XIX - середине XX в. Структурные кризисы рыночной экономики. Формирование монополистического капитализма. Переход к смешанной экономике. "Государство благосостояния". Эволюция собственности, трудовых отношений и предпринимательства в конце XIX - середине XX в. Изменения в социальной структуре индустриального общества. "Общество потребления".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 xml:space="preserve">Кризис классических идеологий на рубеже XIX-XX вв. и поиск новых моделей общественного развития. "Закат Европы" в философской и общественно-политической мысли. Формирование социальной идеологии </w:t>
      </w:r>
      <w:proofErr w:type="spellStart"/>
      <w:r w:rsidRPr="00BF2D5B">
        <w:t>солидаризма</w:t>
      </w:r>
      <w:proofErr w:type="spellEnd"/>
      <w:r w:rsidRPr="00BF2D5B">
        <w:t xml:space="preserve">, народничества, анархо-синдикализма. Эволюция либеральной, консервативной, социалистической идеологии. Концепция Христианской демократии. Закрепление современной доктрины конституционализма и изменение практики государственно-конституционного строительства. Демократизация общественно-политической жизни и развитие правового государства. Становление молодежного, антивоенного, экологического, </w:t>
      </w:r>
      <w:proofErr w:type="spellStart"/>
      <w:r w:rsidRPr="00BF2D5B">
        <w:t>феминисткого</w:t>
      </w:r>
      <w:proofErr w:type="spellEnd"/>
      <w:r w:rsidRPr="00BF2D5B">
        <w:t xml:space="preserve"> движений. Проблема политического терроризма.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Системный кризис индустриального общества на рубеже 1960-1970-х гг.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 xml:space="preserve">Модели ускоренной модернизации в XX в. Историческая природа тоталитаризма и авторитаризма новейшего времени. Дискуссия о тоталитаризме. </w:t>
      </w:r>
      <w:proofErr w:type="spellStart"/>
      <w:r w:rsidRPr="00BF2D5B">
        <w:t>Маргинализация</w:t>
      </w:r>
      <w:proofErr w:type="spellEnd"/>
      <w:r w:rsidRPr="00BF2D5B">
        <w:t xml:space="preserve"> общества в условиях ускоренной модернизации.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Массовое сознание и культура тоталитарного общества.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Формирование и развитие мировой системы социализма, модели социалистического строительства.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"Новые индустриальные страны" как модель ускоренной модернизации. "Новые индустриальные страны" Латинской Америки и Юго-Восточной Азии: авторитаризм и демократия в политической жизни, экономические реформы. Идеология национального освобождения. Национально-освободительные движения. Региональные особенности социально-экономического развития стран Азии и Африки.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 xml:space="preserve">Основные этапы развития системы международных отношений в конце XIX - середине XX в. Мировые войны в истории человечества: экономические, политические, социально-психологические, демографические причины и последствия. Складывание мирового сообщества и </w:t>
      </w:r>
      <w:r w:rsidRPr="00BF2D5B">
        <w:lastRenderedPageBreak/>
        <w:t>основ международно-правовой системы. Лига наций и ООН. Распад мировой колониальной системы и формирование "третьего мира". Развертывание интеграционных процессов в Европе. Европейский союз.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 xml:space="preserve"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</w:t>
      </w:r>
      <w:proofErr w:type="spellStart"/>
      <w:r w:rsidRPr="00BF2D5B">
        <w:t>Технократизм</w:t>
      </w:r>
      <w:proofErr w:type="spellEnd"/>
      <w:r w:rsidRPr="00BF2D5B">
        <w:t xml:space="preserve"> и иррационализм в общественном сознании XX в.</w:t>
      </w:r>
    </w:p>
    <w:p w:rsidR="001664CB" w:rsidRPr="00BF2D5B" w:rsidRDefault="001664CB" w:rsidP="001664CB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BF2D5B">
        <w:t> </w:t>
      </w:r>
      <w:r w:rsidRPr="00BF2D5B">
        <w:rPr>
          <w:bCs/>
        </w:rPr>
        <w:t>Человечество на этапе перехода к информационному обществ</w:t>
      </w:r>
      <w:r w:rsidRPr="00BF2D5B">
        <w:rPr>
          <w:b/>
          <w:bCs/>
        </w:rPr>
        <w:t>у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Дискуссия о постиндустриальной стадии общественного развития. Информационная революция и информационное общество. Формирование инновационной модели общественного развития. Собственность, труд и творчество в информационном обществе.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Особенности современных социально-экономических процессов в странах Запада и Востока. Распад мировой социалистической системы и пути постсоциалистического развития. Проблема "мирового Юга". Противоречия индустриализации в постиндустриальную эпоху.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 xml:space="preserve">Глобализация общественного развития на рубеже XX-XXI вв. Интернационализация экономики и формирование единого информационного пространства. Интеграционные и дезинтеграционные процессы в мире после окончания "холодной войны". Европейский союз. Становление новой структуры миропорядка. Локальные конфликты и проблема национального суверенитета в </w:t>
      </w:r>
      <w:proofErr w:type="spellStart"/>
      <w:r w:rsidRPr="00BF2D5B">
        <w:t>глобализо</w:t>
      </w:r>
      <w:proofErr w:type="spellEnd"/>
      <w:r w:rsidRPr="00BF2D5B">
        <w:t>-ванном мире.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Дискуссия о кризисе политической идеологии и представительной демократии на рубеже XX-XXI вв. "</w:t>
      </w:r>
      <w:proofErr w:type="spellStart"/>
      <w:r w:rsidRPr="00BF2D5B">
        <w:t>Неоконсервативная</w:t>
      </w:r>
      <w:proofErr w:type="spellEnd"/>
      <w:r w:rsidRPr="00BF2D5B">
        <w:t xml:space="preserve"> революция". Современные либеральная и социал-демократическая идеологии. Попытка формирования идеологии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Основные закономерности истории человечества в историко-культурологических (цивилизационных) концепциях, теории модернизации, теории макроэкономических циклов ("длинных волн"), формационной теории.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  <w:rPr>
          <w:b/>
        </w:rPr>
      </w:pPr>
      <w:r w:rsidRPr="00BF2D5B">
        <w:rPr>
          <w:b/>
        </w:rPr>
        <w:t xml:space="preserve">Раздел Ш: Россия в начале </w:t>
      </w:r>
      <w:r w:rsidRPr="00BF2D5B">
        <w:rPr>
          <w:b/>
          <w:lang w:val="en-US"/>
        </w:rPr>
        <w:t>XX</w:t>
      </w:r>
      <w:r w:rsidRPr="00BF2D5B">
        <w:rPr>
          <w:b/>
        </w:rPr>
        <w:t xml:space="preserve"> века. 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Российский монополистический капитализм и его особенности. Роль государства в экономической жизни страны. Реформы С.Ю. Витте. Аграрная реформа П.А. Столыпина. Нарастание экономических и социальных противоречий в условиях форсированной модернизации.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Идейные течения, политические партии и общественные движения в России на рубеже веков. Революция 1905-1907 гг. Становление российского парламентаризма.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Духовная жизнь российского общества во второй половине XIX - начале XX в. Развитие системы образования, научные достижения российских ученых.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"Восточный вопрос" во внешней политике Российской империи. Россия в системе военно-политических союзов на рубеже XIX-XX вв. Русско-японская война.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Россия в Первой мировой войне. Влияние войны на российское общество.</w:t>
      </w:r>
    </w:p>
    <w:p w:rsidR="001664CB" w:rsidRPr="00BF2D5B" w:rsidRDefault="001664CB" w:rsidP="001664CB">
      <w:pPr>
        <w:pStyle w:val="a8"/>
        <w:shd w:val="clear" w:color="auto" w:fill="FFFFFF"/>
        <w:spacing w:before="0" w:beforeAutospacing="0" w:after="0" w:afterAutospacing="0"/>
        <w:rPr>
          <w:b/>
        </w:rPr>
      </w:pPr>
      <w:r w:rsidRPr="00BF2D5B">
        <w:rPr>
          <w:b/>
        </w:rPr>
        <w:t xml:space="preserve"> Раздел </w:t>
      </w:r>
      <w:r w:rsidRPr="00BF2D5B">
        <w:rPr>
          <w:b/>
          <w:lang w:val="en-US"/>
        </w:rPr>
        <w:t>IV</w:t>
      </w:r>
      <w:r w:rsidRPr="00BF2D5B">
        <w:rPr>
          <w:b/>
        </w:rPr>
        <w:t>:</w:t>
      </w:r>
      <w:r w:rsidRPr="00BF2D5B">
        <w:rPr>
          <w:b/>
          <w:bCs/>
        </w:rPr>
        <w:t xml:space="preserve"> Революция и Гражданская война в России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Переход к новой экономической политике.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  <w:rPr>
          <w:b/>
          <w:bCs/>
        </w:rPr>
      </w:pPr>
      <w:r w:rsidRPr="00BF2D5B">
        <w:rPr>
          <w:b/>
        </w:rPr>
        <w:t xml:space="preserve">Раздел </w:t>
      </w:r>
      <w:r w:rsidRPr="00BF2D5B">
        <w:rPr>
          <w:b/>
          <w:lang w:val="en-US"/>
        </w:rPr>
        <w:t>V</w:t>
      </w:r>
      <w:r w:rsidRPr="00BF2D5B">
        <w:rPr>
          <w:b/>
        </w:rPr>
        <w:t xml:space="preserve">: </w:t>
      </w:r>
      <w:r w:rsidRPr="00BF2D5B">
        <w:rPr>
          <w:b/>
          <w:bCs/>
        </w:rPr>
        <w:t>СССР в 1922-1991 гг.</w:t>
      </w:r>
    </w:p>
    <w:p w:rsidR="001664CB" w:rsidRPr="00BF2D5B" w:rsidRDefault="001664CB" w:rsidP="001664CB">
      <w:pPr>
        <w:pStyle w:val="a8"/>
        <w:shd w:val="clear" w:color="auto" w:fill="FFFFFF"/>
        <w:spacing w:before="0" w:beforeAutospacing="0" w:after="0" w:afterAutospacing="0"/>
      </w:pPr>
      <w:r w:rsidRPr="00BF2D5B">
        <w:lastRenderedPageBreak/>
        <w:t> Образование СССР. Выбор путей объединения. Национально-государственное строительство.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 Сталина. Массовые репрессии. </w:t>
      </w:r>
      <w:hyperlink r:id="rId7" w:history="1">
        <w:r w:rsidRPr="00BF2D5B">
          <w:rPr>
            <w:rStyle w:val="a9"/>
          </w:rPr>
          <w:t>Конституция</w:t>
        </w:r>
      </w:hyperlink>
      <w:r w:rsidRPr="00BF2D5B">
        <w:t> 1936 г.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Дипломатическое признание СССР. Внешнеполитическая стратегия СССР между мировыми войнами.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Попытки преодоления культа личности. XX съезд КПСС. Экономические реформы 1950-1960-х гг., причины их неудач. Концепция построения коммунизма. Теория развитого социализма. </w:t>
      </w:r>
      <w:hyperlink r:id="rId8" w:history="1">
        <w:r w:rsidRPr="00BF2D5B">
          <w:rPr>
            <w:rStyle w:val="a9"/>
          </w:rPr>
          <w:t>Конституция</w:t>
        </w:r>
      </w:hyperlink>
      <w:r w:rsidRPr="00BF2D5B">
        <w:t> 1977 г. Диссидентское и правозащитное движение.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Особенности развития советской культуры в 1950-1980 гг. Наука и образование в СССР.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Причины распада СССР.</w:t>
      </w:r>
    </w:p>
    <w:p w:rsidR="001664CB" w:rsidRPr="00BF2D5B" w:rsidRDefault="001664CB" w:rsidP="001664CB">
      <w:pPr>
        <w:pStyle w:val="s3"/>
        <w:shd w:val="clear" w:color="auto" w:fill="FFFFFF"/>
        <w:spacing w:before="0" w:beforeAutospacing="0" w:after="0" w:afterAutospacing="0"/>
        <w:rPr>
          <w:b/>
          <w:bCs/>
        </w:rPr>
      </w:pPr>
      <w:r w:rsidRPr="00BF2D5B">
        <w:rPr>
          <w:b/>
          <w:bCs/>
        </w:rPr>
        <w:t xml:space="preserve">Раздел </w:t>
      </w:r>
      <w:r w:rsidRPr="00BF2D5B">
        <w:rPr>
          <w:b/>
          <w:bCs/>
          <w:lang w:val="en-US"/>
        </w:rPr>
        <w:t>VI</w:t>
      </w:r>
      <w:r w:rsidRPr="00BF2D5B">
        <w:rPr>
          <w:b/>
          <w:bCs/>
        </w:rPr>
        <w:t>: Российская Федерация (1991-2003 гг.)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Становление новой российской государственности. Августовские события 1991 г. Политический кризис сентября-октября 1993 г. </w:t>
      </w:r>
      <w:hyperlink r:id="rId9" w:history="1">
        <w:r w:rsidRPr="00BF2D5B">
          <w:rPr>
            <w:rStyle w:val="a9"/>
          </w:rPr>
          <w:t>Конституция</w:t>
        </w:r>
      </w:hyperlink>
      <w:r w:rsidRPr="00BF2D5B">
        <w:t> 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Переход к рыночной экономике: реформы и их последствия.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Российская культура в условиях радикального преобразования общества.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1664CB" w:rsidRPr="00BF2D5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1664CB" w:rsidRDefault="001664CB" w:rsidP="001664CB">
      <w:pPr>
        <w:pStyle w:val="s1"/>
        <w:shd w:val="clear" w:color="auto" w:fill="FFFFFF"/>
        <w:spacing w:before="0" w:beforeAutospacing="0" w:after="0" w:afterAutospacing="0"/>
      </w:pPr>
      <w:r w:rsidRPr="00BF2D5B"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</w:t>
      </w:r>
      <w:r>
        <w:t>ности страны</w:t>
      </w:r>
    </w:p>
    <w:p w:rsidR="00630E46" w:rsidRPr="00BF2D5B" w:rsidRDefault="00630E46" w:rsidP="001664CB">
      <w:pPr>
        <w:pStyle w:val="s1"/>
        <w:shd w:val="clear" w:color="auto" w:fill="FFFFFF"/>
        <w:spacing w:before="0" w:beforeAutospacing="0" w:after="0" w:afterAutospacing="0"/>
      </w:pPr>
    </w:p>
    <w:p w:rsidR="001664CB" w:rsidRPr="00BF2D5B" w:rsidRDefault="001664CB" w:rsidP="001664CB">
      <w:pPr>
        <w:pStyle w:val="a3"/>
        <w:rPr>
          <w:rFonts w:ascii="Times New Roman" w:hAnsi="Times New Roman"/>
          <w:b/>
          <w:sz w:val="24"/>
          <w:szCs w:val="24"/>
        </w:rPr>
      </w:pPr>
      <w:proofErr w:type="spellStart"/>
      <w:r w:rsidRPr="00BF2D5B">
        <w:rPr>
          <w:rFonts w:ascii="Times New Roman" w:hAnsi="Times New Roman"/>
          <w:b/>
          <w:sz w:val="24"/>
          <w:szCs w:val="24"/>
        </w:rPr>
        <w:t>Тематическое</w:t>
      </w:r>
      <w:proofErr w:type="spellEnd"/>
      <w:r w:rsidRPr="00BF2D5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F2D5B">
        <w:rPr>
          <w:rFonts w:ascii="Times New Roman" w:hAnsi="Times New Roman"/>
          <w:b/>
          <w:sz w:val="24"/>
          <w:szCs w:val="24"/>
        </w:rPr>
        <w:t>планирование</w:t>
      </w:r>
      <w:proofErr w:type="spellEnd"/>
    </w:p>
    <w:p w:rsidR="001664CB" w:rsidRPr="00BF2D5B" w:rsidRDefault="001664CB" w:rsidP="001664CB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</w:p>
    <w:tbl>
      <w:tblPr>
        <w:tblStyle w:val="a5"/>
        <w:tblW w:w="14726" w:type="dxa"/>
        <w:tblLook w:val="04A0" w:firstRow="1" w:lastRow="0" w:firstColumn="1" w:lastColumn="0" w:noHBand="0" w:noVBand="1"/>
      </w:tblPr>
      <w:tblGrid>
        <w:gridCol w:w="1242"/>
        <w:gridCol w:w="10235"/>
        <w:gridCol w:w="1701"/>
        <w:gridCol w:w="1548"/>
      </w:tblGrid>
      <w:tr w:rsidR="001664CB" w:rsidRPr="00BF2D5B" w:rsidTr="0082417D">
        <w:tc>
          <w:tcPr>
            <w:tcW w:w="1242" w:type="dxa"/>
            <w:vMerge w:val="restart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0235" w:type="dxa"/>
            <w:vMerge w:val="restart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Разделы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3249" w:type="dxa"/>
            <w:gridSpan w:val="2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proofErr w:type="spellEnd"/>
          </w:p>
        </w:tc>
      </w:tr>
      <w:tr w:rsidR="001664CB" w:rsidRPr="00BF2D5B" w:rsidTr="0082417D">
        <w:tc>
          <w:tcPr>
            <w:tcW w:w="1242" w:type="dxa"/>
            <w:vMerge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  <w:vMerge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Примерная</w:t>
            </w:r>
            <w:proofErr w:type="spellEnd"/>
          </w:p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proofErr w:type="spellEnd"/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Рабочая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  <w:proofErr w:type="spellEnd"/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Введение: Мир в конце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>. Дискуссия о понятии "новейшая история</w:t>
            </w:r>
            <w:proofErr w:type="gramStart"/>
            <w:r w:rsidRPr="00BF2D5B">
              <w:rPr>
                <w:rFonts w:ascii="Times New Roman" w:hAnsi="Times New Roman"/>
                <w:lang w:val="ru-RU"/>
              </w:rPr>
              <w:t xml:space="preserve">". </w:t>
            </w: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gram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rPr>
                <w:b/>
              </w:rPr>
              <w:t xml:space="preserve">Раздел </w:t>
            </w:r>
            <w:r w:rsidRPr="00BF2D5B">
              <w:rPr>
                <w:b/>
                <w:lang w:val="en-US"/>
              </w:rPr>
              <w:t>I</w:t>
            </w:r>
            <w:r w:rsidRPr="00BF2D5B">
              <w:rPr>
                <w:b/>
              </w:rPr>
              <w:t xml:space="preserve">: </w:t>
            </w:r>
            <w:r w:rsidRPr="00BF2D5B">
              <w:rPr>
                <w:b/>
                <w:bCs/>
                <w:color w:val="22272F"/>
              </w:rPr>
              <w:t>От Новой к Новейшей истории: поиск путей развития индустриального общества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Технический прогресс и новый этап индустриального развития. Научно-технический прогресс в конце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последней трети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вв.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Эволюция капиталистических отношений во второй половине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в. -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Ведущие государства мира в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в. Страны Западной Европы, Россия и Япония.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Обострение противоречий мирового развития. Основные этапы развития системы международных отношений в конце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середине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вв. </w:t>
            </w:r>
            <w:proofErr w:type="spellStart"/>
            <w:r w:rsidRPr="00BF2D5B">
              <w:rPr>
                <w:rFonts w:ascii="Times New Roman" w:hAnsi="Times New Roman"/>
              </w:rPr>
              <w:t>Мировые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войны</w:t>
            </w:r>
            <w:proofErr w:type="spellEnd"/>
            <w:r w:rsidRPr="00BF2D5B">
              <w:rPr>
                <w:rFonts w:ascii="Times New Roman" w:hAnsi="Times New Roman"/>
              </w:rPr>
              <w:t xml:space="preserve"> в </w:t>
            </w:r>
            <w:proofErr w:type="spellStart"/>
            <w:r w:rsidRPr="00BF2D5B">
              <w:rPr>
                <w:rFonts w:ascii="Times New Roman" w:hAnsi="Times New Roman"/>
              </w:rPr>
              <w:t>истории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человечества</w:t>
            </w:r>
            <w:proofErr w:type="spellEnd"/>
            <w:r w:rsidRPr="00BF2D5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>Опыт ускоренной модернизации и его последствия в странах Азии, Африки и Латинской Америки на рубеже веков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 xml:space="preserve">Раздел </w:t>
            </w:r>
            <w:r w:rsidRPr="00BF2D5B">
              <w:rPr>
                <w:b/>
                <w:lang w:val="en-US"/>
              </w:rPr>
              <w:t>I</w:t>
            </w:r>
            <w:r w:rsidRPr="00BF2D5B">
              <w:rPr>
                <w:b/>
              </w:rPr>
              <w:t xml:space="preserve">: Россия в начале </w:t>
            </w:r>
            <w:r w:rsidRPr="00BF2D5B">
              <w:rPr>
                <w:b/>
                <w:lang w:val="en-US"/>
              </w:rPr>
              <w:t>XX</w:t>
            </w:r>
            <w:r w:rsidRPr="00BF2D5B">
              <w:rPr>
                <w:b/>
              </w:rPr>
              <w:t xml:space="preserve"> века. 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lang w:val="ru-RU"/>
              </w:rPr>
              <w:t xml:space="preserve">Тема 1: Россия на рубеже </w:t>
            </w:r>
            <w:r w:rsidRPr="00BF2D5B">
              <w:rPr>
                <w:rFonts w:ascii="Times New Roman" w:hAnsi="Times New Roman"/>
                <w:b/>
              </w:rPr>
              <w:t>XIX</w:t>
            </w:r>
            <w:r w:rsidRPr="00BF2D5B">
              <w:rPr>
                <w:rFonts w:ascii="Times New Roman" w:hAnsi="Times New Roman"/>
                <w:b/>
                <w:lang w:val="ru-RU"/>
              </w:rPr>
              <w:t>–</w:t>
            </w:r>
            <w:r w:rsidRPr="00BF2D5B">
              <w:rPr>
                <w:rFonts w:ascii="Times New Roman" w:hAnsi="Times New Roman"/>
                <w:b/>
              </w:rPr>
              <w:t>XX</w:t>
            </w:r>
            <w:r w:rsidRPr="00BF2D5B">
              <w:rPr>
                <w:rFonts w:ascii="Times New Roman" w:hAnsi="Times New Roman"/>
                <w:b/>
                <w:lang w:val="ru-RU"/>
              </w:rPr>
              <w:t xml:space="preserve"> веков. </w:t>
            </w:r>
            <w:r>
              <w:rPr>
                <w:rFonts w:ascii="Times New Roman" w:hAnsi="Times New Roman"/>
                <w:b/>
                <w:lang w:val="ru-RU"/>
              </w:rPr>
              <w:t>(8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Отечественный и зарубежный капитал в России. </w:t>
            </w:r>
            <w:proofErr w:type="spellStart"/>
            <w:r w:rsidRPr="00BF2D5B">
              <w:rPr>
                <w:rFonts w:ascii="Times New Roman" w:hAnsi="Times New Roman"/>
              </w:rPr>
              <w:t>Реформы</w:t>
            </w:r>
            <w:proofErr w:type="spellEnd"/>
            <w:r w:rsidRPr="00BF2D5B">
              <w:rPr>
                <w:rFonts w:ascii="Times New Roman" w:hAnsi="Times New Roman"/>
              </w:rPr>
              <w:t xml:space="preserve"> С.Ю. </w:t>
            </w:r>
            <w:proofErr w:type="spellStart"/>
            <w:r w:rsidRPr="00BF2D5B">
              <w:rPr>
                <w:rFonts w:ascii="Times New Roman" w:hAnsi="Times New Roman"/>
              </w:rPr>
              <w:t>Витте</w:t>
            </w:r>
            <w:proofErr w:type="spellEnd"/>
            <w:r w:rsidRPr="00BF2D5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Общественно-политическое развитие России в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века. Самодержавие и сословный строй в условиях </w:t>
            </w:r>
            <w:proofErr w:type="spellStart"/>
            <w:r w:rsidRPr="00BF2D5B">
              <w:rPr>
                <w:rFonts w:ascii="Times New Roman" w:hAnsi="Times New Roman"/>
                <w:lang w:val="ru-RU"/>
              </w:rPr>
              <w:t>модернизационных</w:t>
            </w:r>
            <w:proofErr w:type="spellEnd"/>
            <w:r w:rsidRPr="00BF2D5B">
              <w:rPr>
                <w:rFonts w:ascii="Times New Roman" w:hAnsi="Times New Roman"/>
                <w:lang w:val="ru-RU"/>
              </w:rPr>
              <w:t xml:space="preserve"> процессов.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>Российское общество в условиях форсированной модернизации. Нарастание экономических и социальных противоречий.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Внешняя политика России в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века. Россия в системе военно-политических союзов на рубеже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вв. </w:t>
            </w:r>
            <w:proofErr w:type="spellStart"/>
            <w:r w:rsidRPr="00BF2D5B">
              <w:rPr>
                <w:rFonts w:ascii="Times New Roman" w:hAnsi="Times New Roman"/>
              </w:rPr>
              <w:t>Русско-японская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война</w:t>
            </w:r>
            <w:proofErr w:type="spellEnd"/>
            <w:r w:rsidRPr="00BF2D5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spellStart"/>
            <w:r w:rsidRPr="00BF2D5B">
              <w:rPr>
                <w:rFonts w:ascii="Times New Roman" w:hAnsi="Times New Roman"/>
              </w:rPr>
              <w:t>Первая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русская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революция</w:t>
            </w:r>
            <w:proofErr w:type="spellEnd"/>
            <w:r w:rsidRPr="00BF2D5B">
              <w:rPr>
                <w:rFonts w:ascii="Times New Roman" w:hAnsi="Times New Roman"/>
              </w:rPr>
              <w:t xml:space="preserve"> 1905 -1907 </w:t>
            </w:r>
            <w:proofErr w:type="spellStart"/>
            <w:r w:rsidRPr="00BF2D5B">
              <w:rPr>
                <w:rFonts w:ascii="Times New Roman" w:hAnsi="Times New Roman"/>
              </w:rPr>
              <w:t>годов</w:t>
            </w:r>
            <w:proofErr w:type="spellEnd"/>
            <w:r w:rsidRPr="00BF2D5B">
              <w:rPr>
                <w:rFonts w:ascii="Times New Roman" w:hAnsi="Times New Roman"/>
              </w:rPr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>Изменения в политической системе Российской империи. Думская монархия. Становление российского парламентаризма.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>Реформы П. А. Столыпина. Модернизация социально-политической системы России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10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lang w:val="ru-RU"/>
              </w:rPr>
              <w:t xml:space="preserve">Общественно-политическая и духовная жизнь российского общества во второй половине </w:t>
            </w:r>
            <w:r w:rsidRPr="00BF2D5B">
              <w:rPr>
                <w:rFonts w:ascii="Times New Roman" w:hAnsi="Times New Roman"/>
              </w:rPr>
              <w:t>XIX</w:t>
            </w:r>
            <w:r w:rsidRPr="00BF2D5B">
              <w:rPr>
                <w:rFonts w:ascii="Times New Roman" w:hAnsi="Times New Roman"/>
                <w:lang w:val="ru-RU"/>
              </w:rPr>
              <w:t xml:space="preserve"> - начале </w:t>
            </w:r>
            <w:r w:rsidRPr="00BF2D5B">
              <w:rPr>
                <w:rFonts w:ascii="Times New Roman" w:hAnsi="Times New Roman"/>
              </w:rPr>
              <w:t>XX</w:t>
            </w:r>
            <w:r w:rsidRPr="00BF2D5B">
              <w:rPr>
                <w:rFonts w:ascii="Times New Roman" w:hAnsi="Times New Roman"/>
                <w:lang w:val="ru-RU"/>
              </w:rPr>
              <w:t xml:space="preserve"> </w:t>
            </w:r>
            <w:proofErr w:type="gramStart"/>
            <w:r w:rsidRPr="00BF2D5B">
              <w:rPr>
                <w:rFonts w:ascii="Times New Roman" w:hAnsi="Times New Roman"/>
                <w:lang w:val="ru-RU"/>
              </w:rPr>
              <w:t>вв..</w:t>
            </w:r>
            <w:proofErr w:type="gramEnd"/>
            <w:r w:rsidRPr="00BF2D5B">
              <w:rPr>
                <w:rFonts w:ascii="Times New Roman" w:hAnsi="Times New Roman"/>
                <w:lang w:val="ru-RU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Развитие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науки</w:t>
            </w:r>
            <w:proofErr w:type="spellEnd"/>
            <w:r w:rsidRPr="00BF2D5B">
              <w:rPr>
                <w:rFonts w:ascii="Times New Roman" w:hAnsi="Times New Roman"/>
              </w:rPr>
              <w:t xml:space="preserve"> и </w:t>
            </w:r>
            <w:proofErr w:type="spellStart"/>
            <w:r w:rsidRPr="00BF2D5B">
              <w:rPr>
                <w:rFonts w:ascii="Times New Roman" w:hAnsi="Times New Roman"/>
              </w:rPr>
              <w:t>системы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образования</w:t>
            </w:r>
            <w:proofErr w:type="spellEnd"/>
            <w:r w:rsidRPr="00BF2D5B">
              <w:rPr>
                <w:rFonts w:ascii="Times New Roman" w:hAnsi="Times New Roman"/>
              </w:rPr>
              <w:t xml:space="preserve">. </w:t>
            </w:r>
            <w:proofErr w:type="spellStart"/>
            <w:r w:rsidRPr="00BF2D5B">
              <w:rPr>
                <w:rFonts w:ascii="Times New Roman" w:hAnsi="Times New Roman"/>
              </w:rPr>
              <w:t>Культура</w:t>
            </w:r>
            <w:proofErr w:type="spellEnd"/>
            <w:r w:rsidRPr="00BF2D5B">
              <w:rPr>
                <w:rFonts w:ascii="Times New Roman" w:hAnsi="Times New Roman"/>
              </w:rPr>
              <w:t xml:space="preserve"> «</w:t>
            </w:r>
            <w:proofErr w:type="spellStart"/>
            <w:r w:rsidRPr="00BF2D5B">
              <w:rPr>
                <w:rFonts w:ascii="Times New Roman" w:hAnsi="Times New Roman"/>
              </w:rPr>
              <w:t>серебряного</w:t>
            </w:r>
            <w:proofErr w:type="spellEnd"/>
            <w:r w:rsidRPr="00BF2D5B">
              <w:rPr>
                <w:rFonts w:ascii="Times New Roman" w:hAnsi="Times New Roman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</w:rPr>
              <w:t>века</w:t>
            </w:r>
            <w:proofErr w:type="spellEnd"/>
            <w:r w:rsidRPr="00BF2D5B">
              <w:rPr>
                <w:rFonts w:ascii="Times New Roman" w:hAnsi="Times New Roman"/>
              </w:rPr>
              <w:t>».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 xml:space="preserve">Раздел </w:t>
            </w:r>
            <w:r w:rsidRPr="00BF2D5B">
              <w:rPr>
                <w:b/>
                <w:lang w:val="en-US"/>
              </w:rPr>
              <w:t>III</w:t>
            </w:r>
            <w:r w:rsidRPr="00BF2D5B">
              <w:rPr>
                <w:b/>
              </w:rPr>
              <w:t>: Мировая война.</w:t>
            </w:r>
            <w:r w:rsidRPr="00BF2D5B">
              <w:rPr>
                <w:b/>
                <w:bCs/>
              </w:rPr>
              <w:t xml:space="preserve"> Революция. Гражданская война в России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1: Россия и I мировая война</w:t>
            </w:r>
            <w:r w:rsidRPr="00BF2D5B">
              <w:t xml:space="preserve">. </w:t>
            </w:r>
            <w:r w:rsidRPr="00CC4FB5">
              <w:rPr>
                <w:b/>
              </w:rPr>
              <w:t>(1 час)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Общественно-политический кризис 1916 года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 xml:space="preserve">Тема 2: Революция </w:t>
            </w:r>
            <w:r>
              <w:rPr>
                <w:b/>
              </w:rPr>
              <w:t>(2 часа)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Февральская революция. Падение самодержавия Двоевластие. Кризисы Временного правительства.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Курс большевиков на вооруженное восстание Революция 1917 г. Временное правительство и Советы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3: Гражданская война.</w:t>
            </w:r>
            <w:r>
              <w:rPr>
                <w:b/>
              </w:rPr>
              <w:t xml:space="preserve"> (4 часа)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18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Провозглашение и утверждение Советской власти. Учредительное собрание. Брестский мир. Формирование однопартийной системы. Начало Гражданской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1918 – Гражданская война и иностранная интервенция. Политика "военного коммунизма". "Белый" и "красный" террор. Российская эмиграция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Малая Гражданская война. Итоги Гражданской войны. Переход к новой экономической политике. Образование СССР.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8"/>
              <w:shd w:val="clear" w:color="auto" w:fill="FFFFFF"/>
              <w:spacing w:before="0" w:beforeAutospacing="0" w:after="0" w:afterAutospacing="0"/>
            </w:pPr>
            <w:r w:rsidRPr="00BF2D5B">
              <w:t>Образование национальных государств и послевоенная система договоров. Коминтерн. Лига наций и ООН.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F2D5B">
              <w:rPr>
                <w:b/>
              </w:rPr>
              <w:t xml:space="preserve">Раздел </w:t>
            </w:r>
            <w:r w:rsidRPr="00BF2D5B">
              <w:rPr>
                <w:b/>
                <w:lang w:val="en-US"/>
              </w:rPr>
              <w:t>V</w:t>
            </w:r>
            <w:r w:rsidRPr="00BF2D5B">
              <w:rPr>
                <w:b/>
              </w:rPr>
              <w:t xml:space="preserve">: </w:t>
            </w:r>
            <w:r w:rsidRPr="00BF2D5B">
              <w:rPr>
                <w:b/>
                <w:bCs/>
              </w:rPr>
              <w:t>СССР в 1922-1991 гг.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1. Политическое и социально-экономическое развитие ведущих стран мира в 1920–1930-е годы. Международные отношения в 1920–1930-е годы</w:t>
            </w:r>
            <w:r>
              <w:rPr>
                <w:b/>
              </w:rPr>
              <w:t xml:space="preserve"> (9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Политическое и социально-экономическое развитие ведущих стран мира в 1920–1930 гг. Демократизация. Становление молодежного, антивоенного, экологического, феминистского движений. Проблема политического терроризма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Общественно-политический выбор ведущих стран. Тоталитарные режимы в Европе.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Особенности развития государств Азии, Африки и Латинской Америки между мировыми войнами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Культура и наука в первой половине XX в Массовое сознание и культура тоталитарного общества.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 xml:space="preserve">Повторение по теме «Политическое и социально-экономическое развитие ведущих стран мира в 1920–1930-е </w:t>
            </w:r>
            <w:proofErr w:type="spellStart"/>
            <w:r w:rsidRPr="00BF2D5B">
              <w:t>гг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Партийные дискуссии о путях и методах построения социализма в СССР. Модернизация экономики в 1930-е годы. Индустриализация.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Коллективизация: трагедия русской деревни. Переход к плановой экономики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29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Культ личности. И. В. Сталина, массовые репрессии их направленность и последствия. Политическая система СССР. Конституция 1936 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 xml:space="preserve">Культура и искусство в предвоенное десятилетие. Советская интеллигенция. </w:t>
            </w:r>
            <w:r>
              <w:t>«</w:t>
            </w:r>
            <w:r w:rsidRPr="00BF2D5B">
              <w:t>Культурная революция</w:t>
            </w:r>
            <w:r>
              <w:t>»</w:t>
            </w:r>
            <w:r w:rsidRPr="00BF2D5B">
              <w:t>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31</w:t>
            </w:r>
          </w:p>
        </w:tc>
        <w:tc>
          <w:tcPr>
            <w:tcW w:w="10235" w:type="dxa"/>
          </w:tcPr>
          <w:p w:rsidR="001664CB" w:rsidRPr="00CC4FB5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CC4FB5">
              <w:rPr>
                <w:b/>
              </w:rPr>
              <w:t xml:space="preserve">Контрольная работа за </w:t>
            </w:r>
            <w:r w:rsidRPr="00CC4FB5">
              <w:rPr>
                <w:b/>
                <w:lang w:val="en-US"/>
              </w:rPr>
              <w:t>I</w:t>
            </w:r>
            <w:r w:rsidRPr="00CC4FB5">
              <w:rPr>
                <w:b/>
              </w:rPr>
              <w:t xml:space="preserve"> полугодие</w:t>
            </w:r>
            <w:r>
              <w:rPr>
                <w:b/>
              </w:rPr>
              <w:t xml:space="preserve"> (1 час)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2: Вторая мировая и Великая Отечественная война</w:t>
            </w:r>
            <w:r>
              <w:rPr>
                <w:b/>
              </w:rPr>
              <w:t xml:space="preserve"> (10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Международные отношения в 1920– 1930-е гг. Государственно-правовые системы и социально-экономическое развитие общества в условиях тоталитарных и авторитарных диктатур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Международное положение и внешняя политика советского государства 20-30-е годы. Внешнеполитическая стратегия СССР между мировыми войнами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Вторая мировая война. Причины войны и планы участников Мировые войны в истории человечества, экономические и политические причины и последствия.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Этапы боевых действий на фронтах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СССР накануне Великой Отечественной войны: экономика и внутреннее положение: СССР в 1939– 1941 годах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Причины Великой Отечественной войны. Начальный период Великой Отечественной войны. Июнь 1941 – ноябрь 1942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Коренной перелом в Великой Отечественной войне. Основные этапы военных действий. Партизанское движение. Тыл в годы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Складывание антигитлеровской коалиции. Международная дипломатия в годы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Завершение Великой Отечественной и Второй мировой войны. Итоги Второй мировой войны. Роль СССР во Второй мировой войне и решении вопросов о послевоенном устройстве мира.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Советский Союз в годы Великой Отечественной войны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 xml:space="preserve">Тема 3: Мир во второй половине XX века. СССР в первые послевоенные десятилетия. 1945–1964 </w:t>
            </w:r>
            <w:proofErr w:type="spellStart"/>
            <w:r w:rsidRPr="00BF2D5B">
              <w:rPr>
                <w:b/>
              </w:rPr>
              <w:t>гг</w:t>
            </w:r>
            <w:proofErr w:type="spellEnd"/>
            <w:r>
              <w:rPr>
                <w:b/>
              </w:rPr>
              <w:t xml:space="preserve"> (6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Международные отношения во второй половине ХХ в. Мирное урегулирование после Второй мировой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Внешняя политика СССР и начало «холодной войны». Формирование и развитие мировой системы социализма.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Экономическая и общественно-политическая жизнь страны после войны. Восстановление экономики. "Холодная война" и ее влияние на экономику и внешнюю политику страны Гонка вооружений и ее влияние на развитие страны. Апофеоз сталинизма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Политическая борьба после смерти Сталина. Идеологические кампании в 40-е годы Попытки преодоления культа личности ХХ съезд КПСС и его значение. Политическая жизнь страны в середине 50-х годов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Хозяйственные реформы Н. С. Хрущева. «Оттепель» в общественно-политической и духовной жизни: достижения и противоречия. Концепция построения коммунизма. Особенности развития советской культуры в 1950 - 1980 гг. Наука и образование в СССР. «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Внешняя политика СССР в1953-1964 годах. СССР в первые послевоенные десятилетия. 1945–1964 гг.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rPr>
                <w:b/>
              </w:rPr>
              <w:t>Тема 4: СССР в годы «коллективного руководства» в середине 1960 – начале 1980-х годов</w:t>
            </w:r>
            <w:r>
              <w:rPr>
                <w:b/>
              </w:rPr>
              <w:t xml:space="preserve"> (12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  <w:rPr>
                <w:b/>
              </w:rPr>
            </w:pPr>
            <w:r w:rsidRPr="00BF2D5B">
              <w:t>Нарастание консерватизма в общественно-политической жизни страны. Формирование партийно-государственной элиты.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Экономические реформы 1950-х - 1960-х гг., причины их неудач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Культурная жизнь страны в 1965-1985 годах. Социальная структура советского общества. Межнациональные отношения в СССР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СССР в мировых и региональных кризисах, и конфликтах после Второй мировой войны.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52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СССР в годы «коллективного руководства» в середине 1960 – начале 1980-х гг. Политика перестройки и гласности. Формирование многопартийности.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Страны Западной Европы и Северной Америки в конце 1940– 1990-х гг. Основные этапы и тенденции общественно-политического и экономического развития.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 xml:space="preserve">Страны Восточной Европы с середины 1940-х годов до конца 1990-х </w:t>
            </w:r>
            <w:proofErr w:type="spellStart"/>
            <w:r w:rsidRPr="00BF2D5B">
              <w:t>гг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Страны Азии, Африки и Латинской Америки во второй половине ХХ в. Национально-освободительные движения и деколонизация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Идеология национального освобождения. Региональные особенности социально-экономического развития стран Азии и Африки.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Развитие гласности и демократии в СССР. Демократизация общественной жизни.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Новое политическое мышление. Распад мировой системы социализма. СССР в глобальных и региональных конфликтах второй половины XX в. Афганская война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59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1"/>
              <w:shd w:val="clear" w:color="auto" w:fill="FFFFFF"/>
              <w:spacing w:before="0" w:beforeAutospacing="0" w:after="0" w:afterAutospacing="0"/>
            </w:pPr>
            <w:r w:rsidRPr="00BF2D5B">
              <w:t>Перестройка и распад СССР. Причины распада СССР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F2D5B">
              <w:rPr>
                <w:b/>
                <w:bCs/>
              </w:rPr>
              <w:t xml:space="preserve">Раздел </w:t>
            </w:r>
            <w:r w:rsidRPr="00BF2D5B">
              <w:rPr>
                <w:b/>
                <w:bCs/>
                <w:lang w:val="en-US"/>
              </w:rPr>
              <w:t>VI</w:t>
            </w:r>
            <w:r w:rsidRPr="00BF2D5B">
              <w:rPr>
                <w:b/>
                <w:bCs/>
              </w:rPr>
              <w:t>: Российская Федерация (1991-2003 гг.)</w:t>
            </w:r>
            <w:r>
              <w:rPr>
                <w:b/>
                <w:bCs/>
              </w:rPr>
              <w:t xml:space="preserve"> (7 часов)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60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BF2D5B">
              <w:t>Становление новой российской государственности. Августовские события 1991 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61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Общественно- политические проблемы России во второй половине 1990-х годов. Переход к рыночной экономике. Россия в интеграционных процессах. Россия и вызовы глобализации.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62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Внешняя политика современной России. Глобализация общественного развития на рубеже XX - XXI вв. Интернационализация экономики и формирование единого информационного пространства.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63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Интеграционные и дезинтеграционные процессы в мире после окончания холодной войны. Европейский Союз.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64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Перспективы России в XXI веке. Президентские выборы 2000 г.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65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Искусство и спорт Дискуссия о кризисе политической идеологии и представительной демократии на рубеже XX - XXI вв.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66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s3"/>
              <w:shd w:val="clear" w:color="auto" w:fill="FFFFFF"/>
              <w:spacing w:before="0" w:beforeAutospacing="0" w:after="0" w:afterAutospacing="0"/>
            </w:pPr>
            <w:r w:rsidRPr="00BF2D5B">
              <w:t>Современные либеральная и социал-демократическая идеологии. Антиглобализм. Религия и церковь в современной общественной жизни.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67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Повторительно-обобщающий урок «Россия и мир в </w:t>
            </w:r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веке» 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Итоговая контрольная работа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1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2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3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за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 xml:space="preserve"> 4 </w:t>
            </w: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</w:tr>
      <w:tr w:rsidR="001664CB" w:rsidRPr="00BF2D5B" w:rsidTr="0082417D">
        <w:tc>
          <w:tcPr>
            <w:tcW w:w="1242" w:type="dxa"/>
          </w:tcPr>
          <w:p w:rsidR="001664CB" w:rsidRPr="00BF2D5B" w:rsidRDefault="001664CB" w:rsidP="0082417D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0235" w:type="dxa"/>
          </w:tcPr>
          <w:p w:rsidR="001664CB" w:rsidRPr="00BF2D5B" w:rsidRDefault="001664CB" w:rsidP="0082417D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proofErr w:type="spellEnd"/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за год</w:t>
            </w:r>
            <w:r w:rsidRPr="00BF2D5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  <w:tc>
          <w:tcPr>
            <w:tcW w:w="1548" w:type="dxa"/>
          </w:tcPr>
          <w:p w:rsidR="001664CB" w:rsidRPr="00BF2D5B" w:rsidRDefault="001664CB" w:rsidP="0082417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F2D5B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68</w:t>
            </w:r>
          </w:p>
        </w:tc>
      </w:tr>
    </w:tbl>
    <w:p w:rsidR="001664CB" w:rsidRPr="00BF2D5B" w:rsidRDefault="001664CB" w:rsidP="001664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012B" w:rsidRPr="001664CB" w:rsidRDefault="00C5012B" w:rsidP="001664CB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lang w:bidi="en-US"/>
        </w:rPr>
      </w:pPr>
    </w:p>
    <w:sectPr w:rsidR="00C5012B" w:rsidRPr="001664CB" w:rsidSect="00630E46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672125"/>
    <w:multiLevelType w:val="hybridMultilevel"/>
    <w:tmpl w:val="7D6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1970B0"/>
    <w:multiLevelType w:val="hybridMultilevel"/>
    <w:tmpl w:val="DFE6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C0A7D"/>
    <w:multiLevelType w:val="hybridMultilevel"/>
    <w:tmpl w:val="1604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BBD"/>
    <w:rsid w:val="00151BBD"/>
    <w:rsid w:val="001664CB"/>
    <w:rsid w:val="00355154"/>
    <w:rsid w:val="004809DF"/>
    <w:rsid w:val="00544571"/>
    <w:rsid w:val="00595EE4"/>
    <w:rsid w:val="00630E46"/>
    <w:rsid w:val="00646073"/>
    <w:rsid w:val="00C5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F49F90-4166-467A-9EFE-D0705656A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4C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664CB"/>
    <w:pPr>
      <w:spacing w:after="0" w:line="240" w:lineRule="auto"/>
    </w:pPr>
    <w:rPr>
      <w:rFonts w:ascii="Calibri" w:eastAsia="Calibri" w:hAnsi="Calibri" w:cs="Times New Roman"/>
      <w:lang w:val="en-US" w:eastAsia="ru-RU" w:bidi="en-US"/>
    </w:rPr>
  </w:style>
  <w:style w:type="character" w:customStyle="1" w:styleId="a4">
    <w:name w:val="Без интервала Знак"/>
    <w:link w:val="a3"/>
    <w:uiPriority w:val="1"/>
    <w:rsid w:val="001664CB"/>
    <w:rPr>
      <w:rFonts w:ascii="Calibri" w:eastAsia="Calibri" w:hAnsi="Calibri" w:cs="Times New Roman"/>
      <w:lang w:val="en-US" w:eastAsia="ru-RU" w:bidi="en-US"/>
    </w:rPr>
  </w:style>
  <w:style w:type="paragraph" w:customStyle="1" w:styleId="FR2">
    <w:name w:val="FR2"/>
    <w:rsid w:val="001664CB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table" w:styleId="a5">
    <w:name w:val="Table Grid"/>
    <w:basedOn w:val="a1"/>
    <w:uiPriority w:val="59"/>
    <w:rsid w:val="001664C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664CB"/>
    <w:pPr>
      <w:ind w:left="720"/>
      <w:contextualSpacing/>
    </w:pPr>
  </w:style>
  <w:style w:type="character" w:styleId="a7">
    <w:name w:val="Emphasis"/>
    <w:qFormat/>
    <w:rsid w:val="001664CB"/>
    <w:rPr>
      <w:i/>
      <w:iCs/>
    </w:rPr>
  </w:style>
  <w:style w:type="paragraph" w:styleId="a8">
    <w:name w:val="Normal (Web)"/>
    <w:basedOn w:val="a"/>
    <w:uiPriority w:val="99"/>
    <w:unhideWhenUsed/>
    <w:rsid w:val="0016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16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166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semiHidden/>
    <w:unhideWhenUsed/>
    <w:rsid w:val="001664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549448/" TargetMode="External"/><Relationship Id="rId3" Type="http://schemas.openxmlformats.org/officeDocument/2006/relationships/styles" Target="styles.xml"/><Relationship Id="rId7" Type="http://schemas.openxmlformats.org/officeDocument/2006/relationships/hyperlink" Target="https://base.garant.ru/18547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10103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2306-3009-45EC-B883-7501C076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4051</Words>
  <Characters>23091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</cp:revision>
  <dcterms:created xsi:type="dcterms:W3CDTF">2019-11-23T10:54:00Z</dcterms:created>
  <dcterms:modified xsi:type="dcterms:W3CDTF">2019-11-23T10:54:00Z</dcterms:modified>
</cp:coreProperties>
</file>