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8725FB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70BE30" wp14:editId="04F62B44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E452F" w:rsidRDefault="00B245B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класса</w:t>
      </w:r>
    </w:p>
    <w:p w:rsidR="006E452F" w:rsidRDefault="007C7E5B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</w:t>
      </w:r>
      <w:r w:rsidR="006E452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ФГОС НОО</w:t>
      </w: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1605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05">
        <w:rPr>
          <w:rFonts w:ascii="Times New Roman" w:hAnsi="Times New Roman" w:cs="Times New Roman"/>
          <w:sz w:val="24"/>
          <w:szCs w:val="24"/>
        </w:rPr>
        <w:t>Мухамедулина</w:t>
      </w:r>
      <w:proofErr w:type="spellEnd"/>
      <w:r w:rsidRPr="00501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05">
        <w:rPr>
          <w:rFonts w:ascii="Times New Roman" w:hAnsi="Times New Roman" w:cs="Times New Roman"/>
          <w:sz w:val="24"/>
          <w:szCs w:val="24"/>
        </w:rPr>
        <w:t>З</w:t>
      </w:r>
      <w:r w:rsidR="00CE3153" w:rsidRPr="00501605">
        <w:rPr>
          <w:rFonts w:ascii="Times New Roman" w:hAnsi="Times New Roman" w:cs="Times New Roman"/>
          <w:sz w:val="24"/>
          <w:szCs w:val="24"/>
        </w:rPr>
        <w:t>ульфия</w:t>
      </w:r>
      <w:proofErr w:type="spellEnd"/>
      <w:r w:rsidR="00CE3153" w:rsidRPr="00501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605">
        <w:rPr>
          <w:rFonts w:ascii="Times New Roman" w:hAnsi="Times New Roman" w:cs="Times New Roman"/>
          <w:sz w:val="24"/>
          <w:szCs w:val="24"/>
        </w:rPr>
        <w:t>М</w:t>
      </w:r>
      <w:r w:rsidR="00CE3153" w:rsidRPr="00501605">
        <w:rPr>
          <w:rFonts w:ascii="Times New Roman" w:hAnsi="Times New Roman" w:cs="Times New Roman"/>
          <w:sz w:val="24"/>
          <w:szCs w:val="24"/>
        </w:rPr>
        <w:t>иршатовна</w:t>
      </w:r>
      <w:proofErr w:type="spellEnd"/>
      <w:r w:rsidRPr="00501605">
        <w:rPr>
          <w:rFonts w:ascii="Times New Roman" w:hAnsi="Times New Roman" w:cs="Times New Roman"/>
          <w:sz w:val="24"/>
          <w:szCs w:val="24"/>
        </w:rPr>
        <w:t>,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первой квалификационной категории.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Pr="00501605" w:rsidRDefault="006E452F" w:rsidP="005E54A4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1605">
        <w:rPr>
          <w:rFonts w:ascii="Times New Roman" w:hAnsi="Times New Roman" w:cs="Times New Roman"/>
          <w:iCs/>
          <w:sz w:val="24"/>
          <w:szCs w:val="24"/>
        </w:rPr>
        <w:t>д. Полуянова</w:t>
      </w:r>
    </w:p>
    <w:p w:rsidR="00884A2D" w:rsidRPr="00501605" w:rsidRDefault="007C7E5B" w:rsidP="005E54A4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2020</w:t>
      </w:r>
      <w:r w:rsidR="006E452F" w:rsidRPr="00501605">
        <w:rPr>
          <w:rFonts w:ascii="Times New Roman" w:hAnsi="Times New Roman" w:cs="Times New Roman"/>
          <w:iCs/>
          <w:sz w:val="24"/>
          <w:szCs w:val="24"/>
        </w:rPr>
        <w:t xml:space="preserve"> год</w:t>
      </w:r>
    </w:p>
    <w:p w:rsidR="009035F2" w:rsidRDefault="009035F2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035F2" w:rsidRPr="009035F2" w:rsidRDefault="009035F2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84A2D" w:rsidRDefault="00884A2D" w:rsidP="005E54A4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D" w:rsidRDefault="00884A2D" w:rsidP="005E54A4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D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B245BF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E75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E75D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E75D5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84A2D" w:rsidRPr="001A1DD3" w:rsidRDefault="00884A2D" w:rsidP="005E54A4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A2D" w:rsidRDefault="00884A2D" w:rsidP="005E54A4">
      <w:pPr>
        <w:pStyle w:val="a4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  <w:bCs/>
        </w:rPr>
        <w:t>Предметные результаты:</w:t>
      </w:r>
    </w:p>
    <w:p w:rsidR="00884A2D" w:rsidRPr="00A761A5" w:rsidRDefault="00884A2D" w:rsidP="005E54A4">
      <w:pPr>
        <w:pStyle w:val="a4"/>
        <w:spacing w:before="0" w:beforeAutospacing="0" w:after="0" w:afterAutospacing="0"/>
        <w:contextualSpacing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84A2D" w:rsidRPr="00A761A5" w:rsidTr="00395805">
        <w:tc>
          <w:tcPr>
            <w:tcW w:w="7393" w:type="dxa"/>
          </w:tcPr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61A5"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</w:tcPr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1A5"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884A2D" w:rsidRPr="00A761A5" w:rsidTr="00395805">
        <w:tc>
          <w:tcPr>
            <w:tcW w:w="7393" w:type="dxa"/>
          </w:tcPr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узнает значение слов: художник, палитра, композиция, иллюстрация, аппликация, </w:t>
            </w:r>
            <w:proofErr w:type="gram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коллаж,   </w:t>
            </w:r>
            <w:proofErr w:type="gramEnd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флористика, гончар;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отдельные произведения выдающихся художников и народных мастеров;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смешанные цвета, элементарные правила их смешивания;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значение тёплых и холодных тонов;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орнамента и его значение в образе художественной вещи;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работе с режущими и колющими инструментами;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 приёмы обработки различных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своё рабочее место, пользоваться кистью, красками, палитрой; ножницами;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с учётом замысла;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конструировать из бумаги на основе техники оригами, гофрирования, </w:t>
            </w:r>
            <w:proofErr w:type="spellStart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сминания</w:t>
            </w:r>
            <w:proofErr w:type="spellEnd"/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, сгибания;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природных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простейшими приёмами лепки.</w:t>
            </w:r>
          </w:p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усвоить основы трех видов художественной деятельности: изображение на плоскости и в объеме; постройка или художественное конструирование на </w:t>
            </w:r>
            <w:proofErr w:type="gramStart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 ,</w:t>
            </w:r>
            <w:proofErr w:type="gramEnd"/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художественного восприятия различных видов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произведения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884A2D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Pr="000F3394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884A2D" w:rsidRPr="000F3394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4">
        <w:rPr>
          <w:rFonts w:ascii="Times New Roman" w:hAnsi="Times New Roman"/>
          <w:b/>
        </w:rPr>
        <w:t>Тема 2 класса: ИСКУССТВО И ТЫ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Как и </w:t>
      </w:r>
      <w:proofErr w:type="gramStart"/>
      <w:r>
        <w:rPr>
          <w:rFonts w:ascii="Times New Roman" w:hAnsi="Times New Roman"/>
          <w:b/>
        </w:rPr>
        <w:t>чем  работает</w:t>
      </w:r>
      <w:proofErr w:type="gramEnd"/>
      <w:r>
        <w:rPr>
          <w:rFonts w:ascii="Times New Roman" w:hAnsi="Times New Roman"/>
          <w:b/>
        </w:rPr>
        <w:t xml:space="preserve"> художник</w:t>
      </w:r>
      <w:r w:rsidRPr="000F3394">
        <w:rPr>
          <w:rFonts w:ascii="Times New Roman" w:hAnsi="Times New Roman"/>
          <w:b/>
        </w:rPr>
        <w:t>? (8 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Три основные краски –красная, синяя, желтая.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Пять красок — все богатство цвета и тона.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аппликации.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графических материалов.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Выразительность материалов для работы в объеме.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бумаги.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 xml:space="preserve">Реальность и фантазия </w:t>
      </w:r>
      <w:proofErr w:type="gramStart"/>
      <w:r w:rsidRPr="000F3394">
        <w:rPr>
          <w:rFonts w:ascii="Times New Roman" w:hAnsi="Times New Roman"/>
          <w:b/>
        </w:rPr>
        <w:t>( 7</w:t>
      </w:r>
      <w:proofErr w:type="gramEnd"/>
      <w:r w:rsidRPr="000F3394">
        <w:rPr>
          <w:rFonts w:ascii="Times New Roman" w:hAnsi="Times New Roman"/>
          <w:b/>
        </w:rPr>
        <w:t xml:space="preserve"> 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О чём говорит искусство (11ч)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изображаемых животных.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lastRenderedPageBreak/>
        <w:t>Образ человека и его характер, выраженный в объеме.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природы в различных состояниях.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через украшение.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намерений через украшение.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</w:t>
      </w:r>
      <w:r w:rsidRPr="000F3394">
        <w:rPr>
          <w:rFonts w:ascii="Times New Roman" w:hAnsi="Times New Roman"/>
          <w:b/>
        </w:rPr>
        <w:t>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ритм линий.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характер линий.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пятен как средство выражения.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Пропорции выражают характер.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884A2D" w:rsidRP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5E54A4" w:rsidRDefault="005E54A4" w:rsidP="00501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A2D" w:rsidRPr="008A5D49" w:rsidRDefault="00884A2D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84A2D" w:rsidRPr="008A5D49" w:rsidRDefault="00884A2D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0347"/>
        <w:gridCol w:w="2566"/>
      </w:tblGrid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и </w:t>
            </w:r>
            <w:proofErr w:type="gramStart"/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чем  работает</w:t>
            </w:r>
            <w:proofErr w:type="gramEnd"/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художник? 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Цветочная поляна.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(Гуашь)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 стихия.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(Гуашь, добавление чёрной и белой краски)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лес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«Осенний ковёр» (коллективная работа)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зимнего леса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животных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площадка</w:t>
            </w:r>
          </w:p>
          <w:p w:rsidR="00884A2D" w:rsidRPr="008A5D49" w:rsidRDefault="00501605" w:rsidP="005E54A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фантазия.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Птицы  родного</w:t>
            </w:r>
            <w:proofErr w:type="gramEnd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 края. (Изображение и реальность)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Сказочная  птица</w:t>
            </w:r>
            <w:proofErr w:type="gramEnd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. (Изображение и фантазия)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Паутинка. (Украшение и реальность)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Кружева. (Украшение и фантазия)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Подводное царство (Постройки и реальность)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«Городок-коробок»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t>(Постройка и фантазия)</w:t>
            </w:r>
          </w:p>
          <w:p w:rsidR="00884A2D" w:rsidRPr="00501605" w:rsidRDefault="00501605" w:rsidP="00501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ч.</w:t>
            </w:r>
          </w:p>
        </w:tc>
      </w:tr>
      <w:tr w:rsidR="00884A2D" w:rsidRPr="008A5D49" w:rsidTr="00501605">
        <w:trPr>
          <w:trHeight w:val="2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Море. Изображение природы в различных состояниях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Четвероногий друг. Изображение характера животных.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женский образ.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бой </w:t>
            </w:r>
            <w:proofErr w:type="spellStart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пиратов».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королевы. Образ здания.</w:t>
            </w:r>
          </w:p>
          <w:p w:rsidR="00884A2D" w:rsidRPr="008A5D49" w:rsidRDefault="00501605" w:rsidP="00501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Замок</w:t>
            </w:r>
            <w:proofErr w:type="gramEnd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 Снежной королевы. Образ здания. Окончание работы.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Тихие и звонкие цвета.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линий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Птицы. Пропорции выражают характер.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«Весна. Шум птиц».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«Весна. Шум </w:t>
            </w:r>
            <w:proofErr w:type="spellStart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gramStart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».Окончание</w:t>
            </w:r>
            <w:proofErr w:type="spellEnd"/>
            <w:proofErr w:type="gramEnd"/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884A2D" w:rsidRPr="00501605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«В гостях у Братьев-Мастеров»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01605">
            <w:pPr>
              <w:pStyle w:val="a5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E54A4" w:rsidRDefault="005E54A4">
      <w:pPr>
        <w:spacing w:after="0" w:line="240" w:lineRule="auto"/>
      </w:pPr>
    </w:p>
    <w:sectPr w:rsidR="005E54A4" w:rsidSect="009035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E25"/>
    <w:rsid w:val="00414385"/>
    <w:rsid w:val="00501605"/>
    <w:rsid w:val="005E54A4"/>
    <w:rsid w:val="0066473E"/>
    <w:rsid w:val="006E452F"/>
    <w:rsid w:val="007C7E5B"/>
    <w:rsid w:val="008725FB"/>
    <w:rsid w:val="00884A2D"/>
    <w:rsid w:val="009035F2"/>
    <w:rsid w:val="00B245BF"/>
    <w:rsid w:val="00B7298E"/>
    <w:rsid w:val="00CE3153"/>
    <w:rsid w:val="00CE7CDC"/>
    <w:rsid w:val="00D3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34005-E5D3-4018-8B16-1990880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884A2D"/>
  </w:style>
  <w:style w:type="paragraph" w:styleId="a4">
    <w:name w:val="Normal (Web)"/>
    <w:basedOn w:val="a"/>
    <w:uiPriority w:val="99"/>
    <w:unhideWhenUsed/>
    <w:rsid w:val="0088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84A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884A2D"/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88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884A2D"/>
  </w:style>
  <w:style w:type="paragraph" w:styleId="a8">
    <w:name w:val="Balloon Text"/>
    <w:basedOn w:val="a"/>
    <w:link w:val="a9"/>
    <w:uiPriority w:val="99"/>
    <w:semiHidden/>
    <w:unhideWhenUsed/>
    <w:rsid w:val="0090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5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2019-11-21T04:05:00Z</dcterms:created>
  <dcterms:modified xsi:type="dcterms:W3CDTF">2020-10-02T10:26:00Z</dcterms:modified>
</cp:coreProperties>
</file>