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3F" w:rsidRPr="007114C4" w:rsidRDefault="00EF323F" w:rsidP="00EF3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Pr="007114C4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EF323F" w:rsidRPr="007114C4" w:rsidRDefault="00EF323F" w:rsidP="00EF3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4C4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323F" w:rsidRPr="007114C4" w:rsidRDefault="00EF323F" w:rsidP="00EF323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23F" w:rsidRDefault="00EF323F" w:rsidP="00EF323F">
      <w:pPr>
        <w:shd w:val="clear" w:color="auto" w:fill="FFFFFF"/>
        <w:spacing w:after="0"/>
        <w:jc w:val="center"/>
        <w:rPr>
          <w:rFonts w:eastAsia="Times New Roman"/>
          <w:bCs/>
          <w:lang w:eastAsia="ru-RU"/>
        </w:rPr>
      </w:pPr>
      <w:r w:rsidRPr="00EF323F">
        <w:rPr>
          <w:rFonts w:eastAsia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3F" w:rsidRDefault="00EF323F" w:rsidP="00EF323F">
      <w:pPr>
        <w:rPr>
          <w:bCs/>
          <w:noProof/>
        </w:rPr>
      </w:pPr>
    </w:p>
    <w:p w:rsidR="00EF323F" w:rsidRDefault="00EF323F" w:rsidP="00EF323F"/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для 2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23F" w:rsidRPr="0058623B" w:rsidRDefault="00EF323F" w:rsidP="00EF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23F" w:rsidRPr="0058623B" w:rsidRDefault="00EF323F" w:rsidP="00EF323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F323F" w:rsidRPr="0058623B" w:rsidRDefault="00EF323F" w:rsidP="00EF323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адежда </w:t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ондратьевна</w:t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323F" w:rsidRPr="0058623B" w:rsidRDefault="00EF323F" w:rsidP="00EF32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EF323F" w:rsidRPr="0058623B" w:rsidRDefault="00EF323F" w:rsidP="00EF32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3F" w:rsidRDefault="00EF323F" w:rsidP="00EF3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EF323F" w:rsidRDefault="00EF323F" w:rsidP="00EF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EF323F" w:rsidRDefault="00EF323F" w:rsidP="00EF323F">
      <w:pPr>
        <w:pStyle w:val="a3"/>
      </w:pPr>
    </w:p>
    <w:p w:rsidR="00EF323F" w:rsidRDefault="00EF323F" w:rsidP="00EF323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С.Верхние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Аремзяны</w:t>
      </w:r>
      <w:proofErr w:type="spellEnd"/>
    </w:p>
    <w:p w:rsidR="00EF323F" w:rsidRDefault="00EF323F" w:rsidP="00EF323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323F" w:rsidRDefault="00EF323F" w:rsidP="00EF32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F32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«Технология»</w:t>
      </w:r>
    </w:p>
    <w:p w:rsidR="00832060" w:rsidRPr="00EF323F" w:rsidRDefault="00832060" w:rsidP="00EF32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23F" w:rsidRPr="0076157D" w:rsidRDefault="00EF323F" w:rsidP="00EF32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57D"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 w:rsidRPr="0076157D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76157D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труда. Самообслуживание</w:t>
      </w:r>
      <w:r w:rsidRPr="0076157D">
        <w:rPr>
          <w:rFonts w:ascii="Times New Roman" w:hAnsi="Times New Roman"/>
          <w:sz w:val="24"/>
          <w:szCs w:val="24"/>
        </w:rPr>
        <w:t>.</w:t>
      </w:r>
    </w:p>
    <w:p w:rsidR="00EF323F" w:rsidRPr="00EF323F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 xml:space="preserve"> Обучающийся научится:</w:t>
      </w:r>
    </w:p>
    <w:p w:rsidR="00EF323F" w:rsidRDefault="00EF323F" w:rsidP="00EF323F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EF323F" w:rsidRDefault="00EF323F" w:rsidP="00EF323F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Гармонии предметов и окружающей среды;</w:t>
      </w:r>
    </w:p>
    <w:p w:rsidR="00EF323F" w:rsidRDefault="00EF323F" w:rsidP="00EF323F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Профессиях мастеров родного края;</w:t>
      </w:r>
    </w:p>
    <w:p w:rsidR="00EF323F" w:rsidRPr="005C2E45" w:rsidRDefault="00EF323F" w:rsidP="00EF323F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Характерных особенностях изученных видов декоративно-прикладного искусства.</w:t>
      </w:r>
    </w:p>
    <w:p w:rsidR="00832060" w:rsidRDefault="00EF323F" w:rsidP="00832060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</w:t>
      </w:r>
      <w:r w:rsidR="00832060">
        <w:rPr>
          <w:rFonts w:ascii="Times New Roman" w:hAnsi="Times New Roman"/>
          <w:sz w:val="24"/>
          <w:szCs w:val="24"/>
        </w:rPr>
        <w:t xml:space="preserve"> 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</w:t>
      </w:r>
      <w:r>
        <w:rPr>
          <w:rFonts w:ascii="Times New Roman" w:hAnsi="Times New Roman"/>
          <w:sz w:val="24"/>
          <w:szCs w:val="24"/>
        </w:rPr>
        <w:t>:</w:t>
      </w:r>
    </w:p>
    <w:p w:rsidR="00EF323F" w:rsidRDefault="00EF323F" w:rsidP="00EF323F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работы;</w:t>
      </w:r>
    </w:p>
    <w:p w:rsidR="00EF323F" w:rsidRDefault="00EF323F" w:rsidP="00EF323F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F323F" w:rsidRDefault="00EF323F" w:rsidP="00EF323F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F323F" w:rsidRDefault="00EF323F" w:rsidP="00EF323F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EF323F" w:rsidRPr="005C2E45" w:rsidRDefault="00EF323F" w:rsidP="00EF323F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EF323F" w:rsidRPr="005C2E45" w:rsidRDefault="00EF323F" w:rsidP="00EF32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323F" w:rsidRPr="005C2E45" w:rsidRDefault="00EF323F" w:rsidP="00EF323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>Обучающийся научится</w:t>
      </w:r>
      <w:r w:rsidRPr="005C2E45">
        <w:rPr>
          <w:rFonts w:ascii="Times New Roman" w:hAnsi="Times New Roman"/>
          <w:sz w:val="24"/>
          <w:szCs w:val="24"/>
        </w:rPr>
        <w:t>: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Происхождение натуральных тканей и их виды;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Основные характеристики и различие простейшего чертежа и эскиза;</w:t>
      </w:r>
    </w:p>
    <w:p w:rsidR="00EF323F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EF323F" w:rsidRPr="0076157D" w:rsidRDefault="00EF323F" w:rsidP="00EF323F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Название, устройство и назначение чертёжных инструментов (линейка, угольник, циркуль).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</w:t>
      </w:r>
      <w:r w:rsidRPr="005C2E45">
        <w:rPr>
          <w:rFonts w:ascii="Times New Roman" w:hAnsi="Times New Roman"/>
          <w:sz w:val="24"/>
          <w:szCs w:val="24"/>
        </w:rPr>
        <w:t>:</w:t>
      </w:r>
    </w:p>
    <w:p w:rsidR="00EF323F" w:rsidRDefault="00EF323F" w:rsidP="00EF323F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Читать простейшие чертежи (эскизы);</w:t>
      </w:r>
    </w:p>
    <w:p w:rsidR="00EF323F" w:rsidRDefault="00EF323F" w:rsidP="00EF323F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Выполнять экономную разметку с помощью чертёжных инструментов с опорой на простейший чертёж (эскиз);</w:t>
      </w:r>
    </w:p>
    <w:p w:rsidR="00EF323F" w:rsidRDefault="00EF323F" w:rsidP="00EF323F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Оформлять изделия и соединять детали прямой строчкой и её вариантами;</w:t>
      </w:r>
    </w:p>
    <w:p w:rsidR="00EF323F" w:rsidRDefault="00EF323F" w:rsidP="00EF323F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Решать несложные конструкторско-технологические задачи;</w:t>
      </w:r>
    </w:p>
    <w:p w:rsidR="00EF323F" w:rsidRPr="005C2E45" w:rsidRDefault="00EF323F" w:rsidP="00EF323F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EF323F" w:rsidRPr="005C2E45" w:rsidRDefault="00EF323F" w:rsidP="00EF323F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EF323F" w:rsidRPr="005C2E45" w:rsidRDefault="00EF323F" w:rsidP="00EF323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 xml:space="preserve">Обучающийся </w:t>
      </w:r>
      <w:proofErr w:type="gramStart"/>
      <w:r w:rsidRPr="00EF323F">
        <w:rPr>
          <w:rFonts w:ascii="Times New Roman" w:hAnsi="Times New Roman"/>
          <w:i/>
          <w:sz w:val="24"/>
          <w:szCs w:val="24"/>
          <w:u w:val="single"/>
        </w:rPr>
        <w:t>научится</w:t>
      </w:r>
      <w:r w:rsidRPr="005C2E4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F323F" w:rsidRDefault="00EF323F" w:rsidP="00EF323F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Неподвижный и подвижный способы соединения деталей;</w:t>
      </w:r>
    </w:p>
    <w:p w:rsidR="00EF323F" w:rsidRPr="005C2E45" w:rsidRDefault="00EF323F" w:rsidP="00EF323F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Отличия макета от модели.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 xml:space="preserve">Обучающийся получит возможность </w:t>
      </w:r>
      <w:proofErr w:type="gramStart"/>
      <w:r w:rsidRPr="00EF323F">
        <w:rPr>
          <w:rFonts w:ascii="Times New Roman" w:hAnsi="Times New Roman"/>
          <w:i/>
          <w:sz w:val="24"/>
          <w:szCs w:val="24"/>
          <w:u w:val="single"/>
        </w:rPr>
        <w:t>научиться</w:t>
      </w:r>
      <w:r w:rsidRPr="005C2E45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EF323F" w:rsidRDefault="00EF323F" w:rsidP="00EF323F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F323F" w:rsidRPr="005C2E45" w:rsidRDefault="00EF323F" w:rsidP="00EF323F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Определять способ </w:t>
      </w:r>
      <w:proofErr w:type="gramStart"/>
      <w:r w:rsidRPr="005C2E45">
        <w:rPr>
          <w:rFonts w:ascii="Times New Roman" w:hAnsi="Times New Roman"/>
          <w:sz w:val="24"/>
          <w:szCs w:val="24"/>
        </w:rPr>
        <w:t>соединения  деталей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и выполнять подвижное и неподвижное соединение деталей известными способами.</w:t>
      </w:r>
    </w:p>
    <w:p w:rsidR="00EF323F" w:rsidRPr="005C2E45" w:rsidRDefault="00EF323F" w:rsidP="00EF323F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</w:p>
    <w:p w:rsidR="00EF323F" w:rsidRPr="005C2E45" w:rsidRDefault="00EF323F" w:rsidP="00EF323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Использование информационных технологий.</w:t>
      </w:r>
    </w:p>
    <w:p w:rsidR="00EF323F" w:rsidRPr="005C2E45" w:rsidRDefault="00EF323F" w:rsidP="00832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323F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  <w:r w:rsidRPr="005C2E45">
        <w:rPr>
          <w:rFonts w:ascii="Times New Roman" w:hAnsi="Times New Roman"/>
          <w:sz w:val="24"/>
          <w:szCs w:val="24"/>
        </w:rPr>
        <w:t xml:space="preserve"> </w:t>
      </w:r>
    </w:p>
    <w:p w:rsidR="00EF323F" w:rsidRPr="005C2E45" w:rsidRDefault="00EF323F" w:rsidP="00EF323F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</w:t>
      </w:r>
      <w:r w:rsidRPr="005C2E45">
        <w:rPr>
          <w:rFonts w:ascii="Times New Roman" w:hAnsi="Times New Roman"/>
          <w:sz w:val="24"/>
          <w:szCs w:val="24"/>
        </w:rPr>
        <w:t>азначении персонального компьютера.</w:t>
      </w:r>
    </w:p>
    <w:p w:rsidR="00EF323F" w:rsidRDefault="00EF323F" w:rsidP="00EF323F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797EE7" w:rsidRDefault="00EF3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4"/>
        <w:tblW w:w="9406" w:type="dxa"/>
        <w:tblInd w:w="-318" w:type="dxa"/>
        <w:tblLook w:val="04A0" w:firstRow="1" w:lastRow="0" w:firstColumn="1" w:lastColumn="0" w:noHBand="0" w:noVBand="1"/>
      </w:tblPr>
      <w:tblGrid>
        <w:gridCol w:w="560"/>
        <w:gridCol w:w="7124"/>
        <w:gridCol w:w="1722"/>
      </w:tblGrid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Pr="009A5156" w:rsidRDefault="009A5156" w:rsidP="009A515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5156" w:rsidRPr="009A5156" w:rsidTr="001255B8">
        <w:trPr>
          <w:trHeight w:val="2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Раздел:</w:t>
            </w:r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мастерская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Какие бывают </w:t>
            </w:r>
            <w:proofErr w:type="spellStart"/>
            <w:r w:rsidRPr="009A5156">
              <w:rPr>
                <w:rFonts w:ascii="Times New Roman" w:hAnsi="Times New Roman"/>
                <w:sz w:val="24"/>
                <w:szCs w:val="24"/>
              </w:rPr>
              <w:t>цве</w:t>
            </w:r>
            <w:proofErr w:type="spellEnd"/>
            <w:r w:rsidRPr="009A5156">
              <w:rPr>
                <w:rFonts w:ascii="Times New Roman" w:hAnsi="Times New Roman"/>
                <w:sz w:val="24"/>
                <w:szCs w:val="24"/>
              </w:rPr>
              <w:t>-точные композиции?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сгибать картон? Как?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bottom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Наши проекты. Африканская саванна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 плоское </w:t>
            </w:r>
            <w:proofErr w:type="spellStart"/>
            <w:r w:rsidRPr="009A5156">
              <w:rPr>
                <w:rFonts w:ascii="Times New Roman" w:hAnsi="Times New Roman"/>
                <w:sz w:val="24"/>
                <w:szCs w:val="24"/>
              </w:rPr>
              <w:t>превра-тить</w:t>
            </w:r>
            <w:proofErr w:type="spellEnd"/>
            <w:r w:rsidRPr="009A5156">
              <w:rPr>
                <w:rFonts w:ascii="Times New Roman" w:hAnsi="Times New Roman"/>
                <w:sz w:val="24"/>
                <w:szCs w:val="24"/>
              </w:rPr>
              <w:t xml:space="preserve"> в объёмное?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56" w:rsidRPr="009A5156" w:rsidRDefault="009A5156" w:rsidP="009A515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Раздел: </w:t>
            </w: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583E5D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9A5156">
              <w:rPr>
                <w:rFonts w:ascii="Times New Roman" w:hAnsi="Times New Roman"/>
                <w:sz w:val="24"/>
                <w:szCs w:val="24"/>
              </w:rPr>
              <w:t>ческие операции и способы?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чертёж и как его прочитать?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изготовить не-сколько одинаковых прямоугольников?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Мастерская Деда </w:t>
            </w:r>
            <w:proofErr w:type="gramStart"/>
            <w:r w:rsidRPr="009A5156">
              <w:rPr>
                <w:rFonts w:ascii="Times New Roman" w:hAnsi="Times New Roman"/>
                <w:sz w:val="24"/>
                <w:szCs w:val="24"/>
              </w:rPr>
              <w:t>Мо-роза</w:t>
            </w:r>
            <w:proofErr w:type="gramEnd"/>
            <w:r w:rsidRPr="009A5156">
              <w:rPr>
                <w:rFonts w:ascii="Times New Roman" w:hAnsi="Times New Roman"/>
                <w:sz w:val="24"/>
                <w:szCs w:val="24"/>
              </w:rPr>
              <w:t xml:space="preserve"> и Снегурочки. Проверим себя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56" w:rsidRPr="009A5156" w:rsidRDefault="009A5156" w:rsidP="009A5156">
            <w:pPr>
              <w:spacing w:line="256" w:lineRule="auto"/>
              <w:rPr>
                <w:color w:val="000000"/>
              </w:rPr>
            </w:pPr>
            <w:r w:rsidRPr="009A5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Раздел:</w:t>
            </w:r>
            <w:r>
              <w:rPr>
                <w:color w:val="000000"/>
              </w:rPr>
              <w:t xml:space="preserve"> </w:t>
            </w: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9</w:t>
            </w: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583E5D" w:rsidP="009A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секрет у под</w:t>
            </w:r>
            <w:r w:rsidR="009A5156" w:rsidRPr="009A5156">
              <w:rPr>
                <w:rFonts w:ascii="Times New Roman" w:hAnsi="Times New Roman"/>
                <w:sz w:val="24"/>
                <w:szCs w:val="24"/>
              </w:rPr>
              <w:t>вижных игрушек?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 из </w:t>
            </w:r>
            <w:r w:rsidR="00583E5D">
              <w:rPr>
                <w:rFonts w:ascii="Times New Roman" w:hAnsi="Times New Roman"/>
                <w:sz w:val="24"/>
                <w:szCs w:val="24"/>
              </w:rPr>
              <w:t>неподвижной игрушки сделать под</w:t>
            </w:r>
            <w:r w:rsidRPr="009A5156">
              <w:rPr>
                <w:rFonts w:ascii="Times New Roman" w:hAnsi="Times New Roman"/>
                <w:sz w:val="24"/>
                <w:szCs w:val="24"/>
              </w:rPr>
              <w:t>вижную?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Ещё один способ сделать игрушку подвижной.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заставляет вращаться винт - пропеллер?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соединить детали без соедини-тельных материалов?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583E5D" w:rsidP="009A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</w:t>
            </w:r>
            <w:r w:rsidR="009A5156" w:rsidRPr="009A5156">
              <w:rPr>
                <w:rFonts w:ascii="Times New Roman" w:hAnsi="Times New Roman"/>
                <w:sz w:val="24"/>
                <w:szCs w:val="24"/>
              </w:rPr>
              <w:t>чества. Изменяется ли вооружение в армии?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9A5156" w:rsidRPr="009A5156" w:rsidTr="009A5156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56" w:rsidRPr="009A5156" w:rsidRDefault="009A5156" w:rsidP="009A5156">
            <w:pPr>
              <w:spacing w:line="256" w:lineRule="auto"/>
              <w:rPr>
                <w:color w:val="000000"/>
              </w:rPr>
            </w:pPr>
            <w:r w:rsidRPr="001255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Раздел:</w:t>
            </w:r>
            <w:r w:rsidRPr="00105A4A">
              <w:rPr>
                <w:rFonts w:ascii="Times New Roman" w:hAnsi="Times New Roman"/>
                <w:b/>
              </w:rPr>
              <w:t xml:space="preserve"> Рукодельная мастерская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1255B8" w:rsidRDefault="001255B8" w:rsidP="009A515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255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Какие бывают нитки? Как они используются?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 xml:space="preserve">Как ткань </w:t>
            </w:r>
            <w:proofErr w:type="spellStart"/>
            <w:proofErr w:type="gramStart"/>
            <w:r w:rsidRPr="001255B8">
              <w:rPr>
                <w:rFonts w:ascii="Times New Roman" w:hAnsi="Times New Roman"/>
                <w:sz w:val="24"/>
                <w:szCs w:val="24"/>
              </w:rPr>
              <w:t>превра-щается</w:t>
            </w:r>
            <w:proofErr w:type="spellEnd"/>
            <w:proofErr w:type="gramEnd"/>
            <w:r w:rsidRPr="001255B8">
              <w:rPr>
                <w:rFonts w:ascii="Times New Roman" w:hAnsi="Times New Roman"/>
                <w:sz w:val="24"/>
                <w:szCs w:val="24"/>
              </w:rPr>
              <w:t xml:space="preserve"> в изделие? Лекало.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1255B8">
              <w:rPr>
                <w:rFonts w:ascii="Times New Roman" w:hAnsi="Times New Roman"/>
                <w:sz w:val="24"/>
                <w:szCs w:val="24"/>
              </w:rPr>
              <w:t>Подготовка проекта «Мешочек с сюрпризом»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255B8" w:rsidRPr="009A5156" w:rsidTr="00935678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left w:val="single" w:sz="4" w:space="0" w:color="auto"/>
              <w:right w:val="single" w:sz="4" w:space="0" w:color="auto"/>
            </w:tcBorders>
          </w:tcPr>
          <w:p w:rsidR="001255B8" w:rsidRPr="001255B8" w:rsidRDefault="001255B8" w:rsidP="001255B8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B8" w:rsidRPr="009A5156" w:rsidRDefault="001255B8" w:rsidP="001255B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9A5156" w:rsidRDefault="009A5156">
      <w:pPr>
        <w:rPr>
          <w:b/>
          <w:sz w:val="28"/>
          <w:szCs w:val="28"/>
        </w:rPr>
      </w:pPr>
    </w:p>
    <w:p w:rsidR="00832060" w:rsidRDefault="008320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bookmarkStart w:id="0" w:name="_GoBack"/>
      <w:bookmarkEnd w:id="0"/>
    </w:p>
    <w:p w:rsidR="001255B8" w:rsidRPr="001255B8" w:rsidRDefault="001255B8" w:rsidP="00125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B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5"/>
        <w:tblW w:w="14563" w:type="dxa"/>
        <w:tblLayout w:type="fixed"/>
        <w:tblLook w:val="04A0" w:firstRow="1" w:lastRow="0" w:firstColumn="1" w:lastColumn="0" w:noHBand="0" w:noVBand="1"/>
      </w:tblPr>
      <w:tblGrid>
        <w:gridCol w:w="562"/>
        <w:gridCol w:w="569"/>
        <w:gridCol w:w="851"/>
        <w:gridCol w:w="853"/>
        <w:gridCol w:w="3722"/>
        <w:gridCol w:w="1522"/>
        <w:gridCol w:w="6484"/>
      </w:tblGrid>
      <w:tr w:rsidR="001255B8" w:rsidRPr="001255B8" w:rsidTr="00583E5D">
        <w:trPr>
          <w:trHeight w:val="210"/>
        </w:trPr>
        <w:tc>
          <w:tcPr>
            <w:tcW w:w="562" w:type="dxa"/>
            <w:vMerge w:val="restart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69" w:type="dxa"/>
            <w:vMerge w:val="restart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704" w:type="dxa"/>
            <w:gridSpan w:val="2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22" w:type="dxa"/>
            <w:vMerge w:val="restart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2" w:type="dxa"/>
            <w:vMerge w:val="restart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Тип, форма урока</w:t>
            </w:r>
          </w:p>
        </w:tc>
        <w:tc>
          <w:tcPr>
            <w:tcW w:w="6484" w:type="dxa"/>
            <w:vMerge w:val="restart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255B8" w:rsidRPr="001255B8" w:rsidTr="00583E5D">
        <w:trPr>
          <w:trHeight w:val="330"/>
        </w:trPr>
        <w:tc>
          <w:tcPr>
            <w:tcW w:w="562" w:type="dxa"/>
            <w:vMerge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3" w:type="dxa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22" w:type="dxa"/>
            <w:vMerge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vMerge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B8" w:rsidRPr="001255B8" w:rsidTr="00583E5D">
        <w:tc>
          <w:tcPr>
            <w:tcW w:w="14563" w:type="dxa"/>
            <w:gridSpan w:val="7"/>
          </w:tcPr>
          <w:p w:rsidR="001255B8" w:rsidRPr="001255B8" w:rsidRDefault="001255B8" w:rsidP="0012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Раздел:</w:t>
            </w:r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9A515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мастерская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9D006A" w:rsidRPr="001255B8" w:rsidRDefault="009D006A" w:rsidP="009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применять ранее освоенное для выполнения практического задания.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подбирать близкие по цвету и контрастные цвета, использовать линейку в качестве шаблона, размечать детали по шаблону,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Какие бывают </w:t>
            </w:r>
            <w:proofErr w:type="spellStart"/>
            <w:r w:rsidRPr="009A5156">
              <w:rPr>
                <w:rFonts w:ascii="Times New Roman" w:hAnsi="Times New Roman"/>
                <w:sz w:val="24"/>
                <w:szCs w:val="24"/>
              </w:rPr>
              <w:t>цве</w:t>
            </w:r>
            <w:proofErr w:type="spellEnd"/>
            <w:r w:rsidRPr="009A5156">
              <w:rPr>
                <w:rFonts w:ascii="Times New Roman" w:hAnsi="Times New Roman"/>
                <w:sz w:val="24"/>
                <w:szCs w:val="24"/>
              </w:rPr>
              <w:t>-точные композиции?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Познакомиться с разными видами композиции, научиться видеть композиции в работах художников, составлять разные виды композиций из листьев, подбирать цветосочетания бумаги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приемам получения объемных форм из бумажного листа,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 xml:space="preserve"> Научиться определять симметричные и несимметричные изображения и предметы. Познакомиться с образцами традиционного искусства, выполненными в технике симметричного вырезания. Научиться размечать симметричные детали складыванием заготовок в несколько слоев, гармошкой и на « глаз».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сгибать картон? Как?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 xml:space="preserve">Повторить сведения о картоне. Освоить </w:t>
            </w:r>
            <w:proofErr w:type="spellStart"/>
            <w:r w:rsidRPr="009D006A"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9D006A">
              <w:rPr>
                <w:rFonts w:ascii="Times New Roman" w:hAnsi="Times New Roman"/>
                <w:sz w:val="24"/>
                <w:szCs w:val="24"/>
              </w:rPr>
              <w:t>, упражняться в ее выполнении по сгибам деталей.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Наши проекты. Африканская саванна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распределять обязанности и работать в группах по 4-6 человек по единому творческому замыслу с опорой на рисунки.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 плоское </w:t>
            </w:r>
            <w:proofErr w:type="spellStart"/>
            <w:r w:rsidRPr="009A5156">
              <w:rPr>
                <w:rFonts w:ascii="Times New Roman" w:hAnsi="Times New Roman"/>
                <w:sz w:val="24"/>
                <w:szCs w:val="24"/>
              </w:rPr>
              <w:t>превра-тить</w:t>
            </w:r>
            <w:proofErr w:type="spellEnd"/>
            <w:r w:rsidRPr="009A5156">
              <w:rPr>
                <w:rFonts w:ascii="Times New Roman" w:hAnsi="Times New Roman"/>
                <w:sz w:val="24"/>
                <w:szCs w:val="24"/>
              </w:rPr>
              <w:t xml:space="preserve"> в объёмное?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 xml:space="preserve">Научиться получать объемные детали путем надрезания и последующего складывания части детали, упражняться в изготовлении выпуклой детали клюва, в разметке детали по половине шаблона, закрепить умение выполнять </w:t>
            </w:r>
            <w:proofErr w:type="spellStart"/>
            <w:r w:rsidRPr="009D006A"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9D0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A71" w:rsidRPr="001255B8" w:rsidTr="00583E5D">
        <w:tc>
          <w:tcPr>
            <w:tcW w:w="562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9A5156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152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621A71" w:rsidRPr="009D006A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 xml:space="preserve">Научиться криволинейному сгибанию картона, упражняться по освоению приема криволинейного сгиба. Закреплять умение выполнять </w:t>
            </w:r>
            <w:proofErr w:type="spellStart"/>
            <w:r w:rsidRPr="009D006A"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9D006A">
              <w:rPr>
                <w:rFonts w:ascii="Times New Roman" w:hAnsi="Times New Roman"/>
                <w:sz w:val="24"/>
                <w:szCs w:val="24"/>
              </w:rPr>
              <w:t>, размечать детали по половине шаблона.</w:t>
            </w:r>
          </w:p>
        </w:tc>
      </w:tr>
      <w:tr w:rsidR="009D006A" w:rsidRPr="001255B8" w:rsidTr="00583E5D">
        <w:tc>
          <w:tcPr>
            <w:tcW w:w="14563" w:type="dxa"/>
            <w:gridSpan w:val="7"/>
          </w:tcPr>
          <w:p w:rsidR="009D006A" w:rsidRPr="001255B8" w:rsidRDefault="009D006A" w:rsidP="0058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  <w:r>
              <w:rPr>
                <w:rFonts w:ascii="Times New Roman" w:hAnsi="Times New Roman"/>
                <w:b/>
              </w:rPr>
              <w:t xml:space="preserve"> (7 )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технологи-</w:t>
            </w:r>
            <w:proofErr w:type="spellStart"/>
            <w:r w:rsidRPr="009A5156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9A5156">
              <w:rPr>
                <w:rFonts w:ascii="Times New Roman" w:hAnsi="Times New Roman"/>
                <w:sz w:val="24"/>
                <w:szCs w:val="24"/>
              </w:rPr>
              <w:t xml:space="preserve"> операции и способы?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Познакомиться с основными технологическими операциями ручной обработки материала и способами их выполнения, научиться подбирать технологические операции и способы их выполнения предложенным готовым изделиям, научиться складывать бумажные полоски пружинкой.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Осваивать умение работать с линейкой. Научиться проводить прямые линии, линию через две точки, строить отрезки заданной длины,  измерять отрезки и стороны многоугольников по линейке.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такое чертёж и как его прочитать?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строить прямоугольник от одного прямого угла, изготавливать изделие по его чертежу, освоить умение читать чертеж и выполнять по ним разметку деталей.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изготовить не-сколько одинаковых прямоугольников?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Познакомиться с приемом разметки прямоугольника от двух прямых углов, научиться размечать одинаковые бумажные полоски, закрепить умение чтения чертежа.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контролировать прямой угол в изделиях прямоугольной формы, измерять отрезки по угольнику. Изучить порядок построения прямоугольника по угольнику, упражняться в этом.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Научиться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</w:tr>
      <w:tr w:rsidR="009D006A" w:rsidRPr="001255B8" w:rsidTr="00583E5D">
        <w:tc>
          <w:tcPr>
            <w:tcW w:w="56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9D006A" w:rsidRPr="001255B8" w:rsidRDefault="00864916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A5156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Мастерская Деда </w:t>
            </w:r>
            <w:proofErr w:type="gramStart"/>
            <w:r w:rsidRPr="009A5156">
              <w:rPr>
                <w:rFonts w:ascii="Times New Roman" w:hAnsi="Times New Roman"/>
                <w:sz w:val="24"/>
                <w:szCs w:val="24"/>
              </w:rPr>
              <w:t>Мо-роза</w:t>
            </w:r>
            <w:proofErr w:type="gramEnd"/>
            <w:r w:rsidRPr="009A5156">
              <w:rPr>
                <w:rFonts w:ascii="Times New Roman" w:hAnsi="Times New Roman"/>
                <w:sz w:val="24"/>
                <w:szCs w:val="24"/>
              </w:rPr>
              <w:t xml:space="preserve"> и Снегурочки. Проверим себя</w:t>
            </w:r>
          </w:p>
        </w:tc>
        <w:tc>
          <w:tcPr>
            <w:tcW w:w="1522" w:type="dxa"/>
          </w:tcPr>
          <w:p w:rsidR="009D006A" w:rsidRPr="001255B8" w:rsidRDefault="009D006A" w:rsidP="009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D006A" w:rsidRPr="009D006A" w:rsidRDefault="009D006A" w:rsidP="009D006A">
            <w:pPr>
              <w:rPr>
                <w:rFonts w:ascii="Times New Roman" w:hAnsi="Times New Roman"/>
                <w:sz w:val="24"/>
                <w:szCs w:val="24"/>
              </w:rPr>
            </w:pPr>
            <w:r w:rsidRPr="009D006A">
              <w:rPr>
                <w:rFonts w:ascii="Times New Roman" w:hAnsi="Times New Roman"/>
                <w:sz w:val="24"/>
                <w:szCs w:val="24"/>
              </w:rPr>
              <w:t>Познакомиться с чертежом круглой детали, научиться соотносить детали с их чертежом. Проверить знания и умения по теме.</w:t>
            </w:r>
          </w:p>
        </w:tc>
      </w:tr>
      <w:tr w:rsidR="009D006A" w:rsidRPr="001255B8" w:rsidTr="00583E5D">
        <w:tc>
          <w:tcPr>
            <w:tcW w:w="14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9A5156" w:rsidRDefault="009D006A" w:rsidP="00583E5D">
            <w:pPr>
              <w:spacing w:line="256" w:lineRule="auto"/>
              <w:jc w:val="center"/>
              <w:rPr>
                <w:color w:val="000000"/>
              </w:rPr>
            </w:pPr>
            <w:r w:rsidRPr="009A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>
              <w:rPr>
                <w:color w:val="000000"/>
              </w:rPr>
              <w:t xml:space="preserve"> </w:t>
            </w: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  <w:r>
              <w:rPr>
                <w:rFonts w:ascii="Times New Roman" w:hAnsi="Times New Roman"/>
                <w:b/>
              </w:rPr>
              <w:t xml:space="preserve"> (9 ч)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секрет у под</w:t>
            </w:r>
            <w:r w:rsidRPr="009A5156">
              <w:rPr>
                <w:rFonts w:ascii="Times New Roman" w:hAnsi="Times New Roman"/>
                <w:sz w:val="24"/>
                <w:szCs w:val="24"/>
              </w:rPr>
              <w:t>вижных игрушек?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Научиться приемам безопасной работы с шилом и способам его хранения. Упражняться в прокалывании отверстий шилом. Научиться шарнирному соединению деталей. 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 xml:space="preserve">Как из </w:t>
            </w:r>
            <w:r>
              <w:rPr>
                <w:rFonts w:ascii="Times New Roman" w:hAnsi="Times New Roman"/>
                <w:sz w:val="24"/>
                <w:szCs w:val="24"/>
              </w:rPr>
              <w:t>неподвижной игрушки сделать под</w:t>
            </w:r>
            <w:r w:rsidRPr="009A5156">
              <w:rPr>
                <w:rFonts w:ascii="Times New Roman" w:hAnsi="Times New Roman"/>
                <w:sz w:val="24"/>
                <w:szCs w:val="24"/>
              </w:rPr>
              <w:t>вижную?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Расширить знания о шарнирном механизме,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Ещё один способ сделать игрушку подвижной.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Расширить представления о шарнирном механизме, упражняться в изготовлении шарнирного механизма по принципу игрушки-«</w:t>
            </w:r>
            <w:proofErr w:type="spellStart"/>
            <w:r w:rsidRPr="00583E5D">
              <w:rPr>
                <w:rFonts w:ascii="Times New Roman" w:hAnsi="Times New Roman"/>
                <w:sz w:val="24"/>
                <w:szCs w:val="24"/>
              </w:rPr>
              <w:t>дергунчик</w:t>
            </w:r>
            <w:proofErr w:type="spellEnd"/>
            <w:r w:rsidRPr="00583E5D">
              <w:rPr>
                <w:rFonts w:ascii="Times New Roman" w:hAnsi="Times New Roman"/>
                <w:sz w:val="24"/>
                <w:szCs w:val="24"/>
              </w:rPr>
              <w:t>», использовать ранее освоенные способы разметки и соединения деталей.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заставляет вращаться винт - пропеллер?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Узнать об использовании и назначении пропеллера и винта в технических устройствах, машинах.</w:t>
            </w:r>
          </w:p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Тренироваться в разметке деталей по чертежу.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Можно ли соединить детали без соедини-тельных материалов?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</w:t>
            </w:r>
            <w:r w:rsidRPr="009A5156">
              <w:rPr>
                <w:rFonts w:ascii="Times New Roman" w:hAnsi="Times New Roman"/>
                <w:sz w:val="24"/>
                <w:szCs w:val="24"/>
              </w:rPr>
              <w:t>чества. Изменяется ли вооружение в армии?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Расширить представление об истории вооружения армии России в разные времена, о женских профессиях современной российской армии. Размечать детали по чертежу. Работать по технологической карте.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о важности общения с </w:t>
            </w:r>
            <w:proofErr w:type="gramStart"/>
            <w:r w:rsidRPr="00583E5D">
              <w:rPr>
                <w:rFonts w:ascii="Times New Roman" w:hAnsi="Times New Roman"/>
                <w:sz w:val="24"/>
                <w:szCs w:val="24"/>
              </w:rPr>
              <w:t>родными ,</w:t>
            </w:r>
            <w:proofErr w:type="gram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о проявлении внимания, о способах передачи информации в открытках, истории открыток. Повторить при изготовлении </w:t>
            </w:r>
            <w:r w:rsidRPr="00583E5D">
              <w:rPr>
                <w:rFonts w:ascii="Times New Roman" w:hAnsi="Times New Roman"/>
                <w:sz w:val="24"/>
                <w:szCs w:val="24"/>
              </w:rPr>
              <w:lastRenderedPageBreak/>
              <w:t>изделия разборные и неразборные конструкции, способы получения объема.</w:t>
            </w:r>
          </w:p>
        </w:tc>
      </w:tr>
      <w:tr w:rsidR="00583E5D" w:rsidRPr="001255B8" w:rsidTr="00583E5D">
        <w:tc>
          <w:tcPr>
            <w:tcW w:w="56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" w:type="dxa"/>
          </w:tcPr>
          <w:p w:rsidR="00583E5D" w:rsidRPr="001255B8" w:rsidRDefault="00864916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9A5156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9A5156">
              <w:rPr>
                <w:rFonts w:ascii="Times New Roman" w:hAnsi="Times New Roman"/>
                <w:sz w:val="24"/>
                <w:szCs w:val="24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1522" w:type="dxa"/>
          </w:tcPr>
          <w:p w:rsidR="00583E5D" w:rsidRPr="001255B8" w:rsidRDefault="00583E5D" w:rsidP="0058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B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583E5D" w:rsidRPr="00583E5D" w:rsidRDefault="00583E5D" w:rsidP="00583E5D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 заготовок.</w:t>
            </w:r>
          </w:p>
        </w:tc>
      </w:tr>
      <w:tr w:rsidR="00583E5D" w:rsidRPr="001255B8" w:rsidTr="00DC7BDC">
        <w:tc>
          <w:tcPr>
            <w:tcW w:w="14563" w:type="dxa"/>
            <w:gridSpan w:val="7"/>
          </w:tcPr>
          <w:p w:rsidR="00583E5D" w:rsidRPr="001255B8" w:rsidRDefault="00583E5D" w:rsidP="0058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Рукодельная мастерская</w:t>
            </w:r>
            <w:r>
              <w:rPr>
                <w:rFonts w:ascii="Times New Roman" w:hAnsi="Times New Roman"/>
                <w:b/>
              </w:rPr>
              <w:t xml:space="preserve"> (8 ч)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Узнать о строении </w:t>
            </w:r>
            <w:proofErr w:type="gramStart"/>
            <w:r w:rsidRPr="00583E5D">
              <w:rPr>
                <w:rFonts w:ascii="Times New Roman" w:hAnsi="Times New Roman"/>
                <w:sz w:val="24"/>
                <w:szCs w:val="24"/>
              </w:rPr>
              <w:t>тканей  и</w:t>
            </w:r>
            <w:proofErr w:type="gram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нетканых материалов, их свойствах  и назначении.</w:t>
            </w:r>
          </w:p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о профессиях швеи и вязальщицы. Размечать детали на глаз и по шаблонам, точечно соединять детали, выполнять </w:t>
            </w:r>
            <w:proofErr w:type="spellStart"/>
            <w:r w:rsidRPr="00583E5D"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583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Какие бывают нитки? Как они используются?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Узнать о видах, </w:t>
            </w:r>
            <w:proofErr w:type="gramStart"/>
            <w:r w:rsidRPr="00583E5D">
              <w:rPr>
                <w:rFonts w:ascii="Times New Roman" w:hAnsi="Times New Roman"/>
                <w:sz w:val="24"/>
                <w:szCs w:val="24"/>
              </w:rPr>
              <w:t>происхождении  ниток</w:t>
            </w:r>
            <w:proofErr w:type="gram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и их использовании. Научиться узнавать в картинах художников отображение древнего ремесла- прядения. Научиться изготовлять кольца для помпона с помощью циркуля, делать </w:t>
            </w:r>
            <w:proofErr w:type="gramStart"/>
            <w:r w:rsidRPr="00583E5D">
              <w:rPr>
                <w:rFonts w:ascii="Times New Roman" w:hAnsi="Times New Roman"/>
                <w:sz w:val="24"/>
                <w:szCs w:val="24"/>
              </w:rPr>
              <w:t>чертеж .</w:t>
            </w:r>
            <w:proofErr w:type="gram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Изготовлять помпон из пряжи.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путем нанесения клейстера на большую тканевую поверхность.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Познакомиться с вышивкой разных народов, видеть ее сходство и различие. Повторить правила </w:t>
            </w:r>
            <w:proofErr w:type="gramStart"/>
            <w:r w:rsidRPr="00583E5D">
              <w:rPr>
                <w:rFonts w:ascii="Times New Roman" w:hAnsi="Times New Roman"/>
                <w:sz w:val="24"/>
                <w:szCs w:val="24"/>
              </w:rPr>
              <w:t>пользования  иглой</w:t>
            </w:r>
            <w:proofErr w:type="gram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и булавками. Упражняться в выполнении пробных упражнений по вышивке строчки косого стежка и крестика, учиться </w:t>
            </w:r>
            <w:proofErr w:type="spellStart"/>
            <w:r w:rsidRPr="00583E5D">
              <w:rPr>
                <w:rFonts w:ascii="Times New Roman" w:hAnsi="Times New Roman"/>
                <w:sz w:val="24"/>
                <w:szCs w:val="24"/>
              </w:rPr>
              <w:t>безузелковому</w:t>
            </w:r>
            <w:proofErr w:type="spellEnd"/>
            <w:r w:rsidRPr="00583E5D">
              <w:rPr>
                <w:rFonts w:ascii="Times New Roman" w:hAnsi="Times New Roman"/>
                <w:sz w:val="24"/>
                <w:szCs w:val="24"/>
              </w:rPr>
              <w:t xml:space="preserve"> закреплению нити на ткани.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ткань превра</w:t>
            </w:r>
            <w:r w:rsidRPr="001255B8">
              <w:rPr>
                <w:rFonts w:ascii="Times New Roman" w:hAnsi="Times New Roman"/>
                <w:sz w:val="24"/>
                <w:szCs w:val="24"/>
              </w:rPr>
              <w:t>щается в изделие? Лекало.</w:t>
            </w:r>
          </w:p>
        </w:tc>
        <w:tc>
          <w:tcPr>
            <w:tcW w:w="1522" w:type="dxa"/>
          </w:tcPr>
          <w:p w:rsidR="00621A71" w:rsidRDefault="00621A71" w:rsidP="00621A71">
            <w:r w:rsidRPr="000F118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о технологических операциях изготовления изделий из ткани. Тренироваться в разметке </w:t>
            </w:r>
            <w:r w:rsidRPr="00583E5D">
              <w:rPr>
                <w:rFonts w:ascii="Times New Roman" w:hAnsi="Times New Roman"/>
                <w:sz w:val="24"/>
                <w:szCs w:val="24"/>
              </w:rPr>
              <w:lastRenderedPageBreak/>
              <w:t>деталей кроя по лекалу , резанию тканей, соединении деталей кроя изученными строчками,  пришиванию бусины.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1255B8">
              <w:rPr>
                <w:rFonts w:ascii="Times New Roman" w:hAnsi="Times New Roman"/>
                <w:sz w:val="24"/>
                <w:szCs w:val="24"/>
              </w:rPr>
              <w:t>Подготовка проекта «Мешочек с сюрпризом»</w:t>
            </w:r>
          </w:p>
        </w:tc>
        <w:tc>
          <w:tcPr>
            <w:tcW w:w="1522" w:type="dxa"/>
          </w:tcPr>
          <w:p w:rsidR="00621A71" w:rsidRDefault="00621A71" w:rsidP="00621A71"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в группе, создавая коллективный проект</w:t>
            </w:r>
          </w:p>
        </w:tc>
      </w:tr>
      <w:tr w:rsidR="00621A71" w:rsidRPr="001255B8" w:rsidTr="009E69F0">
        <w:tc>
          <w:tcPr>
            <w:tcW w:w="562" w:type="dxa"/>
          </w:tcPr>
          <w:p w:rsidR="00621A71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21A71" w:rsidRPr="001255B8" w:rsidRDefault="00621A71" w:rsidP="0062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1255B8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1255B8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22" w:type="dxa"/>
          </w:tcPr>
          <w:p w:rsidR="00621A71" w:rsidRDefault="00621A71" w:rsidP="00621A71"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621A71" w:rsidRPr="00583E5D" w:rsidRDefault="00621A71" w:rsidP="00621A71">
            <w:pPr>
              <w:rPr>
                <w:rFonts w:ascii="Times New Roman" w:hAnsi="Times New Roman"/>
                <w:sz w:val="24"/>
                <w:szCs w:val="24"/>
              </w:rPr>
            </w:pPr>
            <w:r w:rsidRPr="00583E5D">
              <w:rPr>
                <w:rFonts w:ascii="Times New Roman" w:hAnsi="Times New Roman"/>
                <w:sz w:val="24"/>
                <w:szCs w:val="24"/>
              </w:rPr>
              <w:t>Учиться использовать освоенные знания и умения для решения предложенных задач.</w:t>
            </w:r>
          </w:p>
        </w:tc>
      </w:tr>
    </w:tbl>
    <w:p w:rsidR="001255B8" w:rsidRPr="00EF323F" w:rsidRDefault="001255B8">
      <w:pPr>
        <w:rPr>
          <w:b/>
          <w:sz w:val="28"/>
          <w:szCs w:val="28"/>
        </w:rPr>
      </w:pPr>
    </w:p>
    <w:sectPr w:rsidR="001255B8" w:rsidRPr="00EF323F" w:rsidSect="00EF3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" w15:restartNumberingAfterBreak="0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" w15:restartNumberingAfterBreak="0">
    <w:nsid w:val="45D9618A"/>
    <w:multiLevelType w:val="hybridMultilevel"/>
    <w:tmpl w:val="F76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7"/>
    <w:rsid w:val="001255B8"/>
    <w:rsid w:val="00481F01"/>
    <w:rsid w:val="00583E5D"/>
    <w:rsid w:val="00621A71"/>
    <w:rsid w:val="00797EE7"/>
    <w:rsid w:val="00832060"/>
    <w:rsid w:val="00864916"/>
    <w:rsid w:val="00941407"/>
    <w:rsid w:val="009A5156"/>
    <w:rsid w:val="009D006A"/>
    <w:rsid w:val="00E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3115"/>
  <w15:chartTrackingRefBased/>
  <w15:docId w15:val="{A4161B25-9405-4796-9165-DF235F0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23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F32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uiPriority w:val="59"/>
    <w:rsid w:val="009A51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6</cp:revision>
  <dcterms:created xsi:type="dcterms:W3CDTF">2020-09-23T16:51:00Z</dcterms:created>
  <dcterms:modified xsi:type="dcterms:W3CDTF">2020-09-24T16:45:00Z</dcterms:modified>
</cp:coreProperties>
</file>