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FB" w:rsidRDefault="004400FB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6207510" cy="1632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11)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048"/>
                    <a:stretch/>
                  </pic:blipFill>
                  <pic:spPr bwMode="auto">
                    <a:xfrm>
                      <a:off x="0" y="0"/>
                      <a:ext cx="6210935" cy="1632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33B4" w:rsidRPr="00D333B4" w:rsidRDefault="00D333B4" w:rsidP="00D333B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 w:rsidRPr="00D333B4">
        <w:rPr>
          <w:rFonts w:ascii="Arial" w:hAnsi="Arial" w:cs="Arial"/>
          <w:b/>
        </w:rPr>
        <w:t>ПОЛОЖЕНИЕ</w:t>
      </w:r>
      <w:r w:rsidRPr="00D333B4">
        <w:rPr>
          <w:rFonts w:ascii="Arial" w:hAnsi="Arial" w:cs="Arial"/>
          <w:b/>
        </w:rPr>
        <w:br/>
        <w:t>о порядке оказания  пл</w:t>
      </w:r>
      <w:r w:rsidR="00B9095E">
        <w:rPr>
          <w:rFonts w:ascii="Arial" w:hAnsi="Arial" w:cs="Arial"/>
          <w:b/>
        </w:rPr>
        <w:t>атных образовательных</w:t>
      </w:r>
      <w:r w:rsidR="00B9095E">
        <w:rPr>
          <w:rFonts w:ascii="Arial" w:hAnsi="Arial" w:cs="Arial"/>
          <w:b/>
        </w:rPr>
        <w:br/>
        <w:t>услуг в МА</w:t>
      </w:r>
      <w:r w:rsidRPr="00D333B4">
        <w:rPr>
          <w:rFonts w:ascii="Arial" w:hAnsi="Arial" w:cs="Arial"/>
          <w:b/>
        </w:rPr>
        <w:t>ОУ «Прииртышская СОШ»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br/>
      </w:r>
      <w:r w:rsidRPr="00D333B4">
        <w:rPr>
          <w:rFonts w:ascii="Arial" w:hAnsi="Arial" w:cs="Arial"/>
          <w:b/>
        </w:rPr>
        <w:t>I. ОБЩИЕ ПОЛОЖЕНИЯ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1.1. </w:t>
      </w:r>
      <w:proofErr w:type="gramStart"/>
      <w:r w:rsidRPr="00D333B4">
        <w:rPr>
          <w:rFonts w:ascii="Arial" w:hAnsi="Arial" w:cs="Arial"/>
        </w:rPr>
        <w:t>Настоящее Положение разработано в соответствии с гражданским законодательством Российской Федерации, Бюджетным кодексом Российской Федерации, Законами Российской Федерации от 29.12.2012 № 233-ФЗ «Об образовании в РФ», от 07.02.1992 № 2300-1 «О защите прав потребителей», Федеральными законами от 12.01.96 № 7-ФЗ «О некоммерческих организациях», от 06.10.2003 № 131-ФЗ «Об общих принципах организации местного самоуправления в Российской Федерации», Правилами оказания платных образовательных услуг, утвержденными постановлением Правительства РФ</w:t>
      </w:r>
      <w:proofErr w:type="gramEnd"/>
      <w:r w:rsidRPr="00D333B4">
        <w:rPr>
          <w:rFonts w:ascii="Arial" w:hAnsi="Arial" w:cs="Arial"/>
        </w:rPr>
        <w:t xml:space="preserve"> от 15.08.2013 № 706, муниципальными правовыми актами.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1.2. Образовательное учреждение предоставляет дополнительные услуги в целях наиболее полного удовлетворения образовательных потребностей населения и организаций.</w:t>
      </w:r>
      <w:r w:rsidRPr="00D333B4">
        <w:rPr>
          <w:rFonts w:ascii="Arial" w:hAnsi="Arial" w:cs="Arial"/>
        </w:rPr>
        <w:br/>
        <w:t>1.3. Образовательное учреждение вправе оказывать дополнительные услуги в соответствии с настоящим Положением, если: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оно имеет государственную лицензию на соответствующий вид образовательной деятельности;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Уставом образовательного учреждения такая деятельность предусмотрена и определены виды данной деятельности;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Уставом образовательного учреждения подтверждается непредпринимательский</w:t>
      </w:r>
      <w:r>
        <w:rPr>
          <w:rFonts w:ascii="Arial" w:hAnsi="Arial" w:cs="Arial"/>
        </w:rPr>
        <w:t xml:space="preserve"> </w:t>
      </w:r>
      <w:r w:rsidRPr="00D333B4">
        <w:rPr>
          <w:rFonts w:ascii="Arial" w:hAnsi="Arial" w:cs="Arial"/>
        </w:rPr>
        <w:t>характер данной деятельности (не</w:t>
      </w:r>
      <w:r>
        <w:rPr>
          <w:rFonts w:ascii="Arial" w:hAnsi="Arial" w:cs="Arial"/>
        </w:rPr>
        <w:t xml:space="preserve"> имеет цели получения прибыли).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1.4. Дополнительные услуги не могут быть оказаны взамен или в рамках основной образовательной деятельности (в рамках основных образовательных программ и государственных образовательных стандартов), финансируемой за счет средств соответствующего бюджета.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1.5. Дополнительные образовательные услуги в соответствии со ст. 16 Закона РФ "О защите прав потребителя" могут оказываться только с согласия их получателя. Отказ получателя от предоставления дополнительных услуг не может быть причиной уменьшения объема предоставленных ему основных услуг.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1.6. Оказание дополнительных услуг не может наносить ущерб или ухудшить качество предоставления основных образовательных услуг, которые учреждение обязано оказывать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бесплатно для населения.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  <w:b/>
        </w:rPr>
        <w:t>II. ПРИМЕРНЫЙ ПЕРЕЧЕНЬ ПЛАТНЫХ ДОПОЛНИТЕЛЬНЫ</w:t>
      </w:r>
      <w:r>
        <w:rPr>
          <w:rFonts w:ascii="Arial" w:hAnsi="Arial" w:cs="Arial"/>
          <w:b/>
        </w:rPr>
        <w:t xml:space="preserve">Х </w:t>
      </w:r>
      <w:r w:rsidRPr="00D333B4">
        <w:rPr>
          <w:rFonts w:ascii="Arial" w:hAnsi="Arial" w:cs="Arial"/>
          <w:b/>
        </w:rPr>
        <w:t>ОБРАЗОВАТЕЛЬНЫХ УСЛУГ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Образовательное учреждение вправе оказывать населению, предприятиям, учреждениям и</w:t>
      </w:r>
      <w:r>
        <w:rPr>
          <w:rFonts w:ascii="Arial" w:hAnsi="Arial" w:cs="Arial"/>
        </w:rPr>
        <w:t xml:space="preserve"> </w:t>
      </w:r>
      <w:r w:rsidRPr="00D333B4">
        <w:rPr>
          <w:rFonts w:ascii="Arial" w:hAnsi="Arial" w:cs="Arial"/>
        </w:rPr>
        <w:t>организациям следующие дополнительные услуги: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2.1. Развивающие услуги - развивающие формы и методы специального обучения:</w:t>
      </w:r>
      <w:r w:rsidRPr="00D333B4">
        <w:rPr>
          <w:rFonts w:ascii="Arial" w:hAnsi="Arial" w:cs="Arial"/>
        </w:rPr>
        <w:br/>
        <w:t>а) изучение специальных дисциплин сверх часов и сверх программ по данной дисциплине, предусмотренной учебным планом;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б) репетиторство с </w:t>
      </w:r>
      <w:proofErr w:type="gramStart"/>
      <w:r w:rsidRPr="00D333B4">
        <w:rPr>
          <w:rFonts w:ascii="Arial" w:hAnsi="Arial" w:cs="Arial"/>
        </w:rPr>
        <w:t>обучающимися</w:t>
      </w:r>
      <w:proofErr w:type="gramEnd"/>
      <w:r w:rsidRPr="00D333B4">
        <w:rPr>
          <w:rFonts w:ascii="Arial" w:hAnsi="Arial" w:cs="Arial"/>
        </w:rPr>
        <w:t xml:space="preserve"> другого образовательного учреждения;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в) различные курсы: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по подготовке к поступлению в учебные заведения;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по изучению иностранных языков;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повышения квалификации;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по переподготовке кадров с освоением новых специальностей;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г) различные кружки, студии, группы, школы, факультативы по обучению и приобщению детей к знанию мировой культуры, художественно-эстетического, научного, технического и прикладного творчества;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lastRenderedPageBreak/>
        <w:t>д) создание различных учебных групп и методов специального обучения школьной жизни, в том числе подготовке дошкольников, не посещающих дошкольные образовательные учреждения, к поступлению в школу.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2.2. Оздоровительные услуги, направленные на охрану и укрепление здоровья обучающихся (комплекс </w:t>
      </w:r>
      <w:proofErr w:type="spellStart"/>
      <w:r w:rsidRPr="00D333B4">
        <w:rPr>
          <w:rFonts w:ascii="Arial" w:hAnsi="Arial" w:cs="Arial"/>
        </w:rPr>
        <w:t>валеологических</w:t>
      </w:r>
      <w:proofErr w:type="spellEnd"/>
      <w:r w:rsidRPr="00D333B4">
        <w:rPr>
          <w:rFonts w:ascii="Arial" w:hAnsi="Arial" w:cs="Arial"/>
        </w:rPr>
        <w:t xml:space="preserve"> услуг).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2.3. Профессиональная подготовка.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2.4. Образовательное учреждение вправе оказывать и другие дополнительные услуги, если они не ущемляют основной учебный процесс и не входят в </w:t>
      </w:r>
      <w:proofErr w:type="gramStart"/>
      <w:r w:rsidRPr="00D333B4">
        <w:rPr>
          <w:rFonts w:ascii="Arial" w:hAnsi="Arial" w:cs="Arial"/>
        </w:rPr>
        <w:t>образовательную</w:t>
      </w:r>
      <w:proofErr w:type="gramEnd"/>
      <w:r w:rsidRPr="00D333B4">
        <w:rPr>
          <w:rFonts w:ascii="Arial" w:hAnsi="Arial" w:cs="Arial"/>
        </w:rPr>
        <w:t>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деятельность, финансируемую из средств бюджета.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  <w:b/>
        </w:rPr>
        <w:t xml:space="preserve">III. ПОРЯДОК </w:t>
      </w:r>
      <w:r>
        <w:rPr>
          <w:rFonts w:ascii="Arial" w:hAnsi="Arial" w:cs="Arial"/>
          <w:b/>
        </w:rPr>
        <w:t xml:space="preserve">ОКАЗАНИЯ ПЛАТНЫХ ДОПОЛНИТЕЛЬНЫХ </w:t>
      </w:r>
      <w:r w:rsidRPr="00D333B4">
        <w:rPr>
          <w:rFonts w:ascii="Arial" w:hAnsi="Arial" w:cs="Arial"/>
          <w:b/>
        </w:rPr>
        <w:t>ОБРАЗОВАТЕЛЬНЫХ УСЛУГ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B9095E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3.1. Для оказания дополнительных услуг муниципальным образова</w:t>
      </w:r>
      <w:r w:rsidR="00B9095E">
        <w:rPr>
          <w:rFonts w:ascii="Arial" w:hAnsi="Arial" w:cs="Arial"/>
        </w:rPr>
        <w:t>тельным учреждением необходимо:</w:t>
      </w:r>
    </w:p>
    <w:p w:rsidR="00B9095E" w:rsidRDefault="00D333B4" w:rsidP="00B9095E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создать условия для проведения дополнительных услуг в соответствии с действующими санитарными правилами и нормами (СанПиН) 2.4.2.576-96;</w:t>
      </w:r>
    </w:p>
    <w:p w:rsidR="00D333B4" w:rsidRDefault="00D333B4" w:rsidP="00B9095E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оформить трудовые соглашения (или договоры) выполнения дополнительных услуг.</w:t>
      </w:r>
      <w:r w:rsidRPr="00D333B4">
        <w:rPr>
          <w:rFonts w:ascii="Arial" w:hAnsi="Arial" w:cs="Arial"/>
        </w:rPr>
        <w:br/>
        <w:t>Для выполнения работ по оказанию дополнительных услуг могут привлекаться как основные сотрудники образовательного учреждения, так и специа</w:t>
      </w:r>
      <w:r>
        <w:rPr>
          <w:rFonts w:ascii="Arial" w:hAnsi="Arial" w:cs="Arial"/>
        </w:rPr>
        <w:t>листы со стороны.</w:t>
      </w:r>
    </w:p>
    <w:p w:rsidR="00D333B4" w:rsidRPr="00D333B4" w:rsidRDefault="00D333B4" w:rsidP="00B9095E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3.2. В случае</w:t>
      </w:r>
      <w:r w:rsidRPr="00D333B4">
        <w:rPr>
          <w:rFonts w:ascii="Arial" w:hAnsi="Arial" w:cs="Arial"/>
        </w:rPr>
        <w:t xml:space="preserve"> если образовательное учреждение предоставляет возможность оказания дополнительных услуг сторонними организациями или физическими лицами, необходимо заключить с ними договор аренды помещения и проверить наличие для индивидуальных предпринимателей:</w:t>
      </w:r>
      <w:r w:rsidRPr="00D333B4">
        <w:rPr>
          <w:rFonts w:ascii="Arial" w:hAnsi="Arial" w:cs="Arial"/>
        </w:rPr>
        <w:br/>
        <w:t>- свидетельства о регистрации в качестве предпринимателя;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Для юридических лиц: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свидетельства о регистрации;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лицензии на оказываемый вид деятельности.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3.3. Составить смету расходов на дополнительные услуги.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3.4. Издать приказы руководителя учреждения об организации конкретных дополнительных услуг в учреждении, в которых определить: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ответственность лиц;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состав участников;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proofErr w:type="gramStart"/>
      <w:r w:rsidRPr="00D333B4">
        <w:rPr>
          <w:rFonts w:ascii="Arial" w:hAnsi="Arial" w:cs="Arial"/>
        </w:rPr>
        <w:t>- организацию работы по предоставлению дополнительных услуг (расписание занятий,</w:t>
      </w:r>
      <w:proofErr w:type="gramEnd"/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сетку занятий, график работы);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привлекаемый преподавательский состав.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Утвердить: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учебный план, учебную программу;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смету расходов;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штатное расписание;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служебные инструкции.</w:t>
      </w:r>
    </w:p>
    <w:p w:rsidR="00D333B4" w:rsidRDefault="00D333B4" w:rsidP="00B9095E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3.5. Оформить договор с заказчиком на оказание дополнительных услуг.</w:t>
      </w:r>
      <w:r w:rsidRPr="00D333B4">
        <w:rPr>
          <w:rFonts w:ascii="Arial" w:hAnsi="Arial" w:cs="Arial"/>
        </w:rPr>
        <w:br/>
      </w:r>
      <w:r w:rsidR="00B9095E">
        <w:rPr>
          <w:rFonts w:ascii="Arial" w:hAnsi="Arial" w:cs="Arial"/>
        </w:rPr>
        <w:t xml:space="preserve">            </w:t>
      </w:r>
      <w:r w:rsidRPr="00D333B4">
        <w:rPr>
          <w:rFonts w:ascii="Arial" w:hAnsi="Arial" w:cs="Arial"/>
        </w:rPr>
        <w:t>3.6. Образовательное учреждение по требованию получателя обязано предоставить необходимую и достоверную информацию об оказываемых дополнительных услугах и исполнителях услуг, а также выдать документ (справку, удостоверение) о том, что дополнительная услуга оказана с указанием объема учебного времени.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  <w:b/>
        </w:rPr>
        <w:t>IV. ПОРЯДОК ПОЛУЧЕНИЯ И РАСХОДОВАНИЯ СРЕДСТВ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4.1. На оказание каждой дополнительной услуги составляется смета расходов в расчете на одного получателя этой услуги. Смета рассчитывается в целом на группу получателей одного вида услуги, и затем определяется цена отдельной услуги на каждого получателя. В случае предоставления получателю ряда дополнительных услуг смета расходов может рассчитываться по комплексу дополнительных услуг, осуществляемых в данном образовательном учреждении.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Администрация образовательного учреждения обязана ознакомить получателей дополнительной услуги со сметой в целом и </w:t>
      </w:r>
      <w:r>
        <w:rPr>
          <w:rFonts w:ascii="Arial" w:hAnsi="Arial" w:cs="Arial"/>
        </w:rPr>
        <w:t>в расчете на одного получателя.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Смета разрабатывается непосредственно образовательным учреждением и предоставляется на рассмотрение в комиссию по согласованию цен и тарифов. Согласованный тариф на дополнительные услуги утверждается Главой города. Допускается оплата услуг в договорных ценах в соответствии с кон</w:t>
      </w:r>
      <w:r>
        <w:rPr>
          <w:rFonts w:ascii="Arial" w:hAnsi="Arial" w:cs="Arial"/>
        </w:rPr>
        <w:t>ъюнктурой спроса и предложения.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4.2. Оплата за дополнительные услуги может производиться как наличными деньгами, так и в безналичном порядке.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lastRenderedPageBreak/>
        <w:t>Безналичные расчеты производятся через банки и средства зачисляются на расчетный счет образовательного учреждения.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Расчеты наличными деньгами производятся путем внесения сумм в кассу образовательного учреждения при условии соблюдения необходимых требований, предъявляемых к оборудованию кассовых помещений.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При отсутствии данных условий или собственного расчетного счета средства перечисляются на расчетный счет Централизованной бухгалтерии, обслуживающей данное образовательное учреждение с указанием получателя, предоставляющего дополнительные услуги.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Полученные финансовые средства являются собственностью образовательного учреждения и расходуются им самостоятельно.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Передача наличных денег лицам, непосредственно оказывающим дополнительные услуги, или другим должностным лицам учреждения запрещается.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4.3. Доходы образовательного учреждения, полученные от оказания дополнительных услуг, в полном объеме учитываются в смете доходов и расходов учреждения и отражаются в доходах соответствующего бюджета как до</w:t>
      </w:r>
      <w:r>
        <w:rPr>
          <w:rFonts w:ascii="Arial" w:hAnsi="Arial" w:cs="Arial"/>
        </w:rPr>
        <w:t>ходы от оказания платных услуг.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4.4. Доходы от оказания дополнительных услуг полностью реинвестируется в данное образовательное учреждение в соответствии со сметой расходов, за исключением доли Учредителя, которая определяется отдельным договором. Суммы превышения доходов над расходами используются исключительно в соответствии со сметой расходов, на основании Инструкции Министерства финансов СССР от 12.06.81 N 120 "О порядке планирования, использования и учета внебюджетных средств, а также отчетности по ним" (п. 29). Данная деятельность не является предпринимательской. В случае использования средств на иные цели, превышение дохода над расходами по итогам года признается прибылью и подлежит налогообложению.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4.5. Образовательное учреждение вправе по своему усмотрению расходовать средства, полученные от оказания дополнительных услуг, в соответствии со сметой доходов и расходов. Полученный доход находится в полном распоряжении образовательного учреждения и расходуется им по своему усмотрению на цели развития образовательного учреждения на основании сметы расходов: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развитие и совершенствование образовательного процесса;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развитие материальной базы учреждения;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увеличение заработной платы сотрудникам и другие, в т.ч. и фонд развития образовательного учреждения, деятельность которого рег</w:t>
      </w:r>
      <w:r>
        <w:rPr>
          <w:rFonts w:ascii="Arial" w:hAnsi="Arial" w:cs="Arial"/>
        </w:rPr>
        <w:t>улируется отдельным Положением.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4.6. Образовательное учреждение вправе привлекать специалистов для оказания дополнительных услуг на контрактной основе и осуществлять оплату труда на договорной основе.</w:t>
      </w:r>
      <w:r w:rsidRPr="00D333B4">
        <w:rPr>
          <w:rFonts w:ascii="Arial" w:hAnsi="Arial" w:cs="Arial"/>
        </w:rPr>
        <w:br/>
        <w:t xml:space="preserve">4.7. Размер и форма доплаты руководителю образовательного учреждения за организацию и контроль по осуществлению дополнительных услуг определяется Учредителем, данные расходы включаются в состав затрат. Поощрение руководителя может осуществляться за счет средств фонда развития, </w:t>
      </w:r>
      <w:proofErr w:type="gramStart"/>
      <w:r w:rsidRPr="00D333B4">
        <w:rPr>
          <w:rFonts w:ascii="Arial" w:hAnsi="Arial" w:cs="Arial"/>
        </w:rPr>
        <w:t>направления</w:t>
      </w:r>
      <w:proofErr w:type="gramEnd"/>
      <w:r w:rsidRPr="00D333B4">
        <w:rPr>
          <w:rFonts w:ascii="Arial" w:hAnsi="Arial" w:cs="Arial"/>
        </w:rPr>
        <w:t xml:space="preserve"> использования которого утверждаются Советом школы.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4.8. Образовательное учреждение вправе снижать цены на получение дополнительных услуг отдельным категориям получателей этих услуг за счет других внебюджетных источников финансирования.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  <w:b/>
        </w:rPr>
        <w:t>V. ЗАКЛЮЧИТЕЛЬНЫЙ РАЗДЕЛ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5.1. Муниципальный орган управления образованием осуществляет </w:t>
      </w:r>
      <w:proofErr w:type="gramStart"/>
      <w:r w:rsidRPr="00D333B4">
        <w:rPr>
          <w:rFonts w:ascii="Arial" w:hAnsi="Arial" w:cs="Arial"/>
        </w:rPr>
        <w:t>контроль за</w:t>
      </w:r>
      <w:proofErr w:type="gramEnd"/>
      <w:r w:rsidRPr="00D333B4">
        <w:rPr>
          <w:rFonts w:ascii="Arial" w:hAnsi="Arial" w:cs="Arial"/>
        </w:rPr>
        <w:t xml:space="preserve"> соблюдением действующего законодательства в части ор</w:t>
      </w:r>
      <w:r>
        <w:rPr>
          <w:rFonts w:ascii="Arial" w:hAnsi="Arial" w:cs="Arial"/>
        </w:rPr>
        <w:t>ганизации дополнительных услуг.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5.2. Муниципальный орган управления образованием вправе приостановить деятельность образовательного учреждения по оказанию дополнительных услуг, если эта деятельность осуществляется в ущерб основной деятельнос</w:t>
      </w:r>
      <w:r>
        <w:rPr>
          <w:rFonts w:ascii="Arial" w:hAnsi="Arial" w:cs="Arial"/>
        </w:rPr>
        <w:t>ти образовательного учреждения.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5.3. При выявлении случаев оказания дополнительных услуг с ущербом для основной деятельности или взимания платы за услуги, финансируемые из бюджета, Учредитель вправе принять решение об изъятии незаконно полученных</w:t>
      </w:r>
      <w:r>
        <w:rPr>
          <w:rFonts w:ascii="Arial" w:hAnsi="Arial" w:cs="Arial"/>
        </w:rPr>
        <w:t xml:space="preserve"> сумм в соответствующий бюджет.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5.4. Руководители образовательных учреждений несут персональную ответственность за деятельность по осущ</w:t>
      </w:r>
      <w:r>
        <w:rPr>
          <w:rFonts w:ascii="Arial" w:hAnsi="Arial" w:cs="Arial"/>
        </w:rPr>
        <w:t>ествлению дополнительных услуг.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5.5. Образовательное учреждение обязано ежегодно готовить отчет о поступлении и использовании внебюджетных средств и предоставлять его для ознакомления совету школы.</w:t>
      </w:r>
    </w:p>
    <w:p w:rsidR="008A5465" w:rsidRPr="00D333B4" w:rsidRDefault="008A5465" w:rsidP="00D333B4">
      <w:pPr>
        <w:spacing w:line="240" w:lineRule="auto"/>
        <w:ind w:firstLine="709"/>
        <w:contextualSpacing/>
        <w:jc w:val="both"/>
        <w:rPr>
          <w:rFonts w:ascii="Arial" w:hAnsi="Arial" w:cs="Arial"/>
          <w:b/>
        </w:rPr>
      </w:pPr>
    </w:p>
    <w:sectPr w:rsidR="008A5465" w:rsidRPr="00D333B4" w:rsidSect="00B9095E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8A0"/>
    <w:multiLevelType w:val="hybridMultilevel"/>
    <w:tmpl w:val="DA1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45AC"/>
    <w:multiLevelType w:val="hybridMultilevel"/>
    <w:tmpl w:val="8B4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A16"/>
    <w:multiLevelType w:val="hybridMultilevel"/>
    <w:tmpl w:val="5D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0E6F"/>
    <w:multiLevelType w:val="hybridMultilevel"/>
    <w:tmpl w:val="E84A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D75"/>
    <w:multiLevelType w:val="hybridMultilevel"/>
    <w:tmpl w:val="ADAC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C113B"/>
    <w:multiLevelType w:val="hybridMultilevel"/>
    <w:tmpl w:val="8CEE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C03F8"/>
    <w:multiLevelType w:val="hybridMultilevel"/>
    <w:tmpl w:val="CB8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33808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5F5D"/>
    <w:multiLevelType w:val="hybridMultilevel"/>
    <w:tmpl w:val="98D0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25B4C"/>
    <w:multiLevelType w:val="hybridMultilevel"/>
    <w:tmpl w:val="6AB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43856"/>
    <w:multiLevelType w:val="hybridMultilevel"/>
    <w:tmpl w:val="301A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76C19"/>
    <w:multiLevelType w:val="hybridMultilevel"/>
    <w:tmpl w:val="8B0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E2F57"/>
    <w:multiLevelType w:val="hybridMultilevel"/>
    <w:tmpl w:val="A6C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C79DC"/>
    <w:multiLevelType w:val="hybridMultilevel"/>
    <w:tmpl w:val="962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465"/>
    <w:rsid w:val="00317470"/>
    <w:rsid w:val="004400FB"/>
    <w:rsid w:val="0046431A"/>
    <w:rsid w:val="004842B6"/>
    <w:rsid w:val="00504C02"/>
    <w:rsid w:val="005F4771"/>
    <w:rsid w:val="006D1346"/>
    <w:rsid w:val="00893151"/>
    <w:rsid w:val="008A5465"/>
    <w:rsid w:val="00A11ED7"/>
    <w:rsid w:val="00AF7C43"/>
    <w:rsid w:val="00B5472F"/>
    <w:rsid w:val="00B9095E"/>
    <w:rsid w:val="00C14226"/>
    <w:rsid w:val="00C25050"/>
    <w:rsid w:val="00C62F65"/>
    <w:rsid w:val="00D333B4"/>
    <w:rsid w:val="00D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6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546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8A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465"/>
    <w:rPr>
      <w:b/>
      <w:bCs/>
    </w:rPr>
  </w:style>
  <w:style w:type="paragraph" w:customStyle="1" w:styleId="Default">
    <w:name w:val="Default"/>
    <w:rsid w:val="008A5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7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5472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B5472F"/>
    <w:rPr>
      <w:rFonts w:ascii="Calibri" w:eastAsia="Times New Roman" w:hAnsi="Calibri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12</cp:revision>
  <cp:lastPrinted>2016-06-16T10:07:00Z</cp:lastPrinted>
  <dcterms:created xsi:type="dcterms:W3CDTF">2014-01-16T15:36:00Z</dcterms:created>
  <dcterms:modified xsi:type="dcterms:W3CDTF">2019-11-28T16:30:00Z</dcterms:modified>
</cp:coreProperties>
</file>