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1" w:rsidRPr="00C671A7" w:rsidRDefault="00DC77A1" w:rsidP="00DC77A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C671A7">
        <w:rPr>
          <w:rFonts w:ascii="Arial" w:hAnsi="Arial" w:cs="Arial"/>
          <w:b/>
        </w:rPr>
        <w:t>Аннотация</w:t>
      </w:r>
    </w:p>
    <w:p w:rsidR="00DC77A1" w:rsidRPr="00C671A7" w:rsidRDefault="00DC77A1" w:rsidP="00DC77A1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программе по литературному чтению (ФГОС) 3 класса</w:t>
      </w:r>
    </w:p>
    <w:p w:rsidR="00DC77A1" w:rsidRPr="00C671A7" w:rsidRDefault="00DC77A1" w:rsidP="00DC77A1">
      <w:pPr>
        <w:jc w:val="center"/>
        <w:rPr>
          <w:rFonts w:ascii="Arial" w:hAnsi="Arial" w:cs="Arial"/>
          <w:b/>
        </w:rPr>
      </w:pPr>
    </w:p>
    <w:p w:rsidR="00DC77A1" w:rsidRPr="00C671A7" w:rsidRDefault="00DC77A1" w:rsidP="00DC77A1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Рабочая программа по предмету «Литературное чтение» для обучающихся 3 класса составлена в соответствии с авторской программой «Литературное чтение» 1-4 класс / Климанова Л.Ф., </w:t>
      </w:r>
      <w:proofErr w:type="spellStart"/>
      <w:r w:rsidRPr="00C671A7">
        <w:rPr>
          <w:rFonts w:ascii="Arial" w:hAnsi="Arial" w:cs="Arial"/>
        </w:rPr>
        <w:t>Бойкина</w:t>
      </w:r>
      <w:proofErr w:type="spellEnd"/>
      <w:r w:rsidRPr="00C671A7">
        <w:rPr>
          <w:rFonts w:ascii="Arial" w:hAnsi="Arial" w:cs="Arial"/>
        </w:rPr>
        <w:t xml:space="preserve"> М.В. – М.: Просвещение, 2014 к завершенной предметной линии учебников: Климановой Л.Ф., Горецкого В.Г., </w:t>
      </w:r>
      <w:proofErr w:type="spellStart"/>
      <w:r w:rsidRPr="00C671A7">
        <w:rPr>
          <w:rFonts w:ascii="Arial" w:hAnsi="Arial" w:cs="Arial"/>
        </w:rPr>
        <w:t>Головановой</w:t>
      </w:r>
      <w:proofErr w:type="spellEnd"/>
      <w:r w:rsidRPr="00C671A7">
        <w:rPr>
          <w:rFonts w:ascii="Arial" w:hAnsi="Arial" w:cs="Arial"/>
        </w:rPr>
        <w:t xml:space="preserve"> М.В. «Литературное чтение. 3 класс»: учебник для общеобразовательных учреждений. – М.: Просвещение, 2019 год.</w:t>
      </w:r>
    </w:p>
    <w:p w:rsidR="00DC77A1" w:rsidRPr="00C671A7" w:rsidRDefault="00DC77A1" w:rsidP="00DC77A1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Содержание предмета направлено на формирование </w:t>
      </w:r>
      <w:proofErr w:type="spellStart"/>
      <w:r w:rsidRPr="00C671A7">
        <w:rPr>
          <w:rFonts w:ascii="Arial" w:hAnsi="Arial" w:cs="Arial"/>
        </w:rPr>
        <w:t>общеучебных</w:t>
      </w:r>
      <w:proofErr w:type="spellEnd"/>
      <w:r w:rsidRPr="00C671A7">
        <w:rPr>
          <w:rFonts w:ascii="Arial" w:hAnsi="Arial" w:cs="Arial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DC77A1" w:rsidRPr="00C671A7" w:rsidRDefault="00DC77A1" w:rsidP="00DC77A1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Систематический курс литературного чтения представлен в программе следующими содержательными линиями:</w:t>
      </w:r>
    </w:p>
    <w:p w:rsidR="00DC77A1" w:rsidRPr="00C671A7" w:rsidRDefault="00DC77A1" w:rsidP="00DC77A1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виды речевой и читательской деятельности;</w:t>
      </w:r>
    </w:p>
    <w:p w:rsidR="00DC77A1" w:rsidRPr="00C671A7" w:rsidRDefault="00DC77A1" w:rsidP="00DC77A1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опыт творческой деятельности;</w:t>
      </w:r>
    </w:p>
    <w:p w:rsidR="00DC77A1" w:rsidRPr="00C671A7" w:rsidRDefault="00DC77A1" w:rsidP="00DC77A1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литературоведческая пропедевтика.</w:t>
      </w:r>
    </w:p>
    <w:p w:rsidR="00DC77A1" w:rsidRPr="00C671A7" w:rsidRDefault="00DC77A1" w:rsidP="00DC77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Изучение литературного чтения в образовательных учреждениях с русским языком обучения направлено на достижение следующих целей</w:t>
      </w:r>
      <w:r w:rsidRPr="00C671A7">
        <w:rPr>
          <w:rFonts w:ascii="Arial" w:hAnsi="Arial" w:cs="Arial"/>
          <w:b/>
          <w:bCs/>
        </w:rPr>
        <w:t>:</w:t>
      </w:r>
    </w:p>
    <w:p w:rsidR="00DC77A1" w:rsidRPr="00C671A7" w:rsidRDefault="00DC77A1" w:rsidP="00DC77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• </w:t>
      </w:r>
      <w:r w:rsidRPr="00C671A7">
        <w:rPr>
          <w:rFonts w:ascii="Arial" w:hAnsi="Arial" w:cs="Arial"/>
          <w:bCs/>
        </w:rPr>
        <w:t>развитие</w:t>
      </w:r>
      <w:r w:rsidRPr="00C671A7">
        <w:rPr>
          <w:rFonts w:ascii="Arial" w:hAnsi="Arial" w:cs="Arial"/>
          <w:b/>
          <w:bCs/>
        </w:rPr>
        <w:t xml:space="preserve"> </w:t>
      </w:r>
      <w:r w:rsidRPr="00C671A7">
        <w:rPr>
          <w:rFonts w:ascii="Arial" w:hAnsi="Arial" w:cs="Arial"/>
        </w:rPr>
        <w:t>художественно-творческих и познавательных способностей, эмоциональной           отзывчивости при чтении художественных произведений, совершенствование всех видов речевой деятельности, умений           вести диалог, выразительно читать и рассказывать, импровизировать;</w:t>
      </w:r>
    </w:p>
    <w:p w:rsidR="00DC77A1" w:rsidRPr="00C671A7" w:rsidRDefault="00DC77A1" w:rsidP="00DC77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• </w:t>
      </w:r>
      <w:r w:rsidRPr="00C671A7">
        <w:rPr>
          <w:rFonts w:ascii="Arial" w:hAnsi="Arial" w:cs="Arial"/>
          <w:bCs/>
        </w:rPr>
        <w:t>овладение</w:t>
      </w:r>
      <w:r w:rsidRPr="00C671A7">
        <w:rPr>
          <w:rFonts w:ascii="Arial" w:hAnsi="Arial" w:cs="Arial"/>
          <w:b/>
          <w:bCs/>
        </w:rPr>
        <w:t xml:space="preserve"> </w:t>
      </w:r>
      <w:r w:rsidRPr="00C671A7">
        <w:rPr>
          <w:rFonts w:ascii="Arial" w:hAnsi="Arial" w:cs="Arial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DC77A1" w:rsidRPr="00C671A7" w:rsidRDefault="00DC77A1" w:rsidP="00DC77A1">
      <w:pPr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• </w:t>
      </w:r>
      <w:r w:rsidRPr="00C671A7">
        <w:rPr>
          <w:rFonts w:ascii="Arial" w:hAnsi="Arial" w:cs="Arial"/>
          <w:bCs/>
        </w:rPr>
        <w:t>воспитание</w:t>
      </w:r>
      <w:r w:rsidRPr="00C671A7">
        <w:rPr>
          <w:rFonts w:ascii="Arial" w:hAnsi="Arial" w:cs="Arial"/>
          <w:b/>
          <w:bCs/>
        </w:rPr>
        <w:t xml:space="preserve"> </w:t>
      </w:r>
      <w:r w:rsidRPr="00C671A7">
        <w:rPr>
          <w:rFonts w:ascii="Arial" w:hAnsi="Arial" w:cs="Arial"/>
        </w:rPr>
        <w:t xml:space="preserve">эстетического отношения к искусству слова, интереса к чтению </w:t>
      </w:r>
    </w:p>
    <w:p w:rsidR="00DC77A1" w:rsidRPr="00C671A7" w:rsidRDefault="00DC77A1" w:rsidP="00DC77A1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и книге, потребности в общении с миром художественной литературы; обогащение нравственного опыта   младших школьников, формирование представлений о добре и зле, справедливости и честности, развитие нравственных   чувств, уважения к культуре народов многонациональной России. </w:t>
      </w:r>
    </w:p>
    <w:p w:rsidR="00DC77A1" w:rsidRPr="00C671A7" w:rsidRDefault="00DC77A1" w:rsidP="00DC77A1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На изучение литературного чтения в 3 классе отводится 136 ч (4 ч в неделю, 34 учебные недели согласно базисному плану).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Содержание учебного предмета «Литературное чтение» в 3 классе включает разделы: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>Самое великое чудо на свете (5 часа)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>Устное народное творчество (15 часов)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>Поэтическая тетрадь (16 часов)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Великие русские писатели (26 часов) 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>Литературные сказки (8 часов)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Были и небылицы (9 часов) 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Поэтическая тетрадь (6 часов). 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Люби живое (16 часов) 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Поэтическая тетрадь 2 (8 часов) 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Собирай по ягодке — наберешь кузовок (12 часов) 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По страницам детских журналов (8 часов) 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Зарубежная литература (8 часов) </w:t>
      </w:r>
    </w:p>
    <w:p w:rsidR="00DC77A1" w:rsidRPr="00C671A7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тестирование, работы по развитию речи. Выделяют индивидуальную, групповую и классную формы</w:t>
      </w:r>
    </w:p>
    <w:p w:rsidR="00DC77A1" w:rsidRDefault="00DC77A1" w:rsidP="00DC77A1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Срок реализации программы 1 год.</w:t>
      </w:r>
    </w:p>
    <w:p w:rsidR="00DC77A1" w:rsidRDefault="00DC77A1" w:rsidP="00DC77A1">
      <w:pPr>
        <w:rPr>
          <w:rFonts w:ascii="Arial" w:hAnsi="Arial" w:cs="Arial"/>
        </w:rPr>
      </w:pPr>
    </w:p>
    <w:p w:rsidR="00DC77A1" w:rsidRDefault="00DC77A1" w:rsidP="00DC77A1">
      <w:pPr>
        <w:rPr>
          <w:rFonts w:ascii="Arial" w:hAnsi="Arial" w:cs="Arial"/>
        </w:rPr>
      </w:pPr>
    </w:p>
    <w:p w:rsidR="00004FFD" w:rsidRDefault="00004FFD"/>
    <w:sectPr w:rsidR="00004FFD" w:rsidSect="005A303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2"/>
    <w:rsid w:val="00004FFD"/>
    <w:rsid w:val="005A3031"/>
    <w:rsid w:val="00776542"/>
    <w:rsid w:val="00D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BDC1A-CDF8-4EC3-BF3D-C0C24D68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2019-10-22T16:24:00Z</dcterms:created>
  <dcterms:modified xsi:type="dcterms:W3CDTF">2019-10-22T16:31:00Z</dcterms:modified>
</cp:coreProperties>
</file>