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38" w:rsidRPr="00D54B00" w:rsidRDefault="009C3C38" w:rsidP="009C3C38">
      <w:pPr>
        <w:widowControl w:val="0"/>
        <w:shd w:val="clear" w:color="auto" w:fill="FFFFFF"/>
        <w:tabs>
          <w:tab w:val="left" w:pos="0"/>
        </w:tabs>
        <w:autoSpaceDE w:val="0"/>
        <w:jc w:val="both"/>
        <w:rPr>
          <w:rFonts w:ascii="Times New Roman" w:hAnsi="Times New Roman" w:cs="Times New Roman"/>
          <w:color w:val="000000"/>
          <w:sz w:val="24"/>
          <w:szCs w:val="24"/>
        </w:rPr>
      </w:pPr>
    </w:p>
    <w:p w:rsidR="009C3C38" w:rsidRPr="00D54B00" w:rsidRDefault="009C3C38" w:rsidP="009C3C3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Аннотация </w:t>
      </w:r>
    </w:p>
    <w:p w:rsidR="009C3C38" w:rsidRPr="00D54B00" w:rsidRDefault="003F77BF" w:rsidP="009C3C3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 программы по литературному чтению</w:t>
      </w:r>
    </w:p>
    <w:p w:rsidR="009C3C38" w:rsidRPr="00D54B00" w:rsidRDefault="009C3C38" w:rsidP="00D54B00">
      <w:pPr>
        <w:spacing w:after="0" w:line="240" w:lineRule="atLeast"/>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3 класс</w:t>
      </w:r>
    </w:p>
    <w:p w:rsidR="009C3C38" w:rsidRPr="00D54B00" w:rsidRDefault="00D54B00" w:rsidP="009C3C38">
      <w:pPr>
        <w:widowControl w:val="0"/>
        <w:shd w:val="clear" w:color="auto" w:fill="FFFFFF"/>
        <w:tabs>
          <w:tab w:val="left" w:pos="0"/>
        </w:tabs>
        <w:autoSpaceDE w:val="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C3C38" w:rsidRPr="00D54B00">
        <w:rPr>
          <w:rFonts w:ascii="Times New Roman" w:hAnsi="Times New Roman" w:cs="Times New Roman"/>
          <w:color w:val="000000"/>
          <w:sz w:val="24"/>
          <w:szCs w:val="24"/>
        </w:rPr>
        <w:t xml:space="preserve">Рабочая программа по литературному чтению для </w:t>
      </w:r>
      <w:proofErr w:type="gramStart"/>
      <w:r w:rsidR="009C3C38" w:rsidRPr="00D54B00">
        <w:rPr>
          <w:rFonts w:ascii="Times New Roman" w:hAnsi="Times New Roman" w:cs="Times New Roman"/>
          <w:color w:val="000000"/>
          <w:sz w:val="24"/>
          <w:szCs w:val="24"/>
        </w:rPr>
        <w:t>обучающихся</w:t>
      </w:r>
      <w:proofErr w:type="gramEnd"/>
      <w:r w:rsidR="009C3C38" w:rsidRPr="00D54B00">
        <w:rPr>
          <w:rFonts w:ascii="Times New Roman" w:hAnsi="Times New Roman" w:cs="Times New Roman"/>
          <w:color w:val="000000"/>
          <w:sz w:val="24"/>
          <w:szCs w:val="24"/>
        </w:rPr>
        <w:t xml:space="preserve"> 3 класса составлена </w:t>
      </w:r>
      <w:r w:rsidR="009C3C38" w:rsidRPr="00D54B00">
        <w:rPr>
          <w:rFonts w:ascii="Times New Roman" w:hAnsi="Times New Roman" w:cs="Times New Roman"/>
          <w:sz w:val="24"/>
          <w:szCs w:val="24"/>
        </w:rPr>
        <w:t xml:space="preserve">в соответствии с примерной программой по литературному чтению к предметной линии учебника «Литературное чтение» (1 и 2 части)  под редакцией Л.Ф. Климановой для 3 класса: Москва, Просвещение, 2019 год; Программ по литературному чтению для общеобразовательных  учреждений. - М.: «Просвещение», 2011 год и </w:t>
      </w:r>
      <w:proofErr w:type="gramStart"/>
      <w:r w:rsidR="009C3C38" w:rsidRPr="00D54B00">
        <w:rPr>
          <w:rFonts w:ascii="Times New Roman" w:hAnsi="Times New Roman" w:cs="Times New Roman"/>
          <w:sz w:val="24"/>
          <w:szCs w:val="24"/>
        </w:rPr>
        <w:t>ориентированной</w:t>
      </w:r>
      <w:proofErr w:type="gramEnd"/>
      <w:r w:rsidR="009C3C38" w:rsidRPr="00D54B00">
        <w:rPr>
          <w:rFonts w:ascii="Times New Roman" w:hAnsi="Times New Roman" w:cs="Times New Roman"/>
          <w:sz w:val="24"/>
          <w:szCs w:val="24"/>
        </w:rPr>
        <w:t xml:space="preserve"> на достижение планируемых результатов ФГОС.</w:t>
      </w:r>
    </w:p>
    <w:p w:rsidR="009C3C38" w:rsidRPr="00D54B00" w:rsidRDefault="009C3C38" w:rsidP="009C3C38">
      <w:pPr>
        <w:pStyle w:val="FR2"/>
        <w:tabs>
          <w:tab w:val="left" w:pos="0"/>
          <w:tab w:val="left" w:pos="720"/>
        </w:tabs>
        <w:jc w:val="left"/>
        <w:rPr>
          <w:rFonts w:eastAsia="Times New Roman" w:cs="Times New Roman"/>
          <w:b w:val="0"/>
          <w:sz w:val="24"/>
          <w:szCs w:val="24"/>
          <w:lang w:eastAsia="ru-RU"/>
        </w:rPr>
      </w:pPr>
      <w:r w:rsidRPr="00D54B00">
        <w:rPr>
          <w:rFonts w:eastAsia="Times New Roman" w:cs="Times New Roman"/>
          <w:b w:val="0"/>
          <w:sz w:val="24"/>
          <w:szCs w:val="24"/>
          <w:lang w:eastAsia="ru-RU"/>
        </w:rPr>
        <w:t xml:space="preserve">        На изучение предмета «Литературное чтение» в 3 классе в учебном плане филиала МАОУ «</w:t>
      </w:r>
      <w:proofErr w:type="spellStart"/>
      <w:r w:rsidRPr="00D54B00">
        <w:rPr>
          <w:rFonts w:eastAsia="Times New Roman" w:cs="Times New Roman"/>
          <w:b w:val="0"/>
          <w:sz w:val="24"/>
          <w:szCs w:val="24"/>
          <w:lang w:eastAsia="ru-RU"/>
        </w:rPr>
        <w:t>Прииртышская</w:t>
      </w:r>
      <w:proofErr w:type="spellEnd"/>
      <w:r w:rsidRPr="00D54B00">
        <w:rPr>
          <w:rFonts w:eastAsia="Times New Roman" w:cs="Times New Roman"/>
          <w:b w:val="0"/>
          <w:sz w:val="24"/>
          <w:szCs w:val="24"/>
          <w:lang w:eastAsia="ru-RU"/>
        </w:rPr>
        <w:t xml:space="preserve"> СОШ» - «</w:t>
      </w:r>
      <w:proofErr w:type="spellStart"/>
      <w:r w:rsidRPr="00D54B00">
        <w:rPr>
          <w:rFonts w:eastAsia="Times New Roman" w:cs="Times New Roman"/>
          <w:b w:val="0"/>
          <w:sz w:val="24"/>
          <w:szCs w:val="24"/>
          <w:lang w:eastAsia="ru-RU"/>
        </w:rPr>
        <w:t>Полуяновская</w:t>
      </w:r>
      <w:proofErr w:type="spellEnd"/>
      <w:r w:rsidRPr="00D54B00">
        <w:rPr>
          <w:rFonts w:eastAsia="Times New Roman" w:cs="Times New Roman"/>
          <w:b w:val="0"/>
          <w:sz w:val="24"/>
          <w:szCs w:val="24"/>
          <w:lang w:eastAsia="ru-RU"/>
        </w:rPr>
        <w:t xml:space="preserve"> СОШ» отводится  4 часа в неделю,  132 часа в год.</w:t>
      </w:r>
    </w:p>
    <w:p w:rsidR="009C3C38" w:rsidRPr="00D54B00" w:rsidRDefault="009C3C38" w:rsidP="009C3C38">
      <w:pPr>
        <w:pStyle w:val="a9"/>
        <w:tabs>
          <w:tab w:val="left" w:pos="709"/>
        </w:tabs>
        <w:spacing w:line="240" w:lineRule="auto"/>
        <w:jc w:val="center"/>
        <w:rPr>
          <w:rFonts w:ascii="Times New Roman" w:hAnsi="Times New Roman" w:cs="Times New Roman"/>
          <w:b/>
          <w:sz w:val="24"/>
          <w:szCs w:val="24"/>
        </w:rPr>
      </w:pPr>
      <w:r w:rsidRPr="00D54B00">
        <w:rPr>
          <w:rFonts w:ascii="Times New Roman" w:eastAsia="Calibri" w:hAnsi="Times New Roman" w:cs="Times New Roman"/>
          <w:b/>
          <w:bCs/>
          <w:sz w:val="24"/>
          <w:szCs w:val="24"/>
          <w:shd w:val="clear" w:color="auto" w:fill="FFFFFF"/>
        </w:rPr>
        <w:t>Планируемые результаты</w:t>
      </w:r>
      <w:r w:rsidRPr="00D54B00">
        <w:rPr>
          <w:rFonts w:ascii="Times New Roman" w:hAnsi="Times New Roman" w:cs="Times New Roman"/>
          <w:b/>
          <w:sz w:val="24"/>
          <w:szCs w:val="24"/>
        </w:rPr>
        <w:t xml:space="preserve"> освоения учебного предмета</w:t>
      </w:r>
    </w:p>
    <w:p w:rsidR="009C3C38" w:rsidRPr="00D54B00" w:rsidRDefault="009C3C38" w:rsidP="009C3C38">
      <w:pPr>
        <w:pStyle w:val="a9"/>
        <w:tabs>
          <w:tab w:val="left" w:pos="709"/>
        </w:tabs>
        <w:spacing w:line="240" w:lineRule="auto"/>
        <w:ind w:firstLine="709"/>
        <w:jc w:val="left"/>
        <w:rPr>
          <w:rFonts w:ascii="Times New Roman" w:hAnsi="Times New Roman" w:cs="Times New Roman"/>
          <w:sz w:val="24"/>
          <w:szCs w:val="24"/>
        </w:rPr>
      </w:pPr>
      <w:r w:rsidRPr="00D54B00">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9C3C38" w:rsidRPr="00D54B00" w:rsidRDefault="009C3C38" w:rsidP="009C3C38">
      <w:pPr>
        <w:pStyle w:val="a9"/>
        <w:tabs>
          <w:tab w:val="left" w:pos="709"/>
        </w:tabs>
        <w:spacing w:line="240" w:lineRule="auto"/>
        <w:ind w:firstLine="709"/>
        <w:jc w:val="left"/>
        <w:rPr>
          <w:rFonts w:ascii="Times New Roman" w:hAnsi="Times New Roman" w:cs="Times New Roman"/>
          <w:sz w:val="24"/>
          <w:szCs w:val="24"/>
        </w:rPr>
      </w:pPr>
      <w:r w:rsidRPr="00D54B00">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C3C38" w:rsidRPr="00D54B00" w:rsidRDefault="009C3C38" w:rsidP="009C3C38">
      <w:pPr>
        <w:pStyle w:val="a9"/>
        <w:tabs>
          <w:tab w:val="left" w:pos="709"/>
        </w:tabs>
        <w:spacing w:line="240" w:lineRule="auto"/>
        <w:ind w:firstLine="709"/>
        <w:jc w:val="left"/>
        <w:rPr>
          <w:rFonts w:ascii="Times New Roman" w:hAnsi="Times New Roman" w:cs="Times New Roman"/>
          <w:sz w:val="24"/>
          <w:szCs w:val="24"/>
        </w:rPr>
      </w:pPr>
      <w:r w:rsidRPr="00D54B00">
        <w:rPr>
          <w:rFonts w:ascii="Times New Roman" w:hAnsi="Times New Roman" w:cs="Times New Roman"/>
          <w:sz w:val="24"/>
          <w:szCs w:val="24"/>
        </w:rPr>
        <w:t>3) понимание роли чтения, использование разных видов чтения (ознакомительное,</w:t>
      </w:r>
      <w:r w:rsidRPr="00D54B00">
        <w:rPr>
          <w:rFonts w:ascii="Times New Roman" w:hAnsi="Times New Roman" w:cs="Times New Roman"/>
          <w:sz w:val="24"/>
          <w:szCs w:val="24"/>
        </w:rPr>
        <w:br/>
        <w:t>изучающее, выборочное, поисковое); умение осознанно воспринимать и оценивать</w:t>
      </w:r>
      <w:r w:rsidRPr="00D54B00">
        <w:rPr>
          <w:rFonts w:ascii="Times New Roman" w:hAnsi="Times New Roman" w:cs="Times New Roman"/>
          <w:sz w:val="24"/>
          <w:szCs w:val="24"/>
        </w:rPr>
        <w:br/>
        <w:t>содержание и специфику различных текстов, участвовать в их обсуждении, давать и</w:t>
      </w:r>
      <w:r w:rsidRPr="00D54B00">
        <w:rPr>
          <w:rFonts w:ascii="Times New Roman" w:hAnsi="Times New Roman" w:cs="Times New Roman"/>
          <w:sz w:val="24"/>
          <w:szCs w:val="24"/>
        </w:rPr>
        <w:br/>
        <w:t>обосновывать нравственную оценку поступков героев;</w:t>
      </w:r>
    </w:p>
    <w:p w:rsidR="009C3C38" w:rsidRPr="00D54B00" w:rsidRDefault="009C3C38" w:rsidP="009C3C38">
      <w:pPr>
        <w:pStyle w:val="a9"/>
        <w:tabs>
          <w:tab w:val="left" w:pos="709"/>
        </w:tabs>
        <w:spacing w:line="240" w:lineRule="auto"/>
        <w:ind w:firstLine="709"/>
        <w:jc w:val="left"/>
        <w:rPr>
          <w:rFonts w:ascii="Times New Roman" w:hAnsi="Times New Roman" w:cs="Times New Roman"/>
          <w:sz w:val="24"/>
          <w:szCs w:val="24"/>
        </w:rPr>
      </w:pPr>
      <w:r w:rsidRPr="00D54B00">
        <w:rPr>
          <w:rFonts w:ascii="Times New Roman" w:hAnsi="Times New Roman" w:cs="Times New Roman"/>
          <w:sz w:val="24"/>
          <w:szCs w:val="24"/>
        </w:rPr>
        <w:t>4) достижение необходимого для продолжения образования уровня читательской</w:t>
      </w:r>
      <w:r w:rsidRPr="00D54B00">
        <w:rPr>
          <w:rFonts w:ascii="Times New Roman" w:hAnsi="Times New Roman" w:cs="Times New Roman"/>
          <w:sz w:val="24"/>
          <w:szCs w:val="24"/>
        </w:rPr>
        <w:b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w:t>
      </w:r>
      <w:r w:rsidRPr="00D54B00">
        <w:rPr>
          <w:rFonts w:ascii="Times New Roman" w:hAnsi="Times New Roman" w:cs="Times New Roman"/>
          <w:sz w:val="24"/>
          <w:szCs w:val="24"/>
        </w:rPr>
        <w:br/>
        <w:t>художественных, научно-популярных и учебных текстов с использованием элементарных литературоведческих понятий;</w:t>
      </w:r>
    </w:p>
    <w:p w:rsidR="009C3C38" w:rsidRPr="00D54B00" w:rsidRDefault="009C3C38" w:rsidP="009C3C38">
      <w:pPr>
        <w:pStyle w:val="a3"/>
        <w:ind w:firstLine="708"/>
        <w:rPr>
          <w:color w:val="000000"/>
        </w:rPr>
      </w:pPr>
      <w:r w:rsidRPr="00D54B00">
        <w:rPr>
          <w:color w:val="000000"/>
        </w:rPr>
        <w:t>5) умение самостоятельно выбирать интересующую литературу; пользоваться</w:t>
      </w:r>
      <w:r w:rsidRPr="00D54B00">
        <w:rPr>
          <w:color w:val="000000"/>
        </w:rPr>
        <w:br/>
        <w:t>справочными источниками для понимания и получения дополнительной информации.</w:t>
      </w:r>
    </w:p>
    <w:p w:rsidR="009C3C38" w:rsidRPr="00D54B00" w:rsidRDefault="009C3C38" w:rsidP="009C3C38">
      <w:pPr>
        <w:pStyle w:val="a3"/>
        <w:rPr>
          <w:b/>
          <w:color w:val="000000"/>
        </w:rPr>
      </w:pPr>
      <w:r w:rsidRPr="00D54B00">
        <w:rPr>
          <w:b/>
          <w:color w:val="000000"/>
        </w:rPr>
        <w:t>В результате освоения учебного предмета:</w:t>
      </w:r>
    </w:p>
    <w:p w:rsidR="009C3C38" w:rsidRPr="00D54B00" w:rsidRDefault="009C3C38" w:rsidP="009C3C38">
      <w:pPr>
        <w:pStyle w:val="a3"/>
        <w:ind w:firstLine="708"/>
        <w:rPr>
          <w:b/>
          <w:color w:val="000000"/>
        </w:rPr>
      </w:pPr>
    </w:p>
    <w:tbl>
      <w:tblPr>
        <w:tblStyle w:val="a5"/>
        <w:tblW w:w="0" w:type="auto"/>
        <w:jc w:val="center"/>
        <w:tblLook w:val="04A0"/>
      </w:tblPr>
      <w:tblGrid>
        <w:gridCol w:w="5548"/>
        <w:gridCol w:w="4731"/>
      </w:tblGrid>
      <w:tr w:rsidR="009C3C38" w:rsidRPr="00D54B00" w:rsidTr="00E10558">
        <w:trPr>
          <w:jc w:val="center"/>
        </w:trPr>
        <w:tc>
          <w:tcPr>
            <w:tcW w:w="7534" w:type="dxa"/>
          </w:tcPr>
          <w:p w:rsidR="009C3C38" w:rsidRPr="00D54B00" w:rsidRDefault="009C3C38" w:rsidP="00E10558">
            <w:pPr>
              <w:pStyle w:val="aa"/>
              <w:ind w:left="0"/>
              <w:jc w:val="center"/>
              <w:rPr>
                <w:rFonts w:ascii="Times New Roman" w:hAnsi="Times New Roman"/>
                <w:b/>
                <w:sz w:val="24"/>
                <w:szCs w:val="24"/>
              </w:rPr>
            </w:pPr>
            <w:r w:rsidRPr="00D54B00">
              <w:rPr>
                <w:rFonts w:ascii="Times New Roman" w:hAnsi="Times New Roman"/>
                <w:b/>
                <w:sz w:val="24"/>
                <w:szCs w:val="24"/>
              </w:rPr>
              <w:t>Ученик научится</w:t>
            </w:r>
          </w:p>
        </w:tc>
        <w:tc>
          <w:tcPr>
            <w:tcW w:w="7535" w:type="dxa"/>
          </w:tcPr>
          <w:p w:rsidR="009C3C38" w:rsidRPr="00D54B00" w:rsidRDefault="009C3C38" w:rsidP="00E10558">
            <w:pPr>
              <w:pStyle w:val="aa"/>
              <w:ind w:left="0"/>
              <w:jc w:val="center"/>
              <w:rPr>
                <w:rFonts w:ascii="Times New Roman" w:hAnsi="Times New Roman"/>
                <w:b/>
                <w:color w:val="000000"/>
                <w:sz w:val="24"/>
                <w:szCs w:val="24"/>
              </w:rPr>
            </w:pPr>
            <w:r w:rsidRPr="00D54B00">
              <w:rPr>
                <w:rFonts w:ascii="Times New Roman" w:hAnsi="Times New Roman"/>
                <w:b/>
                <w:color w:val="000000"/>
                <w:sz w:val="24"/>
                <w:szCs w:val="24"/>
              </w:rPr>
              <w:t>Ученик получит возможность научиться</w:t>
            </w:r>
          </w:p>
        </w:tc>
      </w:tr>
      <w:tr w:rsidR="009C3C38" w:rsidRPr="00D54B00" w:rsidTr="00E10558">
        <w:trPr>
          <w:jc w:val="center"/>
        </w:trPr>
        <w:tc>
          <w:tcPr>
            <w:tcW w:w="7534" w:type="dxa"/>
          </w:tcPr>
          <w:p w:rsidR="009C3C38" w:rsidRPr="00D54B00" w:rsidRDefault="009C3C38" w:rsidP="009C3C38">
            <w:pPr>
              <w:widowControl w:val="0"/>
              <w:numPr>
                <w:ilvl w:val="0"/>
                <w:numId w:val="1"/>
              </w:numPr>
              <w:autoSpaceDE w:val="0"/>
              <w:autoSpaceDN w:val="0"/>
              <w:adjustRightInd w:val="0"/>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отличать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текст от набора предложений, записанных как текст;</w:t>
            </w:r>
          </w:p>
          <w:p w:rsidR="009C3C38" w:rsidRPr="00D54B00" w:rsidRDefault="009C3C38" w:rsidP="009C3C38">
            <w:pPr>
              <w:widowControl w:val="0"/>
              <w:numPr>
                <w:ilvl w:val="0"/>
                <w:numId w:val="1"/>
              </w:numPr>
              <w:autoSpaceDE w:val="0"/>
              <w:autoSpaceDN w:val="0"/>
              <w:adjustRightInd w:val="0"/>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color w:val="000000"/>
                <w:sz w:val="24"/>
                <w:szCs w:val="24"/>
                <w:shd w:val="clear" w:color="auto" w:fill="FFFFFF"/>
              </w:rPr>
              <w:t>осмысленно, правильно</w:t>
            </w:r>
            <w:r w:rsidRPr="00D54B00">
              <w:rPr>
                <w:rFonts w:ascii="Times New Roman" w:eastAsia="Calibri" w:hAnsi="Times New Roman" w:cs="Times New Roman"/>
                <w:color w:val="000000"/>
                <w:sz w:val="24"/>
                <w:szCs w:val="24"/>
              </w:rPr>
              <w:t> </w:t>
            </w:r>
            <w:r w:rsidRPr="00D54B00">
              <w:rPr>
                <w:rFonts w:ascii="Times New Roman" w:eastAsia="Calibri" w:hAnsi="Times New Roman" w:cs="Times New Roman"/>
                <w:iCs/>
                <w:color w:val="000000"/>
                <w:sz w:val="24"/>
                <w:szCs w:val="24"/>
                <w:shd w:val="clear" w:color="auto" w:fill="FFFFFF"/>
              </w:rPr>
              <w:t>читать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целыми словами;</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отвечать на вопросы</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учителя по содержанию прочитанного;</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color w:val="000000"/>
                <w:sz w:val="24"/>
                <w:szCs w:val="24"/>
                <w:shd w:val="clear" w:color="auto" w:fill="FFFFFF"/>
              </w:rPr>
              <w:t>подробно</w:t>
            </w:r>
            <w:r w:rsidRPr="00D54B00">
              <w:rPr>
                <w:rFonts w:ascii="Times New Roman" w:eastAsia="Calibri" w:hAnsi="Times New Roman" w:cs="Times New Roman"/>
                <w:color w:val="000000"/>
                <w:sz w:val="24"/>
                <w:szCs w:val="24"/>
              </w:rPr>
              <w:t> </w:t>
            </w:r>
            <w:r w:rsidRPr="00D54B00">
              <w:rPr>
                <w:rFonts w:ascii="Times New Roman" w:eastAsia="Calibri" w:hAnsi="Times New Roman" w:cs="Times New Roman"/>
                <w:iCs/>
                <w:color w:val="000000"/>
                <w:sz w:val="24"/>
                <w:szCs w:val="24"/>
                <w:shd w:val="clear" w:color="auto" w:fill="FFFFFF"/>
              </w:rPr>
              <w:t>пересказывать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текст;</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составлять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устный рассказ по картинке;</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color w:val="000000"/>
                <w:sz w:val="24"/>
                <w:szCs w:val="24"/>
              </w:rPr>
              <w:t> </w:t>
            </w:r>
            <w:proofErr w:type="gramStart"/>
            <w:r w:rsidRPr="00D54B00">
              <w:rPr>
                <w:rFonts w:ascii="Times New Roman" w:eastAsia="Calibri" w:hAnsi="Times New Roman" w:cs="Times New Roman"/>
                <w:iCs/>
                <w:color w:val="000000"/>
                <w:sz w:val="24"/>
                <w:szCs w:val="24"/>
                <w:shd w:val="clear" w:color="auto" w:fill="FFFFFF"/>
              </w:rPr>
              <w:t>называть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звуки, из которых состоит слово (гласные – ударный, безударные; согласные – звонкие, глухие, парные и непарные, твёрдые, мягкие, парные и непарные);</w:t>
            </w:r>
            <w:proofErr w:type="gramEnd"/>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color w:val="000000"/>
                <w:sz w:val="24"/>
                <w:szCs w:val="24"/>
                <w:shd w:val="clear" w:color="auto" w:fill="FFFFFF"/>
              </w:rPr>
              <w:t xml:space="preserve"> не смешивать понятия «звук» и «буква»; делить слово на слоги, ставить ударение;</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определять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 xml:space="preserve">роль гласных букв, стоящих после букв, обозначающих согласные звуки, парные по мягкости (обозначение гласного звука и указание на твёрдость или мягкость </w:t>
            </w:r>
            <w:r w:rsidRPr="00D54B00">
              <w:rPr>
                <w:rFonts w:ascii="Times New Roman" w:eastAsia="Calibri" w:hAnsi="Times New Roman" w:cs="Times New Roman"/>
                <w:color w:val="000000"/>
                <w:sz w:val="24"/>
                <w:szCs w:val="24"/>
                <w:shd w:val="clear" w:color="auto" w:fill="FFFFFF"/>
              </w:rPr>
              <w:lastRenderedPageBreak/>
              <w:t>согласного звука);</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обозначать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мягкость согласных звуков на письме;</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color w:val="000000"/>
                <w:sz w:val="24"/>
                <w:szCs w:val="24"/>
              </w:rPr>
              <w:t> </w:t>
            </w:r>
            <w:r w:rsidRPr="00D54B00">
              <w:rPr>
                <w:rFonts w:ascii="Times New Roman" w:eastAsia="Calibri" w:hAnsi="Times New Roman" w:cs="Times New Roman"/>
                <w:iCs/>
                <w:color w:val="000000"/>
                <w:sz w:val="24"/>
                <w:szCs w:val="24"/>
                <w:shd w:val="clear" w:color="auto" w:fill="FFFFFF"/>
              </w:rPr>
              <w:t>определять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количество букв и звуков в слове;</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писать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большую букву в начале предложения, в именах и фамилиях;</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color w:val="000000"/>
                <w:sz w:val="24"/>
                <w:szCs w:val="24"/>
                <w:shd w:val="clear" w:color="auto" w:fill="FFFFFF"/>
              </w:rPr>
            </w:pPr>
            <w:r w:rsidRPr="00D54B00">
              <w:rPr>
                <w:rFonts w:ascii="Times New Roman" w:eastAsia="Calibri" w:hAnsi="Times New Roman" w:cs="Times New Roman"/>
                <w:iCs/>
                <w:color w:val="000000"/>
                <w:sz w:val="24"/>
                <w:szCs w:val="24"/>
                <w:shd w:val="clear" w:color="auto" w:fill="FFFFFF"/>
              </w:rPr>
              <w:t>ставить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пунктуационные знаки конца предложения;</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sz w:val="24"/>
                <w:szCs w:val="24"/>
              </w:rPr>
            </w:pPr>
            <w:r w:rsidRPr="00D54B00">
              <w:rPr>
                <w:rFonts w:ascii="Times New Roman" w:eastAsia="Calibri" w:hAnsi="Times New Roman" w:cs="Times New Roman"/>
                <w:color w:val="000000"/>
                <w:sz w:val="24"/>
                <w:szCs w:val="24"/>
              </w:rPr>
              <w:t> </w:t>
            </w:r>
            <w:r w:rsidRPr="00D54B00">
              <w:rPr>
                <w:rFonts w:ascii="Times New Roman" w:eastAsia="Calibri" w:hAnsi="Times New Roman" w:cs="Times New Roman"/>
                <w:iCs/>
                <w:color w:val="000000"/>
                <w:sz w:val="24"/>
                <w:szCs w:val="24"/>
                <w:shd w:val="clear" w:color="auto" w:fill="FFFFFF"/>
              </w:rPr>
              <w:t>списывать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с печатного образца и</w:t>
            </w:r>
            <w:r w:rsidRPr="00D54B00">
              <w:rPr>
                <w:rFonts w:ascii="Times New Roman" w:eastAsia="Calibri" w:hAnsi="Times New Roman" w:cs="Times New Roman"/>
                <w:color w:val="000000"/>
                <w:sz w:val="24"/>
                <w:szCs w:val="24"/>
              </w:rPr>
              <w:t> </w:t>
            </w:r>
            <w:r w:rsidRPr="00D54B00">
              <w:rPr>
                <w:rFonts w:ascii="Times New Roman" w:eastAsia="Calibri" w:hAnsi="Times New Roman" w:cs="Times New Roman"/>
                <w:iCs/>
                <w:color w:val="000000"/>
                <w:sz w:val="24"/>
                <w:szCs w:val="24"/>
                <w:shd w:val="clear" w:color="auto" w:fill="FFFFFF"/>
              </w:rPr>
              <w:t>писать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под диктовку слова и небольшие предложения, используя правильные начертания букв, соединения;</w:t>
            </w:r>
          </w:p>
          <w:p w:rsidR="009C3C38" w:rsidRPr="00D54B00" w:rsidRDefault="009C3C38" w:rsidP="009C3C38">
            <w:pPr>
              <w:widowControl w:val="0"/>
              <w:numPr>
                <w:ilvl w:val="0"/>
                <w:numId w:val="1"/>
              </w:numPr>
              <w:autoSpaceDE w:val="0"/>
              <w:autoSpaceDN w:val="0"/>
              <w:adjustRightInd w:val="0"/>
              <w:spacing w:before="100" w:beforeAutospacing="1"/>
              <w:contextualSpacing/>
              <w:jc w:val="both"/>
              <w:rPr>
                <w:rFonts w:ascii="Times New Roman" w:eastAsia="Calibri" w:hAnsi="Times New Roman" w:cs="Times New Roman"/>
                <w:sz w:val="24"/>
                <w:szCs w:val="24"/>
              </w:rPr>
            </w:pPr>
            <w:r w:rsidRPr="00D54B00">
              <w:rPr>
                <w:rFonts w:ascii="Times New Roman" w:eastAsia="Calibri" w:hAnsi="Times New Roman" w:cs="Times New Roman"/>
                <w:iCs/>
                <w:color w:val="000000"/>
                <w:sz w:val="24"/>
                <w:szCs w:val="24"/>
                <w:shd w:val="clear" w:color="auto" w:fill="FFFFFF"/>
              </w:rPr>
              <w:t>находить</w:t>
            </w:r>
            <w:r w:rsidRPr="00D54B00">
              <w:rPr>
                <w:rFonts w:ascii="Times New Roman" w:eastAsia="Calibri" w:hAnsi="Times New Roman" w:cs="Times New Roman"/>
                <w:iCs/>
                <w:color w:val="000000"/>
                <w:sz w:val="24"/>
                <w:szCs w:val="24"/>
              </w:rPr>
              <w:t> </w:t>
            </w:r>
            <w:r w:rsidRPr="00D54B00">
              <w:rPr>
                <w:rFonts w:ascii="Times New Roman" w:eastAsia="Calibri" w:hAnsi="Times New Roman" w:cs="Times New Roman"/>
                <w:color w:val="000000"/>
                <w:sz w:val="24"/>
                <w:szCs w:val="24"/>
                <w:shd w:val="clear" w:color="auto" w:fill="FFFFFF"/>
              </w:rPr>
              <w:t>корень в группе доступных однокоренных слов.</w:t>
            </w:r>
          </w:p>
        </w:tc>
        <w:tc>
          <w:tcPr>
            <w:tcW w:w="7535" w:type="dxa"/>
          </w:tcPr>
          <w:p w:rsidR="009C3C38" w:rsidRPr="00D54B00" w:rsidRDefault="009C3C38" w:rsidP="009C3C38">
            <w:pPr>
              <w:pStyle w:val="a7"/>
              <w:numPr>
                <w:ilvl w:val="0"/>
                <w:numId w:val="2"/>
              </w:numPr>
              <w:shd w:val="clear" w:color="auto" w:fill="FFFFFF"/>
              <w:spacing w:before="0" w:beforeAutospacing="0" w:after="0" w:afterAutospacing="0"/>
            </w:pPr>
            <w:r w:rsidRPr="00D54B00">
              <w:rPr>
                <w:iCs/>
              </w:rPr>
              <w:lastRenderedPageBreak/>
              <w:t>принимать </w:t>
            </w:r>
            <w:r w:rsidRPr="00D54B00">
              <w:rPr>
                <w:bCs/>
                <w:iCs/>
              </w:rPr>
              <w:t>общие цели </w:t>
            </w:r>
            <w:r w:rsidRPr="00D54B00">
              <w:rPr>
                <w:iCs/>
              </w:rPr>
              <w:t>изучения темы, представленные на шмуцтитулах, обсуждать их совместно с учителем;</w:t>
            </w:r>
          </w:p>
          <w:p w:rsidR="009C3C38" w:rsidRPr="00D54B00" w:rsidRDefault="009C3C38" w:rsidP="009C3C38">
            <w:pPr>
              <w:pStyle w:val="a7"/>
              <w:numPr>
                <w:ilvl w:val="0"/>
                <w:numId w:val="2"/>
              </w:numPr>
              <w:shd w:val="clear" w:color="auto" w:fill="FFFFFF"/>
              <w:spacing w:before="0" w:beforeAutospacing="0" w:after="0" w:afterAutospacing="0"/>
            </w:pPr>
            <w:r w:rsidRPr="00D54B00">
              <w:rPr>
                <w:iCs/>
              </w:rPr>
              <w:t>понимать </w:t>
            </w:r>
            <w:r w:rsidRPr="00D54B00">
              <w:rPr>
                <w:bCs/>
                <w:iCs/>
              </w:rPr>
              <w:t>учебную задачу урока</w:t>
            </w:r>
            <w:r w:rsidRPr="00D54B00">
              <w:rPr>
                <w:iCs/>
              </w:rPr>
              <w:t>, воспроизводить её в ходе урока по просьбе и под руководством учителя.</w:t>
            </w:r>
          </w:p>
          <w:p w:rsidR="009C3C38" w:rsidRPr="00D54B00" w:rsidRDefault="009C3C38" w:rsidP="009C3C38">
            <w:pPr>
              <w:pStyle w:val="a7"/>
              <w:numPr>
                <w:ilvl w:val="0"/>
                <w:numId w:val="3"/>
              </w:numPr>
              <w:shd w:val="clear" w:color="auto" w:fill="FFFFFF"/>
              <w:spacing w:before="0" w:beforeAutospacing="0" w:after="0" w:afterAutospacing="0"/>
            </w:pPr>
            <w:r w:rsidRPr="00D54B00">
              <w:rPr>
                <w:iCs/>
              </w:rPr>
              <w:t>самостоятельно работать с учебником литературного чтения как источником информации; находить заданное произведение разными способами;</w:t>
            </w:r>
          </w:p>
          <w:p w:rsidR="009C3C38" w:rsidRPr="00D54B00" w:rsidRDefault="009C3C38" w:rsidP="009C3C38">
            <w:pPr>
              <w:pStyle w:val="a7"/>
              <w:numPr>
                <w:ilvl w:val="0"/>
                <w:numId w:val="3"/>
              </w:numPr>
              <w:shd w:val="clear" w:color="auto" w:fill="FFFFFF"/>
              <w:spacing w:before="0" w:beforeAutospacing="0" w:after="0" w:afterAutospacing="0"/>
            </w:pPr>
            <w:r w:rsidRPr="00D54B00">
              <w:rPr>
                <w:iCs/>
              </w:rPr>
              <w:t xml:space="preserve">выделять в тексте основные части; определять </w:t>
            </w:r>
            <w:proofErr w:type="spellStart"/>
            <w:r w:rsidRPr="00D54B00">
              <w:rPr>
                <w:iCs/>
              </w:rPr>
              <w:t>микротемы</w:t>
            </w:r>
            <w:proofErr w:type="spellEnd"/>
            <w:r w:rsidRPr="00D54B00">
              <w:rPr>
                <w:iCs/>
              </w:rPr>
              <w:t xml:space="preserve">, создавать устные словесные иллюстрации на основе выделенной </w:t>
            </w:r>
            <w:proofErr w:type="spellStart"/>
            <w:r w:rsidRPr="00D54B00">
              <w:rPr>
                <w:iCs/>
              </w:rPr>
              <w:t>микротемы</w:t>
            </w:r>
            <w:proofErr w:type="spellEnd"/>
            <w:r w:rsidRPr="00D54B00">
              <w:rPr>
                <w:iCs/>
              </w:rPr>
              <w:t>;</w:t>
            </w:r>
          </w:p>
          <w:p w:rsidR="009C3C38" w:rsidRPr="00D54B00" w:rsidRDefault="009C3C38" w:rsidP="009C3C38">
            <w:pPr>
              <w:pStyle w:val="a7"/>
              <w:numPr>
                <w:ilvl w:val="0"/>
                <w:numId w:val="3"/>
              </w:numPr>
              <w:shd w:val="clear" w:color="auto" w:fill="FFFFFF"/>
              <w:spacing w:before="0" w:beforeAutospacing="0" w:after="0" w:afterAutospacing="0"/>
            </w:pPr>
            <w:r w:rsidRPr="00D54B00">
              <w:rPr>
                <w:iCs/>
              </w:rPr>
              <w:t xml:space="preserve">группировать тексты по заданному основанию (по теме, главной мысли, </w:t>
            </w:r>
            <w:r w:rsidRPr="00D54B00">
              <w:rPr>
                <w:iCs/>
              </w:rPr>
              <w:lastRenderedPageBreak/>
              <w:t>героям);</w:t>
            </w:r>
          </w:p>
          <w:p w:rsidR="009C3C38" w:rsidRPr="00D54B00" w:rsidRDefault="009C3C38" w:rsidP="009C3C38">
            <w:pPr>
              <w:pStyle w:val="a7"/>
              <w:numPr>
                <w:ilvl w:val="0"/>
                <w:numId w:val="3"/>
              </w:numPr>
              <w:shd w:val="clear" w:color="auto" w:fill="FFFFFF"/>
              <w:spacing w:before="0" w:beforeAutospacing="0" w:after="0" w:afterAutospacing="0"/>
            </w:pPr>
            <w:r w:rsidRPr="00D54B00">
              <w:rPr>
                <w:iCs/>
              </w:rPr>
              <w:t>сравнивать разные тексты (по теме, главной мысли, героям).</w:t>
            </w:r>
          </w:p>
          <w:p w:rsidR="009C3C38" w:rsidRPr="00D54B00" w:rsidRDefault="009C3C38" w:rsidP="009C3C38">
            <w:pPr>
              <w:pStyle w:val="a7"/>
              <w:numPr>
                <w:ilvl w:val="0"/>
                <w:numId w:val="4"/>
              </w:numPr>
              <w:shd w:val="clear" w:color="auto" w:fill="FFFFFF"/>
              <w:spacing w:before="0" w:beforeAutospacing="0" w:after="0" w:afterAutospacing="0"/>
            </w:pPr>
            <w:r w:rsidRPr="00D54B00">
              <w:t>задавать уточняющие вопросы на основе образца;</w:t>
            </w:r>
          </w:p>
          <w:p w:rsidR="009C3C38" w:rsidRPr="00D54B00" w:rsidRDefault="009C3C38" w:rsidP="009C3C38">
            <w:pPr>
              <w:pStyle w:val="a7"/>
              <w:numPr>
                <w:ilvl w:val="0"/>
                <w:numId w:val="4"/>
              </w:numPr>
              <w:shd w:val="clear" w:color="auto" w:fill="FFFFFF"/>
              <w:spacing w:before="0" w:beforeAutospacing="0" w:after="0" w:afterAutospacing="0"/>
            </w:pPr>
            <w:proofErr w:type="gramStart"/>
            <w:r w:rsidRPr="00D54B00">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w:t>
            </w:r>
            <w:proofErr w:type="gramEnd"/>
          </w:p>
          <w:p w:rsidR="009C3C38" w:rsidRPr="00D54B00" w:rsidRDefault="009C3C38" w:rsidP="00E10558">
            <w:pPr>
              <w:pStyle w:val="western"/>
              <w:shd w:val="clear" w:color="auto" w:fill="FFFFFF"/>
              <w:spacing w:before="0" w:beforeAutospacing="0" w:after="0" w:afterAutospacing="0"/>
            </w:pPr>
            <w:r w:rsidRPr="00D54B00">
              <w:t xml:space="preserve">              слова). </w:t>
            </w:r>
          </w:p>
        </w:tc>
      </w:tr>
    </w:tbl>
    <w:p w:rsidR="009C3C38" w:rsidRPr="00D54B00" w:rsidRDefault="009C3C38" w:rsidP="009C3C38">
      <w:pPr>
        <w:shd w:val="clear" w:color="auto" w:fill="FFFFFF"/>
        <w:tabs>
          <w:tab w:val="left" w:pos="0"/>
        </w:tabs>
        <w:jc w:val="both"/>
        <w:rPr>
          <w:rFonts w:ascii="Times New Roman" w:hAnsi="Times New Roman" w:cs="Times New Roman"/>
          <w:i/>
          <w:color w:val="7030A0"/>
          <w:sz w:val="24"/>
          <w:szCs w:val="24"/>
        </w:rPr>
      </w:pPr>
    </w:p>
    <w:p w:rsidR="009C3C38" w:rsidRPr="00D54B00" w:rsidRDefault="009C3C38" w:rsidP="009C3C38">
      <w:pPr>
        <w:ind w:firstLine="426"/>
        <w:jc w:val="center"/>
        <w:rPr>
          <w:rFonts w:ascii="Times New Roman" w:eastAsia="TimesNewRomanPSMT" w:hAnsi="Times New Roman" w:cs="Times New Roman"/>
          <w:b/>
          <w:bCs/>
          <w:sz w:val="24"/>
          <w:szCs w:val="24"/>
        </w:rPr>
      </w:pPr>
      <w:r w:rsidRPr="00D54B00">
        <w:rPr>
          <w:rFonts w:ascii="Times New Roman" w:hAnsi="Times New Roman" w:cs="Times New Roman"/>
          <w:b/>
          <w:sz w:val="24"/>
          <w:szCs w:val="24"/>
        </w:rPr>
        <w:t>Содержание учебного предмета</w:t>
      </w:r>
    </w:p>
    <w:p w:rsidR="009C3C38" w:rsidRPr="00D54B00" w:rsidRDefault="009C3C38" w:rsidP="009C3C38">
      <w:pPr>
        <w:pStyle w:val="centr"/>
        <w:spacing w:before="0" w:beforeAutospacing="0" w:after="0" w:afterAutospacing="0"/>
      </w:pPr>
      <w:r w:rsidRPr="00D54B00">
        <w:rPr>
          <w:rStyle w:val="a6"/>
        </w:rPr>
        <w:t xml:space="preserve">     Самое великое чудо на свете (5 часа)</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Знакомство с названием раздела. Прогнозирование содержания </w:t>
      </w:r>
      <w:proofErr w:type="spellStart"/>
      <w:r w:rsidRPr="00D54B00">
        <w:rPr>
          <w:rFonts w:ascii="Times New Roman" w:hAnsi="Times New Roman" w:cs="Times New Roman"/>
          <w:sz w:val="24"/>
          <w:szCs w:val="24"/>
        </w:rPr>
        <w:t>раздела</w:t>
      </w:r>
      <w:proofErr w:type="gramStart"/>
      <w:r w:rsidRPr="00D54B00">
        <w:rPr>
          <w:rFonts w:ascii="Times New Roman" w:hAnsi="Times New Roman" w:cs="Times New Roman"/>
          <w:sz w:val="24"/>
          <w:szCs w:val="24"/>
        </w:rPr>
        <w:t>.Р</w:t>
      </w:r>
      <w:proofErr w:type="gramEnd"/>
      <w:r w:rsidRPr="00D54B00">
        <w:rPr>
          <w:rFonts w:ascii="Times New Roman" w:hAnsi="Times New Roman" w:cs="Times New Roman"/>
          <w:sz w:val="24"/>
          <w:szCs w:val="24"/>
        </w:rPr>
        <w:t>укописные</w:t>
      </w:r>
      <w:proofErr w:type="spellEnd"/>
      <w:r w:rsidRPr="00D54B00">
        <w:rPr>
          <w:rFonts w:ascii="Times New Roman" w:hAnsi="Times New Roman" w:cs="Times New Roman"/>
          <w:sz w:val="24"/>
          <w:szCs w:val="24"/>
        </w:rPr>
        <w:t xml:space="preserve"> книги Древней Руси. 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w:t>
      </w:r>
    </w:p>
    <w:p w:rsidR="009C3C38" w:rsidRPr="00D54B00" w:rsidRDefault="009C3C38" w:rsidP="009C3C38">
      <w:pPr>
        <w:pStyle w:val="centr"/>
        <w:spacing w:before="0" w:beforeAutospacing="0" w:after="0" w:afterAutospacing="0"/>
      </w:pPr>
      <w:r w:rsidRPr="00D54B00">
        <w:rPr>
          <w:rStyle w:val="a6"/>
        </w:rPr>
        <w:t xml:space="preserve">     Устное народное творчество (15 часов)</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D54B00">
        <w:rPr>
          <w:rFonts w:ascii="Times New Roman" w:hAnsi="Times New Roman" w:cs="Times New Roman"/>
          <w:sz w:val="24"/>
          <w:szCs w:val="24"/>
        </w:rPr>
        <w:t>богородская</w:t>
      </w:r>
      <w:proofErr w:type="spellEnd"/>
      <w:r w:rsidRPr="00D54B00">
        <w:rPr>
          <w:rFonts w:ascii="Times New Roman" w:hAnsi="Times New Roman" w:cs="Times New Roman"/>
          <w:sz w:val="24"/>
          <w:szCs w:val="24"/>
        </w:rPr>
        <w:t xml:space="preserve"> игрушка. Русские народные сказки «Сестрица </w:t>
      </w:r>
      <w:proofErr w:type="spellStart"/>
      <w:r w:rsidRPr="00D54B00">
        <w:rPr>
          <w:rFonts w:ascii="Times New Roman" w:hAnsi="Times New Roman" w:cs="Times New Roman"/>
          <w:sz w:val="24"/>
          <w:szCs w:val="24"/>
        </w:rPr>
        <w:t>Алёнушка</w:t>
      </w:r>
      <w:proofErr w:type="spellEnd"/>
      <w:r w:rsidRPr="00D54B00">
        <w:rPr>
          <w:rFonts w:ascii="Times New Roman" w:hAnsi="Times New Roman" w:cs="Times New Roman"/>
          <w:sz w:val="24"/>
          <w:szCs w:val="24"/>
        </w:rPr>
        <w:t xml:space="preserve"> и братец Иванушка», «Иван-царевич и Серый Волк», «Сивка – 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D54B00">
        <w:rPr>
          <w:rFonts w:ascii="Times New Roman" w:hAnsi="Times New Roman" w:cs="Times New Roman"/>
          <w:sz w:val="24"/>
          <w:szCs w:val="24"/>
        </w:rPr>
        <w:t>И</w:t>
      </w:r>
      <w:proofErr w:type="spellEnd"/>
      <w:r w:rsidRPr="00D54B00">
        <w:rPr>
          <w:rFonts w:ascii="Times New Roman" w:hAnsi="Times New Roman" w:cs="Times New Roman"/>
          <w:sz w:val="24"/>
          <w:szCs w:val="24"/>
        </w:rPr>
        <w:t xml:space="preserve">. </w:t>
      </w:r>
      <w:proofErr w:type="spellStart"/>
      <w:r w:rsidRPr="00D54B00">
        <w:rPr>
          <w:rFonts w:ascii="Times New Roman" w:hAnsi="Times New Roman" w:cs="Times New Roman"/>
          <w:sz w:val="24"/>
          <w:szCs w:val="24"/>
        </w:rPr>
        <w:t>Билибина</w:t>
      </w:r>
      <w:proofErr w:type="spellEnd"/>
      <w:r w:rsidRPr="00D54B00">
        <w:rPr>
          <w:rFonts w:ascii="Times New Roman" w:hAnsi="Times New Roman" w:cs="Times New Roman"/>
          <w:sz w:val="24"/>
          <w:szCs w:val="24"/>
        </w:rPr>
        <w:t xml:space="preserve">. Сравнение художественного и живописного текстов. </w:t>
      </w:r>
      <w:r w:rsidRPr="00D54B00">
        <w:rPr>
          <w:rFonts w:ascii="Times New Roman" w:hAnsi="Times New Roman" w:cs="Times New Roman"/>
          <w:b/>
          <w:sz w:val="24"/>
          <w:szCs w:val="24"/>
        </w:rPr>
        <w:t xml:space="preserve">Проект: «Сочиняем волшебную сказку». </w:t>
      </w:r>
      <w:r w:rsidRPr="00D54B00">
        <w:rPr>
          <w:rFonts w:ascii="Times New Roman" w:hAnsi="Times New Roman" w:cs="Times New Roman"/>
          <w:sz w:val="24"/>
          <w:szCs w:val="24"/>
        </w:rPr>
        <w:t xml:space="preserve">Оценка достижений.  </w:t>
      </w:r>
    </w:p>
    <w:p w:rsidR="009C3C38" w:rsidRPr="00D54B00" w:rsidRDefault="009C3C38" w:rsidP="009C3C38">
      <w:pPr>
        <w:pStyle w:val="a7"/>
        <w:spacing w:before="0" w:beforeAutospacing="0" w:after="0" w:afterAutospacing="0"/>
      </w:pPr>
      <w:r w:rsidRPr="00D54B00">
        <w:rPr>
          <w:rStyle w:val="a6"/>
        </w:rPr>
        <w:t xml:space="preserve">     Поэтическая тетрадь (16 часов)</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Знакомство с названием раздела. Прогнозирование содержания раздела. </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Русские поэты </w:t>
      </w:r>
      <w:r w:rsidRPr="00D54B00">
        <w:rPr>
          <w:rFonts w:ascii="Times New Roman" w:hAnsi="Times New Roman" w:cs="Times New Roman"/>
          <w:sz w:val="24"/>
          <w:szCs w:val="24"/>
          <w:lang w:val="en-US"/>
        </w:rPr>
        <w:t>XIX</w:t>
      </w:r>
      <w:r w:rsidRPr="00D54B00">
        <w:rPr>
          <w:rFonts w:ascii="Times New Roman" w:hAnsi="Times New Roman" w:cs="Times New Roman"/>
          <w:sz w:val="24"/>
          <w:szCs w:val="24"/>
        </w:rPr>
        <w:t xml:space="preserve"> - </w:t>
      </w:r>
      <w:r w:rsidRPr="00D54B00">
        <w:rPr>
          <w:rFonts w:ascii="Times New Roman" w:hAnsi="Times New Roman" w:cs="Times New Roman"/>
          <w:sz w:val="24"/>
          <w:szCs w:val="24"/>
          <w:lang w:val="en-US"/>
        </w:rPr>
        <w:t>XX</w:t>
      </w:r>
      <w:r w:rsidRPr="00D54B00">
        <w:rPr>
          <w:rFonts w:ascii="Times New Roman" w:hAnsi="Times New Roman" w:cs="Times New Roman"/>
          <w:sz w:val="24"/>
          <w:szCs w:val="24"/>
        </w:rPr>
        <w:t xml:space="preserve"> веков. Ф. И. Тютчев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 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w:t>
      </w:r>
      <w:proofErr w:type="gramStart"/>
      <w:r w:rsidRPr="00D54B00">
        <w:rPr>
          <w:rFonts w:ascii="Times New Roman" w:hAnsi="Times New Roman" w:cs="Times New Roman"/>
          <w:sz w:val="24"/>
          <w:szCs w:val="24"/>
        </w:rPr>
        <w:t>.И</w:t>
      </w:r>
      <w:proofErr w:type="gramEnd"/>
      <w:r w:rsidRPr="00D54B00">
        <w:rPr>
          <w:rFonts w:ascii="Times New Roman" w:hAnsi="Times New Roman" w:cs="Times New Roman"/>
          <w:sz w:val="24"/>
          <w:szCs w:val="24"/>
        </w:rPr>
        <w:t xml:space="preserve">. З. Суриков «Детство», «Зима». Сравнение как средство создания картины природы в лирическом стихотворении. Н.А. Некрасов «Не ветер бушует над бором». Повествовательное произведение в стихах «Дедушка </w:t>
      </w:r>
      <w:proofErr w:type="spellStart"/>
      <w:r w:rsidRPr="00D54B00">
        <w:rPr>
          <w:rFonts w:ascii="Times New Roman" w:hAnsi="Times New Roman" w:cs="Times New Roman"/>
          <w:sz w:val="24"/>
          <w:szCs w:val="24"/>
        </w:rPr>
        <w:t>Мазай</w:t>
      </w:r>
      <w:proofErr w:type="spellEnd"/>
      <w:r w:rsidRPr="00D54B00">
        <w:rPr>
          <w:rFonts w:ascii="Times New Roman" w:hAnsi="Times New Roman" w:cs="Times New Roman"/>
          <w:sz w:val="24"/>
          <w:szCs w:val="24"/>
        </w:rPr>
        <w:t xml:space="preserve"> и зайцы». Авторское отношение к герою. Оценка достижений. </w:t>
      </w:r>
    </w:p>
    <w:p w:rsidR="009C3C38" w:rsidRPr="00D54B00" w:rsidRDefault="009C3C38" w:rsidP="009C3C38">
      <w:pPr>
        <w:rPr>
          <w:rStyle w:val="a6"/>
          <w:rFonts w:ascii="Times New Roman" w:hAnsi="Times New Roman" w:cs="Times New Roman"/>
          <w:sz w:val="24"/>
          <w:szCs w:val="24"/>
        </w:rPr>
      </w:pPr>
      <w:r w:rsidRPr="00D54B00">
        <w:rPr>
          <w:rStyle w:val="a6"/>
          <w:rFonts w:ascii="Times New Roman" w:hAnsi="Times New Roman" w:cs="Times New Roman"/>
          <w:sz w:val="24"/>
          <w:szCs w:val="24"/>
        </w:rPr>
        <w:t xml:space="preserve">     Великие русские писатели (26 часов) </w:t>
      </w:r>
    </w:p>
    <w:p w:rsidR="009C3C38" w:rsidRPr="00D54B00" w:rsidRDefault="009C3C38" w:rsidP="009C3C38">
      <w:pPr>
        <w:rPr>
          <w:rFonts w:ascii="Times New Roman" w:hAnsi="Times New Roman" w:cs="Times New Roman"/>
          <w:b/>
          <w:bCs/>
          <w:sz w:val="24"/>
          <w:szCs w:val="24"/>
        </w:rPr>
      </w:pPr>
      <w:r w:rsidRPr="00D54B00">
        <w:rPr>
          <w:rFonts w:ascii="Times New Roman" w:hAnsi="Times New Roman" w:cs="Times New Roman"/>
          <w:sz w:val="24"/>
          <w:szCs w:val="24"/>
        </w:rPr>
        <w:t>Знакомство с названием раздела. Прогнозирование содержания раздела.</w:t>
      </w:r>
      <w:r w:rsidRPr="00D54B00">
        <w:rPr>
          <w:rFonts w:ascii="Times New Roman" w:hAnsi="Times New Roman" w:cs="Times New Roman"/>
          <w:b/>
          <w:bCs/>
          <w:sz w:val="24"/>
          <w:szCs w:val="24"/>
        </w:rPr>
        <w:t xml:space="preserve"> </w:t>
      </w:r>
      <w:r w:rsidRPr="00D54B00">
        <w:rPr>
          <w:rFonts w:ascii="Times New Roman" w:hAnsi="Times New Roman" w:cs="Times New Roman"/>
          <w:sz w:val="24"/>
          <w:szCs w:val="24"/>
        </w:rPr>
        <w:t xml:space="preserve">А. С. Пушкин. Подготовка сообщения «Что интересного я узнал о жизни А. С. Пушкина». Лирические </w:t>
      </w:r>
      <w:r w:rsidRPr="00D54B00">
        <w:rPr>
          <w:rFonts w:ascii="Times New Roman" w:hAnsi="Times New Roman" w:cs="Times New Roman"/>
          <w:sz w:val="24"/>
          <w:szCs w:val="24"/>
        </w:rPr>
        <w:lastRenderedPageBreak/>
        <w:t xml:space="preserve">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 «Сказка о царе </w:t>
      </w:r>
      <w:proofErr w:type="spellStart"/>
      <w:r w:rsidRPr="00D54B00">
        <w:rPr>
          <w:rFonts w:ascii="Times New Roman" w:hAnsi="Times New Roman" w:cs="Times New Roman"/>
          <w:sz w:val="24"/>
          <w:szCs w:val="24"/>
        </w:rPr>
        <w:t>Салтане</w:t>
      </w:r>
      <w:proofErr w:type="spellEnd"/>
      <w:r w:rsidRPr="00D54B00">
        <w:rPr>
          <w:rFonts w:ascii="Times New Roman" w:hAnsi="Times New Roman" w:cs="Times New Roman"/>
          <w:sz w:val="24"/>
          <w:szCs w:val="24"/>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D54B00">
        <w:rPr>
          <w:rFonts w:ascii="Times New Roman" w:hAnsi="Times New Roman" w:cs="Times New Roman"/>
          <w:sz w:val="24"/>
          <w:szCs w:val="24"/>
        </w:rPr>
        <w:t>Билибина</w:t>
      </w:r>
      <w:proofErr w:type="spellEnd"/>
      <w:r w:rsidRPr="00D54B00">
        <w:rPr>
          <w:rFonts w:ascii="Times New Roman" w:hAnsi="Times New Roman" w:cs="Times New Roman"/>
          <w:sz w:val="24"/>
          <w:szCs w:val="24"/>
        </w:rPr>
        <w:t xml:space="preserve"> к сказке. Соотнесение рисунков с художественным текстом, их сравнение. И. А. Крылов. Подготовка сообщения о И. А. Крылове на основе статьи учебника. Книг о Крылове. Скульптурный портрет И. А. Крылову. Басни И. А. Крылова. Мораль басен. Нравственный урок читателю. Герои басни. Характеристика героев на основе их поступков. </w:t>
      </w:r>
      <w:proofErr w:type="spellStart"/>
      <w:r w:rsidRPr="00D54B00">
        <w:rPr>
          <w:rFonts w:ascii="Times New Roman" w:hAnsi="Times New Roman" w:cs="Times New Roman"/>
          <w:sz w:val="24"/>
          <w:szCs w:val="24"/>
        </w:rPr>
        <w:t>Инсценирование</w:t>
      </w:r>
      <w:proofErr w:type="spellEnd"/>
      <w:r w:rsidRPr="00D54B00">
        <w:rPr>
          <w:rFonts w:ascii="Times New Roman" w:hAnsi="Times New Roman" w:cs="Times New Roman"/>
          <w:sz w:val="24"/>
          <w:szCs w:val="24"/>
        </w:rPr>
        <w:t xml:space="preserve"> басни.</w:t>
      </w:r>
      <w:r w:rsidRPr="00D54B00">
        <w:rPr>
          <w:rFonts w:ascii="Times New Roman" w:hAnsi="Times New Roman" w:cs="Times New Roman"/>
          <w:b/>
          <w:bCs/>
          <w:sz w:val="24"/>
          <w:szCs w:val="24"/>
        </w:rPr>
        <w:t xml:space="preserve"> </w:t>
      </w:r>
      <w:r w:rsidRPr="00D54B00">
        <w:rPr>
          <w:rFonts w:ascii="Times New Roman" w:hAnsi="Times New Roman" w:cs="Times New Roman"/>
          <w:sz w:val="24"/>
          <w:szCs w:val="24"/>
        </w:rPr>
        <w:t>М. Ю. Лермонтов. Статья В. Воскобойникова. Подготовка сообщения на основе статьи.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r w:rsidRPr="00D54B00">
        <w:rPr>
          <w:rFonts w:ascii="Times New Roman" w:hAnsi="Times New Roman" w:cs="Times New Roman"/>
          <w:b/>
          <w:bCs/>
          <w:sz w:val="24"/>
          <w:szCs w:val="24"/>
        </w:rPr>
        <w:t xml:space="preserve"> </w:t>
      </w:r>
      <w:r w:rsidRPr="00D54B00">
        <w:rPr>
          <w:rFonts w:ascii="Times New Roman" w:hAnsi="Times New Roman" w:cs="Times New Roman"/>
          <w:sz w:val="24"/>
          <w:szCs w:val="24"/>
        </w:rPr>
        <w:t xml:space="preserve">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w:t>
      </w:r>
      <w:proofErr w:type="gramStart"/>
      <w:r w:rsidRPr="00D54B00">
        <w:rPr>
          <w:rFonts w:ascii="Times New Roman" w:hAnsi="Times New Roman" w:cs="Times New Roman"/>
          <w:sz w:val="24"/>
          <w:szCs w:val="24"/>
        </w:rPr>
        <w:t>Сравнение рассказов (Тема.</w:t>
      </w:r>
      <w:proofErr w:type="gramEnd"/>
      <w:r w:rsidRPr="00D54B00">
        <w:rPr>
          <w:rFonts w:ascii="Times New Roman" w:hAnsi="Times New Roman" w:cs="Times New Roman"/>
          <w:sz w:val="24"/>
          <w:szCs w:val="24"/>
        </w:rPr>
        <w:t xml:space="preserve"> Главная мысль. События. </w:t>
      </w:r>
      <w:proofErr w:type="gramStart"/>
      <w:r w:rsidRPr="00D54B00">
        <w:rPr>
          <w:rFonts w:ascii="Times New Roman" w:hAnsi="Times New Roman" w:cs="Times New Roman"/>
          <w:sz w:val="24"/>
          <w:szCs w:val="24"/>
        </w:rPr>
        <w:t>Герои).</w:t>
      </w:r>
      <w:proofErr w:type="gramEnd"/>
      <w:r w:rsidRPr="00D54B00">
        <w:rPr>
          <w:rFonts w:ascii="Times New Roman" w:hAnsi="Times New Roman" w:cs="Times New Roman"/>
          <w:sz w:val="24"/>
          <w:szCs w:val="24"/>
        </w:rPr>
        <w:t xml:space="preserve"> Рассказ – 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 Оценка достижений. </w:t>
      </w:r>
    </w:p>
    <w:p w:rsidR="009C3C38" w:rsidRPr="00D54B00" w:rsidRDefault="009C3C38" w:rsidP="009C3C38">
      <w:pPr>
        <w:jc w:val="both"/>
        <w:rPr>
          <w:rStyle w:val="a6"/>
          <w:rFonts w:ascii="Times New Roman" w:hAnsi="Times New Roman" w:cs="Times New Roman"/>
          <w:sz w:val="24"/>
          <w:szCs w:val="24"/>
        </w:rPr>
      </w:pPr>
      <w:r w:rsidRPr="00D54B00">
        <w:rPr>
          <w:rStyle w:val="a6"/>
          <w:rFonts w:ascii="Times New Roman" w:hAnsi="Times New Roman" w:cs="Times New Roman"/>
          <w:sz w:val="24"/>
          <w:szCs w:val="24"/>
        </w:rPr>
        <w:t xml:space="preserve">     Литературные сказки (8 часов)</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Знакомство с названием раздела. Прогнозирование содержания раздела.</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Д. Н. Мамин - Сибиряк «</w:t>
      </w:r>
      <w:proofErr w:type="spellStart"/>
      <w:r w:rsidRPr="00D54B00">
        <w:rPr>
          <w:rFonts w:ascii="Times New Roman" w:hAnsi="Times New Roman" w:cs="Times New Roman"/>
          <w:sz w:val="24"/>
          <w:szCs w:val="24"/>
        </w:rPr>
        <w:t>Алёнушкины</w:t>
      </w:r>
      <w:proofErr w:type="spellEnd"/>
      <w:r w:rsidRPr="00D54B00">
        <w:rPr>
          <w:rFonts w:ascii="Times New Roman" w:hAnsi="Times New Roman" w:cs="Times New Roman"/>
          <w:sz w:val="24"/>
          <w:szCs w:val="24"/>
        </w:rPr>
        <w:t xml:space="preserve"> сказки». Присказка. Сравнение литературной и народной сказок. Герои сказок. Характеристика героев сказок. Нравственный смысл сказки. В. М. Гаршин «Лягушка-путешественница». Герои сказки. Характеристика героев сказки. Нравственный смысл сказки.</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9C3C38" w:rsidRPr="00D54B00" w:rsidRDefault="009C3C38" w:rsidP="009C3C38">
      <w:pPr>
        <w:jc w:val="both"/>
        <w:rPr>
          <w:rStyle w:val="a6"/>
          <w:rFonts w:ascii="Times New Roman" w:hAnsi="Times New Roman" w:cs="Times New Roman"/>
          <w:sz w:val="24"/>
          <w:szCs w:val="24"/>
        </w:rPr>
      </w:pPr>
      <w:r w:rsidRPr="00D54B00">
        <w:rPr>
          <w:rStyle w:val="a6"/>
          <w:rFonts w:ascii="Times New Roman" w:hAnsi="Times New Roman" w:cs="Times New Roman"/>
          <w:sz w:val="24"/>
          <w:szCs w:val="24"/>
        </w:rPr>
        <w:t xml:space="preserve">     Были и небылицы (9 часов) </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Знакомство с названием раздела. Прогнозирование содержания раздела. М. Горький «Случай с </w:t>
      </w:r>
      <w:proofErr w:type="spellStart"/>
      <w:r w:rsidRPr="00D54B00">
        <w:rPr>
          <w:rFonts w:ascii="Times New Roman" w:hAnsi="Times New Roman" w:cs="Times New Roman"/>
          <w:sz w:val="24"/>
          <w:szCs w:val="24"/>
        </w:rPr>
        <w:t>Евсейкой</w:t>
      </w:r>
      <w:proofErr w:type="spellEnd"/>
      <w:r w:rsidRPr="00D54B00">
        <w:rPr>
          <w:rFonts w:ascii="Times New Roman" w:hAnsi="Times New Roman" w:cs="Times New Roman"/>
          <w:sz w:val="24"/>
          <w:szCs w:val="24"/>
        </w:rPr>
        <w:t>». Приём сравнения – основной приём описания подводного царства. Творческий пересказ, сочинение продолжения сказки. К. Г. Паустовский «Растрёпанный воробей». Определение жанра произведения.  Герои произведения. Характеристика героев. А. И. Куприн «Слон». Основные события произведения. Составление различных вариантов плана. Пересказ. Оценка достижений.</w:t>
      </w:r>
    </w:p>
    <w:p w:rsidR="009C3C38" w:rsidRPr="00D54B00" w:rsidRDefault="009C3C38" w:rsidP="009C3C38">
      <w:pPr>
        <w:rPr>
          <w:rFonts w:ascii="Times New Roman" w:hAnsi="Times New Roman" w:cs="Times New Roman"/>
          <w:sz w:val="24"/>
          <w:szCs w:val="24"/>
        </w:rPr>
      </w:pPr>
      <w:r w:rsidRPr="00D54B00">
        <w:rPr>
          <w:rStyle w:val="a6"/>
          <w:rFonts w:ascii="Times New Roman" w:hAnsi="Times New Roman" w:cs="Times New Roman"/>
          <w:sz w:val="24"/>
          <w:szCs w:val="24"/>
        </w:rPr>
        <w:t xml:space="preserve">     Поэтическая тетрадь (6 часов)</w:t>
      </w:r>
      <w:r w:rsidRPr="00D54B00">
        <w:rPr>
          <w:rFonts w:ascii="Times New Roman" w:hAnsi="Times New Roman" w:cs="Times New Roman"/>
          <w:sz w:val="24"/>
          <w:szCs w:val="24"/>
        </w:rPr>
        <w:t>. </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Знакомство с названием раздела. Прогнозирование содержания раздела. Саша чёрный. Стихи о животных. Средства художественной выразительности. Авторское отношение к  </w:t>
      </w:r>
      <w:proofErr w:type="gramStart"/>
      <w:r w:rsidRPr="00D54B00">
        <w:rPr>
          <w:rFonts w:ascii="Times New Roman" w:hAnsi="Times New Roman" w:cs="Times New Roman"/>
          <w:sz w:val="24"/>
          <w:szCs w:val="24"/>
        </w:rPr>
        <w:t>изображаемому</w:t>
      </w:r>
      <w:proofErr w:type="gramEnd"/>
      <w:r w:rsidRPr="00D54B00">
        <w:rPr>
          <w:rFonts w:ascii="Times New Roman" w:hAnsi="Times New Roman" w:cs="Times New Roman"/>
          <w:sz w:val="24"/>
          <w:szCs w:val="24"/>
        </w:rPr>
        <w:t>. А. А. Блок. Картины зимних забав. Средства художественной выразительности для создания образа. Сравнение стихотворений разных авторов на одну и ту же тему. М. Пришвин. «Моя Родина». Заголовок – входная дверь в текст. Основная мысль текста.</w:t>
      </w:r>
    </w:p>
    <w:p w:rsidR="009C3C38" w:rsidRPr="00D54B00" w:rsidRDefault="009C3C38" w:rsidP="009C3C38">
      <w:pPr>
        <w:jc w:val="both"/>
        <w:rPr>
          <w:rStyle w:val="a6"/>
          <w:rFonts w:ascii="Times New Roman" w:hAnsi="Times New Roman" w:cs="Times New Roman"/>
          <w:b w:val="0"/>
          <w:bCs w:val="0"/>
          <w:sz w:val="24"/>
          <w:szCs w:val="24"/>
        </w:rPr>
      </w:pPr>
      <w:r w:rsidRPr="00D54B00">
        <w:rPr>
          <w:rFonts w:ascii="Times New Roman" w:hAnsi="Times New Roman" w:cs="Times New Roman"/>
          <w:sz w:val="24"/>
          <w:szCs w:val="24"/>
        </w:rPr>
        <w:lastRenderedPageBreak/>
        <w:t>Сочинение на основе художественного текста. С. А. Есенин. Выразительное чтение стихотворения. Средства художественной выразительности для создания картин цветущей черемухи. Оценка достижений.</w:t>
      </w:r>
    </w:p>
    <w:p w:rsidR="009C3C38" w:rsidRPr="00D54B00" w:rsidRDefault="009C3C38" w:rsidP="009C3C38">
      <w:pPr>
        <w:jc w:val="both"/>
        <w:rPr>
          <w:rFonts w:ascii="Times New Roman" w:hAnsi="Times New Roman" w:cs="Times New Roman"/>
          <w:sz w:val="24"/>
          <w:szCs w:val="24"/>
        </w:rPr>
      </w:pPr>
      <w:r w:rsidRPr="00D54B00">
        <w:rPr>
          <w:rStyle w:val="a6"/>
          <w:rFonts w:ascii="Times New Roman" w:hAnsi="Times New Roman" w:cs="Times New Roman"/>
          <w:sz w:val="24"/>
          <w:szCs w:val="24"/>
        </w:rPr>
        <w:t xml:space="preserve">     Люби живое (16 часов)</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Знакомство с названием раздела. Прогнозирование содержания раздела. И. С. Соколов-Микитов «</w:t>
      </w:r>
      <w:proofErr w:type="spellStart"/>
      <w:r w:rsidRPr="00D54B00">
        <w:rPr>
          <w:rFonts w:ascii="Times New Roman" w:hAnsi="Times New Roman" w:cs="Times New Roman"/>
          <w:sz w:val="24"/>
          <w:szCs w:val="24"/>
        </w:rPr>
        <w:t>Листопадничек</w:t>
      </w:r>
      <w:proofErr w:type="spellEnd"/>
      <w:r w:rsidRPr="00D54B00">
        <w:rPr>
          <w:rFonts w:ascii="Times New Roman" w:hAnsi="Times New Roman" w:cs="Times New Roman"/>
          <w:sz w:val="24"/>
          <w:szCs w:val="24"/>
        </w:rPr>
        <w:t xml:space="preserve">». Почему произведение так называется? Определение жанра произведения. </w:t>
      </w:r>
      <w:proofErr w:type="spellStart"/>
      <w:r w:rsidRPr="00D54B00">
        <w:rPr>
          <w:rFonts w:ascii="Times New Roman" w:hAnsi="Times New Roman" w:cs="Times New Roman"/>
          <w:sz w:val="24"/>
          <w:szCs w:val="24"/>
        </w:rPr>
        <w:t>Листопадничек</w:t>
      </w:r>
      <w:proofErr w:type="spellEnd"/>
      <w:r w:rsidRPr="00D54B00">
        <w:rPr>
          <w:rFonts w:ascii="Times New Roman" w:hAnsi="Times New Roman" w:cs="Times New Roman"/>
          <w:sz w:val="24"/>
          <w:szCs w:val="24"/>
        </w:rPr>
        <w:t xml:space="preserve"> – главный герой произведения. Рассказ о герое. Творческий пересказ: дополнение содержания текста.</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В. И. Белов «Малька провинилась». «Ещё </w:t>
      </w:r>
      <w:proofErr w:type="gramStart"/>
      <w:r w:rsidRPr="00D54B00">
        <w:rPr>
          <w:rFonts w:ascii="Times New Roman" w:hAnsi="Times New Roman" w:cs="Times New Roman"/>
          <w:sz w:val="24"/>
          <w:szCs w:val="24"/>
        </w:rPr>
        <w:t>про</w:t>
      </w:r>
      <w:proofErr w:type="gramEnd"/>
      <w:r w:rsidRPr="00D54B00">
        <w:rPr>
          <w:rFonts w:ascii="Times New Roman" w:hAnsi="Times New Roman" w:cs="Times New Roman"/>
          <w:sz w:val="24"/>
          <w:szCs w:val="24"/>
        </w:rPr>
        <w:t xml:space="preserve"> Мальку».  </w:t>
      </w:r>
      <w:proofErr w:type="spellStart"/>
      <w:r w:rsidRPr="00D54B00">
        <w:rPr>
          <w:rFonts w:ascii="Times New Roman" w:hAnsi="Times New Roman" w:cs="Times New Roman"/>
          <w:sz w:val="24"/>
          <w:szCs w:val="24"/>
        </w:rPr>
        <w:t>Озаглавливание</w:t>
      </w:r>
      <w:proofErr w:type="spellEnd"/>
      <w:r w:rsidRPr="00D54B00">
        <w:rPr>
          <w:rFonts w:ascii="Times New Roman" w:hAnsi="Times New Roman" w:cs="Times New Roman"/>
          <w:sz w:val="24"/>
          <w:szCs w:val="24"/>
        </w:rPr>
        <w:t xml:space="preserve"> текста. Главные герои рассказа. В. В. Бианки «Мышонок Пик». Составление плана на основе названия глав. Рассказ о герое произведения. Б. С. Житков «Про обезьянку». Герои произведения. Пересказ. Краткий пересказ.</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В. П. Астафьев «</w:t>
      </w:r>
      <w:proofErr w:type="spellStart"/>
      <w:r w:rsidRPr="00D54B00">
        <w:rPr>
          <w:rFonts w:ascii="Times New Roman" w:hAnsi="Times New Roman" w:cs="Times New Roman"/>
          <w:sz w:val="24"/>
          <w:szCs w:val="24"/>
        </w:rPr>
        <w:t>Капалуха</w:t>
      </w:r>
      <w:proofErr w:type="spellEnd"/>
      <w:r w:rsidRPr="00D54B00">
        <w:rPr>
          <w:rFonts w:ascii="Times New Roman" w:hAnsi="Times New Roman" w:cs="Times New Roman"/>
          <w:sz w:val="24"/>
          <w:szCs w:val="24"/>
        </w:rPr>
        <w:t xml:space="preserve">". Герои произведения.  В. Ю. Драгунский «Он живой и светится". Нравственный смысл рассказа. Оценивание достижений. </w:t>
      </w:r>
    </w:p>
    <w:p w:rsidR="009C3C38" w:rsidRPr="00D54B00" w:rsidRDefault="009C3C38" w:rsidP="009C3C38">
      <w:pPr>
        <w:jc w:val="both"/>
        <w:rPr>
          <w:rStyle w:val="a6"/>
          <w:rFonts w:ascii="Times New Roman" w:hAnsi="Times New Roman" w:cs="Times New Roman"/>
          <w:sz w:val="24"/>
          <w:szCs w:val="24"/>
        </w:rPr>
      </w:pPr>
      <w:r w:rsidRPr="00D54B00">
        <w:rPr>
          <w:rStyle w:val="a6"/>
          <w:rFonts w:ascii="Times New Roman" w:hAnsi="Times New Roman" w:cs="Times New Roman"/>
          <w:sz w:val="24"/>
          <w:szCs w:val="24"/>
        </w:rPr>
        <w:t xml:space="preserve">     Поэтическая тетрадь 2 (8 часов) </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Знакомство с названием раздела. Прогнозирование содержания раздела. С. Я. Маршак «Гроза днём», «В лесу над росистой поляной…» Заголовок стихотворения. Выразительное чтение. А. Л. </w:t>
      </w:r>
      <w:proofErr w:type="spellStart"/>
      <w:r w:rsidRPr="00D54B00">
        <w:rPr>
          <w:rFonts w:ascii="Times New Roman" w:hAnsi="Times New Roman" w:cs="Times New Roman"/>
          <w:sz w:val="24"/>
          <w:szCs w:val="24"/>
        </w:rPr>
        <w:t>Барто</w:t>
      </w:r>
      <w:proofErr w:type="spellEnd"/>
      <w:r w:rsidRPr="00D54B00">
        <w:rPr>
          <w:rFonts w:ascii="Times New Roman" w:hAnsi="Times New Roman" w:cs="Times New Roman"/>
          <w:sz w:val="24"/>
          <w:szCs w:val="24"/>
        </w:rPr>
        <w:t xml:space="preserve"> «Разлука», «В театре». Выразительное чтение. С. В. Михалков «Если». Выразительное чтение.</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М. Дружинина «Мамочка-мамуля…». Т. Бокова «Родина слово большое, большое…». Е. А. Благинина «Кукушка», «Котёнок». Выразительное чтение. </w:t>
      </w:r>
      <w:r w:rsidRPr="00D54B00">
        <w:rPr>
          <w:rFonts w:ascii="Times New Roman" w:hAnsi="Times New Roman" w:cs="Times New Roman"/>
          <w:b/>
          <w:sz w:val="24"/>
          <w:szCs w:val="24"/>
        </w:rPr>
        <w:t>Проект: «В мире детской поэзии»</w:t>
      </w:r>
      <w:r w:rsidRPr="00D54B00">
        <w:rPr>
          <w:rFonts w:ascii="Times New Roman" w:hAnsi="Times New Roman" w:cs="Times New Roman"/>
          <w:sz w:val="24"/>
          <w:szCs w:val="24"/>
        </w:rPr>
        <w:t xml:space="preserve">. Оценка достижений.  </w:t>
      </w:r>
    </w:p>
    <w:p w:rsidR="009C3C38" w:rsidRPr="00D54B00" w:rsidRDefault="009C3C38" w:rsidP="009C3C38">
      <w:pPr>
        <w:jc w:val="both"/>
        <w:rPr>
          <w:rStyle w:val="a6"/>
          <w:rFonts w:ascii="Times New Roman" w:hAnsi="Times New Roman" w:cs="Times New Roman"/>
          <w:sz w:val="24"/>
          <w:szCs w:val="24"/>
        </w:rPr>
      </w:pPr>
      <w:r w:rsidRPr="00D54B00">
        <w:rPr>
          <w:rStyle w:val="a6"/>
          <w:rFonts w:ascii="Times New Roman" w:hAnsi="Times New Roman" w:cs="Times New Roman"/>
          <w:sz w:val="24"/>
          <w:szCs w:val="24"/>
        </w:rPr>
        <w:t xml:space="preserve">     Собирай по ягодке — наберешь кузовок (12 часов) </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Знакомство с названием раздела. Прогнозирование содержания раздела. Б. В. Шергин «Собирай по ягодке – наберёшь кузовок». Особенность заголовка произведения. Соотнесение пословицы и содержания произведения. А. П. Платонов «Цветок на земле». «Ещё мама» Герои рассказа. Особенности речи героев. Чтение по ролям. М.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 Н. Н. Носов «Федина задача». «Телефон». «Друг детства». Особенности юмористического рассказа. Анализ заголовка. Сборник юмористических рассказов Н. Носова. Оценка достижений.</w:t>
      </w:r>
    </w:p>
    <w:p w:rsidR="009C3C38" w:rsidRPr="00D54B00" w:rsidRDefault="009C3C38" w:rsidP="009C3C38">
      <w:pPr>
        <w:pStyle w:val="centr"/>
        <w:spacing w:before="0" w:beforeAutospacing="0" w:after="0" w:afterAutospacing="0"/>
        <w:jc w:val="both"/>
      </w:pPr>
      <w:r w:rsidRPr="00D54B00">
        <w:rPr>
          <w:rStyle w:val="a6"/>
        </w:rPr>
        <w:t xml:space="preserve">     По страницам детских журналов (8 часов) </w:t>
      </w:r>
    </w:p>
    <w:p w:rsidR="009C3C38" w:rsidRPr="00D54B00" w:rsidRDefault="009C3C38" w:rsidP="009C3C38">
      <w:pPr>
        <w:pStyle w:val="a7"/>
        <w:spacing w:before="0" w:beforeAutospacing="0" w:after="0" w:afterAutospacing="0"/>
        <w:jc w:val="both"/>
      </w:pPr>
      <w:r w:rsidRPr="00D54B00">
        <w:t>Ю. И. Ермолаев. «Проговорился», «Воспитатели». Г. Б. Остер. «Вредные советы», «Как получаются легенды». 3. Р. </w:t>
      </w:r>
      <w:proofErr w:type="spellStart"/>
      <w:r w:rsidRPr="00D54B00">
        <w:t>Сеф</w:t>
      </w:r>
      <w:proofErr w:type="spellEnd"/>
      <w:r w:rsidRPr="00D54B00">
        <w:t>. «Веселые стихи».</w:t>
      </w:r>
    </w:p>
    <w:p w:rsidR="009C3C38" w:rsidRPr="00D54B00" w:rsidRDefault="009C3C38" w:rsidP="009C3C38">
      <w:pPr>
        <w:rPr>
          <w:rStyle w:val="a6"/>
          <w:rFonts w:ascii="Times New Roman" w:hAnsi="Times New Roman" w:cs="Times New Roman"/>
          <w:sz w:val="24"/>
          <w:szCs w:val="24"/>
        </w:rPr>
      </w:pPr>
      <w:r w:rsidRPr="00D54B00">
        <w:rPr>
          <w:rStyle w:val="a6"/>
          <w:rFonts w:ascii="Times New Roman" w:hAnsi="Times New Roman" w:cs="Times New Roman"/>
          <w:sz w:val="24"/>
          <w:szCs w:val="24"/>
        </w:rPr>
        <w:t xml:space="preserve">     Зарубежная литература (8 часов) </w:t>
      </w: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Знакомство с названием раздела. Прогнозирование содержания раздела. Древнегреческий миф. Храбрый Персей. Отражение мифологических представлений людей в древнегреческом мифе. Мифологические герои и их подвиги. Пересказ. Г. Х Андерсен «Гадкий утёнок». Нравственный смысл сказки. Создание рисунков к сказке. Подготовка сообщения о великом сказочнике.  Оценка достижений.</w:t>
      </w:r>
    </w:p>
    <w:p w:rsidR="009C3C38" w:rsidRPr="00D54B00" w:rsidRDefault="009C3C38" w:rsidP="009C3C38">
      <w:pPr>
        <w:jc w:val="both"/>
        <w:rPr>
          <w:rFonts w:ascii="Times New Roman" w:hAnsi="Times New Roman" w:cs="Times New Roman"/>
          <w:sz w:val="24"/>
          <w:szCs w:val="24"/>
        </w:rPr>
      </w:pPr>
    </w:p>
    <w:p w:rsidR="009C3C38" w:rsidRPr="00D54B00" w:rsidRDefault="009C3C38" w:rsidP="009C3C3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Аннотация </w:t>
      </w:r>
    </w:p>
    <w:p w:rsidR="009C3C38" w:rsidRPr="00D54B00" w:rsidRDefault="00FE0BE9" w:rsidP="009C3C3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 программы по математике</w:t>
      </w:r>
    </w:p>
    <w:p w:rsidR="009C3C38" w:rsidRPr="00D54B00" w:rsidRDefault="009C3C38" w:rsidP="009C3C3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3 класс</w:t>
      </w:r>
    </w:p>
    <w:p w:rsidR="009C3C38" w:rsidRPr="00D54B00" w:rsidRDefault="009C3C38" w:rsidP="009C3C38">
      <w:pPr>
        <w:pStyle w:val="a3"/>
      </w:pPr>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     </w:t>
      </w:r>
      <w:proofErr w:type="gramStart"/>
      <w:r w:rsidRPr="00D54B00">
        <w:rPr>
          <w:rFonts w:ascii="Times New Roman" w:hAnsi="Times New Roman" w:cs="Times New Roman"/>
          <w:sz w:val="24"/>
          <w:szCs w:val="24"/>
        </w:rPr>
        <w:t xml:space="preserve">Рабочая программа по математике  для обучающихся 3  класса составлена в соответствии с примерной программой по  математике к предметной линии учебников «Математика» (1 и 2 части) под редакцией </w:t>
      </w:r>
      <w:r w:rsidRPr="00D54B00">
        <w:rPr>
          <w:rStyle w:val="FontStyle19"/>
          <w:sz w:val="24"/>
          <w:szCs w:val="24"/>
        </w:rPr>
        <w:t>М. И. Моро, Ю. М. Колягиной, М. А. Бантовой</w:t>
      </w:r>
      <w:r w:rsidRPr="00D54B00">
        <w:rPr>
          <w:rFonts w:ascii="Times New Roman" w:hAnsi="Times New Roman" w:cs="Times New Roman"/>
          <w:sz w:val="24"/>
          <w:szCs w:val="24"/>
        </w:rPr>
        <w:t xml:space="preserve"> для 3 класса, (М.: Просвещение, 2019 г.), Программ по математике для общеобразовательных  учреждений, М., «Просвещение», 2011 год и ориентированной на достижение планируемых результатов ФГОС.</w:t>
      </w:r>
      <w:proofErr w:type="gramEnd"/>
    </w:p>
    <w:p w:rsidR="009C3C38" w:rsidRPr="00D54B00" w:rsidRDefault="009C3C38" w:rsidP="009C3C38">
      <w:pPr>
        <w:jc w:val="both"/>
        <w:rPr>
          <w:rFonts w:ascii="Times New Roman" w:hAnsi="Times New Roman" w:cs="Times New Roman"/>
          <w:sz w:val="24"/>
          <w:szCs w:val="24"/>
        </w:rPr>
      </w:pPr>
      <w:r w:rsidRPr="00D54B00">
        <w:rPr>
          <w:rFonts w:ascii="Times New Roman" w:hAnsi="Times New Roman" w:cs="Times New Roman"/>
          <w:sz w:val="24"/>
          <w:szCs w:val="24"/>
        </w:rPr>
        <w:t xml:space="preserve">     На изучение предмета «Математика» в 3 классе в учебном плане филиала МАОУ «</w:t>
      </w:r>
      <w:proofErr w:type="spellStart"/>
      <w:r w:rsidRPr="00D54B00">
        <w:rPr>
          <w:rFonts w:ascii="Times New Roman" w:hAnsi="Times New Roman" w:cs="Times New Roman"/>
          <w:sz w:val="24"/>
          <w:szCs w:val="24"/>
        </w:rPr>
        <w:t>Прииртышская</w:t>
      </w:r>
      <w:proofErr w:type="spellEnd"/>
      <w:r w:rsidRPr="00D54B00">
        <w:rPr>
          <w:rFonts w:ascii="Times New Roman" w:hAnsi="Times New Roman" w:cs="Times New Roman"/>
          <w:sz w:val="24"/>
          <w:szCs w:val="24"/>
        </w:rPr>
        <w:t xml:space="preserve"> СОШ» - «</w:t>
      </w:r>
      <w:proofErr w:type="spellStart"/>
      <w:r w:rsidRPr="00D54B00">
        <w:rPr>
          <w:rFonts w:ascii="Times New Roman" w:hAnsi="Times New Roman" w:cs="Times New Roman"/>
          <w:sz w:val="24"/>
          <w:szCs w:val="24"/>
        </w:rPr>
        <w:t>Полуяновская</w:t>
      </w:r>
      <w:proofErr w:type="spellEnd"/>
      <w:r w:rsidRPr="00D54B00">
        <w:rPr>
          <w:rFonts w:ascii="Times New Roman" w:hAnsi="Times New Roman" w:cs="Times New Roman"/>
          <w:sz w:val="24"/>
          <w:szCs w:val="24"/>
        </w:rPr>
        <w:t xml:space="preserve"> СОШ» отводится  4 часа в неделю, </w:t>
      </w:r>
      <w:r w:rsidRPr="00D54B00">
        <w:rPr>
          <w:rFonts w:ascii="Times New Roman" w:eastAsia="Calibri" w:hAnsi="Times New Roman" w:cs="Times New Roman"/>
          <w:sz w:val="24"/>
          <w:szCs w:val="24"/>
          <w:lang w:eastAsia="ar-SA"/>
        </w:rPr>
        <w:t>136 часов в год.</w:t>
      </w:r>
    </w:p>
    <w:p w:rsidR="009C3C38" w:rsidRPr="00D54B00" w:rsidRDefault="009C3C38" w:rsidP="009C3C38">
      <w:pPr>
        <w:pStyle w:val="a9"/>
        <w:tabs>
          <w:tab w:val="left" w:pos="709"/>
        </w:tabs>
        <w:spacing w:line="240" w:lineRule="auto"/>
        <w:jc w:val="center"/>
        <w:rPr>
          <w:rFonts w:ascii="Times New Roman" w:hAnsi="Times New Roman" w:cs="Times New Roman"/>
          <w:b/>
          <w:sz w:val="24"/>
          <w:szCs w:val="24"/>
        </w:rPr>
      </w:pPr>
      <w:r w:rsidRPr="00D54B00">
        <w:rPr>
          <w:rFonts w:ascii="Times New Roman" w:hAnsi="Times New Roman" w:cs="Times New Roman"/>
          <w:b/>
          <w:bCs/>
          <w:iCs/>
          <w:sz w:val="24"/>
          <w:szCs w:val="24"/>
          <w:shd w:val="clear" w:color="auto" w:fill="FFFFFF"/>
        </w:rPr>
        <w:t xml:space="preserve">Планируемые результаты </w:t>
      </w:r>
      <w:r w:rsidRPr="00D54B00">
        <w:rPr>
          <w:rFonts w:ascii="Times New Roman" w:hAnsi="Times New Roman" w:cs="Times New Roman"/>
          <w:b/>
          <w:sz w:val="24"/>
          <w:szCs w:val="24"/>
        </w:rPr>
        <w:t>освоения учебного предмета</w:t>
      </w:r>
    </w:p>
    <w:p w:rsidR="009C3C38" w:rsidRPr="00D54B00" w:rsidRDefault="009C3C38" w:rsidP="009C3C38">
      <w:pPr>
        <w:pStyle w:val="a7"/>
        <w:spacing w:before="225" w:beforeAutospacing="0" w:after="225" w:afterAutospacing="0"/>
        <w:jc w:val="both"/>
      </w:pPr>
      <w:r w:rsidRPr="00D54B00">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C3C38" w:rsidRPr="00D54B00" w:rsidRDefault="009C3C38" w:rsidP="009C3C38">
      <w:pPr>
        <w:pStyle w:val="a7"/>
        <w:spacing w:before="225" w:beforeAutospacing="0" w:after="225" w:afterAutospacing="0"/>
        <w:jc w:val="both"/>
      </w:pPr>
      <w:r w:rsidRPr="00D54B00">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C3C38" w:rsidRPr="00D54B00" w:rsidRDefault="009C3C38" w:rsidP="009C3C38">
      <w:pPr>
        <w:pStyle w:val="a7"/>
        <w:spacing w:before="225" w:beforeAutospacing="0" w:after="225" w:afterAutospacing="0"/>
        <w:jc w:val="both"/>
      </w:pPr>
      <w:r w:rsidRPr="00D54B00">
        <w:t>3) приобретение начального опыта применения математических знаний для решения учебно-познавательных и учебно-практических задач;</w:t>
      </w:r>
    </w:p>
    <w:p w:rsidR="009C3C38" w:rsidRPr="00D54B00" w:rsidRDefault="009C3C38" w:rsidP="009C3C38">
      <w:pPr>
        <w:pStyle w:val="a7"/>
        <w:spacing w:before="225" w:beforeAutospacing="0" w:after="225" w:afterAutospacing="0"/>
        <w:jc w:val="both"/>
      </w:pPr>
      <w:r w:rsidRPr="00D54B00">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C3C38" w:rsidRPr="00D54B00" w:rsidRDefault="009C3C38" w:rsidP="009C3C38">
      <w:pPr>
        <w:pStyle w:val="a7"/>
        <w:spacing w:before="225" w:beforeAutospacing="0" w:after="225" w:afterAutospacing="0"/>
        <w:jc w:val="both"/>
      </w:pPr>
      <w:r w:rsidRPr="00D54B00">
        <w:t>5) приобретение первоначальных представлений о компьютерной грамотности.</w:t>
      </w:r>
    </w:p>
    <w:p w:rsidR="009C3C38" w:rsidRPr="00D54B00" w:rsidRDefault="009C3C38" w:rsidP="009C3C38">
      <w:pPr>
        <w:pStyle w:val="a3"/>
        <w:rPr>
          <w:i/>
        </w:rPr>
      </w:pPr>
      <w:r w:rsidRPr="00D54B00">
        <w:rPr>
          <w:b/>
        </w:rPr>
        <w:t>В результате освоения учебного предмета:</w:t>
      </w:r>
      <w:r w:rsidRPr="00D54B00">
        <w:rPr>
          <w:i/>
        </w:rPr>
        <w:t xml:space="preserve"> </w:t>
      </w:r>
    </w:p>
    <w:p w:rsidR="009C3C38" w:rsidRPr="00D54B00" w:rsidRDefault="009C3C38" w:rsidP="009C3C38">
      <w:pPr>
        <w:pStyle w:val="a3"/>
        <w:rPr>
          <w:i/>
        </w:rPr>
      </w:pPr>
    </w:p>
    <w:tbl>
      <w:tblPr>
        <w:tblStyle w:val="a5"/>
        <w:tblW w:w="0" w:type="auto"/>
        <w:jc w:val="center"/>
        <w:tblLook w:val="04A0"/>
      </w:tblPr>
      <w:tblGrid>
        <w:gridCol w:w="5111"/>
        <w:gridCol w:w="5168"/>
      </w:tblGrid>
      <w:tr w:rsidR="009C3C38" w:rsidRPr="00D54B00" w:rsidTr="00E10558">
        <w:trPr>
          <w:jc w:val="center"/>
        </w:trPr>
        <w:tc>
          <w:tcPr>
            <w:tcW w:w="7534" w:type="dxa"/>
          </w:tcPr>
          <w:p w:rsidR="009C3C38" w:rsidRPr="00D54B00" w:rsidRDefault="009C3C38" w:rsidP="00E10558">
            <w:pPr>
              <w:pStyle w:val="aa"/>
              <w:ind w:left="0"/>
              <w:jc w:val="center"/>
              <w:rPr>
                <w:rFonts w:ascii="Times New Roman" w:hAnsi="Times New Roman"/>
                <w:b/>
                <w:sz w:val="24"/>
                <w:szCs w:val="24"/>
              </w:rPr>
            </w:pPr>
            <w:r w:rsidRPr="00D54B00">
              <w:rPr>
                <w:rFonts w:ascii="Times New Roman" w:hAnsi="Times New Roman"/>
                <w:b/>
                <w:sz w:val="24"/>
                <w:szCs w:val="24"/>
              </w:rPr>
              <w:t>Ученик научится</w:t>
            </w:r>
          </w:p>
        </w:tc>
        <w:tc>
          <w:tcPr>
            <w:tcW w:w="7535" w:type="dxa"/>
          </w:tcPr>
          <w:p w:rsidR="009C3C38" w:rsidRPr="00D54B00" w:rsidRDefault="009C3C38" w:rsidP="00E10558">
            <w:pPr>
              <w:pStyle w:val="aa"/>
              <w:ind w:left="0"/>
              <w:jc w:val="center"/>
              <w:rPr>
                <w:rFonts w:ascii="Times New Roman" w:hAnsi="Times New Roman"/>
                <w:b/>
                <w:color w:val="000000"/>
                <w:sz w:val="24"/>
                <w:szCs w:val="24"/>
              </w:rPr>
            </w:pPr>
            <w:r w:rsidRPr="00D54B00">
              <w:rPr>
                <w:rFonts w:ascii="Times New Roman" w:hAnsi="Times New Roman"/>
                <w:b/>
                <w:color w:val="000000"/>
                <w:sz w:val="24"/>
                <w:szCs w:val="24"/>
              </w:rPr>
              <w:t>Ученик получит возможность научиться</w:t>
            </w:r>
          </w:p>
        </w:tc>
      </w:tr>
      <w:tr w:rsidR="009C3C38" w:rsidRPr="00D54B00" w:rsidTr="00E10558">
        <w:trPr>
          <w:jc w:val="center"/>
        </w:trPr>
        <w:tc>
          <w:tcPr>
            <w:tcW w:w="15069" w:type="dxa"/>
            <w:gridSpan w:val="2"/>
          </w:tcPr>
          <w:p w:rsidR="009C3C38" w:rsidRPr="00D54B00" w:rsidRDefault="009C3C38" w:rsidP="00E10558">
            <w:pPr>
              <w:pStyle w:val="a3"/>
              <w:jc w:val="center"/>
              <w:rPr>
                <w:b/>
                <w:i/>
              </w:rPr>
            </w:pPr>
            <w:r w:rsidRPr="00D54B00">
              <w:rPr>
                <w:b/>
                <w:i/>
              </w:rPr>
              <w:t>Числа и величины</w:t>
            </w:r>
          </w:p>
          <w:p w:rsidR="009C3C38" w:rsidRPr="00D54B00" w:rsidRDefault="009C3C38" w:rsidP="00E10558">
            <w:pPr>
              <w:pStyle w:val="a3"/>
              <w:jc w:val="center"/>
              <w:rPr>
                <w:i/>
              </w:rPr>
            </w:pPr>
          </w:p>
        </w:tc>
      </w:tr>
      <w:tr w:rsidR="009C3C38" w:rsidRPr="00D54B00" w:rsidTr="00E10558">
        <w:trPr>
          <w:jc w:val="center"/>
        </w:trPr>
        <w:tc>
          <w:tcPr>
            <w:tcW w:w="7534" w:type="dxa"/>
          </w:tcPr>
          <w:p w:rsidR="009C3C38" w:rsidRPr="00D54B00" w:rsidRDefault="009C3C38" w:rsidP="009C3C38">
            <w:pPr>
              <w:pStyle w:val="a3"/>
              <w:numPr>
                <w:ilvl w:val="0"/>
                <w:numId w:val="5"/>
              </w:numPr>
              <w:jc w:val="both"/>
            </w:pPr>
            <w:r w:rsidRPr="00D54B00">
              <w:t xml:space="preserve">читать, записывать, сравнивать, упорядочивать числа от нуля до миллиона; </w:t>
            </w:r>
          </w:p>
          <w:p w:rsidR="009C3C38" w:rsidRPr="00D54B00" w:rsidRDefault="009C3C38" w:rsidP="009C3C38">
            <w:pPr>
              <w:pStyle w:val="a3"/>
              <w:numPr>
                <w:ilvl w:val="0"/>
                <w:numId w:val="5"/>
              </w:numPr>
              <w:jc w:val="both"/>
            </w:pPr>
            <w:r w:rsidRPr="00D54B00">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9C3C38" w:rsidRPr="00D54B00" w:rsidRDefault="009C3C38" w:rsidP="009C3C38">
            <w:pPr>
              <w:pStyle w:val="a3"/>
              <w:numPr>
                <w:ilvl w:val="0"/>
                <w:numId w:val="5"/>
              </w:numPr>
              <w:jc w:val="both"/>
            </w:pPr>
            <w:r w:rsidRPr="00D54B00">
              <w:t xml:space="preserve">группировать числа по заданному или самостоятельно установленному </w:t>
            </w:r>
            <w:r w:rsidRPr="00D54B00">
              <w:lastRenderedPageBreak/>
              <w:t xml:space="preserve">признаку;  </w:t>
            </w:r>
          </w:p>
          <w:p w:rsidR="009C3C38" w:rsidRPr="00D54B00" w:rsidRDefault="009C3C38" w:rsidP="009C3C38">
            <w:pPr>
              <w:pStyle w:val="a3"/>
              <w:numPr>
                <w:ilvl w:val="0"/>
                <w:numId w:val="5"/>
              </w:numPr>
              <w:jc w:val="both"/>
            </w:pPr>
            <w:proofErr w:type="gramStart"/>
            <w:r w:rsidRPr="00D54B00">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tc>
        <w:tc>
          <w:tcPr>
            <w:tcW w:w="7535" w:type="dxa"/>
          </w:tcPr>
          <w:p w:rsidR="009C3C38" w:rsidRPr="00D54B00" w:rsidRDefault="009C3C38" w:rsidP="009C3C38">
            <w:pPr>
              <w:pStyle w:val="a3"/>
              <w:numPr>
                <w:ilvl w:val="0"/>
                <w:numId w:val="6"/>
              </w:numPr>
              <w:jc w:val="both"/>
            </w:pPr>
            <w:r w:rsidRPr="00D54B00">
              <w:lastRenderedPageBreak/>
              <w:t xml:space="preserve">классифицировать числа по одному или нескольким основаниям, объяснять свои действия; </w:t>
            </w:r>
          </w:p>
          <w:p w:rsidR="009C3C38" w:rsidRPr="00D54B00" w:rsidRDefault="009C3C38" w:rsidP="00E10558">
            <w:pPr>
              <w:pStyle w:val="a7"/>
              <w:shd w:val="clear" w:color="auto" w:fill="FFFFFF"/>
              <w:spacing w:before="0" w:beforeAutospacing="0" w:after="0" w:afterAutospacing="0"/>
              <w:ind w:left="720"/>
            </w:pPr>
            <w:r w:rsidRPr="00D54B00">
              <w:t>выбирать единицу для измерения данной величины (длины, массы, площади, времени), объяснять свои действия.</w:t>
            </w:r>
          </w:p>
        </w:tc>
      </w:tr>
      <w:tr w:rsidR="009C3C38" w:rsidRPr="00D54B00" w:rsidTr="00E10558">
        <w:trPr>
          <w:jc w:val="center"/>
        </w:trPr>
        <w:tc>
          <w:tcPr>
            <w:tcW w:w="15069" w:type="dxa"/>
            <w:gridSpan w:val="2"/>
          </w:tcPr>
          <w:p w:rsidR="009C3C38" w:rsidRPr="00D54B00" w:rsidRDefault="009C3C38" w:rsidP="00E10558">
            <w:pPr>
              <w:pStyle w:val="a3"/>
              <w:jc w:val="center"/>
              <w:rPr>
                <w:b/>
                <w:i/>
              </w:rPr>
            </w:pPr>
            <w:r w:rsidRPr="00D54B00">
              <w:rPr>
                <w:b/>
                <w:i/>
              </w:rPr>
              <w:lastRenderedPageBreak/>
              <w:t>Арифметические действия</w:t>
            </w:r>
          </w:p>
          <w:p w:rsidR="009C3C38" w:rsidRPr="00D54B00" w:rsidRDefault="009C3C38" w:rsidP="00E10558">
            <w:pPr>
              <w:pStyle w:val="a3"/>
              <w:jc w:val="center"/>
              <w:rPr>
                <w:i/>
              </w:rPr>
            </w:pPr>
          </w:p>
        </w:tc>
      </w:tr>
      <w:tr w:rsidR="009C3C38" w:rsidRPr="00D54B00" w:rsidTr="00E10558">
        <w:trPr>
          <w:jc w:val="center"/>
        </w:trPr>
        <w:tc>
          <w:tcPr>
            <w:tcW w:w="7534" w:type="dxa"/>
          </w:tcPr>
          <w:p w:rsidR="009C3C38" w:rsidRPr="00D54B00" w:rsidRDefault="009C3C38" w:rsidP="009C3C38">
            <w:pPr>
              <w:pStyle w:val="a3"/>
              <w:numPr>
                <w:ilvl w:val="0"/>
                <w:numId w:val="7"/>
              </w:numPr>
              <w:jc w:val="both"/>
            </w:pPr>
            <w:proofErr w:type="gramStart"/>
            <w:r w:rsidRPr="00D54B00">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9C3C38" w:rsidRPr="00D54B00" w:rsidRDefault="009C3C38" w:rsidP="009C3C38">
            <w:pPr>
              <w:pStyle w:val="a3"/>
              <w:numPr>
                <w:ilvl w:val="0"/>
                <w:numId w:val="7"/>
              </w:numPr>
              <w:jc w:val="both"/>
            </w:pPr>
            <w:r w:rsidRPr="00D54B00">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9C3C38" w:rsidRPr="00D54B00" w:rsidRDefault="009C3C38" w:rsidP="009C3C38">
            <w:pPr>
              <w:pStyle w:val="a3"/>
              <w:numPr>
                <w:ilvl w:val="0"/>
                <w:numId w:val="7"/>
              </w:numPr>
              <w:jc w:val="both"/>
            </w:pPr>
            <w:r w:rsidRPr="00D54B00">
              <w:t xml:space="preserve">выделять неизвестный компонент арифметического действия и находить его значение; </w:t>
            </w:r>
          </w:p>
          <w:p w:rsidR="009C3C38" w:rsidRPr="00D54B00" w:rsidRDefault="009C3C38" w:rsidP="00E10558">
            <w:pPr>
              <w:pStyle w:val="a3"/>
              <w:ind w:left="720"/>
            </w:pPr>
            <w:proofErr w:type="gramStart"/>
            <w:r w:rsidRPr="00D54B00">
              <w:t>вычислять значение числового выражения (содержащего 2-3 арифметических действия, со скобками и без скобок).</w:t>
            </w:r>
            <w:proofErr w:type="gramEnd"/>
          </w:p>
        </w:tc>
        <w:tc>
          <w:tcPr>
            <w:tcW w:w="7535" w:type="dxa"/>
          </w:tcPr>
          <w:p w:rsidR="009C3C38" w:rsidRPr="00D54B00" w:rsidRDefault="009C3C38" w:rsidP="009C3C38">
            <w:pPr>
              <w:pStyle w:val="a3"/>
              <w:numPr>
                <w:ilvl w:val="0"/>
                <w:numId w:val="7"/>
              </w:numPr>
              <w:jc w:val="both"/>
            </w:pPr>
            <w:r w:rsidRPr="00D54B00">
              <w:t xml:space="preserve">выполнять действия с величинами; использовать свойства арифметических действий для удобства вычислений; </w:t>
            </w:r>
          </w:p>
          <w:p w:rsidR="009C3C38" w:rsidRPr="00D54B00" w:rsidRDefault="009C3C38" w:rsidP="00E10558">
            <w:pPr>
              <w:pStyle w:val="a3"/>
              <w:jc w:val="both"/>
            </w:pPr>
            <w:r w:rsidRPr="00D54B00">
              <w:t xml:space="preserve">            </w:t>
            </w:r>
            <w:proofErr w:type="gramStart"/>
            <w:r w:rsidRPr="00D54B00">
              <w:t xml:space="preserve">проводить проверку правильности вычислений (с помощью     </w:t>
            </w:r>
            <w:proofErr w:type="gramEnd"/>
          </w:p>
          <w:p w:rsidR="009C3C38" w:rsidRPr="00D54B00" w:rsidRDefault="009C3C38" w:rsidP="00E10558">
            <w:pPr>
              <w:pStyle w:val="a3"/>
              <w:jc w:val="both"/>
            </w:pPr>
            <w:r w:rsidRPr="00D54B00">
              <w:t xml:space="preserve">            обратного действия, прикидки и оценки результата действия и    </w:t>
            </w:r>
          </w:p>
          <w:p w:rsidR="009C3C38" w:rsidRPr="00D54B00" w:rsidRDefault="009C3C38" w:rsidP="00E10558">
            <w:pPr>
              <w:pStyle w:val="a3"/>
              <w:jc w:val="both"/>
            </w:pPr>
            <w:r w:rsidRPr="00D54B00">
              <w:t xml:space="preserve">            др.). </w:t>
            </w:r>
          </w:p>
          <w:p w:rsidR="009C3C38" w:rsidRPr="00D54B00" w:rsidRDefault="009C3C38" w:rsidP="00E10558">
            <w:pPr>
              <w:pStyle w:val="a3"/>
              <w:ind w:left="720"/>
              <w:rPr>
                <w:i/>
              </w:rPr>
            </w:pPr>
          </w:p>
        </w:tc>
      </w:tr>
      <w:tr w:rsidR="009C3C38" w:rsidRPr="00D54B00" w:rsidTr="00E10558">
        <w:trPr>
          <w:jc w:val="center"/>
        </w:trPr>
        <w:tc>
          <w:tcPr>
            <w:tcW w:w="15069" w:type="dxa"/>
            <w:gridSpan w:val="2"/>
          </w:tcPr>
          <w:p w:rsidR="009C3C38" w:rsidRPr="00D54B00" w:rsidRDefault="009C3C38" w:rsidP="00E10558">
            <w:pPr>
              <w:pStyle w:val="a3"/>
              <w:jc w:val="center"/>
              <w:rPr>
                <w:b/>
                <w:i/>
              </w:rPr>
            </w:pPr>
            <w:r w:rsidRPr="00D54B00">
              <w:rPr>
                <w:b/>
                <w:i/>
              </w:rPr>
              <w:t>Работа с текстовыми задачами</w:t>
            </w:r>
          </w:p>
          <w:p w:rsidR="009C3C38" w:rsidRPr="00D54B00" w:rsidRDefault="009C3C38" w:rsidP="00E10558">
            <w:pPr>
              <w:pStyle w:val="a3"/>
              <w:ind w:left="720"/>
              <w:rPr>
                <w:i/>
              </w:rPr>
            </w:pPr>
          </w:p>
        </w:tc>
      </w:tr>
      <w:tr w:rsidR="009C3C38" w:rsidRPr="00D54B00" w:rsidTr="00E10558">
        <w:trPr>
          <w:jc w:val="center"/>
        </w:trPr>
        <w:tc>
          <w:tcPr>
            <w:tcW w:w="7534" w:type="dxa"/>
          </w:tcPr>
          <w:p w:rsidR="009C3C38" w:rsidRPr="00D54B00" w:rsidRDefault="009C3C38" w:rsidP="009C3C38">
            <w:pPr>
              <w:pStyle w:val="a3"/>
              <w:numPr>
                <w:ilvl w:val="0"/>
                <w:numId w:val="8"/>
              </w:numPr>
              <w:jc w:val="both"/>
            </w:pPr>
            <w:r w:rsidRPr="00D54B00">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9C3C38" w:rsidRPr="00D54B00" w:rsidRDefault="009C3C38" w:rsidP="009C3C38">
            <w:pPr>
              <w:pStyle w:val="a3"/>
              <w:numPr>
                <w:ilvl w:val="0"/>
                <w:numId w:val="8"/>
              </w:numPr>
              <w:jc w:val="both"/>
            </w:pPr>
            <w:r w:rsidRPr="00D54B00">
              <w:t xml:space="preserve">решать арифметическим способом (в 1-2 действия) учебные задачи и задачи, связанные с повседневной жизнью; </w:t>
            </w:r>
          </w:p>
          <w:p w:rsidR="009C3C38" w:rsidRPr="00D54B00" w:rsidRDefault="009C3C38" w:rsidP="009C3C38">
            <w:pPr>
              <w:pStyle w:val="a3"/>
              <w:numPr>
                <w:ilvl w:val="0"/>
                <w:numId w:val="8"/>
              </w:numPr>
              <w:jc w:val="both"/>
            </w:pPr>
            <w:r w:rsidRPr="00D54B00">
              <w:t xml:space="preserve">оценивать правильность хода решения и реальность ответа на вопрос задачи. </w:t>
            </w:r>
          </w:p>
          <w:p w:rsidR="009C3C38" w:rsidRPr="00D54B00" w:rsidRDefault="009C3C38" w:rsidP="009C3C38">
            <w:pPr>
              <w:pStyle w:val="a3"/>
              <w:numPr>
                <w:ilvl w:val="0"/>
                <w:numId w:val="14"/>
              </w:numPr>
            </w:pPr>
          </w:p>
        </w:tc>
        <w:tc>
          <w:tcPr>
            <w:tcW w:w="7535" w:type="dxa"/>
          </w:tcPr>
          <w:p w:rsidR="009C3C38" w:rsidRPr="00D54B00" w:rsidRDefault="009C3C38" w:rsidP="009C3C38">
            <w:pPr>
              <w:pStyle w:val="a3"/>
              <w:numPr>
                <w:ilvl w:val="0"/>
                <w:numId w:val="9"/>
              </w:numPr>
              <w:jc w:val="both"/>
            </w:pPr>
            <w:r w:rsidRPr="00D54B00">
              <w:t xml:space="preserve">решать задачи на нахождение доли величины и величины по значению её доли (половина, треть, четверть, пятая, десятая часть); </w:t>
            </w:r>
          </w:p>
          <w:p w:rsidR="009C3C38" w:rsidRPr="00D54B00" w:rsidRDefault="009C3C38" w:rsidP="009C3C38">
            <w:pPr>
              <w:pStyle w:val="a3"/>
              <w:numPr>
                <w:ilvl w:val="0"/>
                <w:numId w:val="9"/>
              </w:numPr>
              <w:jc w:val="both"/>
            </w:pPr>
            <w:r w:rsidRPr="00D54B00">
              <w:t xml:space="preserve">решать задачи в 3-4 действия; </w:t>
            </w:r>
          </w:p>
          <w:p w:rsidR="009C3C38" w:rsidRPr="00D54B00" w:rsidRDefault="009C3C38" w:rsidP="009C3C38">
            <w:pPr>
              <w:pStyle w:val="a3"/>
              <w:numPr>
                <w:ilvl w:val="0"/>
                <w:numId w:val="9"/>
              </w:numPr>
              <w:jc w:val="both"/>
            </w:pPr>
            <w:r w:rsidRPr="00D54B00">
              <w:t xml:space="preserve">находить разные способы решения задачи. </w:t>
            </w:r>
          </w:p>
          <w:p w:rsidR="009C3C38" w:rsidRPr="00D54B00" w:rsidRDefault="009C3C38" w:rsidP="00E10558">
            <w:pPr>
              <w:pStyle w:val="a3"/>
              <w:ind w:left="720"/>
              <w:rPr>
                <w:i/>
              </w:rPr>
            </w:pPr>
          </w:p>
        </w:tc>
      </w:tr>
      <w:tr w:rsidR="009C3C38" w:rsidRPr="00D54B00" w:rsidTr="00E10558">
        <w:trPr>
          <w:jc w:val="center"/>
        </w:trPr>
        <w:tc>
          <w:tcPr>
            <w:tcW w:w="15069" w:type="dxa"/>
            <w:gridSpan w:val="2"/>
          </w:tcPr>
          <w:p w:rsidR="009C3C38" w:rsidRPr="00D54B00" w:rsidRDefault="009C3C38" w:rsidP="00E10558">
            <w:pPr>
              <w:pStyle w:val="a3"/>
              <w:jc w:val="center"/>
              <w:rPr>
                <w:b/>
                <w:i/>
              </w:rPr>
            </w:pPr>
            <w:r w:rsidRPr="00D54B00">
              <w:rPr>
                <w:b/>
                <w:i/>
              </w:rPr>
              <w:t>Пространственные отношения</w:t>
            </w:r>
          </w:p>
          <w:p w:rsidR="009C3C38" w:rsidRPr="00D54B00" w:rsidRDefault="009C3C38" w:rsidP="00E10558">
            <w:pPr>
              <w:pStyle w:val="a3"/>
              <w:jc w:val="both"/>
              <w:rPr>
                <w:b/>
                <w:i/>
              </w:rPr>
            </w:pPr>
            <w:r w:rsidRPr="00D54B00">
              <w:rPr>
                <w:b/>
                <w:i/>
              </w:rPr>
              <w:t xml:space="preserve">Геометрические фигуры </w:t>
            </w:r>
          </w:p>
          <w:p w:rsidR="009C3C38" w:rsidRPr="00D54B00" w:rsidRDefault="009C3C38" w:rsidP="00E10558">
            <w:pPr>
              <w:pStyle w:val="a3"/>
              <w:ind w:left="720"/>
              <w:rPr>
                <w:i/>
              </w:rPr>
            </w:pPr>
          </w:p>
        </w:tc>
      </w:tr>
      <w:tr w:rsidR="009C3C38" w:rsidRPr="00D54B00" w:rsidTr="00E10558">
        <w:trPr>
          <w:jc w:val="center"/>
        </w:trPr>
        <w:tc>
          <w:tcPr>
            <w:tcW w:w="7534" w:type="dxa"/>
          </w:tcPr>
          <w:p w:rsidR="009C3C38" w:rsidRPr="00D54B00" w:rsidRDefault="009C3C38" w:rsidP="009C3C38">
            <w:pPr>
              <w:pStyle w:val="a3"/>
              <w:numPr>
                <w:ilvl w:val="0"/>
                <w:numId w:val="10"/>
              </w:numPr>
              <w:jc w:val="both"/>
            </w:pPr>
            <w:r w:rsidRPr="00D54B00">
              <w:t xml:space="preserve">описывать взаимное расположение предметов в пространстве и на плоскости; </w:t>
            </w:r>
          </w:p>
          <w:p w:rsidR="009C3C38" w:rsidRPr="00D54B00" w:rsidRDefault="009C3C38" w:rsidP="009C3C38">
            <w:pPr>
              <w:pStyle w:val="a3"/>
              <w:numPr>
                <w:ilvl w:val="0"/>
                <w:numId w:val="10"/>
              </w:numPr>
              <w:jc w:val="both"/>
            </w:pPr>
            <w:proofErr w:type="gramStart"/>
            <w:r w:rsidRPr="00D54B00">
              <w:t xml:space="preserve">распознавать, называть, изображать </w:t>
            </w:r>
            <w:r w:rsidRPr="00D54B00">
              <w:lastRenderedPageBreak/>
              <w:t xml:space="preserve">геометрические фигуры (точка, отрезок, ломаная, прямой угол, многоугольник, треугольник, прямоугольник, квадрат, окружность, круг); </w:t>
            </w:r>
            <w:proofErr w:type="gramEnd"/>
          </w:p>
          <w:p w:rsidR="009C3C38" w:rsidRPr="00D54B00" w:rsidRDefault="009C3C38" w:rsidP="009C3C38">
            <w:pPr>
              <w:pStyle w:val="a3"/>
              <w:numPr>
                <w:ilvl w:val="0"/>
                <w:numId w:val="10"/>
              </w:numPr>
              <w:jc w:val="both"/>
            </w:pPr>
            <w:r w:rsidRPr="00D54B00">
              <w:t xml:space="preserve">выполнять построение геометрических фигур с заданными измерениями (отрезок, квадрат, прямоугольник) с помощью линейки, угольника; </w:t>
            </w:r>
          </w:p>
          <w:p w:rsidR="009C3C38" w:rsidRPr="00D54B00" w:rsidRDefault="009C3C38" w:rsidP="009C3C38">
            <w:pPr>
              <w:pStyle w:val="a3"/>
              <w:numPr>
                <w:ilvl w:val="0"/>
                <w:numId w:val="10"/>
              </w:numPr>
              <w:jc w:val="both"/>
            </w:pPr>
            <w:r w:rsidRPr="00D54B00">
              <w:t xml:space="preserve">использовать свойства прямоугольника и квадрата для решения задач; </w:t>
            </w:r>
          </w:p>
          <w:p w:rsidR="009C3C38" w:rsidRPr="00D54B00" w:rsidRDefault="009C3C38" w:rsidP="009C3C38">
            <w:pPr>
              <w:pStyle w:val="a3"/>
              <w:numPr>
                <w:ilvl w:val="0"/>
                <w:numId w:val="10"/>
              </w:numPr>
              <w:jc w:val="both"/>
            </w:pPr>
            <w:r w:rsidRPr="00D54B00">
              <w:t>распознавать и называть геометрические тела (куб, шар);</w:t>
            </w:r>
          </w:p>
          <w:p w:rsidR="009C3C38" w:rsidRPr="00D54B00" w:rsidRDefault="009C3C38" w:rsidP="009C3C38">
            <w:pPr>
              <w:pStyle w:val="a3"/>
              <w:numPr>
                <w:ilvl w:val="0"/>
                <w:numId w:val="15"/>
              </w:numPr>
            </w:pPr>
            <w:r w:rsidRPr="00D54B00">
              <w:t>соотносить реальные объекты с моделями геометрических фигур.</w:t>
            </w:r>
          </w:p>
        </w:tc>
        <w:tc>
          <w:tcPr>
            <w:tcW w:w="7535" w:type="dxa"/>
          </w:tcPr>
          <w:p w:rsidR="009C3C38" w:rsidRPr="00D54B00" w:rsidRDefault="009C3C38" w:rsidP="009C3C38">
            <w:pPr>
              <w:pStyle w:val="a3"/>
              <w:numPr>
                <w:ilvl w:val="0"/>
                <w:numId w:val="15"/>
              </w:numPr>
              <w:jc w:val="both"/>
            </w:pPr>
            <w:r w:rsidRPr="00D54B00">
              <w:lastRenderedPageBreak/>
              <w:t xml:space="preserve">распознавать, различать и называть геометрические тела: параллелепипед, пирамиду, цилиндр, конус. </w:t>
            </w:r>
          </w:p>
          <w:p w:rsidR="009C3C38" w:rsidRPr="00D54B00" w:rsidRDefault="009C3C38" w:rsidP="00E10558">
            <w:pPr>
              <w:pStyle w:val="a3"/>
              <w:ind w:left="720"/>
              <w:rPr>
                <w:i/>
              </w:rPr>
            </w:pPr>
          </w:p>
        </w:tc>
      </w:tr>
      <w:tr w:rsidR="009C3C38" w:rsidRPr="00D54B00" w:rsidTr="00E10558">
        <w:trPr>
          <w:jc w:val="center"/>
        </w:trPr>
        <w:tc>
          <w:tcPr>
            <w:tcW w:w="15069" w:type="dxa"/>
            <w:gridSpan w:val="2"/>
          </w:tcPr>
          <w:p w:rsidR="009C3C38" w:rsidRPr="00D54B00" w:rsidRDefault="009C3C38" w:rsidP="00E10558">
            <w:pPr>
              <w:pStyle w:val="a3"/>
              <w:jc w:val="both"/>
              <w:rPr>
                <w:b/>
                <w:i/>
              </w:rPr>
            </w:pPr>
            <w:r w:rsidRPr="00D54B00">
              <w:rPr>
                <w:b/>
                <w:i/>
              </w:rPr>
              <w:lastRenderedPageBreak/>
              <w:t xml:space="preserve">Геометрические величины </w:t>
            </w:r>
          </w:p>
          <w:p w:rsidR="009C3C38" w:rsidRPr="00D54B00" w:rsidRDefault="009C3C38" w:rsidP="00E10558">
            <w:pPr>
              <w:pStyle w:val="a3"/>
              <w:jc w:val="both"/>
              <w:rPr>
                <w:i/>
              </w:rPr>
            </w:pPr>
          </w:p>
        </w:tc>
      </w:tr>
      <w:tr w:rsidR="009C3C38" w:rsidRPr="00D54B00" w:rsidTr="00E10558">
        <w:trPr>
          <w:jc w:val="center"/>
        </w:trPr>
        <w:tc>
          <w:tcPr>
            <w:tcW w:w="7534" w:type="dxa"/>
          </w:tcPr>
          <w:p w:rsidR="009C3C38" w:rsidRPr="00D54B00" w:rsidRDefault="009C3C38" w:rsidP="009C3C38">
            <w:pPr>
              <w:pStyle w:val="a3"/>
              <w:numPr>
                <w:ilvl w:val="0"/>
                <w:numId w:val="11"/>
              </w:numPr>
              <w:jc w:val="both"/>
            </w:pPr>
            <w:r w:rsidRPr="00D54B00">
              <w:t xml:space="preserve">измерять длину отрезка; вычислять периметр треугольника, прямоугольника и квадрата, площадь прямоугольника и квадрата; </w:t>
            </w:r>
          </w:p>
          <w:p w:rsidR="009C3C38" w:rsidRPr="00D54B00" w:rsidRDefault="009C3C38" w:rsidP="009C3C38">
            <w:pPr>
              <w:pStyle w:val="a3"/>
              <w:numPr>
                <w:ilvl w:val="0"/>
                <w:numId w:val="11"/>
              </w:numPr>
              <w:jc w:val="both"/>
            </w:pPr>
            <w:r w:rsidRPr="00D54B00">
              <w:t xml:space="preserve">оценивать размеры геометрических объектов, расстояния приближённо (на глаз). </w:t>
            </w:r>
          </w:p>
        </w:tc>
        <w:tc>
          <w:tcPr>
            <w:tcW w:w="7535" w:type="dxa"/>
          </w:tcPr>
          <w:p w:rsidR="009C3C38" w:rsidRPr="00D54B00" w:rsidRDefault="009C3C38" w:rsidP="009C3C38">
            <w:pPr>
              <w:pStyle w:val="a3"/>
              <w:numPr>
                <w:ilvl w:val="0"/>
                <w:numId w:val="11"/>
              </w:numPr>
              <w:jc w:val="both"/>
            </w:pPr>
            <w:r w:rsidRPr="00D54B00">
              <w:t xml:space="preserve">вычислять периметр многоугольника, площадь фигуры, составленной из прямоугольников. </w:t>
            </w:r>
          </w:p>
          <w:p w:rsidR="009C3C38" w:rsidRPr="00D54B00" w:rsidRDefault="009C3C38" w:rsidP="009C3C38">
            <w:pPr>
              <w:pStyle w:val="a3"/>
              <w:numPr>
                <w:ilvl w:val="0"/>
                <w:numId w:val="11"/>
              </w:numPr>
              <w:jc w:val="both"/>
              <w:rPr>
                <w:i/>
              </w:rPr>
            </w:pPr>
            <w:r w:rsidRPr="00D54B00">
              <w:t>вычислять периметр многоугольника, площадь фигуры, составленной из прямоугольников.</w:t>
            </w:r>
          </w:p>
        </w:tc>
      </w:tr>
      <w:tr w:rsidR="009C3C38" w:rsidRPr="00D54B00" w:rsidTr="00E10558">
        <w:trPr>
          <w:jc w:val="center"/>
        </w:trPr>
        <w:tc>
          <w:tcPr>
            <w:tcW w:w="15069" w:type="dxa"/>
            <w:gridSpan w:val="2"/>
          </w:tcPr>
          <w:p w:rsidR="009C3C38" w:rsidRPr="00D54B00" w:rsidRDefault="009C3C38" w:rsidP="00E10558">
            <w:pPr>
              <w:pStyle w:val="a3"/>
              <w:jc w:val="both"/>
              <w:rPr>
                <w:b/>
                <w:i/>
              </w:rPr>
            </w:pPr>
            <w:r w:rsidRPr="00D54B00">
              <w:rPr>
                <w:b/>
                <w:i/>
              </w:rPr>
              <w:t xml:space="preserve">Работа с информацией </w:t>
            </w:r>
          </w:p>
          <w:p w:rsidR="009C3C38" w:rsidRPr="00D54B00" w:rsidRDefault="009C3C38" w:rsidP="00E10558">
            <w:pPr>
              <w:pStyle w:val="a3"/>
              <w:ind w:left="720"/>
              <w:jc w:val="both"/>
            </w:pPr>
          </w:p>
        </w:tc>
      </w:tr>
      <w:tr w:rsidR="009C3C38" w:rsidRPr="00D54B00" w:rsidTr="00E10558">
        <w:trPr>
          <w:jc w:val="center"/>
        </w:trPr>
        <w:tc>
          <w:tcPr>
            <w:tcW w:w="7534" w:type="dxa"/>
          </w:tcPr>
          <w:p w:rsidR="009C3C38" w:rsidRPr="00D54B00" w:rsidRDefault="009C3C38" w:rsidP="009C3C38">
            <w:pPr>
              <w:pStyle w:val="a3"/>
              <w:numPr>
                <w:ilvl w:val="0"/>
                <w:numId w:val="12"/>
              </w:numPr>
              <w:jc w:val="both"/>
            </w:pPr>
            <w:r w:rsidRPr="00D54B00">
              <w:t xml:space="preserve">читать несложные готовые таблицы; </w:t>
            </w:r>
          </w:p>
          <w:p w:rsidR="009C3C38" w:rsidRPr="00D54B00" w:rsidRDefault="009C3C38" w:rsidP="009C3C38">
            <w:pPr>
              <w:pStyle w:val="a3"/>
              <w:numPr>
                <w:ilvl w:val="0"/>
                <w:numId w:val="12"/>
              </w:numPr>
              <w:jc w:val="both"/>
            </w:pPr>
            <w:r w:rsidRPr="00D54B00">
              <w:t xml:space="preserve">заполнять несложные готовые таблицы; </w:t>
            </w:r>
          </w:p>
          <w:p w:rsidR="009C3C38" w:rsidRPr="00D54B00" w:rsidRDefault="009C3C38" w:rsidP="009C3C38">
            <w:pPr>
              <w:pStyle w:val="a3"/>
              <w:numPr>
                <w:ilvl w:val="0"/>
                <w:numId w:val="12"/>
              </w:numPr>
              <w:jc w:val="both"/>
            </w:pPr>
            <w:r w:rsidRPr="00D54B00">
              <w:t xml:space="preserve">читать несложные готовые столбчатые диаграммы. </w:t>
            </w:r>
          </w:p>
          <w:p w:rsidR="009C3C38" w:rsidRPr="00D54B00" w:rsidRDefault="009C3C38" w:rsidP="00E10558">
            <w:pPr>
              <w:pStyle w:val="a3"/>
              <w:ind w:left="720"/>
              <w:jc w:val="both"/>
            </w:pPr>
          </w:p>
        </w:tc>
        <w:tc>
          <w:tcPr>
            <w:tcW w:w="7535" w:type="dxa"/>
          </w:tcPr>
          <w:p w:rsidR="009C3C38" w:rsidRPr="00D54B00" w:rsidRDefault="009C3C38" w:rsidP="009C3C38">
            <w:pPr>
              <w:pStyle w:val="a3"/>
              <w:numPr>
                <w:ilvl w:val="0"/>
                <w:numId w:val="13"/>
              </w:numPr>
              <w:jc w:val="both"/>
            </w:pPr>
            <w:r w:rsidRPr="00D54B00">
              <w:t xml:space="preserve">читать несложные готовые круговые диаграммы; </w:t>
            </w:r>
          </w:p>
          <w:p w:rsidR="009C3C38" w:rsidRPr="00D54B00" w:rsidRDefault="009C3C38" w:rsidP="009C3C38">
            <w:pPr>
              <w:pStyle w:val="a3"/>
              <w:numPr>
                <w:ilvl w:val="0"/>
                <w:numId w:val="13"/>
              </w:numPr>
              <w:jc w:val="both"/>
            </w:pPr>
            <w:r w:rsidRPr="00D54B00">
              <w:t xml:space="preserve">достраивать несложную готовую столбчатую диаграмму; </w:t>
            </w:r>
          </w:p>
          <w:p w:rsidR="009C3C38" w:rsidRPr="00D54B00" w:rsidRDefault="009C3C38" w:rsidP="009C3C38">
            <w:pPr>
              <w:pStyle w:val="a3"/>
              <w:numPr>
                <w:ilvl w:val="0"/>
                <w:numId w:val="13"/>
              </w:numPr>
              <w:jc w:val="both"/>
            </w:pPr>
            <w:r w:rsidRPr="00D54B00">
              <w:t xml:space="preserve">сравнивать и обобщать информацию, представленную в строках и столбцах несложных таблиц и диаграмм; </w:t>
            </w:r>
          </w:p>
          <w:p w:rsidR="009C3C38" w:rsidRPr="00D54B00" w:rsidRDefault="009C3C38" w:rsidP="009C3C38">
            <w:pPr>
              <w:pStyle w:val="a3"/>
              <w:numPr>
                <w:ilvl w:val="0"/>
                <w:numId w:val="13"/>
              </w:numPr>
              <w:jc w:val="both"/>
            </w:pPr>
            <w:proofErr w:type="gramStart"/>
            <w:r w:rsidRPr="00D54B00">
              <w:t xml:space="preserve">понимать простейшие выражения, содержащие логические связки и слова («...и...», «если... то...», «верно/неверно, что...», «каждый», «все», «некоторые», «не»); </w:t>
            </w:r>
            <w:proofErr w:type="gramEnd"/>
          </w:p>
          <w:p w:rsidR="009C3C38" w:rsidRPr="00D54B00" w:rsidRDefault="009C3C38" w:rsidP="009C3C38">
            <w:pPr>
              <w:pStyle w:val="a3"/>
              <w:numPr>
                <w:ilvl w:val="0"/>
                <w:numId w:val="13"/>
              </w:numPr>
              <w:jc w:val="both"/>
            </w:pPr>
            <w:r w:rsidRPr="00D54B00">
              <w:t xml:space="preserve">составлять, записывать и выполнять инструкцию (простой алгоритм), план поиска информации; </w:t>
            </w:r>
          </w:p>
          <w:p w:rsidR="009C3C38" w:rsidRPr="00D54B00" w:rsidRDefault="009C3C38" w:rsidP="009C3C38">
            <w:pPr>
              <w:pStyle w:val="a3"/>
              <w:numPr>
                <w:ilvl w:val="0"/>
                <w:numId w:val="13"/>
              </w:numPr>
              <w:jc w:val="both"/>
            </w:pPr>
            <w:r w:rsidRPr="00D54B00">
              <w:t xml:space="preserve">распознавать одну и ту же информацию, представленную в разной форме (таблицы и диаграммы); </w:t>
            </w:r>
          </w:p>
          <w:p w:rsidR="009C3C38" w:rsidRPr="00D54B00" w:rsidRDefault="009C3C38" w:rsidP="009C3C38">
            <w:pPr>
              <w:pStyle w:val="a3"/>
              <w:numPr>
                <w:ilvl w:val="0"/>
                <w:numId w:val="13"/>
              </w:numPr>
              <w:jc w:val="both"/>
            </w:pPr>
            <w:r w:rsidRPr="00D54B00">
              <w:t xml:space="preserve">планировать несложные исследования, собирать и представлять полученную информацию с помощью таблиц и диаграмм; </w:t>
            </w:r>
          </w:p>
          <w:p w:rsidR="009C3C38" w:rsidRPr="00D54B00" w:rsidRDefault="009C3C38" w:rsidP="009C3C38">
            <w:pPr>
              <w:pStyle w:val="a3"/>
              <w:numPr>
                <w:ilvl w:val="0"/>
                <w:numId w:val="13"/>
              </w:numPr>
              <w:jc w:val="both"/>
            </w:pPr>
            <w:r w:rsidRPr="00D54B00">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tc>
      </w:tr>
    </w:tbl>
    <w:p w:rsidR="009C3C38" w:rsidRPr="00D54B00" w:rsidRDefault="009C3C38" w:rsidP="009C3C38">
      <w:pPr>
        <w:pStyle w:val="a3"/>
        <w:rPr>
          <w:iCs/>
          <w:shd w:val="clear" w:color="auto" w:fill="FFFFFF"/>
        </w:rPr>
      </w:pPr>
    </w:p>
    <w:p w:rsidR="009C3C38" w:rsidRPr="00D54B00" w:rsidRDefault="009C3C38" w:rsidP="009C3C38">
      <w:pPr>
        <w:pStyle w:val="a3"/>
        <w:ind w:left="720"/>
        <w:jc w:val="center"/>
        <w:rPr>
          <w:rStyle w:val="20"/>
          <w:rFonts w:ascii="Times New Roman" w:hAnsi="Times New Roman" w:cs="Times New Roman"/>
          <w:b/>
          <w:bCs w:val="0"/>
          <w:color w:val="000000"/>
          <w:sz w:val="24"/>
          <w:szCs w:val="24"/>
        </w:rPr>
      </w:pPr>
      <w:r w:rsidRPr="00D54B00">
        <w:rPr>
          <w:b/>
        </w:rPr>
        <w:lastRenderedPageBreak/>
        <w:t>Содержание учебного предмета</w:t>
      </w:r>
    </w:p>
    <w:p w:rsidR="009C3C38" w:rsidRPr="00D54B00" w:rsidRDefault="009C3C38" w:rsidP="009C3C38">
      <w:pPr>
        <w:pStyle w:val="aa"/>
        <w:spacing w:after="0" w:line="240" w:lineRule="auto"/>
        <w:ind w:left="284"/>
        <w:rPr>
          <w:rFonts w:ascii="Times New Roman" w:hAnsi="Times New Roman"/>
          <w:sz w:val="24"/>
          <w:szCs w:val="24"/>
        </w:rPr>
      </w:pPr>
    </w:p>
    <w:p w:rsidR="009C3C38" w:rsidRPr="00D54B00" w:rsidRDefault="009C3C38" w:rsidP="009C3C38">
      <w:pPr>
        <w:pStyle w:val="c4"/>
        <w:shd w:val="clear" w:color="auto" w:fill="FFFFFF"/>
        <w:spacing w:before="0" w:beforeAutospacing="0" w:after="0" w:afterAutospacing="0"/>
        <w:ind w:left="284"/>
        <w:rPr>
          <w:color w:val="000000"/>
        </w:rPr>
      </w:pPr>
      <w:r w:rsidRPr="00D54B00">
        <w:rPr>
          <w:b/>
          <w:iCs/>
        </w:rPr>
        <w:t xml:space="preserve">     Раздел 1: Числа от 1 до 100. Сложение и вычитание. </w:t>
      </w:r>
      <w:r w:rsidRPr="00D54B00">
        <w:rPr>
          <w:b/>
        </w:rPr>
        <w:t xml:space="preserve"> (9 часов)</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color w:val="000000"/>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rsidR="009C3C38" w:rsidRPr="00D54B00" w:rsidRDefault="009C3C38" w:rsidP="009C3C38">
      <w:pPr>
        <w:pStyle w:val="c4"/>
        <w:shd w:val="clear" w:color="auto" w:fill="FFFFFF"/>
        <w:spacing w:before="0" w:beforeAutospacing="0" w:after="0" w:afterAutospacing="0"/>
        <w:ind w:left="284"/>
        <w:rPr>
          <w:color w:val="000000"/>
        </w:rPr>
      </w:pPr>
      <w:r w:rsidRPr="00D54B00">
        <w:rPr>
          <w:b/>
          <w:iCs/>
        </w:rPr>
        <w:t xml:space="preserve">     Раздел 2: Числа от 1 до 100. Сложение и вычитание. Табличное умножение и деление.</w:t>
      </w:r>
      <w:r w:rsidRPr="00D54B00">
        <w:rPr>
          <w:b/>
        </w:rPr>
        <w:t xml:space="preserve"> (55 часов)</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color w:val="000000"/>
        </w:rPr>
        <w:t>Таблица умножения однозначных чисел и соответствующие случаи деления.</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color w:val="000000"/>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w:t>
      </w:r>
      <w:proofErr w:type="spellStart"/>
      <w:r w:rsidRPr="00D54B00">
        <w:rPr>
          <w:rStyle w:val="c0"/>
          <w:color w:val="000000"/>
        </w:rPr>
        <w:t>х</w:t>
      </w:r>
      <w:proofErr w:type="spellEnd"/>
      <w:r w:rsidRPr="00D54B00">
        <w:rPr>
          <w:rStyle w:val="c0"/>
          <w:color w:val="000000"/>
        </w:rPr>
        <w:t xml:space="preserve"> =27, </w:t>
      </w:r>
      <w:proofErr w:type="spellStart"/>
      <w:r w:rsidRPr="00D54B00">
        <w:rPr>
          <w:rStyle w:val="c0"/>
          <w:color w:val="000000"/>
        </w:rPr>
        <w:t>х</w:t>
      </w:r>
      <w:proofErr w:type="spellEnd"/>
      <w:r w:rsidRPr="00D54B00">
        <w:rPr>
          <w:rStyle w:val="c0"/>
          <w:color w:val="000000"/>
        </w:rPr>
        <w:t xml:space="preserve"> – 36 = 23, </w:t>
      </w:r>
      <w:proofErr w:type="spellStart"/>
      <w:r w:rsidRPr="00D54B00">
        <w:rPr>
          <w:rStyle w:val="c0"/>
          <w:color w:val="000000"/>
        </w:rPr>
        <w:t>х</w:t>
      </w:r>
      <w:proofErr w:type="spellEnd"/>
      <w:r w:rsidRPr="00D54B00">
        <w:rPr>
          <w:rStyle w:val="c0"/>
          <w:color w:val="000000"/>
        </w:rPr>
        <w:t xml:space="preserve"> + 38 = 70 на основе знания взаимосвязей между компонентами и результатами действий. Решение подбором уравнений вида </w:t>
      </w:r>
      <w:proofErr w:type="spellStart"/>
      <w:r w:rsidRPr="00D54B00">
        <w:rPr>
          <w:rStyle w:val="c0"/>
          <w:color w:val="000000"/>
        </w:rPr>
        <w:t>х</w:t>
      </w:r>
      <w:proofErr w:type="spellEnd"/>
      <w:r w:rsidRPr="00D54B00">
        <w:rPr>
          <w:rStyle w:val="c0"/>
          <w:color w:val="000000"/>
        </w:rPr>
        <w:t xml:space="preserve"> – 3 = 21, </w:t>
      </w:r>
      <w:proofErr w:type="spellStart"/>
      <w:r w:rsidRPr="00D54B00">
        <w:rPr>
          <w:rStyle w:val="c0"/>
          <w:color w:val="000000"/>
        </w:rPr>
        <w:t>х</w:t>
      </w:r>
      <w:proofErr w:type="spellEnd"/>
      <w:r w:rsidRPr="00D54B00">
        <w:rPr>
          <w:rStyle w:val="c0"/>
          <w:color w:val="000000"/>
        </w:rPr>
        <w:t xml:space="preserve"> ׃ 4 = 9, 27 ׃ </w:t>
      </w:r>
      <w:proofErr w:type="spellStart"/>
      <w:r w:rsidRPr="00D54B00">
        <w:rPr>
          <w:rStyle w:val="c0"/>
          <w:color w:val="000000"/>
        </w:rPr>
        <w:t>х</w:t>
      </w:r>
      <w:proofErr w:type="spellEnd"/>
      <w:r w:rsidRPr="00D54B00">
        <w:rPr>
          <w:rStyle w:val="c0"/>
          <w:color w:val="000000"/>
        </w:rPr>
        <w:t xml:space="preserve"> = 9. Площадь. Единицы площади: квадратный сантиметр, квадратный дециметр, квадратный метр. Соотношения между ними. Площадь прямоугольника (квадрата).</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i/>
          <w:iCs/>
          <w:color w:val="000000"/>
        </w:rPr>
        <w:t>Практическая работа</w:t>
      </w:r>
      <w:r w:rsidRPr="00D54B00">
        <w:rPr>
          <w:rStyle w:val="c0"/>
          <w:color w:val="000000"/>
        </w:rPr>
        <w:t>: Площадь; сравнение площадей фигур на глаз, наложением, с помощью подсчета выбранной мерки.</w:t>
      </w:r>
    </w:p>
    <w:p w:rsidR="009C3C38" w:rsidRPr="00D54B00" w:rsidRDefault="009C3C38" w:rsidP="009C3C38">
      <w:pPr>
        <w:pStyle w:val="c4"/>
        <w:shd w:val="clear" w:color="auto" w:fill="FFFFFF"/>
        <w:spacing w:before="0" w:beforeAutospacing="0" w:after="0" w:afterAutospacing="0"/>
        <w:ind w:left="284"/>
        <w:rPr>
          <w:color w:val="000000"/>
        </w:rPr>
      </w:pPr>
      <w:r w:rsidRPr="00D54B00">
        <w:rPr>
          <w:rStyle w:val="c0"/>
          <w:bCs/>
          <w:color w:val="000000"/>
        </w:rPr>
        <w:t xml:space="preserve">Доли. </w:t>
      </w:r>
      <w:r w:rsidRPr="00D54B00">
        <w:rPr>
          <w:rStyle w:val="c0"/>
          <w:color w:val="000000"/>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i/>
          <w:iCs/>
          <w:color w:val="000000"/>
        </w:rPr>
        <w:t>Практическая работа</w:t>
      </w:r>
      <w:r w:rsidRPr="00D54B00">
        <w:rPr>
          <w:rStyle w:val="c0"/>
          <w:color w:val="000000"/>
        </w:rPr>
        <w:t>: Круг, окружность; построение окружности с помощью циркуля.</w:t>
      </w:r>
    </w:p>
    <w:p w:rsidR="009C3C38" w:rsidRPr="00D54B00" w:rsidRDefault="009C3C38" w:rsidP="009C3C38">
      <w:pPr>
        <w:pStyle w:val="c4"/>
        <w:shd w:val="clear" w:color="auto" w:fill="FFFFFF"/>
        <w:spacing w:before="0" w:beforeAutospacing="0" w:after="0" w:afterAutospacing="0"/>
        <w:ind w:left="284"/>
        <w:rPr>
          <w:color w:val="000000"/>
        </w:rPr>
      </w:pPr>
      <w:r w:rsidRPr="00D54B00">
        <w:rPr>
          <w:b/>
          <w:iCs/>
        </w:rPr>
        <w:t xml:space="preserve">     Раздел 3: Числа от 1 до 100. </w:t>
      </w:r>
      <w:proofErr w:type="spellStart"/>
      <w:r w:rsidRPr="00D54B00">
        <w:rPr>
          <w:b/>
          <w:iCs/>
        </w:rPr>
        <w:t>Внетабличное</w:t>
      </w:r>
      <w:proofErr w:type="spellEnd"/>
      <w:r w:rsidRPr="00D54B00">
        <w:rPr>
          <w:b/>
          <w:iCs/>
        </w:rPr>
        <w:t xml:space="preserve"> умножение и деление.</w:t>
      </w:r>
      <w:r w:rsidRPr="00D54B00">
        <w:rPr>
          <w:b/>
        </w:rPr>
        <w:t xml:space="preserve"> (29 часов)</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color w:val="000000"/>
        </w:rPr>
        <w:t xml:space="preserve">Умножение суммы на число. Деление суммы на число. Устные приемы </w:t>
      </w:r>
      <w:proofErr w:type="spellStart"/>
      <w:r w:rsidRPr="00D54B00">
        <w:rPr>
          <w:rStyle w:val="c0"/>
          <w:color w:val="000000"/>
        </w:rPr>
        <w:t>внетабличного</w:t>
      </w:r>
      <w:proofErr w:type="spellEnd"/>
      <w:r w:rsidRPr="00D54B00">
        <w:rPr>
          <w:rStyle w:val="c0"/>
          <w:color w:val="000000"/>
        </w:rPr>
        <w:t xml:space="preserve"> умножения и деления. Деление с остатком. Проверка умножения и деления. Проверка деления с остатком. Выражения с двумя переменными </w:t>
      </w:r>
      <w:proofErr w:type="gramStart"/>
      <w:r w:rsidRPr="00D54B00">
        <w:rPr>
          <w:rStyle w:val="c0"/>
          <w:color w:val="000000"/>
        </w:rPr>
        <w:t>вида</w:t>
      </w:r>
      <w:proofErr w:type="gramEnd"/>
      <w:r w:rsidRPr="00D54B00">
        <w:rPr>
          <w:rStyle w:val="c0"/>
          <w:color w:val="000000"/>
        </w:rPr>
        <w:t xml:space="preserve"> а + </w:t>
      </w:r>
      <w:proofErr w:type="spellStart"/>
      <w:r w:rsidRPr="00D54B00">
        <w:rPr>
          <w:rStyle w:val="c0"/>
          <w:color w:val="000000"/>
        </w:rPr>
        <w:t>b</w:t>
      </w:r>
      <w:proofErr w:type="spellEnd"/>
      <w:r w:rsidRPr="00D54B00">
        <w:rPr>
          <w:rStyle w:val="c0"/>
          <w:color w:val="000000"/>
        </w:rPr>
        <w:t xml:space="preserve">, а – </w:t>
      </w:r>
      <w:proofErr w:type="spellStart"/>
      <w:r w:rsidRPr="00D54B00">
        <w:rPr>
          <w:rStyle w:val="c0"/>
          <w:color w:val="000000"/>
        </w:rPr>
        <w:t>b</w:t>
      </w:r>
      <w:proofErr w:type="spellEnd"/>
      <w:r w:rsidRPr="00D54B00">
        <w:rPr>
          <w:rStyle w:val="c0"/>
          <w:color w:val="000000"/>
        </w:rPr>
        <w:t xml:space="preserve">, а ∙ </w:t>
      </w:r>
      <w:proofErr w:type="spellStart"/>
      <w:r w:rsidRPr="00D54B00">
        <w:rPr>
          <w:rStyle w:val="c0"/>
          <w:color w:val="000000"/>
        </w:rPr>
        <w:t>b</w:t>
      </w:r>
      <w:proofErr w:type="spellEnd"/>
      <w:r w:rsidRPr="00D54B00">
        <w:rPr>
          <w:rStyle w:val="c0"/>
          <w:color w:val="000000"/>
        </w:rPr>
        <w:t xml:space="preserve">, </w:t>
      </w:r>
      <w:proofErr w:type="spellStart"/>
      <w:r w:rsidRPr="00D54B00">
        <w:rPr>
          <w:rStyle w:val="c0"/>
          <w:color w:val="000000"/>
        </w:rPr>
        <w:t>c</w:t>
      </w:r>
      <w:proofErr w:type="spellEnd"/>
      <w:r w:rsidRPr="00D54B00">
        <w:rPr>
          <w:rStyle w:val="c0"/>
          <w:color w:val="000000"/>
        </w:rPr>
        <w:t xml:space="preserve"> ׃ </w:t>
      </w:r>
      <w:proofErr w:type="spellStart"/>
      <w:r w:rsidRPr="00D54B00">
        <w:rPr>
          <w:rStyle w:val="c0"/>
          <w:color w:val="000000"/>
        </w:rPr>
        <w:t>d</w:t>
      </w:r>
      <w:proofErr w:type="spellEnd"/>
      <w:r w:rsidRPr="00D54B00">
        <w:rPr>
          <w:rStyle w:val="c0"/>
          <w:color w:val="000000"/>
        </w:rPr>
        <w:t xml:space="preserve">; нахождение их значений при заданных числовых значениях входящих в них букв. Уравнения вида </w:t>
      </w:r>
      <w:proofErr w:type="spellStart"/>
      <w:r w:rsidRPr="00D54B00">
        <w:rPr>
          <w:rStyle w:val="c0"/>
          <w:color w:val="000000"/>
        </w:rPr>
        <w:t>х</w:t>
      </w:r>
      <w:proofErr w:type="spellEnd"/>
      <w:r w:rsidRPr="00D54B00">
        <w:rPr>
          <w:rStyle w:val="c0"/>
          <w:color w:val="000000"/>
        </w:rPr>
        <w:t xml:space="preserve"> – 6 = 72, </w:t>
      </w:r>
      <w:proofErr w:type="spellStart"/>
      <w:r w:rsidRPr="00D54B00">
        <w:rPr>
          <w:rStyle w:val="c0"/>
          <w:color w:val="000000"/>
        </w:rPr>
        <w:t>х</w:t>
      </w:r>
      <w:proofErr w:type="spellEnd"/>
      <w:proofErr w:type="gramStart"/>
      <w:r w:rsidRPr="00D54B00">
        <w:rPr>
          <w:rStyle w:val="c0"/>
          <w:color w:val="000000"/>
        </w:rPr>
        <w:t xml:space="preserve"> :</w:t>
      </w:r>
      <w:proofErr w:type="gramEnd"/>
      <w:r w:rsidRPr="00D54B00">
        <w:rPr>
          <w:rStyle w:val="c0"/>
          <w:color w:val="000000"/>
        </w:rPr>
        <w:t xml:space="preserve"> 8 = 12, 64 : </w:t>
      </w:r>
      <w:proofErr w:type="spellStart"/>
      <w:r w:rsidRPr="00D54B00">
        <w:rPr>
          <w:rStyle w:val="c0"/>
          <w:color w:val="000000"/>
        </w:rPr>
        <w:t>х</w:t>
      </w:r>
      <w:proofErr w:type="spellEnd"/>
      <w:r w:rsidRPr="00D54B00">
        <w:rPr>
          <w:rStyle w:val="c0"/>
          <w:color w:val="000000"/>
        </w:rPr>
        <w:t xml:space="preserve"> = 16 и их решение на основе знания взаимосвязей между результатами и компонентами действий.</w:t>
      </w:r>
    </w:p>
    <w:p w:rsidR="009C3C38" w:rsidRPr="00D54B00" w:rsidRDefault="009C3C38" w:rsidP="009C3C38">
      <w:pPr>
        <w:pStyle w:val="c4"/>
        <w:shd w:val="clear" w:color="auto" w:fill="FFFFFF"/>
        <w:spacing w:before="0" w:beforeAutospacing="0" w:after="0" w:afterAutospacing="0"/>
        <w:ind w:left="284"/>
        <w:rPr>
          <w:color w:val="000000"/>
        </w:rPr>
      </w:pPr>
      <w:r w:rsidRPr="00D54B00">
        <w:rPr>
          <w:b/>
        </w:rPr>
        <w:t>Раздел 4: Числа от 1 до 1000. Нумерация. (13 часов)</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color w:val="000000"/>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i/>
          <w:iCs/>
          <w:color w:val="000000"/>
        </w:rPr>
        <w:t>Практическая работа</w:t>
      </w:r>
      <w:r w:rsidRPr="00D54B00">
        <w:rPr>
          <w:rStyle w:val="c0"/>
          <w:color w:val="000000"/>
        </w:rPr>
        <w:t>: Единицы массы; взвешивание предметов.</w:t>
      </w:r>
    </w:p>
    <w:p w:rsidR="009C3C38" w:rsidRPr="00D54B00" w:rsidRDefault="009C3C38" w:rsidP="009C3C38">
      <w:pPr>
        <w:pStyle w:val="c4"/>
        <w:shd w:val="clear" w:color="auto" w:fill="FFFFFF"/>
        <w:spacing w:before="0" w:beforeAutospacing="0" w:after="0" w:afterAutospacing="0"/>
        <w:ind w:left="284"/>
        <w:rPr>
          <w:color w:val="000000"/>
        </w:rPr>
      </w:pPr>
      <w:r w:rsidRPr="00D54B00">
        <w:rPr>
          <w:b/>
        </w:rPr>
        <w:t>Раздел 5: Числа от 1 до 1000. Сложение и вычитание. (12 часов)</w:t>
      </w:r>
    </w:p>
    <w:p w:rsidR="009C3C38" w:rsidRPr="00D54B00" w:rsidRDefault="009C3C38" w:rsidP="009C3C38">
      <w:pPr>
        <w:pStyle w:val="c5"/>
        <w:shd w:val="clear" w:color="auto" w:fill="FFFFFF"/>
        <w:spacing w:before="0" w:beforeAutospacing="0" w:after="0" w:afterAutospacing="0"/>
        <w:ind w:left="284"/>
        <w:rPr>
          <w:color w:val="000000"/>
        </w:rPr>
      </w:pPr>
      <w:proofErr w:type="gramStart"/>
      <w:r w:rsidRPr="00D54B00">
        <w:rPr>
          <w:rStyle w:val="c0"/>
          <w:color w:val="000000"/>
        </w:rPr>
        <w:t>Устные приемы сложения и вычитания, сводимых к действиям в пределах 100.</w:t>
      </w:r>
      <w:proofErr w:type="gramEnd"/>
      <w:r w:rsidRPr="00D54B00">
        <w:rPr>
          <w:rStyle w:val="c0"/>
          <w:color w:val="000000"/>
        </w:rPr>
        <w:t xml:space="preserve">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9C3C38" w:rsidRPr="00D54B00" w:rsidRDefault="009C3C38" w:rsidP="009C3C38">
      <w:pPr>
        <w:pStyle w:val="c4"/>
        <w:shd w:val="clear" w:color="auto" w:fill="FFFFFF"/>
        <w:spacing w:before="0" w:beforeAutospacing="0" w:after="0" w:afterAutospacing="0"/>
        <w:ind w:left="284"/>
        <w:rPr>
          <w:color w:val="000000"/>
        </w:rPr>
      </w:pPr>
      <w:r w:rsidRPr="00D54B00">
        <w:rPr>
          <w:b/>
        </w:rPr>
        <w:t xml:space="preserve">     Раздел 6: Числа от 1 до 1000. Умножение и деление. (5 часов)</w:t>
      </w:r>
    </w:p>
    <w:p w:rsidR="009C3C38" w:rsidRPr="00D54B00" w:rsidRDefault="009C3C38" w:rsidP="009C3C38">
      <w:pPr>
        <w:pStyle w:val="c5"/>
        <w:shd w:val="clear" w:color="auto" w:fill="FFFFFF"/>
        <w:spacing w:before="0" w:beforeAutospacing="0" w:after="0" w:afterAutospacing="0"/>
        <w:ind w:left="284"/>
        <w:rPr>
          <w:color w:val="000000"/>
        </w:rPr>
      </w:pPr>
      <w:r w:rsidRPr="00D54B00">
        <w:rPr>
          <w:rStyle w:val="c0"/>
          <w:color w:val="000000"/>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9C3C38" w:rsidRPr="00D54B00" w:rsidRDefault="009C3C38" w:rsidP="009C3C38">
      <w:pPr>
        <w:pStyle w:val="c4"/>
        <w:shd w:val="clear" w:color="auto" w:fill="FFFFFF"/>
        <w:spacing w:before="0" w:beforeAutospacing="0" w:after="0" w:afterAutospacing="0"/>
        <w:ind w:left="284"/>
        <w:rPr>
          <w:color w:val="000000"/>
        </w:rPr>
      </w:pPr>
      <w:r w:rsidRPr="00D54B00">
        <w:rPr>
          <w:b/>
        </w:rPr>
        <w:t xml:space="preserve">     Раздел 7: Приемы письменных вычислений. (13 часов)</w:t>
      </w:r>
    </w:p>
    <w:p w:rsidR="009C3C38" w:rsidRPr="00D54B00" w:rsidRDefault="009C3C38" w:rsidP="009C3C38">
      <w:pPr>
        <w:shd w:val="clear" w:color="auto" w:fill="FFFFFF"/>
        <w:spacing w:after="0" w:line="240" w:lineRule="auto"/>
        <w:rPr>
          <w:rStyle w:val="c0"/>
          <w:rFonts w:ascii="Times New Roman" w:hAnsi="Times New Roman" w:cs="Times New Roman"/>
          <w:color w:val="000000"/>
          <w:sz w:val="24"/>
          <w:szCs w:val="24"/>
        </w:rPr>
      </w:pPr>
      <w:r w:rsidRPr="00D54B00">
        <w:rPr>
          <w:rStyle w:val="c0"/>
          <w:rFonts w:ascii="Times New Roman" w:hAnsi="Times New Roman" w:cs="Times New Roman"/>
          <w:color w:val="000000"/>
          <w:sz w:val="24"/>
          <w:szCs w:val="24"/>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9C3C38" w:rsidRPr="00D54B00" w:rsidRDefault="009C3C38" w:rsidP="009C3C38">
      <w:pPr>
        <w:rPr>
          <w:rFonts w:ascii="Times New Roman" w:eastAsia="Calibri" w:hAnsi="Times New Roman" w:cs="Times New Roman"/>
          <w:sz w:val="24"/>
          <w:szCs w:val="24"/>
        </w:rPr>
      </w:pPr>
      <w:r w:rsidRPr="00D54B00">
        <w:rPr>
          <w:rFonts w:ascii="Times New Roman" w:eastAsia="Calibri" w:hAnsi="Times New Roman" w:cs="Times New Roman"/>
          <w:sz w:val="24"/>
          <w:szCs w:val="24"/>
        </w:rPr>
        <w:t>В изучение предмета «Математика» включен модуль информатики (10 часов) в течение года.</w:t>
      </w:r>
    </w:p>
    <w:p w:rsidR="009C3C38" w:rsidRPr="00D54B00" w:rsidRDefault="009C3C38" w:rsidP="009C3C38">
      <w:pPr>
        <w:rPr>
          <w:rFonts w:ascii="Times New Roman" w:eastAsia="Calibri" w:hAnsi="Times New Roman" w:cs="Times New Roman"/>
          <w:sz w:val="24"/>
          <w:szCs w:val="24"/>
        </w:rPr>
      </w:pPr>
      <w:r w:rsidRPr="00D54B00">
        <w:rPr>
          <w:rFonts w:ascii="Times New Roman" w:hAnsi="Times New Roman" w:cs="Times New Roman"/>
          <w:bCs/>
          <w:color w:val="000000"/>
          <w:sz w:val="24"/>
          <w:szCs w:val="24"/>
        </w:rPr>
        <w:t xml:space="preserve">Работа с информацией. </w:t>
      </w:r>
      <w:r w:rsidRPr="00D54B00">
        <w:rPr>
          <w:rFonts w:ascii="Times New Roman" w:hAnsi="Times New Roman" w:cs="Times New Roman"/>
          <w:color w:val="000000"/>
          <w:sz w:val="24"/>
          <w:szCs w:val="24"/>
        </w:rPr>
        <w:t xml:space="preserve"> 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 </w:t>
      </w:r>
      <w:r w:rsidRPr="00D54B00">
        <w:rPr>
          <w:rFonts w:ascii="Times New Roman" w:hAnsi="Times New Roman" w:cs="Times New Roman"/>
          <w:color w:val="000000"/>
          <w:sz w:val="24"/>
          <w:szCs w:val="24"/>
        </w:rPr>
        <w:lastRenderedPageBreak/>
        <w:t>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«если …, то …», «все», «каждый» и др.)</w:t>
      </w:r>
    </w:p>
    <w:p w:rsidR="00085365" w:rsidRPr="00D54B00" w:rsidRDefault="00085365" w:rsidP="00085365">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Аннотация </w:t>
      </w:r>
    </w:p>
    <w:p w:rsidR="00085365" w:rsidRPr="00D54B00" w:rsidRDefault="00085365" w:rsidP="00085365">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 программы по музыке</w:t>
      </w:r>
    </w:p>
    <w:p w:rsidR="00085365" w:rsidRPr="00D54B00" w:rsidRDefault="00085365" w:rsidP="00D54B00">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3 класс</w:t>
      </w:r>
    </w:p>
    <w:p w:rsidR="00085365" w:rsidRPr="00D54B00" w:rsidRDefault="00085365" w:rsidP="00085365">
      <w:pPr>
        <w:widowControl w:val="0"/>
        <w:shd w:val="clear" w:color="auto" w:fill="FFFFFF"/>
        <w:tabs>
          <w:tab w:val="left" w:pos="0"/>
        </w:tabs>
        <w:autoSpaceDE w:val="0"/>
        <w:spacing w:after="0"/>
        <w:jc w:val="both"/>
        <w:rPr>
          <w:rFonts w:ascii="Times New Roman" w:hAnsi="Times New Roman" w:cs="Times New Roman"/>
          <w:sz w:val="24"/>
          <w:szCs w:val="24"/>
        </w:rPr>
      </w:pPr>
      <w:r w:rsidRPr="00D54B00">
        <w:rPr>
          <w:rFonts w:ascii="Times New Roman" w:hAnsi="Times New Roman" w:cs="Times New Roman"/>
          <w:color w:val="131313"/>
          <w:sz w:val="24"/>
          <w:szCs w:val="24"/>
          <w:shd w:val="clear" w:color="auto" w:fill="FFFFFB"/>
        </w:rPr>
        <w:t xml:space="preserve">      </w:t>
      </w:r>
      <w:proofErr w:type="gramStart"/>
      <w:r w:rsidRPr="00D54B00">
        <w:rPr>
          <w:rFonts w:ascii="Times New Roman" w:hAnsi="Times New Roman" w:cs="Times New Roman"/>
          <w:color w:val="131313"/>
          <w:sz w:val="24"/>
          <w:szCs w:val="24"/>
          <w:shd w:val="clear" w:color="auto" w:fill="FFFFFB"/>
        </w:rPr>
        <w:t xml:space="preserve">Рабочая учебная программа по музыке для обучающихся 3 класса </w:t>
      </w:r>
      <w:r w:rsidRPr="00D54B00">
        <w:rPr>
          <w:rFonts w:ascii="Times New Roman" w:hAnsi="Times New Roman" w:cs="Times New Roman"/>
          <w:sz w:val="24"/>
          <w:szCs w:val="24"/>
        </w:rPr>
        <w:t xml:space="preserve">составлена в соответствии с примерной программой по музыке к предметной линии учебников «Музыка» под редакцией </w:t>
      </w:r>
      <w:r w:rsidRPr="00D54B00">
        <w:rPr>
          <w:rFonts w:ascii="Times New Roman" w:hAnsi="Times New Roman" w:cs="Times New Roman"/>
          <w:color w:val="131313"/>
          <w:sz w:val="24"/>
          <w:szCs w:val="24"/>
          <w:shd w:val="clear" w:color="auto" w:fill="FFFFFB"/>
        </w:rPr>
        <w:t>Е.Д. Критской</w:t>
      </w:r>
      <w:r w:rsidRPr="00D54B00">
        <w:rPr>
          <w:rFonts w:ascii="Times New Roman" w:hAnsi="Times New Roman" w:cs="Times New Roman"/>
          <w:sz w:val="24"/>
          <w:szCs w:val="24"/>
        </w:rPr>
        <w:t>, М., Просвещение, 2017 год, для 3 класса; Программ по музыке для общеобразовательных  учреждений, М.: «Просвещение», 2014 год  и ориентированной на достижение планируемых результатов ФГОС.</w:t>
      </w:r>
      <w:proofErr w:type="gramEnd"/>
    </w:p>
    <w:p w:rsidR="00085365" w:rsidRPr="00D54B00" w:rsidRDefault="00085365" w:rsidP="00085365">
      <w:pPr>
        <w:pStyle w:val="FR2"/>
        <w:tabs>
          <w:tab w:val="left" w:pos="0"/>
          <w:tab w:val="left" w:pos="720"/>
        </w:tabs>
        <w:jc w:val="both"/>
        <w:rPr>
          <w:rFonts w:eastAsia="Times New Roman" w:cs="Times New Roman"/>
          <w:b w:val="0"/>
          <w:sz w:val="24"/>
          <w:szCs w:val="24"/>
          <w:lang w:eastAsia="ru-RU"/>
        </w:rPr>
      </w:pPr>
      <w:r w:rsidRPr="00D54B00">
        <w:rPr>
          <w:rFonts w:eastAsia="Times New Roman" w:cs="Times New Roman"/>
          <w:b w:val="0"/>
          <w:sz w:val="24"/>
          <w:szCs w:val="24"/>
          <w:lang w:eastAsia="ru-RU"/>
        </w:rPr>
        <w:t xml:space="preserve">      На изучение предмета «Музыка»  в  3 классе в учебном плане  филиала МАОУ «</w:t>
      </w:r>
      <w:proofErr w:type="spellStart"/>
      <w:r w:rsidRPr="00D54B00">
        <w:rPr>
          <w:rFonts w:eastAsia="Times New Roman" w:cs="Times New Roman"/>
          <w:b w:val="0"/>
          <w:sz w:val="24"/>
          <w:szCs w:val="24"/>
          <w:lang w:eastAsia="ru-RU"/>
        </w:rPr>
        <w:t>Прииртышская</w:t>
      </w:r>
      <w:proofErr w:type="spellEnd"/>
      <w:r w:rsidRPr="00D54B00">
        <w:rPr>
          <w:rFonts w:eastAsia="Times New Roman" w:cs="Times New Roman"/>
          <w:b w:val="0"/>
          <w:sz w:val="24"/>
          <w:szCs w:val="24"/>
          <w:lang w:eastAsia="ru-RU"/>
        </w:rPr>
        <w:t xml:space="preserve"> СОШ» -  «</w:t>
      </w:r>
      <w:proofErr w:type="spellStart"/>
      <w:r w:rsidRPr="00D54B00">
        <w:rPr>
          <w:rFonts w:eastAsia="Times New Roman" w:cs="Times New Roman"/>
          <w:b w:val="0"/>
          <w:sz w:val="24"/>
          <w:szCs w:val="24"/>
          <w:lang w:eastAsia="ru-RU"/>
        </w:rPr>
        <w:t>Полуяновская</w:t>
      </w:r>
      <w:proofErr w:type="spellEnd"/>
      <w:r w:rsidRPr="00D54B00">
        <w:rPr>
          <w:rFonts w:eastAsia="Times New Roman" w:cs="Times New Roman"/>
          <w:b w:val="0"/>
          <w:sz w:val="24"/>
          <w:szCs w:val="24"/>
          <w:lang w:eastAsia="ru-RU"/>
        </w:rPr>
        <w:t xml:space="preserve"> СОШ» отводится 1 час в неделю,  34 часа в год.</w:t>
      </w:r>
    </w:p>
    <w:p w:rsidR="00085365" w:rsidRPr="00D54B00" w:rsidRDefault="00085365" w:rsidP="00085365">
      <w:pPr>
        <w:pStyle w:val="a9"/>
        <w:tabs>
          <w:tab w:val="left" w:pos="709"/>
        </w:tabs>
        <w:spacing w:line="240" w:lineRule="auto"/>
        <w:jc w:val="center"/>
        <w:rPr>
          <w:rFonts w:ascii="Times New Roman" w:hAnsi="Times New Roman" w:cs="Times New Roman"/>
          <w:b/>
          <w:sz w:val="24"/>
          <w:szCs w:val="24"/>
        </w:rPr>
      </w:pPr>
      <w:r w:rsidRPr="00D54B00">
        <w:rPr>
          <w:rFonts w:ascii="Times New Roman" w:eastAsia="Calibri" w:hAnsi="Times New Roman" w:cs="Times New Roman"/>
          <w:b/>
          <w:bCs/>
          <w:sz w:val="24"/>
          <w:szCs w:val="24"/>
          <w:shd w:val="clear" w:color="auto" w:fill="FFFFFF"/>
        </w:rPr>
        <w:t>Планируемые результаты</w:t>
      </w:r>
      <w:r w:rsidRPr="00D54B00">
        <w:rPr>
          <w:rFonts w:ascii="Times New Roman" w:hAnsi="Times New Roman" w:cs="Times New Roman"/>
          <w:b/>
          <w:sz w:val="24"/>
          <w:szCs w:val="24"/>
        </w:rPr>
        <w:t xml:space="preserve"> освоения учебного предмета</w:t>
      </w:r>
    </w:p>
    <w:p w:rsidR="00085365" w:rsidRPr="00D54B00" w:rsidRDefault="00085365" w:rsidP="00085365">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 xml:space="preserve">1) </w:t>
      </w:r>
      <w:proofErr w:type="spellStart"/>
      <w:r w:rsidRPr="00D54B00">
        <w:rPr>
          <w:rFonts w:ascii="Times New Roman" w:eastAsia="Times New Roman" w:hAnsi="Times New Roman" w:cs="Times New Roman"/>
          <w:sz w:val="24"/>
          <w:szCs w:val="24"/>
        </w:rPr>
        <w:t>сформированность</w:t>
      </w:r>
      <w:proofErr w:type="spellEnd"/>
      <w:r w:rsidRPr="00D54B00">
        <w:rPr>
          <w:rFonts w:ascii="Times New Roman" w:eastAsia="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w:t>
      </w:r>
    </w:p>
    <w:p w:rsidR="00085365" w:rsidRPr="00D54B00" w:rsidRDefault="00085365" w:rsidP="00085365">
      <w:pPr>
        <w:autoSpaceDE w:val="0"/>
        <w:autoSpaceDN w:val="0"/>
        <w:adjustRightInd w:val="0"/>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 xml:space="preserve">2) </w:t>
      </w:r>
      <w:proofErr w:type="spellStart"/>
      <w:r w:rsidRPr="00D54B00">
        <w:rPr>
          <w:rFonts w:ascii="Times New Roman" w:eastAsia="Times New Roman" w:hAnsi="Times New Roman" w:cs="Times New Roman"/>
          <w:sz w:val="24"/>
          <w:szCs w:val="24"/>
        </w:rPr>
        <w:t>сформированность</w:t>
      </w:r>
      <w:proofErr w:type="spellEnd"/>
      <w:r w:rsidRPr="00D54B00">
        <w:rPr>
          <w:rFonts w:ascii="Times New Roman" w:eastAsia="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85365" w:rsidRPr="00D54B00" w:rsidRDefault="00085365" w:rsidP="00085365">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085365" w:rsidRPr="00D54B00" w:rsidRDefault="00085365" w:rsidP="00085365">
      <w:pPr>
        <w:pStyle w:val="a3"/>
        <w:jc w:val="both"/>
        <w:rPr>
          <w:rFonts w:eastAsia="Calibri"/>
        </w:rPr>
      </w:pPr>
      <w:r w:rsidRPr="00D54B00">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085365" w:rsidRPr="00D54B00" w:rsidRDefault="00085365" w:rsidP="00085365">
      <w:pPr>
        <w:pStyle w:val="a3"/>
        <w:rPr>
          <w:i/>
        </w:rPr>
      </w:pPr>
      <w:r w:rsidRPr="00D54B00">
        <w:rPr>
          <w:b/>
          <w:color w:val="000000"/>
        </w:rPr>
        <w:t>В результате освоения учебного предмета:</w:t>
      </w:r>
      <w:r w:rsidRPr="00D54B00">
        <w:rPr>
          <w:i/>
        </w:rPr>
        <w:t xml:space="preserve"> </w:t>
      </w:r>
    </w:p>
    <w:tbl>
      <w:tblPr>
        <w:tblStyle w:val="a5"/>
        <w:tblW w:w="0" w:type="auto"/>
        <w:jc w:val="center"/>
        <w:tblLook w:val="04A0"/>
      </w:tblPr>
      <w:tblGrid>
        <w:gridCol w:w="5166"/>
        <w:gridCol w:w="5113"/>
      </w:tblGrid>
      <w:tr w:rsidR="00085365" w:rsidRPr="00D54B00" w:rsidTr="00E10558">
        <w:trPr>
          <w:jc w:val="center"/>
        </w:trPr>
        <w:tc>
          <w:tcPr>
            <w:tcW w:w="7393" w:type="dxa"/>
          </w:tcPr>
          <w:p w:rsidR="00085365" w:rsidRPr="00D54B00" w:rsidRDefault="00085365" w:rsidP="00E10558">
            <w:pPr>
              <w:pStyle w:val="aa"/>
              <w:ind w:left="0"/>
              <w:jc w:val="center"/>
              <w:rPr>
                <w:rFonts w:ascii="Times New Roman" w:hAnsi="Times New Roman"/>
                <w:b/>
                <w:sz w:val="24"/>
                <w:szCs w:val="24"/>
              </w:rPr>
            </w:pPr>
            <w:r w:rsidRPr="00D54B00">
              <w:rPr>
                <w:rFonts w:ascii="Times New Roman" w:hAnsi="Times New Roman"/>
                <w:b/>
                <w:sz w:val="24"/>
                <w:szCs w:val="24"/>
              </w:rPr>
              <w:t>Ученик научится</w:t>
            </w:r>
          </w:p>
        </w:tc>
        <w:tc>
          <w:tcPr>
            <w:tcW w:w="7393" w:type="dxa"/>
          </w:tcPr>
          <w:p w:rsidR="00085365" w:rsidRPr="00D54B00" w:rsidRDefault="00085365" w:rsidP="00E10558">
            <w:pPr>
              <w:pStyle w:val="aa"/>
              <w:ind w:left="0"/>
              <w:jc w:val="center"/>
              <w:rPr>
                <w:rFonts w:ascii="Times New Roman" w:hAnsi="Times New Roman"/>
                <w:b/>
                <w:color w:val="000000"/>
                <w:sz w:val="24"/>
                <w:szCs w:val="24"/>
              </w:rPr>
            </w:pPr>
            <w:r w:rsidRPr="00D54B00">
              <w:rPr>
                <w:rFonts w:ascii="Times New Roman" w:hAnsi="Times New Roman"/>
                <w:b/>
                <w:color w:val="000000"/>
                <w:sz w:val="24"/>
                <w:szCs w:val="24"/>
              </w:rPr>
              <w:t>Ученик получит возможность научиться</w:t>
            </w:r>
          </w:p>
        </w:tc>
      </w:tr>
      <w:tr w:rsidR="00085365" w:rsidRPr="00D54B00" w:rsidTr="00E10558">
        <w:trPr>
          <w:jc w:val="center"/>
        </w:trPr>
        <w:tc>
          <w:tcPr>
            <w:tcW w:w="14786" w:type="dxa"/>
            <w:gridSpan w:val="2"/>
          </w:tcPr>
          <w:p w:rsidR="00085365" w:rsidRPr="00D54B00" w:rsidRDefault="00085365" w:rsidP="00E10558">
            <w:pPr>
              <w:pStyle w:val="a3"/>
              <w:jc w:val="center"/>
              <w:rPr>
                <w:b/>
                <w:i/>
              </w:rPr>
            </w:pPr>
            <w:r w:rsidRPr="00D54B00">
              <w:rPr>
                <w:b/>
                <w:i/>
              </w:rPr>
              <w:t>Музыка в жизни человека</w:t>
            </w:r>
          </w:p>
        </w:tc>
      </w:tr>
      <w:tr w:rsidR="00085365" w:rsidRPr="00D54B00" w:rsidTr="00E10558">
        <w:trPr>
          <w:jc w:val="center"/>
        </w:trPr>
        <w:tc>
          <w:tcPr>
            <w:tcW w:w="7393" w:type="dxa"/>
          </w:tcPr>
          <w:p w:rsidR="00085365" w:rsidRPr="00D54B00" w:rsidRDefault="00085365" w:rsidP="00085365">
            <w:pPr>
              <w:pStyle w:val="a3"/>
              <w:numPr>
                <w:ilvl w:val="0"/>
                <w:numId w:val="16"/>
              </w:numPr>
              <w:jc w:val="both"/>
            </w:pPr>
            <w:r w:rsidRPr="00D54B00">
              <w:t>воспринимать музыку различных жанров; размышлять о музыкальных произведениях как способе выражения чувств и мыслей человека;</w:t>
            </w:r>
          </w:p>
          <w:p w:rsidR="00085365" w:rsidRPr="00D54B00" w:rsidRDefault="00085365" w:rsidP="00085365">
            <w:pPr>
              <w:pStyle w:val="a3"/>
              <w:numPr>
                <w:ilvl w:val="0"/>
                <w:numId w:val="16"/>
              </w:numPr>
              <w:jc w:val="both"/>
            </w:pPr>
            <w:r w:rsidRPr="00D54B00">
              <w:t>эмоционально, эстетически откликаться на искусство, выражая своё отношение к нему в различных видах музыкально-творческой деятельности;</w:t>
            </w:r>
          </w:p>
          <w:p w:rsidR="00085365" w:rsidRPr="00D54B00" w:rsidRDefault="00085365" w:rsidP="00085365">
            <w:pPr>
              <w:pStyle w:val="a3"/>
              <w:numPr>
                <w:ilvl w:val="0"/>
                <w:numId w:val="16"/>
              </w:numPr>
              <w:jc w:val="both"/>
            </w:pPr>
            <w:r w:rsidRPr="00D54B00">
              <w:t>ориентироваться в музыкально-поэтическом творчестве, в многообразии музыкального фольклора России, в том числе родного края;</w:t>
            </w:r>
          </w:p>
          <w:p w:rsidR="00085365" w:rsidRPr="00D54B00" w:rsidRDefault="00085365" w:rsidP="00085365">
            <w:pPr>
              <w:pStyle w:val="a3"/>
              <w:numPr>
                <w:ilvl w:val="0"/>
                <w:numId w:val="16"/>
              </w:numPr>
              <w:jc w:val="both"/>
            </w:pPr>
            <w:r w:rsidRPr="00D54B00">
              <w:t>ценить отечественные народные музыкальные традиции;</w:t>
            </w:r>
          </w:p>
          <w:p w:rsidR="00085365" w:rsidRPr="00D54B00" w:rsidRDefault="00085365" w:rsidP="00085365">
            <w:pPr>
              <w:pStyle w:val="a3"/>
              <w:numPr>
                <w:ilvl w:val="0"/>
                <w:numId w:val="16"/>
              </w:numPr>
              <w:jc w:val="both"/>
            </w:pPr>
            <w:r w:rsidRPr="00D54B00">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085365" w:rsidRPr="00D54B00" w:rsidRDefault="00085365" w:rsidP="00085365">
            <w:pPr>
              <w:pStyle w:val="a3"/>
              <w:numPr>
                <w:ilvl w:val="0"/>
                <w:numId w:val="17"/>
              </w:numPr>
              <w:jc w:val="both"/>
            </w:pPr>
            <w:r w:rsidRPr="00D54B00">
              <w:t>реализовывать творческий потенциал, осуществляя собственные музыкально-исполнительские замыслы в различных видах деятельности;</w:t>
            </w:r>
          </w:p>
          <w:p w:rsidR="00085365" w:rsidRPr="00D54B00" w:rsidRDefault="00085365" w:rsidP="00085365">
            <w:pPr>
              <w:pStyle w:val="a3"/>
              <w:numPr>
                <w:ilvl w:val="0"/>
                <w:numId w:val="17"/>
              </w:numPr>
              <w:jc w:val="both"/>
            </w:pPr>
            <w:r w:rsidRPr="00D54B00">
              <w:t>организовывать культурный досуг, самостоятельную музыкально-творческую деятельность;</w:t>
            </w:r>
          </w:p>
          <w:p w:rsidR="00085365" w:rsidRPr="00D54B00" w:rsidRDefault="00085365" w:rsidP="00085365">
            <w:pPr>
              <w:pStyle w:val="a3"/>
              <w:numPr>
                <w:ilvl w:val="0"/>
                <w:numId w:val="17"/>
              </w:numPr>
              <w:jc w:val="both"/>
            </w:pPr>
            <w:r w:rsidRPr="00D54B00">
              <w:t>музицировать.</w:t>
            </w:r>
          </w:p>
          <w:p w:rsidR="00085365" w:rsidRPr="00D54B00" w:rsidRDefault="00085365" w:rsidP="00E10558">
            <w:pPr>
              <w:pStyle w:val="a7"/>
              <w:shd w:val="clear" w:color="auto" w:fill="FFFFFF"/>
              <w:spacing w:before="0" w:beforeAutospacing="0" w:after="0" w:afterAutospacing="0"/>
              <w:ind w:left="720"/>
            </w:pPr>
          </w:p>
        </w:tc>
      </w:tr>
      <w:tr w:rsidR="00085365" w:rsidRPr="00D54B00" w:rsidTr="00E10558">
        <w:trPr>
          <w:jc w:val="center"/>
        </w:trPr>
        <w:tc>
          <w:tcPr>
            <w:tcW w:w="14786" w:type="dxa"/>
            <w:gridSpan w:val="2"/>
          </w:tcPr>
          <w:p w:rsidR="00085365" w:rsidRPr="00D54B00" w:rsidRDefault="00085365" w:rsidP="00E10558">
            <w:pPr>
              <w:pStyle w:val="a3"/>
              <w:jc w:val="center"/>
              <w:rPr>
                <w:b/>
                <w:i/>
              </w:rPr>
            </w:pPr>
            <w:r w:rsidRPr="00D54B00">
              <w:rPr>
                <w:b/>
                <w:i/>
              </w:rPr>
              <w:t>Основные закономерности музыкального искусства</w:t>
            </w:r>
          </w:p>
        </w:tc>
      </w:tr>
      <w:tr w:rsidR="00085365" w:rsidRPr="00D54B00" w:rsidTr="00E10558">
        <w:trPr>
          <w:jc w:val="center"/>
        </w:trPr>
        <w:tc>
          <w:tcPr>
            <w:tcW w:w="7393" w:type="dxa"/>
          </w:tcPr>
          <w:p w:rsidR="00085365" w:rsidRPr="00D54B00" w:rsidRDefault="00085365" w:rsidP="00085365">
            <w:pPr>
              <w:pStyle w:val="a3"/>
              <w:numPr>
                <w:ilvl w:val="0"/>
                <w:numId w:val="18"/>
              </w:numPr>
              <w:jc w:val="both"/>
            </w:pPr>
            <w:r w:rsidRPr="00D54B00">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085365" w:rsidRPr="00D54B00" w:rsidRDefault="00085365" w:rsidP="00085365">
            <w:pPr>
              <w:pStyle w:val="a3"/>
              <w:numPr>
                <w:ilvl w:val="0"/>
                <w:numId w:val="18"/>
              </w:numPr>
              <w:jc w:val="both"/>
            </w:pPr>
            <w:r w:rsidRPr="00D54B00">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5365" w:rsidRPr="00D54B00" w:rsidRDefault="00085365" w:rsidP="00085365">
            <w:pPr>
              <w:pStyle w:val="a3"/>
              <w:numPr>
                <w:ilvl w:val="0"/>
                <w:numId w:val="18"/>
              </w:numPr>
              <w:jc w:val="both"/>
            </w:pPr>
            <w:r w:rsidRPr="00D54B00">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085365" w:rsidRPr="00D54B00" w:rsidRDefault="00085365" w:rsidP="00085365">
            <w:pPr>
              <w:pStyle w:val="a3"/>
              <w:numPr>
                <w:ilvl w:val="0"/>
                <w:numId w:val="19"/>
              </w:numPr>
              <w:jc w:val="both"/>
            </w:pPr>
            <w:r w:rsidRPr="00D54B00">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5365" w:rsidRPr="00D54B00" w:rsidRDefault="00085365" w:rsidP="00085365">
            <w:pPr>
              <w:pStyle w:val="a3"/>
              <w:numPr>
                <w:ilvl w:val="0"/>
                <w:numId w:val="19"/>
              </w:numPr>
              <w:jc w:val="both"/>
            </w:pPr>
            <w:r w:rsidRPr="00D54B00">
              <w:t>использовать систему графических знаков для ориентации в нотном письме при пении простейших мелодий;</w:t>
            </w:r>
          </w:p>
          <w:p w:rsidR="00085365" w:rsidRPr="00D54B00" w:rsidRDefault="00085365" w:rsidP="00085365">
            <w:pPr>
              <w:pStyle w:val="a3"/>
              <w:numPr>
                <w:ilvl w:val="0"/>
                <w:numId w:val="19"/>
              </w:numPr>
              <w:jc w:val="both"/>
              <w:rPr>
                <w:i/>
              </w:rPr>
            </w:pPr>
            <w:r w:rsidRPr="00D54B00">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085365" w:rsidRPr="00D54B00" w:rsidTr="00E10558">
        <w:trPr>
          <w:jc w:val="center"/>
        </w:trPr>
        <w:tc>
          <w:tcPr>
            <w:tcW w:w="14786" w:type="dxa"/>
            <w:gridSpan w:val="2"/>
          </w:tcPr>
          <w:p w:rsidR="00085365" w:rsidRPr="00D54B00" w:rsidRDefault="00085365" w:rsidP="00E10558">
            <w:pPr>
              <w:pStyle w:val="a3"/>
              <w:jc w:val="center"/>
              <w:rPr>
                <w:b/>
                <w:i/>
              </w:rPr>
            </w:pPr>
            <w:r w:rsidRPr="00D54B00">
              <w:rPr>
                <w:b/>
                <w:i/>
              </w:rPr>
              <w:t>Музыкальная картина мира</w:t>
            </w:r>
          </w:p>
        </w:tc>
      </w:tr>
      <w:tr w:rsidR="00085365" w:rsidRPr="00D54B00" w:rsidTr="00E10558">
        <w:trPr>
          <w:jc w:val="center"/>
        </w:trPr>
        <w:tc>
          <w:tcPr>
            <w:tcW w:w="7393" w:type="dxa"/>
          </w:tcPr>
          <w:p w:rsidR="00085365" w:rsidRPr="00D54B00" w:rsidRDefault="00085365" w:rsidP="00085365">
            <w:pPr>
              <w:pStyle w:val="a3"/>
              <w:numPr>
                <w:ilvl w:val="0"/>
                <w:numId w:val="20"/>
              </w:numPr>
              <w:jc w:val="both"/>
            </w:pPr>
            <w:r w:rsidRPr="00D54B00">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D54B00">
              <w:t>музицирование</w:t>
            </w:r>
            <w:proofErr w:type="spellEnd"/>
            <w:r w:rsidRPr="00D54B00">
              <w:t>, импровизация и др.);</w:t>
            </w:r>
          </w:p>
          <w:p w:rsidR="00085365" w:rsidRPr="00D54B00" w:rsidRDefault="00085365" w:rsidP="00085365">
            <w:pPr>
              <w:pStyle w:val="a3"/>
              <w:numPr>
                <w:ilvl w:val="0"/>
                <w:numId w:val="20"/>
              </w:numPr>
              <w:jc w:val="both"/>
            </w:pPr>
            <w:r w:rsidRPr="00D54B00">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5365" w:rsidRPr="00D54B00" w:rsidRDefault="00085365" w:rsidP="00085365">
            <w:pPr>
              <w:pStyle w:val="a3"/>
              <w:numPr>
                <w:ilvl w:val="0"/>
                <w:numId w:val="20"/>
              </w:numPr>
              <w:jc w:val="both"/>
            </w:pPr>
            <w:r w:rsidRPr="00D54B00">
              <w:t>оценивать и соотносить музыкальный язык народного и профессионального музыкального творчества разных стран мира.</w:t>
            </w:r>
          </w:p>
        </w:tc>
        <w:tc>
          <w:tcPr>
            <w:tcW w:w="7393" w:type="dxa"/>
          </w:tcPr>
          <w:p w:rsidR="00085365" w:rsidRPr="00D54B00" w:rsidRDefault="00085365" w:rsidP="00085365">
            <w:pPr>
              <w:pStyle w:val="a3"/>
              <w:numPr>
                <w:ilvl w:val="0"/>
                <w:numId w:val="21"/>
              </w:numPr>
              <w:jc w:val="both"/>
            </w:pPr>
            <w:r w:rsidRPr="00D54B00">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85365" w:rsidRPr="00D54B00" w:rsidRDefault="00085365" w:rsidP="00085365">
            <w:pPr>
              <w:pStyle w:val="a3"/>
              <w:numPr>
                <w:ilvl w:val="0"/>
                <w:numId w:val="21"/>
              </w:numPr>
              <w:jc w:val="both"/>
              <w:rPr>
                <w:lang w:eastAsia="ru-RU"/>
              </w:rPr>
            </w:pPr>
            <w:r w:rsidRPr="00D54B00">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D54B00">
              <w:t>музицирование</w:t>
            </w:r>
            <w:proofErr w:type="spellEnd"/>
            <w:r w:rsidRPr="00D54B00">
              <w:t xml:space="preserve">, драматизация и др.); собирать </w:t>
            </w:r>
            <w:r w:rsidRPr="00D54B00">
              <w:rPr>
                <w:lang w:eastAsia="ru-RU"/>
              </w:rPr>
              <w:t>музыкальные коллекции (фонотека, видеотека).</w:t>
            </w:r>
          </w:p>
        </w:tc>
      </w:tr>
    </w:tbl>
    <w:p w:rsidR="00085365" w:rsidRPr="00D54B00" w:rsidRDefault="00085365" w:rsidP="00085365">
      <w:pPr>
        <w:spacing w:after="0" w:line="240" w:lineRule="exact"/>
        <w:rPr>
          <w:rFonts w:ascii="Times New Roman" w:eastAsia="Calibri" w:hAnsi="Times New Roman" w:cs="Times New Roman"/>
          <w:sz w:val="24"/>
          <w:szCs w:val="24"/>
          <w:lang w:eastAsia="en-US"/>
        </w:rPr>
      </w:pPr>
    </w:p>
    <w:p w:rsidR="00085365" w:rsidRPr="00D54B00" w:rsidRDefault="00085365" w:rsidP="00085365">
      <w:pPr>
        <w:spacing w:after="0" w:line="240" w:lineRule="auto"/>
        <w:jc w:val="both"/>
        <w:rPr>
          <w:rFonts w:ascii="Times New Roman" w:hAnsi="Times New Roman" w:cs="Times New Roman"/>
          <w:b/>
          <w:bCs/>
          <w:sz w:val="24"/>
          <w:szCs w:val="24"/>
        </w:rPr>
      </w:pPr>
    </w:p>
    <w:p w:rsidR="00085365" w:rsidRPr="00D54B00" w:rsidRDefault="00085365" w:rsidP="00085365">
      <w:pPr>
        <w:spacing w:after="0" w:line="240" w:lineRule="exact"/>
        <w:jc w:val="center"/>
        <w:rPr>
          <w:rFonts w:ascii="Times New Roman" w:hAnsi="Times New Roman" w:cs="Times New Roman"/>
          <w:b/>
          <w:sz w:val="24"/>
          <w:szCs w:val="24"/>
        </w:rPr>
      </w:pPr>
      <w:r w:rsidRPr="00D54B00">
        <w:rPr>
          <w:rFonts w:ascii="Times New Roman" w:hAnsi="Times New Roman" w:cs="Times New Roman"/>
          <w:b/>
          <w:sz w:val="24"/>
          <w:szCs w:val="24"/>
        </w:rPr>
        <w:t xml:space="preserve">Содержание  предмета </w:t>
      </w:r>
    </w:p>
    <w:p w:rsidR="00085365" w:rsidRPr="00D54B00" w:rsidRDefault="00085365" w:rsidP="00085365">
      <w:pPr>
        <w:spacing w:after="0" w:line="240" w:lineRule="auto"/>
        <w:jc w:val="both"/>
        <w:rPr>
          <w:rFonts w:ascii="Times New Roman" w:hAnsi="Times New Roman" w:cs="Times New Roman"/>
          <w:b/>
          <w:sz w:val="24"/>
          <w:szCs w:val="24"/>
        </w:rPr>
      </w:pPr>
      <w:r w:rsidRPr="00D54B00">
        <w:rPr>
          <w:rFonts w:ascii="Times New Roman" w:hAnsi="Times New Roman" w:cs="Times New Roman"/>
          <w:b/>
          <w:i/>
          <w:spacing w:val="-3"/>
          <w:sz w:val="24"/>
          <w:szCs w:val="24"/>
        </w:rPr>
        <w:t xml:space="preserve"> </w:t>
      </w: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b/>
          <w:sz w:val="24"/>
          <w:szCs w:val="24"/>
        </w:rPr>
        <w:t xml:space="preserve">     </w:t>
      </w:r>
      <w:r w:rsidRPr="00D54B00">
        <w:rPr>
          <w:rFonts w:ascii="Times New Roman" w:hAnsi="Times New Roman" w:cs="Times New Roman"/>
          <w:b/>
          <w:i/>
          <w:sz w:val="24"/>
          <w:szCs w:val="24"/>
        </w:rPr>
        <w:t>Раздел 1: «Россия – Родина моя»</w:t>
      </w:r>
      <w:r w:rsidRPr="00D54B00">
        <w:rPr>
          <w:rFonts w:ascii="Times New Roman" w:hAnsi="Times New Roman" w:cs="Times New Roman"/>
          <w:i/>
          <w:sz w:val="24"/>
          <w:szCs w:val="24"/>
        </w:rPr>
        <w:t xml:space="preserve"> (</w:t>
      </w:r>
      <w:r w:rsidRPr="00D54B00">
        <w:rPr>
          <w:rFonts w:ascii="Times New Roman" w:hAnsi="Times New Roman" w:cs="Times New Roman"/>
          <w:b/>
          <w:i/>
          <w:sz w:val="24"/>
          <w:szCs w:val="24"/>
        </w:rPr>
        <w:t>5 часов).</w:t>
      </w:r>
    </w:p>
    <w:p w:rsidR="00085365" w:rsidRPr="00D54B00" w:rsidRDefault="00085365" w:rsidP="00085365">
      <w:pPr>
        <w:spacing w:after="0" w:line="240" w:lineRule="exact"/>
        <w:jc w:val="center"/>
        <w:rPr>
          <w:rFonts w:ascii="Times New Roman" w:hAnsi="Times New Roman" w:cs="Times New Roman"/>
          <w:b/>
          <w:sz w:val="24"/>
          <w:szCs w:val="24"/>
        </w:rPr>
      </w:pP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sz w:val="24"/>
          <w:szCs w:val="24"/>
        </w:rPr>
        <w:t xml:space="preserve">        </w:t>
      </w:r>
      <w:r w:rsidRPr="00D54B00">
        <w:rPr>
          <w:rFonts w:ascii="Times New Roman" w:hAnsi="Times New Roman" w:cs="Times New Roman"/>
          <w:b/>
          <w:i/>
          <w:sz w:val="24"/>
          <w:szCs w:val="24"/>
        </w:rPr>
        <w:t xml:space="preserve">Урок 1. </w:t>
      </w:r>
      <w:r w:rsidRPr="00D54B00">
        <w:rPr>
          <w:rFonts w:ascii="Times New Roman" w:hAnsi="Times New Roman" w:cs="Times New Roman"/>
          <w:b/>
          <w:sz w:val="24"/>
          <w:szCs w:val="24"/>
        </w:rPr>
        <w:t>Мелодия  - душа музыки</w:t>
      </w:r>
      <w:r w:rsidRPr="00D54B00">
        <w:rPr>
          <w:rFonts w:ascii="Times New Roman" w:hAnsi="Times New Roman" w:cs="Times New Roman"/>
          <w:sz w:val="24"/>
          <w:szCs w:val="24"/>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D54B00">
        <w:rPr>
          <w:rFonts w:ascii="Times New Roman" w:hAnsi="Times New Roman" w:cs="Times New Roman"/>
          <w:i/>
          <w:sz w:val="24"/>
          <w:szCs w:val="24"/>
        </w:rPr>
        <w:t>Песенность</w:t>
      </w:r>
      <w:proofErr w:type="spellEnd"/>
      <w:r w:rsidRPr="00D54B00">
        <w:rPr>
          <w:rFonts w:ascii="Times New Roman" w:hAnsi="Times New Roman" w:cs="Times New Roman"/>
          <w:i/>
          <w:sz w:val="24"/>
          <w:szCs w:val="24"/>
        </w:rPr>
        <w:t>, как отличительная черта русской музыки. Углубляется понимание мелодии как основы музыки – ее души.</w:t>
      </w:r>
    </w:p>
    <w:p w:rsidR="00085365" w:rsidRPr="00D54B00" w:rsidRDefault="00085365" w:rsidP="00085365">
      <w:pPr>
        <w:spacing w:after="0" w:line="240" w:lineRule="exact"/>
        <w:ind w:firstLine="540"/>
        <w:jc w:val="both"/>
        <w:rPr>
          <w:rFonts w:ascii="Times New Roman" w:hAnsi="Times New Roman" w:cs="Times New Roman"/>
          <w:i/>
          <w:sz w:val="24"/>
          <w:szCs w:val="24"/>
        </w:rPr>
      </w:pPr>
      <w:r w:rsidRPr="00D54B00">
        <w:rPr>
          <w:rFonts w:ascii="Times New Roman" w:hAnsi="Times New Roman" w:cs="Times New Roman"/>
          <w:b/>
          <w:i/>
          <w:sz w:val="24"/>
          <w:szCs w:val="24"/>
        </w:rPr>
        <w:t>Урок 2.</w:t>
      </w:r>
      <w:r w:rsidRPr="00D54B00">
        <w:rPr>
          <w:rFonts w:ascii="Times New Roman" w:hAnsi="Times New Roman" w:cs="Times New Roman"/>
          <w:b/>
          <w:sz w:val="24"/>
          <w:szCs w:val="24"/>
        </w:rPr>
        <w:t xml:space="preserve"> Природа и музыка. Звучащие картины.</w:t>
      </w:r>
      <w:r w:rsidRPr="00D54B00">
        <w:rPr>
          <w:rFonts w:ascii="Times New Roman" w:hAnsi="Times New Roman" w:cs="Times New Roman"/>
          <w:sz w:val="24"/>
          <w:szCs w:val="24"/>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D54B00">
        <w:rPr>
          <w:rFonts w:ascii="Times New Roman" w:hAnsi="Times New Roman" w:cs="Times New Roman"/>
          <w:i/>
          <w:sz w:val="24"/>
          <w:szCs w:val="24"/>
        </w:rPr>
        <w:t xml:space="preserve">Романс. Лирические образы в романсах и картинах русских композиторов и художников.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3.</w:t>
      </w:r>
      <w:r w:rsidRPr="00D54B00">
        <w:rPr>
          <w:rFonts w:ascii="Times New Roman" w:hAnsi="Times New Roman" w:cs="Times New Roman"/>
          <w:sz w:val="24"/>
          <w:szCs w:val="24"/>
        </w:rPr>
        <w:t>.</w:t>
      </w:r>
      <w:r w:rsidRPr="00D54B00">
        <w:rPr>
          <w:rFonts w:ascii="Times New Roman" w:hAnsi="Times New Roman" w:cs="Times New Roman"/>
          <w:b/>
          <w:sz w:val="24"/>
          <w:szCs w:val="24"/>
        </w:rPr>
        <w:t xml:space="preserve"> «Виват, Россия!» (кант). «Наша слава – русская держава». </w:t>
      </w:r>
      <w:r w:rsidRPr="00D54B00">
        <w:rPr>
          <w:rFonts w:ascii="Times New Roman" w:hAnsi="Times New Roman" w:cs="Times New Roman"/>
          <w:i/>
          <w:sz w:val="24"/>
          <w:szCs w:val="24"/>
        </w:rPr>
        <w:t xml:space="preserve">Знакомство учащихся с жанром канта. </w:t>
      </w:r>
      <w:r w:rsidRPr="00D54B00">
        <w:rPr>
          <w:rFonts w:ascii="Times New Roman" w:hAnsi="Times New Roman" w:cs="Times New Roman"/>
          <w:sz w:val="24"/>
          <w:szCs w:val="24"/>
        </w:rPr>
        <w:t xml:space="preserve">Народные музыкальные традиции Отечества. Интонации музыкальные и речевые. Сходство и различие. </w:t>
      </w:r>
      <w:proofErr w:type="spellStart"/>
      <w:r w:rsidRPr="00D54B00">
        <w:rPr>
          <w:rFonts w:ascii="Times New Roman" w:hAnsi="Times New Roman" w:cs="Times New Roman"/>
          <w:sz w:val="24"/>
          <w:szCs w:val="24"/>
        </w:rPr>
        <w:t>Песенность</w:t>
      </w:r>
      <w:proofErr w:type="spellEnd"/>
      <w:r w:rsidRPr="00D54B00">
        <w:rPr>
          <w:rFonts w:ascii="Times New Roman" w:hAnsi="Times New Roman" w:cs="Times New Roman"/>
          <w:sz w:val="24"/>
          <w:szCs w:val="24"/>
        </w:rPr>
        <w:t xml:space="preserve">, </w:t>
      </w:r>
      <w:proofErr w:type="spellStart"/>
      <w:r w:rsidRPr="00D54B00">
        <w:rPr>
          <w:rFonts w:ascii="Times New Roman" w:hAnsi="Times New Roman" w:cs="Times New Roman"/>
          <w:sz w:val="24"/>
          <w:szCs w:val="24"/>
        </w:rPr>
        <w:t>маршевость</w:t>
      </w:r>
      <w:proofErr w:type="spellEnd"/>
      <w:r w:rsidRPr="00D54B00">
        <w:rPr>
          <w:rFonts w:ascii="Times New Roman" w:hAnsi="Times New Roman" w:cs="Times New Roman"/>
          <w:sz w:val="24"/>
          <w:szCs w:val="24"/>
        </w:rPr>
        <w:t xml:space="preserve">. </w:t>
      </w:r>
      <w:r w:rsidRPr="00D54B00">
        <w:rPr>
          <w:rFonts w:ascii="Times New Roman" w:hAnsi="Times New Roman" w:cs="Times New Roman"/>
          <w:i/>
          <w:sz w:val="24"/>
          <w:szCs w:val="24"/>
        </w:rPr>
        <w:t xml:space="preserve">Солдатская песня. Патриотическая тема в русских народных песнях. Образы защитников Отечества в различных жанрах музыки.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4.</w:t>
      </w:r>
      <w:r w:rsidRPr="00D54B00">
        <w:rPr>
          <w:rFonts w:ascii="Times New Roman" w:hAnsi="Times New Roman" w:cs="Times New Roman"/>
          <w:sz w:val="24"/>
          <w:szCs w:val="24"/>
        </w:rPr>
        <w:t xml:space="preserve"> </w:t>
      </w:r>
      <w:r w:rsidRPr="00D54B00">
        <w:rPr>
          <w:rFonts w:ascii="Times New Roman" w:hAnsi="Times New Roman" w:cs="Times New Roman"/>
          <w:b/>
          <w:sz w:val="24"/>
          <w:szCs w:val="24"/>
        </w:rPr>
        <w:t>Кантата Прокофьева «Александр Невский».</w:t>
      </w:r>
      <w:r w:rsidRPr="00D54B00">
        <w:rPr>
          <w:rFonts w:ascii="Times New Roman" w:hAnsi="Times New Roman" w:cs="Times New Roman"/>
          <w:sz w:val="24"/>
          <w:szCs w:val="24"/>
        </w:rPr>
        <w:t xml:space="preserve"> Обобщенное представление исторического прошлого в музыкальных образах. Народная и профессиональная музыка. Кантата </w:t>
      </w:r>
      <w:r w:rsidRPr="00D54B00">
        <w:rPr>
          <w:rFonts w:ascii="Times New Roman" w:hAnsi="Times New Roman" w:cs="Times New Roman"/>
          <w:i/>
          <w:sz w:val="24"/>
          <w:szCs w:val="24"/>
        </w:rPr>
        <w:t>С.С.Прокофьева «Александр Невский».</w:t>
      </w:r>
      <w:r w:rsidRPr="00D54B00">
        <w:rPr>
          <w:rFonts w:ascii="Times New Roman" w:hAnsi="Times New Roman" w:cs="Times New Roman"/>
          <w:sz w:val="24"/>
          <w:szCs w:val="24"/>
        </w:rPr>
        <w:t xml:space="preserve"> </w:t>
      </w:r>
      <w:r w:rsidRPr="00D54B00">
        <w:rPr>
          <w:rFonts w:ascii="Times New Roman" w:hAnsi="Times New Roman" w:cs="Times New Roman"/>
          <w:i/>
          <w:sz w:val="24"/>
          <w:szCs w:val="24"/>
        </w:rPr>
        <w:t xml:space="preserve">Образы защитников Отечества в различных жанрах музыки.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sz w:val="24"/>
          <w:szCs w:val="24"/>
        </w:rPr>
        <w:lastRenderedPageBreak/>
        <w:t xml:space="preserve">        </w:t>
      </w:r>
      <w:r w:rsidRPr="00D54B00">
        <w:rPr>
          <w:rFonts w:ascii="Times New Roman" w:hAnsi="Times New Roman" w:cs="Times New Roman"/>
          <w:b/>
          <w:i/>
          <w:sz w:val="24"/>
          <w:szCs w:val="24"/>
        </w:rPr>
        <w:t>Урок 5</w:t>
      </w:r>
      <w:r w:rsidRPr="00D54B00">
        <w:rPr>
          <w:rFonts w:ascii="Times New Roman" w:hAnsi="Times New Roman" w:cs="Times New Roman"/>
          <w:i/>
          <w:sz w:val="24"/>
          <w:szCs w:val="24"/>
        </w:rPr>
        <w:t>.</w:t>
      </w:r>
      <w:r w:rsidRPr="00D54B00">
        <w:rPr>
          <w:rFonts w:ascii="Times New Roman" w:hAnsi="Times New Roman" w:cs="Times New Roman"/>
          <w:sz w:val="24"/>
          <w:szCs w:val="24"/>
        </w:rPr>
        <w:t xml:space="preserve"> </w:t>
      </w:r>
      <w:r w:rsidRPr="00D54B00">
        <w:rPr>
          <w:rFonts w:ascii="Times New Roman" w:hAnsi="Times New Roman" w:cs="Times New Roman"/>
          <w:b/>
          <w:sz w:val="24"/>
          <w:szCs w:val="24"/>
        </w:rPr>
        <w:t xml:space="preserve">Опера «Иван Сусанин». </w:t>
      </w:r>
      <w:r w:rsidRPr="00D54B00">
        <w:rPr>
          <w:rFonts w:ascii="Times New Roman" w:hAnsi="Times New Roman" w:cs="Times New Roman"/>
          <w:sz w:val="24"/>
          <w:szCs w:val="24"/>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D54B00">
        <w:rPr>
          <w:rFonts w:ascii="Times New Roman" w:hAnsi="Times New Roman" w:cs="Times New Roman"/>
          <w:i/>
          <w:sz w:val="24"/>
          <w:szCs w:val="24"/>
        </w:rPr>
        <w:t xml:space="preserve">Образ защитника Отечества в опере М.И.Глинки «Иван Сусанин».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i/>
          <w:sz w:val="24"/>
          <w:szCs w:val="24"/>
        </w:rPr>
        <w:t xml:space="preserve"> </w:t>
      </w: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b/>
          <w:i/>
          <w:sz w:val="24"/>
          <w:szCs w:val="24"/>
        </w:rPr>
        <w:t xml:space="preserve">     Раздел 2: «День, полный событий» (4 часа).</w:t>
      </w:r>
    </w:p>
    <w:p w:rsidR="00085365" w:rsidRPr="00D54B00" w:rsidRDefault="00085365" w:rsidP="00085365">
      <w:pPr>
        <w:spacing w:after="0" w:line="240" w:lineRule="exact"/>
        <w:ind w:firstLine="540"/>
        <w:jc w:val="center"/>
        <w:rPr>
          <w:rFonts w:ascii="Times New Roman" w:hAnsi="Times New Roman" w:cs="Times New Roman"/>
          <w:b/>
          <w:sz w:val="24"/>
          <w:szCs w:val="24"/>
        </w:rPr>
      </w:pP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6</w:t>
      </w:r>
      <w:r w:rsidRPr="00D54B00">
        <w:rPr>
          <w:rFonts w:ascii="Times New Roman" w:hAnsi="Times New Roman" w:cs="Times New Roman"/>
          <w:b/>
          <w:sz w:val="24"/>
          <w:szCs w:val="24"/>
        </w:rPr>
        <w:t xml:space="preserve">. Образы природы в музыке. Утро. </w:t>
      </w:r>
      <w:r w:rsidRPr="00D54B00">
        <w:rPr>
          <w:rFonts w:ascii="Times New Roman" w:hAnsi="Times New Roman" w:cs="Times New Roman"/>
          <w:sz w:val="24"/>
          <w:szCs w:val="24"/>
        </w:rPr>
        <w:t xml:space="preserve"> Звучание окружающей жизни, природы, настроений, чувств и характера человека. </w:t>
      </w:r>
      <w:proofErr w:type="spellStart"/>
      <w:r w:rsidRPr="00D54B00">
        <w:rPr>
          <w:rFonts w:ascii="Times New Roman" w:hAnsi="Times New Roman" w:cs="Times New Roman"/>
          <w:sz w:val="24"/>
          <w:szCs w:val="24"/>
        </w:rPr>
        <w:t>Песенность</w:t>
      </w:r>
      <w:proofErr w:type="spellEnd"/>
      <w:r w:rsidRPr="00D54B00">
        <w:rPr>
          <w:rFonts w:ascii="Times New Roman" w:hAnsi="Times New Roman" w:cs="Times New Roman"/>
          <w:sz w:val="24"/>
          <w:szCs w:val="24"/>
        </w:rPr>
        <w:t xml:space="preserve">. Выразительность и изобразительность </w:t>
      </w:r>
      <w:r w:rsidRPr="00D54B00">
        <w:rPr>
          <w:rFonts w:ascii="Times New Roman" w:hAnsi="Times New Roman" w:cs="Times New Roman"/>
          <w:i/>
          <w:sz w:val="24"/>
          <w:szCs w:val="24"/>
        </w:rPr>
        <w:t xml:space="preserve">в музыкальных произведениях П.Чайковского «Утренняя молитва» и Э.Грига «Утро». </w:t>
      </w: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i/>
          <w:sz w:val="24"/>
          <w:szCs w:val="24"/>
        </w:rPr>
        <w:t xml:space="preserve">        </w:t>
      </w:r>
      <w:r w:rsidRPr="00D54B00">
        <w:rPr>
          <w:rFonts w:ascii="Times New Roman" w:hAnsi="Times New Roman" w:cs="Times New Roman"/>
          <w:b/>
          <w:i/>
          <w:sz w:val="24"/>
          <w:szCs w:val="24"/>
        </w:rPr>
        <w:t>Урок 7.</w:t>
      </w:r>
      <w:r w:rsidRPr="00D54B00">
        <w:rPr>
          <w:rFonts w:ascii="Times New Roman" w:hAnsi="Times New Roman" w:cs="Times New Roman"/>
          <w:sz w:val="24"/>
          <w:szCs w:val="24"/>
        </w:rPr>
        <w:t xml:space="preserve"> </w:t>
      </w:r>
      <w:r w:rsidRPr="00D54B00">
        <w:rPr>
          <w:rFonts w:ascii="Times New Roman" w:hAnsi="Times New Roman" w:cs="Times New Roman"/>
          <w:b/>
          <w:sz w:val="24"/>
          <w:szCs w:val="24"/>
        </w:rPr>
        <w:t>Портрет в музыке. В каждой интонации спрятан человек.</w:t>
      </w:r>
      <w:r w:rsidRPr="00D54B00">
        <w:rPr>
          <w:rFonts w:ascii="Times New Roman" w:hAnsi="Times New Roman" w:cs="Times New Roman"/>
          <w:sz w:val="24"/>
          <w:szCs w:val="24"/>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D54B00">
        <w:rPr>
          <w:rFonts w:ascii="Times New Roman" w:hAnsi="Times New Roman" w:cs="Times New Roman"/>
          <w:i/>
          <w:sz w:val="24"/>
          <w:szCs w:val="24"/>
        </w:rPr>
        <w:t>Портрет в музыке.</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8.</w:t>
      </w:r>
      <w:r w:rsidRPr="00D54B00">
        <w:rPr>
          <w:rFonts w:ascii="Times New Roman" w:hAnsi="Times New Roman" w:cs="Times New Roman"/>
          <w:b/>
          <w:sz w:val="24"/>
          <w:szCs w:val="24"/>
        </w:rPr>
        <w:t xml:space="preserve"> «В детской». Игры и игрушки. На прогулке. Вечер. </w:t>
      </w:r>
      <w:r w:rsidRPr="00D54B00">
        <w:rPr>
          <w:rFonts w:ascii="Times New Roman" w:hAnsi="Times New Roman" w:cs="Times New Roman"/>
          <w:sz w:val="24"/>
          <w:szCs w:val="24"/>
        </w:rPr>
        <w:t xml:space="preserve">Выразительность и изобразительность в музыке. </w:t>
      </w:r>
      <w:r w:rsidRPr="00D54B00">
        <w:rPr>
          <w:rFonts w:ascii="Times New Roman" w:hAnsi="Times New Roman" w:cs="Times New Roman"/>
          <w:i/>
          <w:sz w:val="24"/>
          <w:szCs w:val="24"/>
        </w:rPr>
        <w:t xml:space="preserve">Интонационная выразительность. Детская тема в произведениях М.П.Мусоргского.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9.</w:t>
      </w:r>
      <w:r w:rsidRPr="00D54B00">
        <w:rPr>
          <w:rFonts w:ascii="Times New Roman" w:hAnsi="Times New Roman" w:cs="Times New Roman"/>
          <w:b/>
          <w:sz w:val="24"/>
          <w:szCs w:val="24"/>
        </w:rPr>
        <w:t xml:space="preserve"> Обобщающий  урок  1 четверти. </w:t>
      </w:r>
      <w:r w:rsidRPr="00D54B00">
        <w:rPr>
          <w:rFonts w:ascii="Times New Roman" w:hAnsi="Times New Roman" w:cs="Times New Roman"/>
          <w:i/>
          <w:sz w:val="24"/>
          <w:szCs w:val="24"/>
        </w:rPr>
        <w:t xml:space="preserve">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085365" w:rsidRPr="00D54B00" w:rsidRDefault="00085365" w:rsidP="00085365">
      <w:pPr>
        <w:spacing w:after="0" w:line="240" w:lineRule="exact"/>
        <w:jc w:val="center"/>
        <w:rPr>
          <w:rFonts w:ascii="Times New Roman" w:hAnsi="Times New Roman" w:cs="Times New Roman"/>
          <w:b/>
          <w:i/>
          <w:sz w:val="24"/>
          <w:szCs w:val="24"/>
        </w:rPr>
      </w:pP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b/>
          <w:i/>
          <w:sz w:val="24"/>
          <w:szCs w:val="24"/>
        </w:rPr>
        <w:t xml:space="preserve">     Раздел 3: «О России петь – что стремиться в храм» (4 часа).</w:t>
      </w:r>
    </w:p>
    <w:p w:rsidR="00085365" w:rsidRPr="00D54B00" w:rsidRDefault="00085365" w:rsidP="00085365">
      <w:pPr>
        <w:spacing w:after="0" w:line="240" w:lineRule="exact"/>
        <w:rPr>
          <w:rFonts w:ascii="Times New Roman" w:hAnsi="Times New Roman" w:cs="Times New Roman"/>
          <w:b/>
          <w:sz w:val="24"/>
          <w:szCs w:val="24"/>
        </w:rPr>
      </w:pP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10.</w:t>
      </w:r>
      <w:r w:rsidRPr="00D54B00">
        <w:rPr>
          <w:rFonts w:ascii="Times New Roman" w:hAnsi="Times New Roman" w:cs="Times New Roman"/>
          <w:b/>
          <w:sz w:val="24"/>
          <w:szCs w:val="24"/>
        </w:rPr>
        <w:t xml:space="preserve"> Древнейшая песнь материнства  «Радуйся, Мария!»  </w:t>
      </w:r>
      <w:r w:rsidRPr="00D54B00">
        <w:rPr>
          <w:rFonts w:ascii="Times New Roman" w:hAnsi="Times New Roman" w:cs="Times New Roman"/>
          <w:i/>
          <w:sz w:val="24"/>
          <w:szCs w:val="24"/>
        </w:rPr>
        <w:t xml:space="preserve">Введение учащихся в художественные образы духовной музыки. Музыка религиозной традиции. </w:t>
      </w:r>
      <w:r w:rsidRPr="00D54B00">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D54B00">
        <w:rPr>
          <w:rFonts w:ascii="Times New Roman" w:hAnsi="Times New Roman" w:cs="Times New Roman"/>
          <w:i/>
          <w:sz w:val="24"/>
          <w:szCs w:val="24"/>
        </w:rPr>
        <w:t>Образ матери в музыке, поэзии, изобразительном искусстве.</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11. </w:t>
      </w:r>
      <w:r w:rsidRPr="00D54B00">
        <w:rPr>
          <w:rFonts w:ascii="Times New Roman" w:hAnsi="Times New Roman" w:cs="Times New Roman"/>
          <w:b/>
          <w:sz w:val="24"/>
          <w:szCs w:val="24"/>
        </w:rPr>
        <w:t xml:space="preserve">Образ матери в музыке, поэзии, </w:t>
      </w:r>
      <w:proofErr w:type="gramStart"/>
      <w:r w:rsidRPr="00D54B00">
        <w:rPr>
          <w:rFonts w:ascii="Times New Roman" w:hAnsi="Times New Roman" w:cs="Times New Roman"/>
          <w:b/>
          <w:sz w:val="24"/>
          <w:szCs w:val="24"/>
        </w:rPr>
        <w:t>ИЗО</w:t>
      </w:r>
      <w:proofErr w:type="gramEnd"/>
      <w:r w:rsidRPr="00D54B00">
        <w:rPr>
          <w:rFonts w:ascii="Times New Roman" w:hAnsi="Times New Roman" w:cs="Times New Roman"/>
          <w:b/>
          <w:sz w:val="24"/>
          <w:szCs w:val="24"/>
        </w:rPr>
        <w:t xml:space="preserve">.  </w:t>
      </w:r>
      <w:r w:rsidRPr="00D54B00">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D54B00">
        <w:rPr>
          <w:rFonts w:ascii="Times New Roman" w:hAnsi="Times New Roman" w:cs="Times New Roman"/>
          <w:i/>
          <w:sz w:val="24"/>
          <w:szCs w:val="24"/>
        </w:rPr>
        <w:t>Образ матери в музыке, поэзии, изобразительном искусстве.</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i/>
          <w:sz w:val="24"/>
          <w:szCs w:val="24"/>
        </w:rPr>
        <w:t xml:space="preserve">      </w:t>
      </w:r>
      <w:r w:rsidRPr="00D54B00">
        <w:rPr>
          <w:rFonts w:ascii="Times New Roman" w:hAnsi="Times New Roman" w:cs="Times New Roman"/>
          <w:b/>
          <w:i/>
          <w:sz w:val="24"/>
          <w:szCs w:val="24"/>
        </w:rPr>
        <w:t>Урок 12.</w:t>
      </w:r>
      <w:r w:rsidRPr="00D54B00">
        <w:rPr>
          <w:rFonts w:ascii="Times New Roman" w:hAnsi="Times New Roman" w:cs="Times New Roman"/>
          <w:b/>
          <w:sz w:val="24"/>
          <w:szCs w:val="24"/>
        </w:rPr>
        <w:t xml:space="preserve"> Образ праздника в искусстве. Вербное воскресенье.</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sz w:val="24"/>
          <w:szCs w:val="24"/>
        </w:rPr>
        <w:t xml:space="preserve">Народные музыкальные традиции Отечества. Духовная музыка в творчестве композиторов. </w:t>
      </w:r>
      <w:r w:rsidRPr="00D54B00">
        <w:rPr>
          <w:rFonts w:ascii="Times New Roman" w:hAnsi="Times New Roman" w:cs="Times New Roman"/>
          <w:i/>
          <w:sz w:val="24"/>
          <w:szCs w:val="24"/>
        </w:rPr>
        <w:t>Образ праздника в искусстве. Вербное воскресенье.</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13.</w:t>
      </w:r>
      <w:r w:rsidRPr="00D54B00">
        <w:rPr>
          <w:rFonts w:ascii="Times New Roman" w:hAnsi="Times New Roman" w:cs="Times New Roman"/>
          <w:b/>
          <w:sz w:val="24"/>
          <w:szCs w:val="24"/>
        </w:rPr>
        <w:t xml:space="preserve"> Святые  земли Русской. Княгиня Ольга. Князь Владимир.</w:t>
      </w:r>
      <w:r w:rsidRPr="00D54B00">
        <w:rPr>
          <w:rFonts w:ascii="Times New Roman" w:hAnsi="Times New Roman" w:cs="Times New Roman"/>
          <w:sz w:val="24"/>
          <w:szCs w:val="24"/>
        </w:rPr>
        <w:t xml:space="preserve"> Народная и профессиональная музыка. Духовная музыка в творчестве композиторов. </w:t>
      </w:r>
      <w:r w:rsidRPr="00D54B00">
        <w:rPr>
          <w:rFonts w:ascii="Times New Roman" w:hAnsi="Times New Roman" w:cs="Times New Roman"/>
          <w:i/>
          <w:sz w:val="24"/>
          <w:szCs w:val="24"/>
        </w:rPr>
        <w:t xml:space="preserve">Святые земли Русской. </w:t>
      </w:r>
    </w:p>
    <w:p w:rsidR="00085365" w:rsidRPr="00D54B00" w:rsidRDefault="00085365" w:rsidP="00085365">
      <w:pPr>
        <w:spacing w:after="0" w:line="240" w:lineRule="exact"/>
        <w:rPr>
          <w:rFonts w:ascii="Times New Roman" w:hAnsi="Times New Roman" w:cs="Times New Roman"/>
          <w:b/>
          <w:sz w:val="24"/>
          <w:szCs w:val="24"/>
        </w:rPr>
      </w:pP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b/>
          <w:sz w:val="24"/>
          <w:szCs w:val="24"/>
        </w:rPr>
        <w:t xml:space="preserve">    </w:t>
      </w:r>
      <w:r w:rsidRPr="00D54B00">
        <w:rPr>
          <w:rFonts w:ascii="Times New Roman" w:hAnsi="Times New Roman" w:cs="Times New Roman"/>
          <w:b/>
          <w:i/>
          <w:sz w:val="24"/>
          <w:szCs w:val="24"/>
        </w:rPr>
        <w:t>Раздел 4: «Гори, гори ясно, чтобы не погасло!» (4 часа).</w:t>
      </w:r>
    </w:p>
    <w:p w:rsidR="00085365" w:rsidRPr="00D54B00" w:rsidRDefault="00085365" w:rsidP="00085365">
      <w:pPr>
        <w:spacing w:after="0" w:line="240" w:lineRule="exact"/>
        <w:jc w:val="center"/>
        <w:rPr>
          <w:rFonts w:ascii="Times New Roman" w:hAnsi="Times New Roman" w:cs="Times New Roman"/>
          <w:b/>
          <w:sz w:val="24"/>
          <w:szCs w:val="24"/>
        </w:rPr>
      </w:pP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sz w:val="24"/>
          <w:szCs w:val="24"/>
        </w:rPr>
        <w:t xml:space="preserve">       </w:t>
      </w:r>
      <w:r w:rsidRPr="00D54B00">
        <w:rPr>
          <w:rFonts w:ascii="Times New Roman" w:hAnsi="Times New Roman" w:cs="Times New Roman"/>
          <w:b/>
          <w:i/>
          <w:sz w:val="24"/>
          <w:szCs w:val="24"/>
        </w:rPr>
        <w:t>Урок 14.</w:t>
      </w:r>
      <w:r w:rsidRPr="00D54B00">
        <w:rPr>
          <w:rFonts w:ascii="Times New Roman" w:hAnsi="Times New Roman" w:cs="Times New Roman"/>
          <w:b/>
          <w:sz w:val="24"/>
          <w:szCs w:val="24"/>
        </w:rPr>
        <w:t xml:space="preserve"> «Настрою гусли на старинный лад» (былины).  Былина о Садко и Морском царе.</w:t>
      </w:r>
      <w:r w:rsidRPr="00D54B00">
        <w:rPr>
          <w:rFonts w:ascii="Times New Roman" w:hAnsi="Times New Roman" w:cs="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w:t>
      </w:r>
      <w:r w:rsidRPr="00D54B00">
        <w:rPr>
          <w:rFonts w:ascii="Times New Roman" w:hAnsi="Times New Roman" w:cs="Times New Roman"/>
          <w:i/>
          <w:sz w:val="24"/>
          <w:szCs w:val="24"/>
        </w:rPr>
        <w:t>Жанр былины.</w:t>
      </w: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i/>
          <w:sz w:val="24"/>
          <w:szCs w:val="24"/>
        </w:rPr>
        <w:t xml:space="preserve">       </w:t>
      </w:r>
      <w:r w:rsidRPr="00D54B00">
        <w:rPr>
          <w:rFonts w:ascii="Times New Roman" w:hAnsi="Times New Roman" w:cs="Times New Roman"/>
          <w:b/>
          <w:i/>
          <w:sz w:val="24"/>
          <w:szCs w:val="24"/>
        </w:rPr>
        <w:t>Урок 15.</w:t>
      </w:r>
      <w:r w:rsidRPr="00D54B00">
        <w:rPr>
          <w:rFonts w:ascii="Times New Roman" w:hAnsi="Times New Roman" w:cs="Times New Roman"/>
          <w:b/>
          <w:sz w:val="24"/>
          <w:szCs w:val="24"/>
        </w:rPr>
        <w:t xml:space="preserve"> Певцы русской старины.  «Лель, мой Лель…»</w:t>
      </w:r>
      <w:r w:rsidRPr="00D54B00">
        <w:rPr>
          <w:rFonts w:ascii="Times New Roman" w:hAnsi="Times New Roman" w:cs="Times New Roman"/>
          <w:sz w:val="24"/>
          <w:szCs w:val="24"/>
        </w:rPr>
        <w:t xml:space="preserve"> Музыкальный и поэтический фольклор России. Народная и профессиональная музыка.</w:t>
      </w:r>
      <w:r w:rsidRPr="00D54B00">
        <w:rPr>
          <w:rFonts w:ascii="Times New Roman" w:hAnsi="Times New Roman" w:cs="Times New Roman"/>
          <w:i/>
          <w:sz w:val="24"/>
          <w:szCs w:val="24"/>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16.</w:t>
      </w:r>
      <w:r w:rsidRPr="00D54B00">
        <w:rPr>
          <w:rFonts w:ascii="Times New Roman" w:hAnsi="Times New Roman" w:cs="Times New Roman"/>
          <w:b/>
          <w:sz w:val="24"/>
          <w:szCs w:val="24"/>
        </w:rPr>
        <w:t xml:space="preserve"> Обобщающий  урок 2 четверти.</w:t>
      </w:r>
      <w:r w:rsidRPr="00D54B00">
        <w:rPr>
          <w:rFonts w:ascii="Times New Roman" w:hAnsi="Times New Roman" w:cs="Times New Roman"/>
          <w:i/>
          <w:sz w:val="24"/>
          <w:szCs w:val="24"/>
        </w:rPr>
        <w:t xml:space="preserve"> Накопление и</w:t>
      </w:r>
      <w:r w:rsidRPr="00D54B00">
        <w:rPr>
          <w:rFonts w:ascii="Times New Roman" w:hAnsi="Times New Roman" w:cs="Times New Roman"/>
          <w:b/>
          <w:sz w:val="24"/>
          <w:szCs w:val="24"/>
        </w:rPr>
        <w:t xml:space="preserve"> </w:t>
      </w:r>
      <w:r w:rsidRPr="00D54B00">
        <w:rPr>
          <w:rFonts w:ascii="Times New Roman" w:hAnsi="Times New Roman" w:cs="Times New Roman"/>
          <w:i/>
          <w:sz w:val="24"/>
          <w:szCs w:val="24"/>
        </w:rPr>
        <w:t xml:space="preserve">обобщение музыкально-слуховых впечатлений третьеклассников за 2 четверть. </w:t>
      </w: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b/>
          <w:i/>
          <w:sz w:val="24"/>
          <w:szCs w:val="24"/>
        </w:rPr>
        <w:t xml:space="preserve">      Урок 17. </w:t>
      </w:r>
      <w:r w:rsidRPr="00D54B00">
        <w:rPr>
          <w:rFonts w:ascii="Times New Roman" w:hAnsi="Times New Roman" w:cs="Times New Roman"/>
          <w:b/>
          <w:sz w:val="24"/>
          <w:szCs w:val="24"/>
        </w:rPr>
        <w:t>Звучащие картины. «Прощание с Масленицей»</w:t>
      </w:r>
      <w:r w:rsidRPr="00D54B00">
        <w:rPr>
          <w:rFonts w:ascii="Times New Roman" w:hAnsi="Times New Roman" w:cs="Times New Roman"/>
          <w:sz w:val="24"/>
          <w:szCs w:val="24"/>
        </w:rPr>
        <w:t>. Музыкальный и поэтический фольклор России: обряды. Народная и профессиональная музыка.</w:t>
      </w:r>
      <w:r w:rsidRPr="00D54B00">
        <w:rPr>
          <w:rFonts w:ascii="Times New Roman" w:hAnsi="Times New Roman" w:cs="Times New Roman"/>
          <w:i/>
          <w:sz w:val="24"/>
          <w:szCs w:val="24"/>
        </w:rPr>
        <w:t xml:space="preserve"> Народные традиции и обряды в музыке русского  композитора  Н.Римского-Корсакова.</w:t>
      </w:r>
    </w:p>
    <w:p w:rsidR="00085365" w:rsidRPr="00D54B00" w:rsidRDefault="00085365" w:rsidP="00085365">
      <w:pPr>
        <w:spacing w:after="0" w:line="240" w:lineRule="exact"/>
        <w:rPr>
          <w:rFonts w:ascii="Times New Roman" w:hAnsi="Times New Roman" w:cs="Times New Roman"/>
          <w:i/>
          <w:sz w:val="24"/>
          <w:szCs w:val="24"/>
        </w:rPr>
      </w:pP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b/>
          <w:sz w:val="24"/>
          <w:szCs w:val="24"/>
        </w:rPr>
        <w:t xml:space="preserve">    </w:t>
      </w:r>
      <w:r w:rsidRPr="00D54B00">
        <w:rPr>
          <w:rFonts w:ascii="Times New Roman" w:hAnsi="Times New Roman" w:cs="Times New Roman"/>
          <w:b/>
          <w:i/>
          <w:sz w:val="24"/>
          <w:szCs w:val="24"/>
        </w:rPr>
        <w:t>Раздел 5: «В музыкальном театре» (6 часов).</w:t>
      </w:r>
    </w:p>
    <w:p w:rsidR="00085365" w:rsidRPr="00D54B00" w:rsidRDefault="00085365" w:rsidP="00085365">
      <w:pPr>
        <w:spacing w:after="0" w:line="240" w:lineRule="exact"/>
        <w:ind w:firstLine="540"/>
        <w:jc w:val="center"/>
        <w:rPr>
          <w:rFonts w:ascii="Times New Roman" w:hAnsi="Times New Roman" w:cs="Times New Roman"/>
          <w:b/>
          <w:sz w:val="24"/>
          <w:szCs w:val="24"/>
        </w:rPr>
      </w:pP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18.</w:t>
      </w:r>
      <w:r w:rsidRPr="00D54B00">
        <w:rPr>
          <w:rFonts w:ascii="Times New Roman" w:hAnsi="Times New Roman" w:cs="Times New Roman"/>
          <w:b/>
          <w:sz w:val="24"/>
          <w:szCs w:val="24"/>
        </w:rPr>
        <w:t xml:space="preserve"> Опера «Руслан и Людмила».</w:t>
      </w:r>
      <w:r w:rsidRPr="00D54B00">
        <w:rPr>
          <w:rFonts w:ascii="Times New Roman" w:hAnsi="Times New Roman" w:cs="Times New Roman"/>
          <w:sz w:val="24"/>
          <w:szCs w:val="24"/>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D54B00">
        <w:rPr>
          <w:rFonts w:ascii="Times New Roman" w:hAnsi="Times New Roman" w:cs="Times New Roman"/>
          <w:i/>
          <w:sz w:val="24"/>
          <w:szCs w:val="24"/>
        </w:rPr>
        <w:t>Музыкальные темы-характеристики главных героев. Интонационно-образное развитие в опере М.Глинки «Руслан и Людмила».</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19.</w:t>
      </w:r>
      <w:r w:rsidRPr="00D54B00">
        <w:rPr>
          <w:rFonts w:ascii="Times New Roman" w:hAnsi="Times New Roman" w:cs="Times New Roman"/>
          <w:b/>
          <w:sz w:val="24"/>
          <w:szCs w:val="24"/>
        </w:rPr>
        <w:t xml:space="preserve"> Опера «Орфей и </w:t>
      </w:r>
      <w:proofErr w:type="spellStart"/>
      <w:r w:rsidRPr="00D54B00">
        <w:rPr>
          <w:rFonts w:ascii="Times New Roman" w:hAnsi="Times New Roman" w:cs="Times New Roman"/>
          <w:b/>
          <w:sz w:val="24"/>
          <w:szCs w:val="24"/>
        </w:rPr>
        <w:t>Эвридика</w:t>
      </w:r>
      <w:proofErr w:type="spellEnd"/>
      <w:r w:rsidRPr="00D54B00">
        <w:rPr>
          <w:rFonts w:ascii="Times New Roman" w:hAnsi="Times New Roman" w:cs="Times New Roman"/>
          <w:b/>
          <w:sz w:val="24"/>
          <w:szCs w:val="24"/>
        </w:rPr>
        <w:t>».</w:t>
      </w:r>
      <w:r w:rsidRPr="00D54B00">
        <w:rPr>
          <w:rFonts w:ascii="Times New Roman" w:hAnsi="Times New Roman" w:cs="Times New Roman"/>
          <w:b/>
          <w:i/>
          <w:sz w:val="24"/>
          <w:szCs w:val="24"/>
        </w:rPr>
        <w:t xml:space="preserve"> </w:t>
      </w:r>
      <w:r w:rsidRPr="00D54B00">
        <w:rPr>
          <w:rFonts w:ascii="Times New Roman" w:hAnsi="Times New Roman" w:cs="Times New Roman"/>
          <w:sz w:val="24"/>
          <w:szCs w:val="24"/>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D54B00">
        <w:rPr>
          <w:rFonts w:ascii="Times New Roman" w:hAnsi="Times New Roman" w:cs="Times New Roman"/>
          <w:i/>
          <w:sz w:val="24"/>
          <w:szCs w:val="24"/>
        </w:rPr>
        <w:t xml:space="preserve"> Интонационно-образное развитие в опере </w:t>
      </w:r>
      <w:proofErr w:type="spellStart"/>
      <w:r w:rsidRPr="00D54B00">
        <w:rPr>
          <w:rFonts w:ascii="Times New Roman" w:hAnsi="Times New Roman" w:cs="Times New Roman"/>
          <w:i/>
          <w:sz w:val="24"/>
          <w:szCs w:val="24"/>
        </w:rPr>
        <w:t>К.</w:t>
      </w:r>
      <w:proofErr w:type="gramStart"/>
      <w:r w:rsidRPr="00D54B00">
        <w:rPr>
          <w:rFonts w:ascii="Times New Roman" w:hAnsi="Times New Roman" w:cs="Times New Roman"/>
          <w:i/>
          <w:sz w:val="24"/>
          <w:szCs w:val="24"/>
        </w:rPr>
        <w:t>Глюка</w:t>
      </w:r>
      <w:proofErr w:type="spellEnd"/>
      <w:proofErr w:type="gramEnd"/>
      <w:r w:rsidRPr="00D54B00">
        <w:rPr>
          <w:rFonts w:ascii="Times New Roman" w:hAnsi="Times New Roman" w:cs="Times New Roman"/>
          <w:i/>
          <w:sz w:val="24"/>
          <w:szCs w:val="24"/>
        </w:rPr>
        <w:t xml:space="preserve"> «Орфей и </w:t>
      </w:r>
      <w:proofErr w:type="spellStart"/>
      <w:r w:rsidRPr="00D54B00">
        <w:rPr>
          <w:rFonts w:ascii="Times New Roman" w:hAnsi="Times New Roman" w:cs="Times New Roman"/>
          <w:i/>
          <w:sz w:val="24"/>
          <w:szCs w:val="24"/>
        </w:rPr>
        <w:t>Эвридика</w:t>
      </w:r>
      <w:proofErr w:type="spellEnd"/>
      <w:r w:rsidRPr="00D54B00">
        <w:rPr>
          <w:rFonts w:ascii="Times New Roman" w:hAnsi="Times New Roman" w:cs="Times New Roman"/>
          <w:i/>
          <w:sz w:val="24"/>
          <w:szCs w:val="24"/>
        </w:rPr>
        <w:t>».</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lastRenderedPageBreak/>
        <w:t xml:space="preserve">       Урок 20.</w:t>
      </w:r>
      <w:r w:rsidRPr="00D54B00">
        <w:rPr>
          <w:rFonts w:ascii="Times New Roman" w:hAnsi="Times New Roman" w:cs="Times New Roman"/>
          <w:b/>
          <w:sz w:val="24"/>
          <w:szCs w:val="24"/>
        </w:rPr>
        <w:t xml:space="preserve"> Опера «Снегурочка». </w:t>
      </w:r>
      <w:r w:rsidRPr="00D54B00">
        <w:rPr>
          <w:rFonts w:ascii="Times New Roman" w:hAnsi="Times New Roman" w:cs="Times New Roman"/>
          <w:sz w:val="24"/>
          <w:szCs w:val="24"/>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54B00">
        <w:rPr>
          <w:rFonts w:ascii="Times New Roman" w:hAnsi="Times New Roman" w:cs="Times New Roman"/>
          <w:i/>
          <w:sz w:val="24"/>
          <w:szCs w:val="24"/>
        </w:rPr>
        <w:t xml:space="preserve">. Музыкальные темы-характеристики главных героев. Интонационно-образное развитие в опере Н.Римского-Корсакова «Снегурочка»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21.</w:t>
      </w:r>
      <w:r w:rsidRPr="00D54B00">
        <w:rPr>
          <w:rFonts w:ascii="Times New Roman" w:hAnsi="Times New Roman" w:cs="Times New Roman"/>
          <w:b/>
          <w:sz w:val="24"/>
          <w:szCs w:val="24"/>
        </w:rPr>
        <w:t xml:space="preserve"> Опера «Садко».  «Океан – море синее».</w:t>
      </w:r>
      <w:r w:rsidRPr="00D54B00">
        <w:rPr>
          <w:rFonts w:ascii="Times New Roman" w:hAnsi="Times New Roman" w:cs="Times New Roman"/>
          <w:sz w:val="24"/>
          <w:szCs w:val="24"/>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54B00">
        <w:rPr>
          <w:rFonts w:ascii="Times New Roman" w:hAnsi="Times New Roman" w:cs="Times New Roman"/>
          <w:i/>
          <w:sz w:val="24"/>
          <w:szCs w:val="24"/>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22. </w:t>
      </w:r>
      <w:r w:rsidRPr="00D54B00">
        <w:rPr>
          <w:rFonts w:ascii="Times New Roman" w:hAnsi="Times New Roman" w:cs="Times New Roman"/>
          <w:b/>
          <w:sz w:val="24"/>
          <w:szCs w:val="24"/>
        </w:rPr>
        <w:t>Балет «Спящая красавица».</w:t>
      </w:r>
      <w:r w:rsidRPr="00D54B00">
        <w:rPr>
          <w:rFonts w:ascii="Times New Roman" w:hAnsi="Times New Roman" w:cs="Times New Roman"/>
          <w:sz w:val="24"/>
          <w:szCs w:val="24"/>
        </w:rPr>
        <w:t xml:space="preserve"> Балет. Музыкальное развитие в сопоставлении и столкновении человеческих чувств, тем, художественных образов</w:t>
      </w:r>
      <w:r w:rsidRPr="00D54B00">
        <w:rPr>
          <w:rFonts w:ascii="Times New Roman" w:hAnsi="Times New Roman" w:cs="Times New Roman"/>
          <w:i/>
          <w:sz w:val="24"/>
          <w:szCs w:val="24"/>
        </w:rPr>
        <w:t>. Интонационно-образное развитие в балете П.И.Чайковского «Спящая красавица». Контраст.</w:t>
      </w: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b/>
          <w:i/>
          <w:sz w:val="24"/>
          <w:szCs w:val="24"/>
        </w:rPr>
        <w:t xml:space="preserve">        Урок 23.</w:t>
      </w:r>
      <w:r w:rsidRPr="00D54B00">
        <w:rPr>
          <w:rFonts w:ascii="Times New Roman" w:hAnsi="Times New Roman" w:cs="Times New Roman"/>
          <w:b/>
          <w:sz w:val="24"/>
          <w:szCs w:val="24"/>
        </w:rPr>
        <w:t xml:space="preserve">  В современных ритмах (мюзиклы). </w:t>
      </w:r>
      <w:r w:rsidRPr="00D54B00">
        <w:rPr>
          <w:rFonts w:ascii="Times New Roman" w:hAnsi="Times New Roman" w:cs="Times New Roman"/>
          <w:sz w:val="24"/>
          <w:szCs w:val="24"/>
        </w:rPr>
        <w:t xml:space="preserve">Обобщенное представление об основных образно-эмоциональных сферах музыки и многообразии музыкальных жанров. Мюзикл. </w:t>
      </w:r>
      <w:r w:rsidRPr="00D54B00">
        <w:rPr>
          <w:rFonts w:ascii="Times New Roman" w:hAnsi="Times New Roman" w:cs="Times New Roman"/>
          <w:i/>
          <w:sz w:val="24"/>
          <w:szCs w:val="24"/>
        </w:rPr>
        <w:t>Мюзикл как жанр легкой музыки.</w:t>
      </w:r>
    </w:p>
    <w:p w:rsidR="00085365" w:rsidRPr="00D54B00" w:rsidRDefault="00085365" w:rsidP="00085365">
      <w:pPr>
        <w:spacing w:after="0" w:line="240" w:lineRule="exact"/>
        <w:rPr>
          <w:rFonts w:ascii="Times New Roman" w:hAnsi="Times New Roman" w:cs="Times New Roman"/>
          <w:i/>
          <w:sz w:val="24"/>
          <w:szCs w:val="24"/>
        </w:rPr>
      </w:pP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b/>
          <w:i/>
          <w:sz w:val="24"/>
          <w:szCs w:val="24"/>
        </w:rPr>
        <w:t xml:space="preserve">     Раздел 6: «В концертном зале» (5 часов).</w:t>
      </w:r>
    </w:p>
    <w:p w:rsidR="00085365" w:rsidRPr="00D54B00" w:rsidRDefault="00085365" w:rsidP="00085365">
      <w:pPr>
        <w:spacing w:after="0" w:line="240" w:lineRule="exact"/>
        <w:rPr>
          <w:rFonts w:ascii="Times New Roman" w:hAnsi="Times New Roman" w:cs="Times New Roman"/>
          <w:sz w:val="24"/>
          <w:szCs w:val="24"/>
        </w:rPr>
      </w:pP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b/>
          <w:i/>
          <w:sz w:val="24"/>
          <w:szCs w:val="24"/>
        </w:rPr>
        <w:t xml:space="preserve">        Урок 24.</w:t>
      </w:r>
      <w:r w:rsidRPr="00D54B00">
        <w:rPr>
          <w:rFonts w:ascii="Times New Roman" w:hAnsi="Times New Roman" w:cs="Times New Roman"/>
          <w:b/>
          <w:sz w:val="24"/>
          <w:szCs w:val="24"/>
        </w:rPr>
        <w:t xml:space="preserve"> Музыкальное состязание (концерт)</w:t>
      </w:r>
      <w:r w:rsidRPr="00D54B00">
        <w:rPr>
          <w:rFonts w:ascii="Times New Roman" w:hAnsi="Times New Roman" w:cs="Times New Roman"/>
          <w:sz w:val="24"/>
          <w:szCs w:val="24"/>
        </w:rPr>
        <w:t xml:space="preserve">. Различные виды музыки: инструментальная.  Концерт. Композитор – исполнитель – слушатель. </w:t>
      </w:r>
      <w:r w:rsidRPr="00D54B00">
        <w:rPr>
          <w:rFonts w:ascii="Times New Roman" w:hAnsi="Times New Roman" w:cs="Times New Roman"/>
          <w:i/>
          <w:sz w:val="24"/>
          <w:szCs w:val="24"/>
        </w:rPr>
        <w:t>Жанр инструментального концерта.</w:t>
      </w:r>
    </w:p>
    <w:p w:rsidR="00085365" w:rsidRPr="00D54B00" w:rsidRDefault="00085365" w:rsidP="00085365">
      <w:pPr>
        <w:spacing w:after="0" w:line="240" w:lineRule="exact"/>
        <w:jc w:val="both"/>
        <w:rPr>
          <w:rFonts w:ascii="Times New Roman" w:hAnsi="Times New Roman" w:cs="Times New Roman"/>
          <w:sz w:val="24"/>
          <w:szCs w:val="24"/>
        </w:rPr>
      </w:pPr>
      <w:r w:rsidRPr="00D54B00">
        <w:rPr>
          <w:rFonts w:ascii="Times New Roman" w:hAnsi="Times New Roman" w:cs="Times New Roman"/>
          <w:b/>
          <w:i/>
          <w:sz w:val="24"/>
          <w:szCs w:val="24"/>
        </w:rPr>
        <w:t xml:space="preserve">       Урок 25.</w:t>
      </w:r>
      <w:r w:rsidRPr="00D54B00">
        <w:rPr>
          <w:rFonts w:ascii="Times New Roman" w:hAnsi="Times New Roman" w:cs="Times New Roman"/>
          <w:b/>
          <w:sz w:val="24"/>
          <w:szCs w:val="24"/>
        </w:rPr>
        <w:t xml:space="preserve"> Музыкальные инструменты (флейта). Звучащие картины.</w:t>
      </w:r>
      <w:r w:rsidRPr="00D54B00">
        <w:rPr>
          <w:rFonts w:ascii="Times New Roman" w:hAnsi="Times New Roman" w:cs="Times New Roman"/>
          <w:sz w:val="24"/>
          <w:szCs w:val="24"/>
        </w:rPr>
        <w:t xml:space="preserve"> Музыкальные инструменты. </w:t>
      </w:r>
      <w:r w:rsidRPr="00D54B00">
        <w:rPr>
          <w:rFonts w:ascii="Times New Roman" w:hAnsi="Times New Roman" w:cs="Times New Roman"/>
          <w:i/>
          <w:sz w:val="24"/>
          <w:szCs w:val="24"/>
        </w:rPr>
        <w:t xml:space="preserve">Выразительные возможности флейты. </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b/>
          <w:i/>
          <w:sz w:val="24"/>
          <w:szCs w:val="24"/>
        </w:rPr>
        <w:t xml:space="preserve">       Урок 26.</w:t>
      </w:r>
      <w:r w:rsidRPr="00D54B00">
        <w:rPr>
          <w:rFonts w:ascii="Times New Roman" w:hAnsi="Times New Roman" w:cs="Times New Roman"/>
          <w:b/>
          <w:sz w:val="24"/>
          <w:szCs w:val="24"/>
        </w:rPr>
        <w:t xml:space="preserve"> Музыкальные инструменты (скрипка).</w:t>
      </w:r>
      <w:r w:rsidRPr="00D54B00">
        <w:rPr>
          <w:rFonts w:ascii="Times New Roman" w:hAnsi="Times New Roman" w:cs="Times New Roman"/>
          <w:sz w:val="24"/>
          <w:szCs w:val="24"/>
        </w:rPr>
        <w:t xml:space="preserve"> </w:t>
      </w:r>
      <w:r w:rsidRPr="00D54B00">
        <w:rPr>
          <w:rFonts w:ascii="Times New Roman" w:hAnsi="Times New Roman" w:cs="Times New Roman"/>
          <w:b/>
          <w:sz w:val="24"/>
          <w:szCs w:val="24"/>
        </w:rPr>
        <w:t>Обобщающий  урок 3 четверти</w:t>
      </w:r>
      <w:r w:rsidRPr="00D54B00">
        <w:rPr>
          <w:rFonts w:ascii="Times New Roman" w:hAnsi="Times New Roman" w:cs="Times New Roman"/>
          <w:sz w:val="24"/>
          <w:szCs w:val="24"/>
        </w:rPr>
        <w:t xml:space="preserve">.  Музыкальные инструменты. </w:t>
      </w:r>
      <w:r w:rsidRPr="00D54B00">
        <w:rPr>
          <w:rFonts w:ascii="Times New Roman" w:hAnsi="Times New Roman" w:cs="Times New Roman"/>
          <w:i/>
          <w:sz w:val="24"/>
          <w:szCs w:val="24"/>
        </w:rPr>
        <w:t xml:space="preserve">Выразительные возможности скрипки. Выдающиеся скрипичные мастера и </w:t>
      </w:r>
      <w:proofErr w:type="spellStart"/>
      <w:r w:rsidRPr="00D54B00">
        <w:rPr>
          <w:rFonts w:ascii="Times New Roman" w:hAnsi="Times New Roman" w:cs="Times New Roman"/>
          <w:i/>
          <w:sz w:val="24"/>
          <w:szCs w:val="24"/>
        </w:rPr>
        <w:t>исполнителиОбобщение</w:t>
      </w:r>
      <w:proofErr w:type="spellEnd"/>
      <w:r w:rsidRPr="00D54B00">
        <w:rPr>
          <w:rFonts w:ascii="Times New Roman" w:hAnsi="Times New Roman" w:cs="Times New Roman"/>
          <w:i/>
          <w:sz w:val="24"/>
          <w:szCs w:val="24"/>
        </w:rPr>
        <w:t xml:space="preserve"> музыкальных впечатлений третьеклассников за 3   четверть.</w:t>
      </w:r>
    </w:p>
    <w:p w:rsidR="00085365" w:rsidRPr="00D54B00" w:rsidRDefault="00085365" w:rsidP="00085365">
      <w:pPr>
        <w:spacing w:after="0" w:line="240" w:lineRule="exact"/>
        <w:rPr>
          <w:rFonts w:ascii="Times New Roman" w:hAnsi="Times New Roman" w:cs="Times New Roman"/>
          <w:b/>
          <w:sz w:val="24"/>
          <w:szCs w:val="24"/>
        </w:rPr>
      </w:pPr>
      <w:r w:rsidRPr="00D54B00">
        <w:rPr>
          <w:rFonts w:ascii="Times New Roman" w:hAnsi="Times New Roman" w:cs="Times New Roman"/>
          <w:b/>
          <w:sz w:val="24"/>
          <w:szCs w:val="24"/>
        </w:rPr>
        <w:t xml:space="preserve">       </w:t>
      </w:r>
      <w:r w:rsidRPr="00D54B00">
        <w:rPr>
          <w:rFonts w:ascii="Times New Roman" w:hAnsi="Times New Roman" w:cs="Times New Roman"/>
          <w:b/>
          <w:i/>
          <w:sz w:val="24"/>
          <w:szCs w:val="24"/>
        </w:rPr>
        <w:t>Урок 27.</w:t>
      </w:r>
      <w:r w:rsidRPr="00D54B00">
        <w:rPr>
          <w:rFonts w:ascii="Times New Roman" w:hAnsi="Times New Roman" w:cs="Times New Roman"/>
          <w:b/>
          <w:sz w:val="24"/>
          <w:szCs w:val="24"/>
        </w:rPr>
        <w:t xml:space="preserve"> Сюита «Пер </w:t>
      </w:r>
      <w:proofErr w:type="spellStart"/>
      <w:r w:rsidRPr="00D54B00">
        <w:rPr>
          <w:rFonts w:ascii="Times New Roman" w:hAnsi="Times New Roman" w:cs="Times New Roman"/>
          <w:b/>
          <w:sz w:val="24"/>
          <w:szCs w:val="24"/>
        </w:rPr>
        <w:t>Гюнт</w:t>
      </w:r>
      <w:proofErr w:type="spellEnd"/>
      <w:r w:rsidRPr="00D54B00">
        <w:rPr>
          <w:rFonts w:ascii="Times New Roman" w:hAnsi="Times New Roman" w:cs="Times New Roman"/>
          <w:b/>
          <w:sz w:val="24"/>
          <w:szCs w:val="24"/>
        </w:rPr>
        <w:t xml:space="preserve">». </w:t>
      </w:r>
      <w:r w:rsidRPr="00D54B00">
        <w:rPr>
          <w:rFonts w:ascii="Times New Roman" w:hAnsi="Times New Roman" w:cs="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D54B00">
        <w:rPr>
          <w:rFonts w:ascii="Times New Roman" w:hAnsi="Times New Roman" w:cs="Times New Roman"/>
          <w:sz w:val="24"/>
          <w:szCs w:val="24"/>
        </w:rPr>
        <w:t>Песенность</w:t>
      </w:r>
      <w:proofErr w:type="spellEnd"/>
      <w:r w:rsidRPr="00D54B00">
        <w:rPr>
          <w:rFonts w:ascii="Times New Roman" w:hAnsi="Times New Roman" w:cs="Times New Roman"/>
          <w:sz w:val="24"/>
          <w:szCs w:val="24"/>
        </w:rPr>
        <w:t xml:space="preserve">, </w:t>
      </w:r>
      <w:proofErr w:type="spellStart"/>
      <w:r w:rsidRPr="00D54B00">
        <w:rPr>
          <w:rFonts w:ascii="Times New Roman" w:hAnsi="Times New Roman" w:cs="Times New Roman"/>
          <w:sz w:val="24"/>
          <w:szCs w:val="24"/>
        </w:rPr>
        <w:t>танцевальность</w:t>
      </w:r>
      <w:proofErr w:type="spellEnd"/>
      <w:r w:rsidRPr="00D54B00">
        <w:rPr>
          <w:rFonts w:ascii="Times New Roman" w:hAnsi="Times New Roman" w:cs="Times New Roman"/>
          <w:sz w:val="24"/>
          <w:szCs w:val="24"/>
        </w:rPr>
        <w:t xml:space="preserve">, </w:t>
      </w:r>
      <w:proofErr w:type="spellStart"/>
      <w:r w:rsidRPr="00D54B00">
        <w:rPr>
          <w:rFonts w:ascii="Times New Roman" w:hAnsi="Times New Roman" w:cs="Times New Roman"/>
          <w:sz w:val="24"/>
          <w:szCs w:val="24"/>
        </w:rPr>
        <w:t>маршевость</w:t>
      </w:r>
      <w:proofErr w:type="spellEnd"/>
      <w:r w:rsidRPr="00D54B00">
        <w:rPr>
          <w:rFonts w:ascii="Times New Roman" w:hAnsi="Times New Roman" w:cs="Times New Roman"/>
          <w:sz w:val="24"/>
          <w:szCs w:val="24"/>
        </w:rPr>
        <w:t xml:space="preserve">. </w:t>
      </w:r>
      <w:r w:rsidRPr="00D54B00">
        <w:rPr>
          <w:rFonts w:ascii="Times New Roman" w:hAnsi="Times New Roman" w:cs="Times New Roman"/>
          <w:i/>
          <w:sz w:val="24"/>
          <w:szCs w:val="24"/>
        </w:rPr>
        <w:t xml:space="preserve">Контрастные образы сюиты Э.Грига «Пер </w:t>
      </w:r>
      <w:proofErr w:type="spellStart"/>
      <w:r w:rsidRPr="00D54B00">
        <w:rPr>
          <w:rFonts w:ascii="Times New Roman" w:hAnsi="Times New Roman" w:cs="Times New Roman"/>
          <w:i/>
          <w:sz w:val="24"/>
          <w:szCs w:val="24"/>
        </w:rPr>
        <w:t>Гюнт</w:t>
      </w:r>
      <w:proofErr w:type="spellEnd"/>
      <w:r w:rsidRPr="00D54B00">
        <w:rPr>
          <w:rFonts w:ascii="Times New Roman" w:hAnsi="Times New Roman" w:cs="Times New Roman"/>
          <w:i/>
          <w:sz w:val="24"/>
          <w:szCs w:val="24"/>
        </w:rPr>
        <w:t>».</w:t>
      </w:r>
      <w:r w:rsidRPr="00D54B00">
        <w:rPr>
          <w:rFonts w:ascii="Times New Roman" w:hAnsi="Times New Roman" w:cs="Times New Roman"/>
          <w:b/>
          <w:sz w:val="24"/>
          <w:szCs w:val="24"/>
        </w:rPr>
        <w:t xml:space="preserve">   </w:t>
      </w:r>
    </w:p>
    <w:p w:rsidR="00085365" w:rsidRPr="00D54B00" w:rsidRDefault="00085365" w:rsidP="00085365">
      <w:pPr>
        <w:spacing w:after="0" w:line="240" w:lineRule="exact"/>
        <w:rPr>
          <w:rFonts w:ascii="Times New Roman" w:hAnsi="Times New Roman" w:cs="Times New Roman"/>
          <w:i/>
          <w:sz w:val="24"/>
          <w:szCs w:val="24"/>
        </w:rPr>
      </w:pPr>
      <w:r w:rsidRPr="00D54B00">
        <w:rPr>
          <w:rFonts w:ascii="Times New Roman" w:hAnsi="Times New Roman" w:cs="Times New Roman"/>
          <w:b/>
          <w:i/>
          <w:sz w:val="24"/>
          <w:szCs w:val="24"/>
        </w:rPr>
        <w:t xml:space="preserve">       Урок 28.</w:t>
      </w:r>
      <w:r w:rsidRPr="00D54B00">
        <w:rPr>
          <w:rFonts w:ascii="Times New Roman" w:hAnsi="Times New Roman" w:cs="Times New Roman"/>
          <w:b/>
          <w:sz w:val="24"/>
          <w:szCs w:val="24"/>
        </w:rPr>
        <w:t xml:space="preserve"> «Героическая» (симфония). Мир Бетховена</w:t>
      </w:r>
      <w:r w:rsidRPr="00D54B00">
        <w:rPr>
          <w:rFonts w:ascii="Times New Roman" w:hAnsi="Times New Roman" w:cs="Times New Roman"/>
          <w:sz w:val="24"/>
          <w:szCs w:val="24"/>
        </w:rPr>
        <w:t xml:space="preserve">. Симфония.  Формы построения музыки как обобщенное выражение художественно-образного содержания произведений. </w:t>
      </w:r>
      <w:r w:rsidRPr="00D54B00">
        <w:rPr>
          <w:rFonts w:ascii="Times New Roman" w:hAnsi="Times New Roman" w:cs="Times New Roman"/>
          <w:i/>
          <w:sz w:val="24"/>
          <w:szCs w:val="24"/>
        </w:rPr>
        <w:t xml:space="preserve">Контрастные образы симфонии Л.Бетховена. Музыкальная форма (трехчастная). Темы, сюжеты и образы музыки Бетховена. </w:t>
      </w:r>
    </w:p>
    <w:p w:rsidR="00085365" w:rsidRPr="00D54B00" w:rsidRDefault="00085365" w:rsidP="00085365">
      <w:pPr>
        <w:spacing w:after="0" w:line="240" w:lineRule="exact"/>
        <w:rPr>
          <w:rFonts w:ascii="Times New Roman" w:hAnsi="Times New Roman" w:cs="Times New Roman"/>
          <w:i/>
          <w:sz w:val="24"/>
          <w:szCs w:val="24"/>
        </w:rPr>
      </w:pPr>
    </w:p>
    <w:p w:rsidR="00085365" w:rsidRPr="00D54B00" w:rsidRDefault="00085365" w:rsidP="00085365">
      <w:pPr>
        <w:spacing w:after="0" w:line="240" w:lineRule="exact"/>
        <w:rPr>
          <w:rFonts w:ascii="Times New Roman" w:hAnsi="Times New Roman" w:cs="Times New Roman"/>
          <w:b/>
          <w:i/>
          <w:sz w:val="24"/>
          <w:szCs w:val="24"/>
        </w:rPr>
      </w:pPr>
      <w:r w:rsidRPr="00D54B00">
        <w:rPr>
          <w:rFonts w:ascii="Times New Roman" w:hAnsi="Times New Roman" w:cs="Times New Roman"/>
          <w:i/>
          <w:sz w:val="24"/>
          <w:szCs w:val="24"/>
        </w:rPr>
        <w:t xml:space="preserve">     </w:t>
      </w:r>
      <w:r w:rsidRPr="00D54B00">
        <w:rPr>
          <w:rFonts w:ascii="Times New Roman" w:hAnsi="Times New Roman" w:cs="Times New Roman"/>
          <w:b/>
          <w:i/>
          <w:sz w:val="24"/>
          <w:szCs w:val="24"/>
        </w:rPr>
        <w:t>Раздел 7: «Чтоб музыкантом быть, так надобно уменье» (6 часов).</w:t>
      </w:r>
    </w:p>
    <w:p w:rsidR="00085365" w:rsidRPr="00D54B00" w:rsidRDefault="00085365" w:rsidP="00085365">
      <w:pPr>
        <w:spacing w:after="0" w:line="240" w:lineRule="exact"/>
        <w:jc w:val="center"/>
        <w:rPr>
          <w:rFonts w:ascii="Times New Roman" w:hAnsi="Times New Roman" w:cs="Times New Roman"/>
          <w:b/>
          <w:i/>
          <w:sz w:val="24"/>
          <w:szCs w:val="24"/>
        </w:rPr>
      </w:pPr>
    </w:p>
    <w:p w:rsidR="00085365" w:rsidRPr="00D54B00" w:rsidRDefault="00085365" w:rsidP="00085365">
      <w:pPr>
        <w:spacing w:after="0" w:line="240" w:lineRule="exact"/>
        <w:rPr>
          <w:rFonts w:ascii="Times New Roman" w:hAnsi="Times New Roman" w:cs="Times New Roman"/>
          <w:sz w:val="24"/>
          <w:szCs w:val="24"/>
        </w:rPr>
      </w:pPr>
      <w:r w:rsidRPr="00D54B00">
        <w:rPr>
          <w:rFonts w:ascii="Times New Roman" w:hAnsi="Times New Roman" w:cs="Times New Roman"/>
          <w:i/>
          <w:sz w:val="24"/>
          <w:szCs w:val="24"/>
        </w:rPr>
        <w:t xml:space="preserve">      </w:t>
      </w:r>
      <w:r w:rsidRPr="00D54B00">
        <w:rPr>
          <w:rFonts w:ascii="Times New Roman" w:hAnsi="Times New Roman" w:cs="Times New Roman"/>
          <w:b/>
          <w:i/>
          <w:sz w:val="24"/>
          <w:szCs w:val="24"/>
        </w:rPr>
        <w:t>Урок 29.</w:t>
      </w:r>
      <w:r w:rsidRPr="00D54B00">
        <w:rPr>
          <w:rFonts w:ascii="Times New Roman" w:hAnsi="Times New Roman" w:cs="Times New Roman"/>
          <w:b/>
          <w:sz w:val="24"/>
          <w:szCs w:val="24"/>
        </w:rPr>
        <w:t xml:space="preserve"> «Чудо-музыка». Острый ритм – джаза звуки.</w:t>
      </w:r>
      <w:r w:rsidRPr="00D54B00">
        <w:rPr>
          <w:rFonts w:ascii="Times New Roman" w:hAnsi="Times New Roman" w:cs="Times New Roman"/>
          <w:sz w:val="24"/>
          <w:szCs w:val="24"/>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D54B00">
        <w:rPr>
          <w:rFonts w:ascii="Times New Roman" w:hAnsi="Times New Roman" w:cs="Times New Roman"/>
          <w:i/>
          <w:sz w:val="24"/>
          <w:szCs w:val="24"/>
        </w:rPr>
        <w:t>Джаз – музыка ХХ века. Известные джазовые музыканты-исполнители.</w:t>
      </w:r>
      <w:r w:rsidRPr="00D54B00">
        <w:rPr>
          <w:rFonts w:ascii="Times New Roman" w:hAnsi="Times New Roman" w:cs="Times New Roman"/>
          <w:sz w:val="24"/>
          <w:szCs w:val="24"/>
        </w:rPr>
        <w:t xml:space="preserve"> </w:t>
      </w:r>
      <w:r w:rsidRPr="00D54B00">
        <w:rPr>
          <w:rFonts w:ascii="Times New Roman" w:hAnsi="Times New Roman" w:cs="Times New Roman"/>
          <w:i/>
          <w:sz w:val="24"/>
          <w:szCs w:val="24"/>
        </w:rPr>
        <w:t>Музыка – источник вдохновения и радости.</w:t>
      </w:r>
    </w:p>
    <w:p w:rsidR="00085365" w:rsidRPr="00D54B00" w:rsidRDefault="00085365" w:rsidP="00085365">
      <w:pPr>
        <w:spacing w:after="0" w:line="240" w:lineRule="exact"/>
        <w:rPr>
          <w:rFonts w:ascii="Times New Roman" w:hAnsi="Times New Roman" w:cs="Times New Roman"/>
          <w:sz w:val="24"/>
          <w:szCs w:val="24"/>
        </w:rPr>
      </w:pPr>
      <w:r w:rsidRPr="00D54B00">
        <w:rPr>
          <w:rFonts w:ascii="Times New Roman" w:hAnsi="Times New Roman" w:cs="Times New Roman"/>
          <w:b/>
          <w:i/>
          <w:sz w:val="24"/>
          <w:szCs w:val="24"/>
        </w:rPr>
        <w:t xml:space="preserve">     Урок 30.</w:t>
      </w:r>
      <w:r w:rsidRPr="00D54B00">
        <w:rPr>
          <w:rFonts w:ascii="Times New Roman" w:hAnsi="Times New Roman" w:cs="Times New Roman"/>
          <w:b/>
          <w:sz w:val="24"/>
          <w:szCs w:val="24"/>
        </w:rPr>
        <w:t xml:space="preserve"> «Люблю я грусть твоих просторов». Мир Прокофьева.</w:t>
      </w:r>
      <w:r w:rsidRPr="00D54B00">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D54B00">
        <w:rPr>
          <w:rFonts w:ascii="Times New Roman" w:hAnsi="Times New Roman" w:cs="Times New Roman"/>
          <w:i/>
          <w:sz w:val="24"/>
          <w:szCs w:val="24"/>
        </w:rPr>
        <w:t>Сходство и различие музыкальной речи Г.Свиридова, С.Прокофьева, Э.Грига, М.Мусоргского.</w:t>
      </w:r>
    </w:p>
    <w:p w:rsidR="00085365" w:rsidRPr="00D54B00" w:rsidRDefault="00085365" w:rsidP="00085365">
      <w:pPr>
        <w:spacing w:after="0" w:line="240" w:lineRule="exact"/>
        <w:jc w:val="both"/>
        <w:rPr>
          <w:rFonts w:ascii="Times New Roman" w:hAnsi="Times New Roman" w:cs="Times New Roman"/>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31.</w:t>
      </w:r>
      <w:r w:rsidRPr="00D54B00">
        <w:rPr>
          <w:rFonts w:ascii="Times New Roman" w:hAnsi="Times New Roman" w:cs="Times New Roman"/>
          <w:b/>
          <w:sz w:val="24"/>
          <w:szCs w:val="24"/>
        </w:rPr>
        <w:t xml:space="preserve"> Певцы родной природы (Э.Григ, П.Чайковский).</w:t>
      </w:r>
      <w:r w:rsidRPr="00D54B00">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085365" w:rsidRPr="00D54B00" w:rsidRDefault="00085365" w:rsidP="00085365">
      <w:pPr>
        <w:framePr w:hSpace="180" w:wrap="around" w:vAnchor="text" w:hAnchor="margin" w:y="-94"/>
        <w:spacing w:after="0" w:line="240" w:lineRule="exact"/>
        <w:jc w:val="both"/>
        <w:rPr>
          <w:rFonts w:ascii="Times New Roman" w:hAnsi="Times New Roman" w:cs="Times New Roman"/>
          <w:b/>
          <w:sz w:val="24"/>
          <w:szCs w:val="24"/>
        </w:rPr>
      </w:pP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sz w:val="24"/>
          <w:szCs w:val="24"/>
        </w:rPr>
        <w:t xml:space="preserve">Выразительность и изобразительность в музыке. </w:t>
      </w:r>
      <w:r w:rsidRPr="00D54B00">
        <w:rPr>
          <w:rFonts w:ascii="Times New Roman" w:hAnsi="Times New Roman" w:cs="Times New Roman"/>
          <w:i/>
          <w:sz w:val="24"/>
          <w:szCs w:val="24"/>
        </w:rPr>
        <w:t>Сходство и различие музыкальной речи Э.Грига и П.Чайковского.</w:t>
      </w:r>
    </w:p>
    <w:p w:rsidR="00085365" w:rsidRPr="00D54B00" w:rsidRDefault="00085365" w:rsidP="00085365">
      <w:pPr>
        <w:spacing w:after="0" w:line="240" w:lineRule="exact"/>
        <w:jc w:val="both"/>
        <w:rPr>
          <w:rFonts w:ascii="Times New Roman" w:hAnsi="Times New Roman" w:cs="Times New Roman"/>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32.</w:t>
      </w:r>
      <w:r w:rsidRPr="00D54B00">
        <w:rPr>
          <w:rFonts w:ascii="Times New Roman" w:hAnsi="Times New Roman" w:cs="Times New Roman"/>
          <w:b/>
          <w:sz w:val="24"/>
          <w:szCs w:val="24"/>
        </w:rPr>
        <w:t xml:space="preserve"> Прославим радость на земле.</w:t>
      </w:r>
      <w:r w:rsidRPr="00D54B00">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085365" w:rsidRPr="00D54B00" w:rsidRDefault="00085365" w:rsidP="00085365">
      <w:pPr>
        <w:spacing w:after="0" w:line="240" w:lineRule="exact"/>
        <w:jc w:val="both"/>
        <w:rPr>
          <w:rFonts w:ascii="Times New Roman" w:hAnsi="Times New Roman" w:cs="Times New Roman"/>
          <w:sz w:val="24"/>
          <w:szCs w:val="24"/>
        </w:rPr>
      </w:pPr>
      <w:r w:rsidRPr="00D54B00">
        <w:rPr>
          <w:rFonts w:ascii="Times New Roman" w:hAnsi="Times New Roman" w:cs="Times New Roman"/>
          <w:b/>
          <w:i/>
          <w:sz w:val="24"/>
          <w:szCs w:val="24"/>
        </w:rPr>
        <w:t xml:space="preserve">     Урок 33.</w:t>
      </w:r>
      <w:r w:rsidRPr="00D54B00">
        <w:rPr>
          <w:rFonts w:ascii="Times New Roman" w:hAnsi="Times New Roman" w:cs="Times New Roman"/>
          <w:b/>
          <w:sz w:val="24"/>
          <w:szCs w:val="24"/>
        </w:rPr>
        <w:t xml:space="preserve"> «Радость к солнцу нас зовет».</w:t>
      </w:r>
      <w:r w:rsidRPr="00D54B00">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D54B00">
        <w:rPr>
          <w:rFonts w:ascii="Times New Roman" w:hAnsi="Times New Roman" w:cs="Times New Roman"/>
          <w:i/>
          <w:sz w:val="24"/>
          <w:szCs w:val="24"/>
        </w:rPr>
        <w:t xml:space="preserve"> Музыка – источник вдохновения и радости.</w:t>
      </w:r>
    </w:p>
    <w:p w:rsidR="00085365" w:rsidRPr="00D54B00" w:rsidRDefault="00085365" w:rsidP="00085365">
      <w:pPr>
        <w:spacing w:after="0" w:line="240" w:lineRule="exact"/>
        <w:jc w:val="both"/>
        <w:rPr>
          <w:rFonts w:ascii="Times New Roman" w:hAnsi="Times New Roman" w:cs="Times New Roman"/>
          <w:i/>
          <w:sz w:val="24"/>
          <w:szCs w:val="24"/>
        </w:rPr>
      </w:pPr>
      <w:r w:rsidRPr="00D54B00">
        <w:rPr>
          <w:rFonts w:ascii="Times New Roman" w:hAnsi="Times New Roman" w:cs="Times New Roman"/>
          <w:sz w:val="24"/>
          <w:szCs w:val="24"/>
        </w:rPr>
        <w:t xml:space="preserve">     </w:t>
      </w:r>
      <w:r w:rsidRPr="00D54B00">
        <w:rPr>
          <w:rFonts w:ascii="Times New Roman" w:hAnsi="Times New Roman" w:cs="Times New Roman"/>
          <w:b/>
          <w:i/>
          <w:sz w:val="24"/>
          <w:szCs w:val="24"/>
        </w:rPr>
        <w:t>Урок 34.</w:t>
      </w:r>
      <w:r w:rsidRPr="00D54B00">
        <w:rPr>
          <w:rFonts w:ascii="Times New Roman" w:hAnsi="Times New Roman" w:cs="Times New Roman"/>
          <w:b/>
          <w:sz w:val="24"/>
          <w:szCs w:val="24"/>
        </w:rPr>
        <w:t xml:space="preserve"> Обобщающий  урок 4 четверти. Заключительный  урок – концерт. </w:t>
      </w:r>
      <w:r w:rsidRPr="00D54B00">
        <w:rPr>
          <w:rFonts w:ascii="Times New Roman" w:hAnsi="Times New Roman" w:cs="Times New Roman"/>
          <w:i/>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085365" w:rsidRPr="00D54B00" w:rsidRDefault="00085365" w:rsidP="00085365">
      <w:pPr>
        <w:spacing w:after="0" w:line="240" w:lineRule="exact"/>
        <w:rPr>
          <w:rFonts w:ascii="Times New Roman" w:hAnsi="Times New Roman" w:cs="Times New Roman"/>
          <w:b/>
          <w:sz w:val="24"/>
          <w:szCs w:val="24"/>
        </w:rPr>
      </w:pPr>
    </w:p>
    <w:p w:rsidR="00D54B00" w:rsidRDefault="00D54B00" w:rsidP="00E10558">
      <w:pPr>
        <w:spacing w:after="0" w:line="240" w:lineRule="atLeast"/>
        <w:ind w:firstLine="708"/>
        <w:jc w:val="center"/>
        <w:rPr>
          <w:rFonts w:ascii="Times New Roman" w:hAnsi="Times New Roman" w:cs="Times New Roman"/>
          <w:b/>
          <w:color w:val="000000"/>
          <w:sz w:val="24"/>
          <w:szCs w:val="24"/>
        </w:rPr>
      </w:pP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lastRenderedPageBreak/>
        <w:t xml:space="preserve">Аннотация </w:t>
      </w: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 программы по окружающему миру</w:t>
      </w: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3 класс</w:t>
      </w:r>
    </w:p>
    <w:p w:rsidR="00E10558" w:rsidRPr="00D54B00" w:rsidRDefault="00E10558" w:rsidP="00E10558">
      <w:pPr>
        <w:pStyle w:val="a3"/>
      </w:pPr>
    </w:p>
    <w:p w:rsidR="00E10558" w:rsidRPr="00D54B00" w:rsidRDefault="00E10558" w:rsidP="00E10558">
      <w:pPr>
        <w:widowControl w:val="0"/>
        <w:shd w:val="clear" w:color="auto" w:fill="FFFFFF"/>
        <w:tabs>
          <w:tab w:val="left" w:pos="0"/>
        </w:tabs>
        <w:autoSpaceDE w:val="0"/>
        <w:spacing w:after="0"/>
        <w:jc w:val="both"/>
        <w:rPr>
          <w:rFonts w:ascii="Times New Roman" w:hAnsi="Times New Roman" w:cs="Times New Roman"/>
          <w:sz w:val="24"/>
          <w:szCs w:val="24"/>
        </w:rPr>
      </w:pPr>
      <w:r w:rsidRPr="00D54B00">
        <w:rPr>
          <w:rFonts w:ascii="Times New Roman" w:hAnsi="Times New Roman" w:cs="Times New Roman"/>
          <w:color w:val="000000"/>
          <w:sz w:val="24"/>
          <w:szCs w:val="24"/>
        </w:rPr>
        <w:t xml:space="preserve">        </w:t>
      </w:r>
      <w:proofErr w:type="gramStart"/>
      <w:r w:rsidRPr="00D54B00">
        <w:rPr>
          <w:rFonts w:ascii="Times New Roman" w:hAnsi="Times New Roman" w:cs="Times New Roman"/>
          <w:color w:val="000000"/>
          <w:sz w:val="24"/>
          <w:szCs w:val="24"/>
        </w:rPr>
        <w:t xml:space="preserve">Рабочая программа по окружающему миру для обучающихся 1 класса составлена </w:t>
      </w:r>
      <w:r w:rsidRPr="00D54B00">
        <w:rPr>
          <w:rFonts w:ascii="Times New Roman" w:hAnsi="Times New Roman" w:cs="Times New Roman"/>
          <w:sz w:val="24"/>
          <w:szCs w:val="24"/>
        </w:rPr>
        <w:t>в соответствии с примерной программой по окружающему миру к предметной линии учебников «Окружающий мир» (1 и 2 части) под редакцией А. А. Плешакова для 1 класса, М., Просвещение, 2017 год; Программ по окружающему миру для общеобразовательных  учреждений, М.: «Просвещение»,  2011 год  и ориентированной на достижение планируемых результатов ФГОС.</w:t>
      </w:r>
      <w:proofErr w:type="gramEnd"/>
    </w:p>
    <w:p w:rsidR="00E10558" w:rsidRPr="00D54B00" w:rsidRDefault="00E10558" w:rsidP="00E10558">
      <w:pPr>
        <w:pStyle w:val="FR2"/>
        <w:tabs>
          <w:tab w:val="left" w:pos="0"/>
          <w:tab w:val="left" w:pos="720"/>
        </w:tabs>
        <w:jc w:val="both"/>
        <w:rPr>
          <w:rFonts w:eastAsia="Times New Roman" w:cs="Times New Roman"/>
          <w:b w:val="0"/>
          <w:sz w:val="24"/>
          <w:szCs w:val="24"/>
          <w:lang w:eastAsia="ru-RU"/>
        </w:rPr>
      </w:pPr>
      <w:r w:rsidRPr="00D54B00">
        <w:rPr>
          <w:rFonts w:eastAsia="Times New Roman" w:cs="Times New Roman"/>
          <w:b w:val="0"/>
          <w:sz w:val="24"/>
          <w:szCs w:val="24"/>
          <w:lang w:eastAsia="ru-RU"/>
        </w:rPr>
        <w:t xml:space="preserve">        </w:t>
      </w:r>
      <w:r w:rsidRPr="00D54B00">
        <w:rPr>
          <w:rFonts w:cs="Times New Roman"/>
          <w:b w:val="0"/>
          <w:sz w:val="24"/>
          <w:szCs w:val="24"/>
        </w:rPr>
        <w:t>На изучение предмета «</w:t>
      </w:r>
      <w:r w:rsidRPr="00D54B00">
        <w:rPr>
          <w:rFonts w:cs="Times New Roman"/>
          <w:b w:val="0"/>
          <w:color w:val="000000"/>
          <w:sz w:val="24"/>
          <w:szCs w:val="24"/>
        </w:rPr>
        <w:t xml:space="preserve">Окружающий мир» </w:t>
      </w:r>
      <w:r w:rsidRPr="00D54B00">
        <w:rPr>
          <w:rFonts w:cs="Times New Roman"/>
          <w:b w:val="0"/>
          <w:sz w:val="24"/>
          <w:szCs w:val="24"/>
        </w:rPr>
        <w:t>в 1 классе в учебном плане филиала МАОУ «</w:t>
      </w:r>
      <w:proofErr w:type="spellStart"/>
      <w:r w:rsidRPr="00D54B00">
        <w:rPr>
          <w:rFonts w:cs="Times New Roman"/>
          <w:b w:val="0"/>
          <w:sz w:val="24"/>
          <w:szCs w:val="24"/>
        </w:rPr>
        <w:t>Прииртышская</w:t>
      </w:r>
      <w:proofErr w:type="spellEnd"/>
      <w:r w:rsidRPr="00D54B00">
        <w:rPr>
          <w:rFonts w:cs="Times New Roman"/>
          <w:b w:val="0"/>
          <w:sz w:val="24"/>
          <w:szCs w:val="24"/>
        </w:rPr>
        <w:t xml:space="preserve"> СОШ» -  «</w:t>
      </w:r>
      <w:proofErr w:type="spellStart"/>
      <w:r w:rsidRPr="00D54B00">
        <w:rPr>
          <w:rFonts w:cs="Times New Roman"/>
          <w:b w:val="0"/>
          <w:sz w:val="24"/>
          <w:szCs w:val="24"/>
        </w:rPr>
        <w:t>Полуяновская</w:t>
      </w:r>
      <w:proofErr w:type="spellEnd"/>
      <w:r w:rsidRPr="00D54B00">
        <w:rPr>
          <w:rFonts w:cs="Times New Roman"/>
          <w:b w:val="0"/>
          <w:sz w:val="24"/>
          <w:szCs w:val="24"/>
        </w:rPr>
        <w:t xml:space="preserve"> СОШ»</w:t>
      </w:r>
      <w:r w:rsidRPr="00D54B00">
        <w:rPr>
          <w:rFonts w:cs="Times New Roman"/>
          <w:b w:val="0"/>
          <w:color w:val="FF0000"/>
          <w:sz w:val="24"/>
          <w:szCs w:val="24"/>
        </w:rPr>
        <w:t xml:space="preserve"> </w:t>
      </w:r>
      <w:r w:rsidRPr="00D54B00">
        <w:rPr>
          <w:rFonts w:cs="Times New Roman"/>
          <w:b w:val="0"/>
          <w:sz w:val="24"/>
          <w:szCs w:val="24"/>
        </w:rPr>
        <w:t>отводится 2 часа в неделю, 66 часов в год.</w:t>
      </w:r>
    </w:p>
    <w:p w:rsidR="00E10558" w:rsidRPr="00D54B00" w:rsidRDefault="00E10558" w:rsidP="00E10558">
      <w:pPr>
        <w:pStyle w:val="a9"/>
        <w:tabs>
          <w:tab w:val="left" w:pos="709"/>
        </w:tabs>
        <w:spacing w:line="240" w:lineRule="auto"/>
        <w:jc w:val="center"/>
        <w:rPr>
          <w:rFonts w:ascii="Times New Roman" w:hAnsi="Times New Roman" w:cs="Times New Roman"/>
          <w:b/>
          <w:bCs/>
          <w:iCs/>
          <w:sz w:val="24"/>
          <w:szCs w:val="24"/>
          <w:shd w:val="clear" w:color="auto" w:fill="FFFFFF"/>
        </w:rPr>
      </w:pPr>
    </w:p>
    <w:p w:rsidR="00E10558" w:rsidRPr="00D54B00" w:rsidRDefault="00E10558" w:rsidP="00E10558">
      <w:pPr>
        <w:pStyle w:val="a9"/>
        <w:tabs>
          <w:tab w:val="left" w:pos="709"/>
        </w:tabs>
        <w:spacing w:line="240" w:lineRule="auto"/>
        <w:jc w:val="center"/>
        <w:rPr>
          <w:rFonts w:ascii="Times New Roman" w:hAnsi="Times New Roman" w:cs="Times New Roman"/>
          <w:b/>
          <w:sz w:val="24"/>
          <w:szCs w:val="24"/>
        </w:rPr>
      </w:pPr>
      <w:r w:rsidRPr="00D54B00">
        <w:rPr>
          <w:rFonts w:ascii="Times New Roman" w:hAnsi="Times New Roman" w:cs="Times New Roman"/>
          <w:b/>
          <w:bCs/>
          <w:iCs/>
          <w:sz w:val="24"/>
          <w:szCs w:val="24"/>
          <w:shd w:val="clear" w:color="auto" w:fill="FFFFFF"/>
        </w:rPr>
        <w:t xml:space="preserve">Планируемые результаты </w:t>
      </w:r>
      <w:r w:rsidRPr="00D54B00">
        <w:rPr>
          <w:rFonts w:ascii="Times New Roman" w:hAnsi="Times New Roman" w:cs="Times New Roman"/>
          <w:b/>
          <w:sz w:val="24"/>
          <w:szCs w:val="24"/>
        </w:rPr>
        <w:t>освоения учебного предмета</w:t>
      </w:r>
    </w:p>
    <w:p w:rsidR="00E10558" w:rsidRPr="00D54B00" w:rsidRDefault="00E10558" w:rsidP="00E10558">
      <w:pPr>
        <w:pStyle w:val="a3"/>
        <w:ind w:firstLine="708"/>
        <w:jc w:val="both"/>
      </w:pPr>
    </w:p>
    <w:p w:rsidR="00E10558" w:rsidRPr="00D54B00" w:rsidRDefault="00E10558" w:rsidP="00E10558">
      <w:pPr>
        <w:autoSpaceDE w:val="0"/>
        <w:autoSpaceDN w:val="0"/>
        <w:adjustRightInd w:val="0"/>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E10558" w:rsidRPr="00D54B00" w:rsidRDefault="00E10558" w:rsidP="00E10558">
      <w:pPr>
        <w:autoSpaceDE w:val="0"/>
        <w:autoSpaceDN w:val="0"/>
        <w:adjustRightInd w:val="0"/>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 xml:space="preserve">2) </w:t>
      </w:r>
      <w:proofErr w:type="spellStart"/>
      <w:r w:rsidRPr="00D54B00">
        <w:rPr>
          <w:rFonts w:ascii="Times New Roman" w:eastAsia="Times New Roman" w:hAnsi="Times New Roman" w:cs="Times New Roman"/>
          <w:sz w:val="24"/>
          <w:szCs w:val="24"/>
        </w:rPr>
        <w:t>сформированность</w:t>
      </w:r>
      <w:proofErr w:type="spellEnd"/>
      <w:r w:rsidRPr="00D54B00">
        <w:rPr>
          <w:rFonts w:ascii="Times New Roman" w:eastAsia="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E10558" w:rsidRPr="00D54B00" w:rsidRDefault="00E10558" w:rsidP="00E10558">
      <w:pPr>
        <w:autoSpaceDE w:val="0"/>
        <w:autoSpaceDN w:val="0"/>
        <w:adjustRightInd w:val="0"/>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54B00">
        <w:rPr>
          <w:rFonts w:ascii="Times New Roman" w:eastAsia="Times New Roman" w:hAnsi="Times New Roman" w:cs="Times New Roman"/>
          <w:sz w:val="24"/>
          <w:szCs w:val="24"/>
        </w:rPr>
        <w:t>здоровьесберегающего</w:t>
      </w:r>
      <w:proofErr w:type="spellEnd"/>
      <w:r w:rsidRPr="00D54B00">
        <w:rPr>
          <w:rFonts w:ascii="Times New Roman" w:eastAsia="Times New Roman" w:hAnsi="Times New Roman" w:cs="Times New Roman"/>
          <w:sz w:val="24"/>
          <w:szCs w:val="24"/>
        </w:rPr>
        <w:t xml:space="preserve"> поведения в природной и социальной среде;</w:t>
      </w:r>
    </w:p>
    <w:p w:rsidR="00E10558" w:rsidRPr="00D54B00" w:rsidRDefault="00E10558" w:rsidP="00E10558">
      <w:pPr>
        <w:autoSpaceDE w:val="0"/>
        <w:autoSpaceDN w:val="0"/>
        <w:adjustRightInd w:val="0"/>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10558" w:rsidRPr="00D54B00" w:rsidRDefault="00E10558" w:rsidP="00E10558">
      <w:pPr>
        <w:autoSpaceDE w:val="0"/>
        <w:autoSpaceDN w:val="0"/>
        <w:adjustRightInd w:val="0"/>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p w:rsidR="00E10558" w:rsidRPr="00D54B00" w:rsidRDefault="00E10558" w:rsidP="00E10558">
      <w:pPr>
        <w:pStyle w:val="a3"/>
        <w:rPr>
          <w:i/>
        </w:rPr>
      </w:pPr>
      <w:r w:rsidRPr="00D54B00">
        <w:rPr>
          <w:b/>
        </w:rPr>
        <w:t>В результате освоения учебного предмета:</w:t>
      </w:r>
      <w:r w:rsidRPr="00D54B00">
        <w:rPr>
          <w:i/>
        </w:rPr>
        <w:t xml:space="preserve"> </w:t>
      </w:r>
    </w:p>
    <w:p w:rsidR="00E10558" w:rsidRPr="00D54B00" w:rsidRDefault="00E10558" w:rsidP="00E10558">
      <w:pPr>
        <w:pStyle w:val="a3"/>
        <w:rPr>
          <w:i/>
        </w:rPr>
      </w:pPr>
    </w:p>
    <w:tbl>
      <w:tblPr>
        <w:tblStyle w:val="a5"/>
        <w:tblW w:w="0" w:type="auto"/>
        <w:jc w:val="center"/>
        <w:tblLook w:val="04A0"/>
      </w:tblPr>
      <w:tblGrid>
        <w:gridCol w:w="5144"/>
        <w:gridCol w:w="5135"/>
      </w:tblGrid>
      <w:tr w:rsidR="00E10558" w:rsidRPr="00D54B00" w:rsidTr="00E10558">
        <w:trPr>
          <w:jc w:val="center"/>
        </w:trPr>
        <w:tc>
          <w:tcPr>
            <w:tcW w:w="7534" w:type="dxa"/>
          </w:tcPr>
          <w:p w:rsidR="00E10558" w:rsidRPr="00D54B00" w:rsidRDefault="00E10558" w:rsidP="00E10558">
            <w:pPr>
              <w:pStyle w:val="aa"/>
              <w:ind w:left="0"/>
              <w:jc w:val="center"/>
              <w:rPr>
                <w:rFonts w:ascii="Times New Roman" w:hAnsi="Times New Roman"/>
                <w:b/>
                <w:sz w:val="24"/>
                <w:szCs w:val="24"/>
              </w:rPr>
            </w:pPr>
            <w:r w:rsidRPr="00D54B00">
              <w:rPr>
                <w:rFonts w:ascii="Times New Roman" w:hAnsi="Times New Roman"/>
                <w:b/>
                <w:sz w:val="24"/>
                <w:szCs w:val="24"/>
              </w:rPr>
              <w:t>Ученик научится</w:t>
            </w:r>
          </w:p>
        </w:tc>
        <w:tc>
          <w:tcPr>
            <w:tcW w:w="7535" w:type="dxa"/>
          </w:tcPr>
          <w:p w:rsidR="00E10558" w:rsidRPr="00D54B00" w:rsidRDefault="00E10558" w:rsidP="00E10558">
            <w:pPr>
              <w:pStyle w:val="aa"/>
              <w:ind w:left="0"/>
              <w:jc w:val="center"/>
              <w:rPr>
                <w:rFonts w:ascii="Times New Roman" w:hAnsi="Times New Roman"/>
                <w:b/>
                <w:color w:val="000000"/>
                <w:sz w:val="24"/>
                <w:szCs w:val="24"/>
              </w:rPr>
            </w:pPr>
            <w:r w:rsidRPr="00D54B00">
              <w:rPr>
                <w:rFonts w:ascii="Times New Roman" w:hAnsi="Times New Roman"/>
                <w:b/>
                <w:color w:val="000000"/>
                <w:sz w:val="24"/>
                <w:szCs w:val="24"/>
              </w:rPr>
              <w:t>Ученик получит возможность научиться</w:t>
            </w:r>
          </w:p>
        </w:tc>
      </w:tr>
      <w:tr w:rsidR="00E10558" w:rsidRPr="00D54B00" w:rsidTr="00E10558">
        <w:trPr>
          <w:jc w:val="center"/>
        </w:trPr>
        <w:tc>
          <w:tcPr>
            <w:tcW w:w="15069" w:type="dxa"/>
            <w:gridSpan w:val="2"/>
          </w:tcPr>
          <w:p w:rsidR="00E10558" w:rsidRPr="00D54B00" w:rsidRDefault="00E10558" w:rsidP="00E10558">
            <w:pPr>
              <w:pStyle w:val="a3"/>
              <w:jc w:val="center"/>
              <w:rPr>
                <w:b/>
                <w:i/>
              </w:rPr>
            </w:pPr>
            <w:r w:rsidRPr="00D54B00">
              <w:rPr>
                <w:i/>
              </w:rPr>
              <w:tab/>
            </w:r>
            <w:r w:rsidRPr="00D54B00">
              <w:rPr>
                <w:b/>
                <w:i/>
              </w:rPr>
              <w:t>Человек и природа</w:t>
            </w:r>
          </w:p>
          <w:p w:rsidR="00E10558" w:rsidRPr="00D54B00" w:rsidRDefault="00E10558" w:rsidP="00E10558">
            <w:pPr>
              <w:pStyle w:val="a3"/>
              <w:tabs>
                <w:tab w:val="left" w:pos="6225"/>
              </w:tabs>
              <w:rPr>
                <w:i/>
              </w:rPr>
            </w:pPr>
          </w:p>
        </w:tc>
      </w:tr>
      <w:tr w:rsidR="00E10558" w:rsidRPr="00D54B00" w:rsidTr="00E10558">
        <w:trPr>
          <w:jc w:val="center"/>
        </w:trPr>
        <w:tc>
          <w:tcPr>
            <w:tcW w:w="7534" w:type="dxa"/>
          </w:tcPr>
          <w:p w:rsidR="00E10558" w:rsidRPr="00D54B00" w:rsidRDefault="00E10558" w:rsidP="00E10558">
            <w:pPr>
              <w:pStyle w:val="a3"/>
              <w:numPr>
                <w:ilvl w:val="0"/>
                <w:numId w:val="22"/>
              </w:numPr>
            </w:pPr>
            <w:r w:rsidRPr="00D54B00">
              <w:t>узнавать изученные объекты и явления живой и неживой природы;</w:t>
            </w:r>
          </w:p>
          <w:p w:rsidR="00E10558" w:rsidRPr="00D54B00" w:rsidRDefault="00E10558" w:rsidP="00E10558">
            <w:pPr>
              <w:pStyle w:val="a3"/>
              <w:numPr>
                <w:ilvl w:val="0"/>
                <w:numId w:val="22"/>
              </w:numPr>
            </w:pPr>
            <w:r w:rsidRPr="00D54B00">
              <w:t>описывать на основе предложенного плана изученные объекты и явления живой и неживой природы, выделять их существенные признаки;</w:t>
            </w:r>
          </w:p>
          <w:p w:rsidR="00E10558" w:rsidRPr="00D54B00" w:rsidRDefault="00E10558" w:rsidP="00E10558">
            <w:pPr>
              <w:pStyle w:val="a3"/>
              <w:numPr>
                <w:ilvl w:val="0"/>
                <w:numId w:val="22"/>
              </w:numPr>
            </w:pPr>
            <w:r w:rsidRPr="00D54B00">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10558" w:rsidRPr="00D54B00" w:rsidRDefault="00E10558" w:rsidP="00E10558">
            <w:pPr>
              <w:pStyle w:val="a3"/>
              <w:numPr>
                <w:ilvl w:val="0"/>
                <w:numId w:val="22"/>
              </w:numPr>
            </w:pPr>
            <w:r w:rsidRPr="00D54B00">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w:t>
            </w:r>
            <w:r w:rsidRPr="00D54B00">
              <w:lastRenderedPageBreak/>
              <w:t>правилам техники безопасности при проведении наблюдений и опытов;</w:t>
            </w:r>
          </w:p>
          <w:p w:rsidR="00E10558" w:rsidRPr="00D54B00" w:rsidRDefault="00E10558" w:rsidP="00E10558">
            <w:pPr>
              <w:pStyle w:val="a3"/>
              <w:numPr>
                <w:ilvl w:val="0"/>
                <w:numId w:val="22"/>
              </w:numPr>
            </w:pPr>
            <w:r w:rsidRPr="00D54B00">
              <w:t xml:space="preserve">использовать </w:t>
            </w:r>
            <w:proofErr w:type="spellStart"/>
            <w:proofErr w:type="gramStart"/>
            <w:r w:rsidRPr="00D54B00">
              <w:t>естественно-научные</w:t>
            </w:r>
            <w:proofErr w:type="spellEnd"/>
            <w:proofErr w:type="gramEnd"/>
            <w:r w:rsidRPr="00D54B00">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E10558" w:rsidRPr="00D54B00" w:rsidRDefault="00E10558" w:rsidP="00E10558">
            <w:pPr>
              <w:pStyle w:val="a3"/>
              <w:numPr>
                <w:ilvl w:val="0"/>
                <w:numId w:val="22"/>
              </w:numPr>
            </w:pPr>
            <w:r w:rsidRPr="00D54B00">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10558" w:rsidRPr="00D54B00" w:rsidRDefault="00E10558" w:rsidP="00E10558">
            <w:pPr>
              <w:pStyle w:val="a3"/>
              <w:numPr>
                <w:ilvl w:val="0"/>
                <w:numId w:val="22"/>
              </w:numPr>
            </w:pPr>
            <w:r w:rsidRPr="00D54B00">
              <w:t>использовать готовые модели (глобус, карту, план) для объяснения явлений или описания свойств объектов;</w:t>
            </w:r>
          </w:p>
          <w:p w:rsidR="00E10558" w:rsidRPr="00D54B00" w:rsidRDefault="00E10558" w:rsidP="00E10558">
            <w:pPr>
              <w:pStyle w:val="a3"/>
              <w:numPr>
                <w:ilvl w:val="0"/>
                <w:numId w:val="22"/>
              </w:numPr>
            </w:pPr>
            <w:r w:rsidRPr="00D54B00">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10558" w:rsidRPr="00D54B00" w:rsidRDefault="00E10558" w:rsidP="00E10558">
            <w:pPr>
              <w:pStyle w:val="a3"/>
              <w:numPr>
                <w:ilvl w:val="0"/>
                <w:numId w:val="22"/>
              </w:numPr>
            </w:pPr>
            <w:r w:rsidRPr="00D54B00">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10558" w:rsidRPr="00D54B00" w:rsidRDefault="00E10558" w:rsidP="00E10558">
            <w:pPr>
              <w:pStyle w:val="a3"/>
              <w:numPr>
                <w:ilvl w:val="0"/>
                <w:numId w:val="22"/>
              </w:numPr>
            </w:pPr>
            <w:r w:rsidRPr="00D54B00">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7535" w:type="dxa"/>
          </w:tcPr>
          <w:p w:rsidR="00E10558" w:rsidRPr="00D54B00" w:rsidRDefault="00E10558" w:rsidP="00E10558">
            <w:pPr>
              <w:pStyle w:val="a3"/>
              <w:numPr>
                <w:ilvl w:val="0"/>
                <w:numId w:val="23"/>
              </w:numPr>
              <w:rPr>
                <w:iCs/>
              </w:rPr>
            </w:pPr>
            <w:r w:rsidRPr="00D54B00">
              <w:rPr>
                <w:iCs/>
              </w:rPr>
              <w:lastRenderedPageBreak/>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10558" w:rsidRPr="00D54B00" w:rsidRDefault="00E10558" w:rsidP="00E10558">
            <w:pPr>
              <w:pStyle w:val="a3"/>
              <w:numPr>
                <w:ilvl w:val="0"/>
                <w:numId w:val="23"/>
              </w:numPr>
              <w:rPr>
                <w:iCs/>
              </w:rPr>
            </w:pPr>
            <w:r w:rsidRPr="00D54B00">
              <w:rPr>
                <w:iCs/>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10558" w:rsidRPr="00D54B00" w:rsidRDefault="00E10558" w:rsidP="00E10558">
            <w:pPr>
              <w:pStyle w:val="a3"/>
              <w:numPr>
                <w:ilvl w:val="0"/>
                <w:numId w:val="23"/>
              </w:numPr>
              <w:rPr>
                <w:iCs/>
              </w:rPr>
            </w:pPr>
            <w:r w:rsidRPr="00D54B00">
              <w:rPr>
                <w:iCs/>
              </w:rPr>
              <w:t xml:space="preserve">осознавать ценность природы и необходимость нести ответственность за её сохранение, соблюдать правила </w:t>
            </w:r>
            <w:proofErr w:type="spellStart"/>
            <w:r w:rsidRPr="00D54B00">
              <w:rPr>
                <w:iCs/>
              </w:rPr>
              <w:t>экологичного</w:t>
            </w:r>
            <w:proofErr w:type="spellEnd"/>
            <w:r w:rsidRPr="00D54B00">
              <w:rPr>
                <w:iCs/>
              </w:rPr>
              <w:t xml:space="preserve"> поведения в школе и в быту (раздельный сбор мусора, </w:t>
            </w:r>
            <w:r w:rsidRPr="00D54B00">
              <w:rPr>
                <w:iCs/>
              </w:rPr>
              <w:lastRenderedPageBreak/>
              <w:t>экономия воды и электроэнергии) и природной среде;</w:t>
            </w:r>
          </w:p>
          <w:p w:rsidR="00E10558" w:rsidRPr="00D54B00" w:rsidRDefault="00E10558" w:rsidP="00E10558">
            <w:pPr>
              <w:pStyle w:val="a3"/>
              <w:numPr>
                <w:ilvl w:val="0"/>
                <w:numId w:val="23"/>
              </w:numPr>
              <w:rPr>
                <w:iCs/>
              </w:rPr>
            </w:pPr>
            <w:r w:rsidRPr="00D54B00">
              <w:rPr>
                <w:iCs/>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10558" w:rsidRPr="00D54B00" w:rsidRDefault="00E10558" w:rsidP="00E10558">
            <w:pPr>
              <w:pStyle w:val="a3"/>
              <w:numPr>
                <w:ilvl w:val="0"/>
                <w:numId w:val="23"/>
              </w:numPr>
              <w:rPr>
                <w:iCs/>
              </w:rPr>
            </w:pPr>
            <w:r w:rsidRPr="00D54B00">
              <w:rPr>
                <w:iCs/>
              </w:rPr>
              <w:t>выполнять правила безопасного поведения в доме, на улице, природной среде, оказывать первую помощь при несложных несчастных случаях;</w:t>
            </w:r>
          </w:p>
          <w:p w:rsidR="00E10558" w:rsidRPr="00D54B00" w:rsidRDefault="00E10558" w:rsidP="00E10558">
            <w:pPr>
              <w:pStyle w:val="a3"/>
              <w:numPr>
                <w:ilvl w:val="0"/>
                <w:numId w:val="23"/>
              </w:numPr>
              <w:rPr>
                <w:iCs/>
              </w:rPr>
            </w:pPr>
            <w:r w:rsidRPr="00D54B00">
              <w:rPr>
                <w:iCs/>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10558" w:rsidRPr="00D54B00" w:rsidRDefault="00E10558" w:rsidP="00E10558">
            <w:pPr>
              <w:pStyle w:val="a7"/>
              <w:shd w:val="clear" w:color="auto" w:fill="FFFFFF"/>
              <w:spacing w:before="0" w:beforeAutospacing="0" w:after="0" w:afterAutospacing="0"/>
              <w:ind w:left="720"/>
            </w:pPr>
          </w:p>
        </w:tc>
      </w:tr>
      <w:tr w:rsidR="00E10558" w:rsidRPr="00D54B00" w:rsidTr="00E10558">
        <w:trPr>
          <w:jc w:val="center"/>
        </w:trPr>
        <w:tc>
          <w:tcPr>
            <w:tcW w:w="15069" w:type="dxa"/>
            <w:gridSpan w:val="2"/>
          </w:tcPr>
          <w:p w:rsidR="00E10558" w:rsidRPr="00D54B00" w:rsidRDefault="00E10558" w:rsidP="00E10558">
            <w:pPr>
              <w:pStyle w:val="a3"/>
              <w:jc w:val="center"/>
              <w:rPr>
                <w:b/>
                <w:i/>
                <w:iCs/>
              </w:rPr>
            </w:pPr>
            <w:r w:rsidRPr="00D54B00">
              <w:rPr>
                <w:b/>
                <w:i/>
                <w:iCs/>
              </w:rPr>
              <w:lastRenderedPageBreak/>
              <w:t>Человек и общество</w:t>
            </w:r>
          </w:p>
          <w:p w:rsidR="00E10558" w:rsidRPr="00D54B00" w:rsidRDefault="00E10558" w:rsidP="00E10558">
            <w:pPr>
              <w:pStyle w:val="a3"/>
              <w:rPr>
                <w:i/>
              </w:rPr>
            </w:pPr>
          </w:p>
        </w:tc>
      </w:tr>
      <w:tr w:rsidR="00E10558" w:rsidRPr="00D54B00" w:rsidTr="00E10558">
        <w:trPr>
          <w:jc w:val="center"/>
        </w:trPr>
        <w:tc>
          <w:tcPr>
            <w:tcW w:w="7534" w:type="dxa"/>
          </w:tcPr>
          <w:p w:rsidR="00E10558" w:rsidRPr="00D54B00" w:rsidRDefault="00E10558" w:rsidP="00E10558">
            <w:pPr>
              <w:pStyle w:val="a3"/>
              <w:numPr>
                <w:ilvl w:val="0"/>
                <w:numId w:val="24"/>
              </w:numPr>
              <w:rPr>
                <w:iCs/>
              </w:rPr>
            </w:pPr>
            <w:r w:rsidRPr="00D54B00">
              <w:rPr>
                <w:iCs/>
              </w:rPr>
              <w:t>узнавать государственную символику Российской Федерации и своего региона; описывать достопримечательности столицы и родного края;</w:t>
            </w:r>
          </w:p>
          <w:p w:rsidR="00E10558" w:rsidRPr="00D54B00" w:rsidRDefault="00E10558" w:rsidP="00E10558">
            <w:pPr>
              <w:pStyle w:val="a3"/>
              <w:numPr>
                <w:ilvl w:val="0"/>
                <w:numId w:val="24"/>
              </w:numPr>
              <w:rPr>
                <w:iCs/>
              </w:rPr>
            </w:pPr>
            <w:r w:rsidRPr="00D54B00">
              <w:rPr>
                <w:iCs/>
              </w:rPr>
              <w:t>находить на карте мира Российскую Федерацию, на карте России Москву, свой регион и его главный город;</w:t>
            </w:r>
          </w:p>
          <w:p w:rsidR="00E10558" w:rsidRPr="00D54B00" w:rsidRDefault="00E10558" w:rsidP="00E10558">
            <w:pPr>
              <w:pStyle w:val="a3"/>
              <w:numPr>
                <w:ilvl w:val="0"/>
                <w:numId w:val="24"/>
              </w:numPr>
              <w:rPr>
                <w:iCs/>
              </w:rPr>
            </w:pPr>
            <w:r w:rsidRPr="00D54B00">
              <w:rPr>
                <w:iCs/>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10558" w:rsidRPr="00D54B00" w:rsidRDefault="00E10558" w:rsidP="00E10558">
            <w:pPr>
              <w:pStyle w:val="a3"/>
              <w:numPr>
                <w:ilvl w:val="0"/>
                <w:numId w:val="24"/>
              </w:numPr>
              <w:rPr>
                <w:iCs/>
              </w:rPr>
            </w:pPr>
            <w:r w:rsidRPr="00D54B00">
              <w:rPr>
                <w:iCs/>
              </w:rPr>
              <w:t xml:space="preserve">используя дополнительные источники информации (на бумажных и </w:t>
            </w:r>
            <w:r w:rsidRPr="00D54B00">
              <w:rPr>
                <w:iCs/>
              </w:rPr>
              <w:lastRenderedPageBreak/>
              <w:t>электронных носителях, в том числе в контролируемом Интернете), находить факты, относящиеся к образу жизни, обычаям и верованиям своих предков;</w:t>
            </w:r>
          </w:p>
          <w:p w:rsidR="00E10558" w:rsidRPr="00D54B00" w:rsidRDefault="00E10558" w:rsidP="00E10558">
            <w:pPr>
              <w:pStyle w:val="a3"/>
              <w:numPr>
                <w:ilvl w:val="0"/>
                <w:numId w:val="24"/>
              </w:numPr>
              <w:rPr>
                <w:iCs/>
              </w:rPr>
            </w:pPr>
            <w:r w:rsidRPr="00D54B00">
              <w:rPr>
                <w:iCs/>
              </w:rPr>
              <w:t>на основе имеющихся знаний отличать реальные исторические факты от вымыслов;</w:t>
            </w:r>
          </w:p>
          <w:p w:rsidR="00E10558" w:rsidRPr="00D54B00" w:rsidRDefault="00E10558" w:rsidP="00E10558">
            <w:pPr>
              <w:pStyle w:val="a3"/>
              <w:numPr>
                <w:ilvl w:val="0"/>
                <w:numId w:val="24"/>
              </w:numPr>
              <w:rPr>
                <w:iCs/>
              </w:rPr>
            </w:pPr>
            <w:r w:rsidRPr="00D54B00">
              <w:rPr>
                <w:iCs/>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54B00">
              <w:rPr>
                <w:iCs/>
              </w:rPr>
              <w:t>вств др</w:t>
            </w:r>
            <w:proofErr w:type="gramEnd"/>
            <w:r w:rsidRPr="00D54B00">
              <w:rPr>
                <w:iCs/>
              </w:rPr>
              <w:t>угих людей и сопереживания им;</w:t>
            </w:r>
          </w:p>
          <w:p w:rsidR="00E10558" w:rsidRPr="00D54B00" w:rsidRDefault="00E10558" w:rsidP="00E10558">
            <w:pPr>
              <w:pStyle w:val="a3"/>
              <w:numPr>
                <w:ilvl w:val="0"/>
                <w:numId w:val="24"/>
              </w:numPr>
              <w:rPr>
                <w:iCs/>
              </w:rPr>
            </w:pPr>
            <w:r w:rsidRPr="00D54B00">
              <w:rPr>
                <w:iCs/>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tc>
        <w:tc>
          <w:tcPr>
            <w:tcW w:w="7535" w:type="dxa"/>
          </w:tcPr>
          <w:p w:rsidR="00E10558" w:rsidRPr="00D54B00" w:rsidRDefault="00E10558" w:rsidP="00E10558">
            <w:pPr>
              <w:pStyle w:val="a3"/>
              <w:numPr>
                <w:ilvl w:val="0"/>
                <w:numId w:val="25"/>
              </w:numPr>
              <w:rPr>
                <w:iCs/>
              </w:rPr>
            </w:pPr>
            <w:r w:rsidRPr="00D54B00">
              <w:rPr>
                <w:iCs/>
              </w:rPr>
              <w:lastRenderedPageBreak/>
              <w:t>осознавать свою неразрывную связь с разнообразными окружающими социальными группами;</w:t>
            </w:r>
          </w:p>
          <w:p w:rsidR="00E10558" w:rsidRPr="00D54B00" w:rsidRDefault="00E10558" w:rsidP="00E10558">
            <w:pPr>
              <w:pStyle w:val="a3"/>
              <w:numPr>
                <w:ilvl w:val="0"/>
                <w:numId w:val="25"/>
              </w:numPr>
              <w:rPr>
                <w:iCs/>
              </w:rPr>
            </w:pPr>
            <w:r w:rsidRPr="00D54B00">
              <w:rPr>
                <w:iCs/>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10558" w:rsidRPr="00D54B00" w:rsidRDefault="00E10558" w:rsidP="00E10558">
            <w:pPr>
              <w:pStyle w:val="a3"/>
              <w:numPr>
                <w:ilvl w:val="0"/>
                <w:numId w:val="25"/>
              </w:numPr>
              <w:rPr>
                <w:iCs/>
              </w:rPr>
            </w:pPr>
            <w:r w:rsidRPr="00D54B00">
              <w:rPr>
                <w:iCs/>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E10558" w:rsidRPr="00D54B00" w:rsidRDefault="00E10558" w:rsidP="00E10558">
            <w:pPr>
              <w:pStyle w:val="a3"/>
              <w:numPr>
                <w:ilvl w:val="0"/>
                <w:numId w:val="25"/>
              </w:numPr>
              <w:rPr>
                <w:iCs/>
              </w:rPr>
            </w:pPr>
            <w:r w:rsidRPr="00D54B00">
              <w:rPr>
                <w:iCs/>
              </w:rPr>
              <w:t xml:space="preserve">проявлять уважение и готовность </w:t>
            </w:r>
            <w:r w:rsidRPr="00D54B00">
              <w:rPr>
                <w:iCs/>
              </w:rPr>
              <w:lastRenderedPageBreak/>
              <w:t xml:space="preserve">выполнять совместно установленные договорённости и правила, в том числе правила общения </w:t>
            </w:r>
            <w:proofErr w:type="gramStart"/>
            <w:r w:rsidRPr="00D54B00">
              <w:rPr>
                <w:iCs/>
              </w:rPr>
              <w:t>со</w:t>
            </w:r>
            <w:proofErr w:type="gramEnd"/>
            <w:r w:rsidRPr="00D54B00">
              <w:rPr>
                <w:iCs/>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10558" w:rsidRPr="00D54B00" w:rsidRDefault="00E10558" w:rsidP="00E10558">
            <w:pPr>
              <w:pStyle w:val="a3"/>
              <w:numPr>
                <w:ilvl w:val="0"/>
                <w:numId w:val="25"/>
              </w:numPr>
              <w:rPr>
                <w:iCs/>
              </w:rPr>
            </w:pPr>
            <w:r w:rsidRPr="00D54B00">
              <w:rPr>
                <w:iCs/>
              </w:rPr>
              <w:t>определять общую цель в совместной деятельности и пути её достижения; договариваться о распределении функций и ролей;</w:t>
            </w:r>
          </w:p>
          <w:p w:rsidR="00E10558" w:rsidRPr="00D54B00" w:rsidRDefault="00E10558" w:rsidP="00E10558">
            <w:pPr>
              <w:pStyle w:val="a3"/>
              <w:numPr>
                <w:ilvl w:val="0"/>
                <w:numId w:val="25"/>
              </w:numPr>
              <w:rPr>
                <w:iCs/>
              </w:rPr>
            </w:pPr>
            <w:r w:rsidRPr="00D54B00">
              <w:rPr>
                <w:iCs/>
              </w:rPr>
              <w:t>осуществлять взаимный контроль в совместной деятельности; адекватно оценивать собственное поведение и поведение окружающих.</w:t>
            </w:r>
          </w:p>
          <w:p w:rsidR="00E10558" w:rsidRPr="00D54B00" w:rsidRDefault="00E10558" w:rsidP="00E10558">
            <w:pPr>
              <w:pStyle w:val="a3"/>
              <w:ind w:left="720"/>
              <w:rPr>
                <w:i/>
              </w:rPr>
            </w:pPr>
          </w:p>
        </w:tc>
      </w:tr>
    </w:tbl>
    <w:p w:rsidR="00E10558" w:rsidRPr="00D54B00" w:rsidRDefault="00E10558" w:rsidP="00E10558">
      <w:pPr>
        <w:rPr>
          <w:rFonts w:ascii="Times New Roman" w:hAnsi="Times New Roman" w:cs="Times New Roman"/>
          <w:sz w:val="24"/>
          <w:szCs w:val="24"/>
        </w:rPr>
      </w:pPr>
    </w:p>
    <w:p w:rsidR="00E10558" w:rsidRPr="00D54B00" w:rsidRDefault="00E10558" w:rsidP="00E10558">
      <w:pPr>
        <w:pStyle w:val="c37"/>
        <w:shd w:val="clear" w:color="auto" w:fill="FFFFFF"/>
        <w:spacing w:before="0" w:beforeAutospacing="0" w:after="0" w:afterAutospacing="0"/>
        <w:jc w:val="center"/>
        <w:rPr>
          <w:b/>
        </w:rPr>
      </w:pPr>
      <w:r w:rsidRPr="00D54B00">
        <w:rPr>
          <w:b/>
        </w:rPr>
        <w:t>Содержание предмета</w:t>
      </w:r>
    </w:p>
    <w:p w:rsidR="00E10558" w:rsidRPr="00D54B00" w:rsidRDefault="00E10558" w:rsidP="00E10558">
      <w:pPr>
        <w:pStyle w:val="a7"/>
        <w:shd w:val="clear" w:color="auto" w:fill="FFFFFF"/>
        <w:spacing w:before="0" w:beforeAutospacing="0" w:after="0" w:afterAutospacing="0" w:line="294" w:lineRule="atLeast"/>
        <w:rPr>
          <w:b/>
          <w:color w:val="000000"/>
        </w:rPr>
      </w:pPr>
      <w:r w:rsidRPr="00D54B00">
        <w:rPr>
          <w:b/>
          <w:color w:val="000000"/>
        </w:rPr>
        <w:t xml:space="preserve">     Раздел 1: Как устроен мир (6 часов).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Природа, её разнообразие. Растения, животные, грибы, бактерии – царства живой природы. Связи в природе (между неживой и живой природой, растениями и животными и т.д.). Роль природы в жизни людей.</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Человек – часть природы, разумное существо. Внутренний мир человека. Восприятие, память, мышление, воображение – ступеньки познания человеком окружающего мира.</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Общество. Семья, народ, государство – части общества. Человек – часть общества. Человечество.</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(отрицательное и положительное). Меры по охране природы.</w:t>
      </w:r>
    </w:p>
    <w:p w:rsidR="00E10558" w:rsidRPr="00D54B00" w:rsidRDefault="00E10558" w:rsidP="00E10558">
      <w:pPr>
        <w:pStyle w:val="a7"/>
        <w:shd w:val="clear" w:color="auto" w:fill="FFFFFF"/>
        <w:spacing w:before="0" w:beforeAutospacing="0" w:after="0" w:afterAutospacing="0" w:line="294" w:lineRule="atLeast"/>
        <w:rPr>
          <w:b/>
          <w:color w:val="000000"/>
        </w:rPr>
      </w:pPr>
      <w:r w:rsidRPr="00D54B00">
        <w:rPr>
          <w:b/>
          <w:color w:val="000000"/>
        </w:rPr>
        <w:t xml:space="preserve">     Раздел 2: Эта удивительная природа (18 часов).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Тела, вещества, частицы. Разнообразие веществ. Твердые вещества, жидкости и газы.</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Воздух, его состав и свойства. Значение воздуха для живых организмов. Источники загрязнения воздуха. Охрана воздуха от загрязнений.</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Вода, ее свойства. Три состояния воды. Круговорот воды в природе. Значение воды для живых организмов. Источники загрязнения воды. Охрана воды от загрязнений. Экономия воды в быту.</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Разрушение твердых пород в природе. Почва, ее состав. Живые существа почвы. Представление об образовании почвы и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Растения, их разнообразие. Группы растений (водоросли, мхи, папоротники, хвойные, цветковые), виды растений.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Животные, их разнообразие. Группы животных (насекомые, рыбы, земноводные, пресмыкающиеся, птицы, звери и др.)</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lastRenderedPageBreak/>
        <w:t>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Грибы, их разнообразие и строение (на примере шляпочных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Представление о круговороте жизни и его звеньях (организмы-производители, организмы-потребители, организмы-разрушители). Роль почвы в круговороте жизни.</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b/>
          <w:bCs/>
          <w:i/>
          <w:iCs/>
          <w:color w:val="000000"/>
        </w:rPr>
        <w:t>Практические работы: </w:t>
      </w:r>
      <w:r w:rsidRPr="00D54B00">
        <w:rPr>
          <w:color w:val="000000"/>
        </w:rPr>
        <w:t>Тела, вещества, частицы. Обнаружение крахмала в продуктах питания. Свойства воздуха. Свойства воды. Круговорот воды в природе. Состав почвы. Размножение и развитие растений.</w:t>
      </w:r>
    </w:p>
    <w:p w:rsidR="00E10558" w:rsidRPr="00D54B00" w:rsidRDefault="00E10558" w:rsidP="00E10558">
      <w:pPr>
        <w:pStyle w:val="a7"/>
        <w:shd w:val="clear" w:color="auto" w:fill="FFFFFF"/>
        <w:spacing w:before="0" w:beforeAutospacing="0" w:after="0" w:afterAutospacing="0" w:line="294" w:lineRule="atLeast"/>
        <w:rPr>
          <w:b/>
          <w:color w:val="000000"/>
        </w:rPr>
      </w:pPr>
      <w:r w:rsidRPr="00D54B00">
        <w:rPr>
          <w:b/>
          <w:color w:val="000000"/>
        </w:rPr>
        <w:t xml:space="preserve">     Раздел 3: Мы и наше здоровье (10 часов).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 xml:space="preserve">Организм человека. Органы и системы органов. Нервная система, ее роль в организме человека. </w:t>
      </w:r>
      <w:proofErr w:type="gramStart"/>
      <w:r w:rsidRPr="00D54B00">
        <w:rPr>
          <w:color w:val="000000"/>
        </w:rPr>
        <w:t>Органы чувств (зрение, слух, обоняние, вкус, осязание), их значение и гигиена.</w:t>
      </w:r>
      <w:proofErr w:type="gramEnd"/>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Кожа, ее значение и гигиена. Первая помощь при небольших ранениях, ушибах, ожогах, обморожении.</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Опорно-двигательная система, ее роль в организме. Осанка. Значение физического труда и физкультуры для развития скелета и укрепления мышц.</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Питательные вещества: белки, жиры, углеводы, витамины. Пищеварительная система, роль в организме. Гигиена питания.</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Дыхательная и кровеносная система, их роль в организме.</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Закаливание воздухом, водой, солнцем. Инфекционные болезни и способы их предупреждения. Аллергия. Здоровый образ жизни. Табак, алкоголь, наркотики – враги здоровья.</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b/>
          <w:bCs/>
          <w:i/>
          <w:iCs/>
          <w:color w:val="000000"/>
        </w:rPr>
        <w:t>Практические работы: </w:t>
      </w:r>
      <w:r w:rsidRPr="00D54B00">
        <w:rPr>
          <w:color w:val="000000"/>
        </w:rPr>
        <w:t>Измерение массы и тела. Знакомство с внешним строением кожи. Определение наличия питательных веще</w:t>
      </w:r>
      <w:proofErr w:type="gramStart"/>
      <w:r w:rsidRPr="00D54B00">
        <w:rPr>
          <w:color w:val="000000"/>
        </w:rPr>
        <w:t>ств в пр</w:t>
      </w:r>
      <w:proofErr w:type="gramEnd"/>
      <w:r w:rsidRPr="00D54B00">
        <w:rPr>
          <w:color w:val="000000"/>
        </w:rPr>
        <w:t>одуктах питания Подсчет ударов пульса.</w:t>
      </w:r>
    </w:p>
    <w:p w:rsidR="00E10558" w:rsidRPr="00D54B00" w:rsidRDefault="00E10558" w:rsidP="00E10558">
      <w:pPr>
        <w:pStyle w:val="a7"/>
        <w:shd w:val="clear" w:color="auto" w:fill="FFFFFF"/>
        <w:spacing w:before="0" w:beforeAutospacing="0" w:after="0" w:afterAutospacing="0" w:line="294" w:lineRule="atLeast"/>
        <w:rPr>
          <w:b/>
          <w:color w:val="000000"/>
        </w:rPr>
      </w:pPr>
      <w:r w:rsidRPr="00D54B00">
        <w:rPr>
          <w:b/>
          <w:color w:val="000000"/>
        </w:rPr>
        <w:t xml:space="preserve">     Раздел 4: Наша безопасность (7 часов).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Как действовать при возникновении пожара в квартире (доме), при аварии водопровода, утечке газа.</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 xml:space="preserve">Правила безопасного поведения пешехода на улице. Безопасность при езде на велосипеде, автомобиле, в общественном транспорте. Дорожные знаки, в квартире, доме и </w:t>
      </w:r>
      <w:proofErr w:type="gramStart"/>
      <w:r w:rsidRPr="00D54B00">
        <w:rPr>
          <w:color w:val="000000"/>
        </w:rPr>
        <w:t>его</w:t>
      </w:r>
      <w:proofErr w:type="gramEnd"/>
      <w:r w:rsidRPr="00D54B00">
        <w:rPr>
          <w:color w:val="000000"/>
        </w:rPr>
        <w:t xml:space="preserve"> их роль в обеспечении безопасного движения. Основные группы дорожных знаков: предупреждающие, запрещающие, предписывающие, информационно-указательные, знаки сервиса.</w:t>
      </w:r>
    </w:p>
    <w:p w:rsidR="00E10558" w:rsidRPr="00D54B00" w:rsidRDefault="00E10558" w:rsidP="00E10558">
      <w:pPr>
        <w:pStyle w:val="a7"/>
        <w:shd w:val="clear" w:color="auto" w:fill="FFFFFF"/>
        <w:spacing w:before="0" w:beforeAutospacing="0" w:after="0" w:afterAutospacing="0" w:line="294" w:lineRule="atLeast"/>
        <w:rPr>
          <w:color w:val="000000"/>
        </w:rPr>
      </w:pPr>
      <w:proofErr w:type="gramStart"/>
      <w:r w:rsidRPr="00D54B00">
        <w:rPr>
          <w:color w:val="000000"/>
        </w:rPr>
        <w:t>Опасные места в квартире, доме и его окрестностях: балкон, подоконник, лифт, стройплощадка, трансформаторная будка, пустырь, проходной двор, парк, лес и др. Лед на улице, водоеме – источник опасности.</w:t>
      </w:r>
      <w:proofErr w:type="gramEnd"/>
      <w:r w:rsidRPr="00D54B00">
        <w:rPr>
          <w:color w:val="000000"/>
        </w:rPr>
        <w:t xml:space="preserve"> Правила поведения в опасных местах. Гроза – опасное явление природы. Как вести себя во время грозы.</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Ядовитые растения и грибы. Как избежать отравления растениями и грибами. Опасные животные: змеи и др. Правила безопасности при обращении с кошкой и собакой.</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Экологическая безопасность. Как защититься от загрязненного воздуха и загрязненной воды. Бытовой фильтр для очистки воды, его устройство и использование. Как защититься от продуктов питания, содержащих загрязняющие вещества.</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b/>
          <w:bCs/>
          <w:i/>
          <w:iCs/>
          <w:color w:val="000000"/>
        </w:rPr>
        <w:t>Практическая работа: </w:t>
      </w:r>
      <w:r w:rsidRPr="00D54B00">
        <w:rPr>
          <w:color w:val="000000"/>
        </w:rPr>
        <w:t>Устройство и работа бытового фильтра для очистки воды.</w:t>
      </w:r>
    </w:p>
    <w:p w:rsidR="00E10558" w:rsidRPr="00D54B00" w:rsidRDefault="00E10558" w:rsidP="00E10558">
      <w:pPr>
        <w:pStyle w:val="a7"/>
        <w:shd w:val="clear" w:color="auto" w:fill="FFFFFF"/>
        <w:spacing w:before="0" w:beforeAutospacing="0" w:after="0" w:afterAutospacing="0" w:line="294" w:lineRule="atLeast"/>
        <w:rPr>
          <w:b/>
          <w:color w:val="000000"/>
        </w:rPr>
      </w:pPr>
      <w:r w:rsidRPr="00D54B00">
        <w:rPr>
          <w:b/>
          <w:i/>
          <w:color w:val="000000"/>
        </w:rPr>
        <w:t xml:space="preserve">     </w:t>
      </w:r>
      <w:r w:rsidRPr="00D54B00">
        <w:rPr>
          <w:b/>
          <w:color w:val="000000"/>
        </w:rPr>
        <w:t>Раздел 5: Чему учит экономика (12 часов).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Потребности людей. Какие потребности удовлетворяет экономика. Что такое товары и услуги.</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Природные богатства – основа экономики. Капитал и труд, их значение для производства товаров и услуг. Физический и умственный труд. Зависимость успеха труда от образования и здоровья людей.</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Полезные ископаемые, их разнообразие, роль в экономике. Способы добычи полезных ископаемых. Охрана подземных богатств.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lastRenderedPageBreak/>
        <w:t>Растениеводство и животноводство – отрасли сельского хозяйства. Промышленность и ее основные отрасли: электроэнергетика, металлургия, машиностроение, легкая промышленность, пищевая промышленность и др.</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Роль денег в экономике. Денежные единицы разных стран (рубль, доллар, евро). Заработная плата.</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Государственный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значение. Построение безопасной экономики – одна из важнейших задач общества.</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b/>
          <w:bCs/>
          <w:i/>
          <w:iCs/>
          <w:color w:val="000000"/>
        </w:rPr>
        <w:t>Практическая работа</w:t>
      </w:r>
      <w:r w:rsidRPr="00D54B00">
        <w:rPr>
          <w:i/>
          <w:iCs/>
          <w:color w:val="000000"/>
        </w:rPr>
        <w:t>: </w:t>
      </w:r>
      <w:r w:rsidRPr="00D54B00">
        <w:rPr>
          <w:color w:val="000000"/>
        </w:rPr>
        <w:t xml:space="preserve">Полезные ископаемые. Знакомство с культурными растениями. Знакомство с </w:t>
      </w:r>
      <w:proofErr w:type="gramStart"/>
      <w:r w:rsidRPr="00D54B00">
        <w:rPr>
          <w:color w:val="000000"/>
        </w:rPr>
        <w:t>различным</w:t>
      </w:r>
      <w:proofErr w:type="gramEnd"/>
      <w:r w:rsidRPr="00D54B00">
        <w:rPr>
          <w:color w:val="000000"/>
        </w:rPr>
        <w:t xml:space="preserve"> монетами.</w:t>
      </w:r>
    </w:p>
    <w:p w:rsidR="00E10558" w:rsidRPr="00D54B00" w:rsidRDefault="00E10558" w:rsidP="00E10558">
      <w:pPr>
        <w:pStyle w:val="a7"/>
        <w:shd w:val="clear" w:color="auto" w:fill="FFFFFF"/>
        <w:spacing w:before="0" w:beforeAutospacing="0" w:after="0" w:afterAutospacing="0" w:line="294" w:lineRule="atLeast"/>
        <w:rPr>
          <w:b/>
          <w:color w:val="000000"/>
        </w:rPr>
      </w:pPr>
      <w:r w:rsidRPr="00D54B00">
        <w:rPr>
          <w:b/>
          <w:color w:val="000000"/>
        </w:rPr>
        <w:t xml:space="preserve">     Раздел 6: Путешествия по городам и странам (15 часов).</w:t>
      </w:r>
    </w:p>
    <w:p w:rsidR="00E10558" w:rsidRPr="00D54B00" w:rsidRDefault="00E10558" w:rsidP="00E10558">
      <w:pPr>
        <w:pStyle w:val="a7"/>
        <w:shd w:val="clear" w:color="auto" w:fill="FFFFFF"/>
        <w:spacing w:before="0" w:beforeAutospacing="0" w:after="0" w:afterAutospacing="0" w:line="294" w:lineRule="atLeast"/>
        <w:rPr>
          <w:color w:val="000000"/>
        </w:rPr>
      </w:pPr>
      <w:r w:rsidRPr="00D54B00">
        <w:rPr>
          <w:color w:val="000000"/>
        </w:rPr>
        <w:t xml:space="preserve">Города Золотого кольца России – слава и гордость всей страны. Их прошлое и настоящее, основные достопримечательности, охрана памятников истории и культуры. Страны, граничащие с Россией, - наши ближайшие соседи. </w:t>
      </w:r>
      <w:proofErr w:type="gramStart"/>
      <w:r w:rsidRPr="00D54B00">
        <w:rPr>
          <w:color w:val="000000"/>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roofErr w:type="gramEnd"/>
      <w:r w:rsidRPr="00D54B00">
        <w:rPr>
          <w:color w:val="000000"/>
        </w:rPr>
        <w:t xml:space="preserve"> Знаменитые места мира: знакомство с выдающимися памятниками истории и культуры разных стран. Бережное отношение к культурному наследию человечества – долг всего общества и каждого человека.</w:t>
      </w: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Аннотация </w:t>
      </w: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 программы по русскому языку</w:t>
      </w: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3 класс</w:t>
      </w:r>
    </w:p>
    <w:p w:rsidR="00E10558" w:rsidRPr="00D54B00" w:rsidRDefault="00E10558" w:rsidP="00E10558">
      <w:pPr>
        <w:rPr>
          <w:rFonts w:ascii="Times New Roman" w:hAnsi="Times New Roman" w:cs="Times New Roman"/>
          <w:sz w:val="24"/>
          <w:szCs w:val="24"/>
        </w:rPr>
      </w:pPr>
      <w:r w:rsidRPr="00D54B00">
        <w:rPr>
          <w:rFonts w:ascii="Times New Roman" w:hAnsi="Times New Roman" w:cs="Times New Roman"/>
          <w:sz w:val="24"/>
          <w:szCs w:val="24"/>
        </w:rPr>
        <w:t xml:space="preserve">      Рабочая программа по русскому языку (обучению грамоте) для обучающихся 3 класса составлена в соответствии с примерной программой по русскому языку к предметной линии учебников  «Русский язык» (1 и 2 части) под редакцией Л. Ф. Климановой, Москва «Просвещение», 2019 год, для 3 класса; Программ по русскому языку для общеобразовательных  учреждений, М.: «Просвещение» , 2011 год  и ориентированной на достижение планируемых результатов ФГОС.</w:t>
      </w:r>
    </w:p>
    <w:p w:rsidR="00E10558" w:rsidRPr="00D54B00" w:rsidRDefault="00E10558" w:rsidP="00E10558">
      <w:pPr>
        <w:widowControl w:val="0"/>
        <w:shd w:val="clear" w:color="auto" w:fill="FFFFFF"/>
        <w:tabs>
          <w:tab w:val="left" w:pos="0"/>
        </w:tabs>
        <w:autoSpaceDE w:val="0"/>
        <w:jc w:val="both"/>
        <w:rPr>
          <w:rFonts w:ascii="Times New Roman" w:hAnsi="Times New Roman" w:cs="Times New Roman"/>
          <w:sz w:val="24"/>
          <w:szCs w:val="24"/>
        </w:rPr>
      </w:pPr>
      <w:r w:rsidRPr="00D54B00">
        <w:rPr>
          <w:rFonts w:ascii="Times New Roman" w:hAnsi="Times New Roman" w:cs="Times New Roman"/>
          <w:sz w:val="24"/>
          <w:szCs w:val="24"/>
        </w:rPr>
        <w:t xml:space="preserve">      На изучение предмета «Русский язык» в 3 классе в учебном плане филиала МАОУ «</w:t>
      </w:r>
      <w:proofErr w:type="spellStart"/>
      <w:r w:rsidRPr="00D54B00">
        <w:rPr>
          <w:rFonts w:ascii="Times New Roman" w:hAnsi="Times New Roman" w:cs="Times New Roman"/>
          <w:sz w:val="24"/>
          <w:szCs w:val="24"/>
        </w:rPr>
        <w:t>Прииртышская</w:t>
      </w:r>
      <w:proofErr w:type="spellEnd"/>
      <w:r w:rsidRPr="00D54B00">
        <w:rPr>
          <w:rFonts w:ascii="Times New Roman" w:hAnsi="Times New Roman" w:cs="Times New Roman"/>
          <w:sz w:val="24"/>
          <w:szCs w:val="24"/>
        </w:rPr>
        <w:t xml:space="preserve"> СОШ» - «</w:t>
      </w:r>
      <w:proofErr w:type="spellStart"/>
      <w:r w:rsidRPr="00D54B00">
        <w:rPr>
          <w:rFonts w:ascii="Times New Roman" w:hAnsi="Times New Roman" w:cs="Times New Roman"/>
          <w:sz w:val="24"/>
          <w:szCs w:val="24"/>
        </w:rPr>
        <w:t>Полуяновская</w:t>
      </w:r>
      <w:proofErr w:type="spellEnd"/>
      <w:r w:rsidRPr="00D54B00">
        <w:rPr>
          <w:rFonts w:ascii="Times New Roman" w:hAnsi="Times New Roman" w:cs="Times New Roman"/>
          <w:sz w:val="24"/>
          <w:szCs w:val="24"/>
        </w:rPr>
        <w:t xml:space="preserve"> СОШ» отводится 5 часов в неделю, 170 часов в год.         </w:t>
      </w:r>
    </w:p>
    <w:p w:rsidR="00E10558" w:rsidRPr="00D54B00" w:rsidRDefault="00E10558" w:rsidP="00E10558">
      <w:pPr>
        <w:pStyle w:val="a9"/>
        <w:tabs>
          <w:tab w:val="left" w:pos="709"/>
        </w:tabs>
        <w:spacing w:line="240" w:lineRule="auto"/>
        <w:jc w:val="center"/>
        <w:rPr>
          <w:rFonts w:ascii="Times New Roman" w:hAnsi="Times New Roman" w:cs="Times New Roman"/>
          <w:b/>
          <w:sz w:val="24"/>
          <w:szCs w:val="24"/>
        </w:rPr>
      </w:pPr>
      <w:r w:rsidRPr="00D54B00">
        <w:rPr>
          <w:rFonts w:ascii="Times New Roman" w:hAnsi="Times New Roman" w:cs="Times New Roman"/>
          <w:b/>
          <w:bCs/>
          <w:iCs/>
          <w:sz w:val="24"/>
          <w:szCs w:val="24"/>
          <w:shd w:val="clear" w:color="auto" w:fill="FFFFFF"/>
        </w:rPr>
        <w:t xml:space="preserve">Планируемые результаты </w:t>
      </w:r>
      <w:r w:rsidRPr="00D54B00">
        <w:rPr>
          <w:rFonts w:ascii="Times New Roman" w:hAnsi="Times New Roman" w:cs="Times New Roman"/>
          <w:b/>
          <w:sz w:val="24"/>
          <w:szCs w:val="24"/>
        </w:rPr>
        <w:t>освоения учебного предмета</w:t>
      </w:r>
    </w:p>
    <w:p w:rsidR="00E10558" w:rsidRPr="00D54B00" w:rsidRDefault="00E10558" w:rsidP="00E10558">
      <w:pPr>
        <w:pStyle w:val="a9"/>
        <w:tabs>
          <w:tab w:val="left" w:pos="709"/>
        </w:tabs>
        <w:spacing w:line="240" w:lineRule="auto"/>
        <w:jc w:val="center"/>
        <w:rPr>
          <w:rFonts w:ascii="Times New Roman" w:hAnsi="Times New Roman" w:cs="Times New Roman"/>
          <w:b/>
          <w:sz w:val="24"/>
          <w:szCs w:val="24"/>
        </w:rPr>
      </w:pPr>
    </w:p>
    <w:p w:rsidR="00E10558" w:rsidRPr="00D54B00" w:rsidRDefault="00E10558" w:rsidP="00E10558">
      <w:pPr>
        <w:pStyle w:val="a9"/>
        <w:spacing w:line="240" w:lineRule="auto"/>
        <w:ind w:firstLine="454"/>
        <w:rPr>
          <w:rFonts w:ascii="Times New Roman" w:hAnsi="Times New Roman" w:cs="Times New Roman"/>
          <w:sz w:val="24"/>
          <w:szCs w:val="24"/>
        </w:rPr>
      </w:pPr>
      <w:r w:rsidRPr="00D54B00">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10558" w:rsidRPr="00D54B00" w:rsidRDefault="00E10558" w:rsidP="00E10558">
      <w:pPr>
        <w:pStyle w:val="a9"/>
        <w:spacing w:line="240" w:lineRule="auto"/>
        <w:ind w:firstLine="454"/>
        <w:rPr>
          <w:rFonts w:ascii="Times New Roman" w:hAnsi="Times New Roman" w:cs="Times New Roman"/>
          <w:sz w:val="24"/>
          <w:szCs w:val="24"/>
        </w:rPr>
      </w:pPr>
      <w:r w:rsidRPr="00D54B00">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10558" w:rsidRPr="00D54B00" w:rsidRDefault="00E10558" w:rsidP="00E10558">
      <w:pPr>
        <w:pStyle w:val="a9"/>
        <w:spacing w:line="240" w:lineRule="auto"/>
        <w:ind w:firstLine="454"/>
        <w:rPr>
          <w:rFonts w:ascii="Times New Roman" w:hAnsi="Times New Roman" w:cs="Times New Roman"/>
          <w:sz w:val="24"/>
          <w:szCs w:val="24"/>
        </w:rPr>
      </w:pPr>
      <w:r w:rsidRPr="00D54B00">
        <w:rPr>
          <w:rFonts w:ascii="Times New Roman" w:hAnsi="Times New Roman" w:cs="Times New Roman"/>
          <w:sz w:val="24"/>
          <w:szCs w:val="24"/>
        </w:rPr>
        <w:t xml:space="preserve">3) </w:t>
      </w:r>
      <w:proofErr w:type="spellStart"/>
      <w:r w:rsidRPr="00D54B00">
        <w:rPr>
          <w:rFonts w:ascii="Times New Roman" w:hAnsi="Times New Roman" w:cs="Times New Roman"/>
          <w:sz w:val="24"/>
          <w:szCs w:val="24"/>
        </w:rPr>
        <w:t>сформированость</w:t>
      </w:r>
      <w:proofErr w:type="spellEnd"/>
      <w:r w:rsidRPr="00D54B00">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E10558" w:rsidRPr="00D54B00" w:rsidRDefault="00E10558" w:rsidP="00E10558">
      <w:pPr>
        <w:pStyle w:val="a9"/>
        <w:spacing w:line="240" w:lineRule="auto"/>
        <w:ind w:firstLine="454"/>
        <w:rPr>
          <w:rFonts w:ascii="Times New Roman" w:hAnsi="Times New Roman" w:cs="Times New Roman"/>
          <w:sz w:val="24"/>
          <w:szCs w:val="24"/>
        </w:rPr>
      </w:pPr>
      <w:r w:rsidRPr="00D54B00">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10558" w:rsidRPr="00D54B00" w:rsidRDefault="00E10558" w:rsidP="00E10558">
      <w:pPr>
        <w:pStyle w:val="a3"/>
        <w:jc w:val="both"/>
        <w:rPr>
          <w:color w:val="000000"/>
        </w:rPr>
      </w:pPr>
      <w:r w:rsidRPr="00D54B00">
        <w:rPr>
          <w:color w:val="000000"/>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10558" w:rsidRPr="00D54B00" w:rsidRDefault="00E10558" w:rsidP="00E10558">
      <w:pPr>
        <w:pStyle w:val="a9"/>
        <w:tabs>
          <w:tab w:val="left" w:pos="709"/>
        </w:tabs>
        <w:spacing w:line="240" w:lineRule="auto"/>
        <w:jc w:val="center"/>
        <w:rPr>
          <w:rFonts w:ascii="Times New Roman" w:hAnsi="Times New Roman" w:cs="Times New Roman"/>
          <w:b/>
          <w:sz w:val="24"/>
          <w:szCs w:val="24"/>
        </w:rPr>
      </w:pPr>
    </w:p>
    <w:p w:rsidR="00E10558" w:rsidRPr="00D54B00" w:rsidRDefault="00E10558" w:rsidP="00E10558">
      <w:pPr>
        <w:pStyle w:val="a3"/>
        <w:rPr>
          <w:i/>
        </w:rPr>
      </w:pPr>
      <w:r w:rsidRPr="00D54B00">
        <w:rPr>
          <w:b/>
        </w:rPr>
        <w:t>В результате освоения учебного предмета:</w:t>
      </w:r>
      <w:r w:rsidRPr="00D54B00">
        <w:rPr>
          <w:i/>
        </w:rPr>
        <w:t xml:space="preserve"> </w:t>
      </w:r>
    </w:p>
    <w:p w:rsidR="00E10558" w:rsidRPr="00D54B00" w:rsidRDefault="00E10558" w:rsidP="00E10558">
      <w:pPr>
        <w:pStyle w:val="a3"/>
        <w:rPr>
          <w:i/>
        </w:rPr>
      </w:pPr>
    </w:p>
    <w:tbl>
      <w:tblPr>
        <w:tblStyle w:val="a5"/>
        <w:tblW w:w="0" w:type="auto"/>
        <w:jc w:val="center"/>
        <w:tblLook w:val="04A0"/>
      </w:tblPr>
      <w:tblGrid>
        <w:gridCol w:w="5213"/>
        <w:gridCol w:w="5066"/>
      </w:tblGrid>
      <w:tr w:rsidR="00E10558" w:rsidRPr="00D54B00" w:rsidTr="00E10558">
        <w:trPr>
          <w:jc w:val="center"/>
        </w:trPr>
        <w:tc>
          <w:tcPr>
            <w:tcW w:w="7388" w:type="dxa"/>
          </w:tcPr>
          <w:p w:rsidR="00E10558" w:rsidRPr="00D54B00" w:rsidRDefault="00E10558" w:rsidP="00E10558">
            <w:pPr>
              <w:pStyle w:val="aa"/>
              <w:ind w:left="0"/>
              <w:jc w:val="center"/>
              <w:rPr>
                <w:rFonts w:ascii="Times New Roman" w:hAnsi="Times New Roman"/>
                <w:b/>
                <w:sz w:val="24"/>
                <w:szCs w:val="24"/>
              </w:rPr>
            </w:pPr>
            <w:r w:rsidRPr="00D54B00">
              <w:rPr>
                <w:rFonts w:ascii="Times New Roman" w:hAnsi="Times New Roman"/>
                <w:b/>
                <w:sz w:val="24"/>
                <w:szCs w:val="24"/>
              </w:rPr>
              <w:t>Ученик научится</w:t>
            </w:r>
          </w:p>
        </w:tc>
        <w:tc>
          <w:tcPr>
            <w:tcW w:w="7398" w:type="dxa"/>
          </w:tcPr>
          <w:p w:rsidR="00E10558" w:rsidRPr="00D54B00" w:rsidRDefault="00E10558" w:rsidP="00E10558">
            <w:pPr>
              <w:pStyle w:val="aa"/>
              <w:ind w:left="0"/>
              <w:jc w:val="center"/>
              <w:rPr>
                <w:rFonts w:ascii="Times New Roman" w:hAnsi="Times New Roman"/>
                <w:b/>
                <w:color w:val="000000"/>
                <w:sz w:val="24"/>
                <w:szCs w:val="24"/>
              </w:rPr>
            </w:pPr>
            <w:r w:rsidRPr="00D54B00">
              <w:rPr>
                <w:rFonts w:ascii="Times New Roman" w:hAnsi="Times New Roman"/>
                <w:b/>
                <w:color w:val="000000"/>
                <w:sz w:val="24"/>
                <w:szCs w:val="24"/>
              </w:rPr>
              <w:t>Ученик получит возможность научиться</w:t>
            </w:r>
          </w:p>
        </w:tc>
      </w:tr>
      <w:tr w:rsidR="00E10558" w:rsidRPr="00D54B00" w:rsidTr="00E10558">
        <w:trPr>
          <w:jc w:val="center"/>
        </w:trPr>
        <w:tc>
          <w:tcPr>
            <w:tcW w:w="14786" w:type="dxa"/>
            <w:gridSpan w:val="2"/>
          </w:tcPr>
          <w:p w:rsidR="00E10558" w:rsidRPr="00D54B00" w:rsidRDefault="00E10558" w:rsidP="00E10558">
            <w:pPr>
              <w:pStyle w:val="a3"/>
              <w:jc w:val="center"/>
              <w:rPr>
                <w:b/>
                <w:i/>
              </w:rPr>
            </w:pPr>
            <w:r w:rsidRPr="00D54B00">
              <w:rPr>
                <w:b/>
                <w:i/>
              </w:rPr>
              <w:lastRenderedPageBreak/>
              <w:t>Содержательная линия «Система языка»</w:t>
            </w:r>
          </w:p>
          <w:p w:rsidR="00E10558" w:rsidRPr="00D54B00" w:rsidRDefault="00E10558" w:rsidP="00E10558">
            <w:pPr>
              <w:pStyle w:val="a3"/>
              <w:jc w:val="both"/>
              <w:rPr>
                <w:b/>
                <w:i/>
              </w:rPr>
            </w:pPr>
            <w:r w:rsidRPr="00D54B00">
              <w:rPr>
                <w:b/>
                <w:i/>
              </w:rPr>
              <w:t xml:space="preserve">Раздел «Фонетика и графика» </w:t>
            </w:r>
          </w:p>
          <w:p w:rsidR="00E10558" w:rsidRPr="00D54B00" w:rsidRDefault="00E10558" w:rsidP="00E10558">
            <w:pPr>
              <w:pStyle w:val="a3"/>
              <w:jc w:val="center"/>
              <w:rPr>
                <w:i/>
              </w:rPr>
            </w:pPr>
          </w:p>
        </w:tc>
      </w:tr>
      <w:tr w:rsidR="00E10558" w:rsidRPr="00D54B00" w:rsidTr="00E10558">
        <w:trPr>
          <w:jc w:val="center"/>
        </w:trPr>
        <w:tc>
          <w:tcPr>
            <w:tcW w:w="7388" w:type="dxa"/>
          </w:tcPr>
          <w:p w:rsidR="00E10558" w:rsidRPr="00D54B00" w:rsidRDefault="00E10558" w:rsidP="00E10558">
            <w:pPr>
              <w:pStyle w:val="a3"/>
              <w:numPr>
                <w:ilvl w:val="0"/>
                <w:numId w:val="26"/>
              </w:numPr>
              <w:jc w:val="both"/>
            </w:pPr>
            <w:r w:rsidRPr="00D54B00">
              <w:t xml:space="preserve">различать звуки и буквы; </w:t>
            </w:r>
          </w:p>
          <w:p w:rsidR="00E10558" w:rsidRPr="00D54B00" w:rsidRDefault="00E10558" w:rsidP="00E10558">
            <w:pPr>
              <w:pStyle w:val="a3"/>
              <w:numPr>
                <w:ilvl w:val="0"/>
                <w:numId w:val="26"/>
              </w:numPr>
              <w:jc w:val="both"/>
            </w:pPr>
            <w:r w:rsidRPr="00D54B00">
              <w:t xml:space="preserve">характеризовать звуки русского языка: гласные ударные / безударные; согласные твёрдые / мягкие, парные / непарные твёрдые и мягкие; согласные звонкие / глухие, парные / непарные звонкие и глухие; </w:t>
            </w:r>
          </w:p>
          <w:p w:rsidR="00E10558" w:rsidRPr="00D54B00" w:rsidRDefault="00E10558" w:rsidP="00E10558">
            <w:pPr>
              <w:pStyle w:val="a3"/>
              <w:numPr>
                <w:ilvl w:val="0"/>
                <w:numId w:val="26"/>
              </w:numPr>
              <w:jc w:val="both"/>
            </w:pPr>
            <w:r w:rsidRPr="00D54B00">
              <w:t xml:space="preserve">знать последовательность букв в русском алфавите, пользоваться алфавитом для упорядочивания слов и поиска нужной информации. </w:t>
            </w:r>
          </w:p>
        </w:tc>
        <w:tc>
          <w:tcPr>
            <w:tcW w:w="7398" w:type="dxa"/>
          </w:tcPr>
          <w:p w:rsidR="00E10558" w:rsidRPr="00D54B00" w:rsidRDefault="00E10558" w:rsidP="00E10558">
            <w:pPr>
              <w:pStyle w:val="a3"/>
              <w:numPr>
                <w:ilvl w:val="0"/>
                <w:numId w:val="26"/>
              </w:numPr>
              <w:jc w:val="both"/>
            </w:pPr>
            <w:r w:rsidRPr="00D54B00">
              <w:t>проводить фонетико-графический (</w:t>
            </w:r>
            <w:proofErr w:type="spellStart"/>
            <w:proofErr w:type="gramStart"/>
            <w:r w:rsidRPr="00D54B00">
              <w:t>звуко-буквенный</w:t>
            </w:r>
            <w:proofErr w:type="spellEnd"/>
            <w:proofErr w:type="gramEnd"/>
            <w:r w:rsidRPr="00D54B00">
              <w:t>) разбор слова самостоятельно по предложенному в учебнике алгоритму, оценивать правильность проведения фонетико-графического (</w:t>
            </w:r>
            <w:proofErr w:type="spellStart"/>
            <w:r w:rsidRPr="00D54B00">
              <w:t>звуко-буквенного</w:t>
            </w:r>
            <w:proofErr w:type="spellEnd"/>
            <w:r w:rsidRPr="00D54B00">
              <w:t xml:space="preserve">) разбора слов. </w:t>
            </w:r>
          </w:p>
          <w:p w:rsidR="00E10558" w:rsidRPr="00D54B00" w:rsidRDefault="00E10558" w:rsidP="00E10558">
            <w:pPr>
              <w:pStyle w:val="a7"/>
              <w:shd w:val="clear" w:color="auto" w:fill="FFFFFF"/>
              <w:spacing w:before="0" w:beforeAutospacing="0" w:after="0" w:afterAutospacing="0"/>
              <w:ind w:left="720"/>
            </w:pPr>
          </w:p>
        </w:tc>
      </w:tr>
      <w:tr w:rsidR="00E10558" w:rsidRPr="00D54B00" w:rsidTr="00E10558">
        <w:trPr>
          <w:jc w:val="center"/>
        </w:trPr>
        <w:tc>
          <w:tcPr>
            <w:tcW w:w="14786" w:type="dxa"/>
            <w:gridSpan w:val="2"/>
          </w:tcPr>
          <w:p w:rsidR="00E10558" w:rsidRPr="00D54B00" w:rsidRDefault="00E10558" w:rsidP="00E10558">
            <w:pPr>
              <w:pStyle w:val="a3"/>
              <w:jc w:val="both"/>
              <w:rPr>
                <w:b/>
                <w:i/>
              </w:rPr>
            </w:pPr>
            <w:r w:rsidRPr="00D54B00">
              <w:rPr>
                <w:b/>
                <w:i/>
              </w:rPr>
              <w:t xml:space="preserve">Раздел «Орфоэпия» </w:t>
            </w:r>
          </w:p>
          <w:p w:rsidR="00E10558" w:rsidRPr="00D54B00" w:rsidRDefault="00E10558" w:rsidP="00E10558">
            <w:pPr>
              <w:pStyle w:val="a3"/>
              <w:jc w:val="center"/>
              <w:rPr>
                <w:i/>
              </w:rPr>
            </w:pPr>
          </w:p>
        </w:tc>
      </w:tr>
      <w:tr w:rsidR="00E10558" w:rsidRPr="00D54B00" w:rsidTr="00E10558">
        <w:trPr>
          <w:jc w:val="center"/>
        </w:trPr>
        <w:tc>
          <w:tcPr>
            <w:tcW w:w="7388" w:type="dxa"/>
          </w:tcPr>
          <w:p w:rsidR="00E10558" w:rsidRPr="00D54B00" w:rsidRDefault="00E10558" w:rsidP="00E10558">
            <w:pPr>
              <w:pStyle w:val="a3"/>
              <w:ind w:left="720"/>
              <w:jc w:val="both"/>
            </w:pPr>
            <w:r w:rsidRPr="00D54B00">
              <w:t xml:space="preserve"> </w:t>
            </w:r>
          </w:p>
        </w:tc>
        <w:tc>
          <w:tcPr>
            <w:tcW w:w="7398" w:type="dxa"/>
          </w:tcPr>
          <w:p w:rsidR="00E10558" w:rsidRPr="00D54B00" w:rsidRDefault="00E10558" w:rsidP="00E10558">
            <w:pPr>
              <w:pStyle w:val="a3"/>
              <w:numPr>
                <w:ilvl w:val="0"/>
                <w:numId w:val="27"/>
              </w:numPr>
              <w:jc w:val="both"/>
            </w:pPr>
            <w:r w:rsidRPr="00D54B00">
              <w:t xml:space="preserve">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E10558" w:rsidRPr="00D54B00" w:rsidRDefault="00E10558" w:rsidP="00E10558">
            <w:pPr>
              <w:pStyle w:val="a3"/>
              <w:numPr>
                <w:ilvl w:val="0"/>
                <w:numId w:val="27"/>
              </w:numPr>
              <w:jc w:val="both"/>
            </w:pPr>
            <w:r w:rsidRPr="00D54B00">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tc>
      </w:tr>
      <w:tr w:rsidR="00E10558" w:rsidRPr="00D54B00" w:rsidTr="00E10558">
        <w:trPr>
          <w:jc w:val="center"/>
        </w:trPr>
        <w:tc>
          <w:tcPr>
            <w:tcW w:w="14786" w:type="dxa"/>
            <w:gridSpan w:val="2"/>
          </w:tcPr>
          <w:p w:rsidR="00E10558" w:rsidRPr="00D54B00" w:rsidRDefault="00E10558" w:rsidP="00E10558">
            <w:pPr>
              <w:pStyle w:val="a3"/>
              <w:jc w:val="both"/>
              <w:rPr>
                <w:b/>
                <w:i/>
              </w:rPr>
            </w:pPr>
            <w:r w:rsidRPr="00D54B00">
              <w:rPr>
                <w:b/>
                <w:i/>
              </w:rPr>
              <w:t>Раздел «Состав слова (</w:t>
            </w:r>
            <w:proofErr w:type="spellStart"/>
            <w:r w:rsidRPr="00D54B00">
              <w:rPr>
                <w:b/>
                <w:i/>
              </w:rPr>
              <w:t>морфемика</w:t>
            </w:r>
            <w:proofErr w:type="spellEnd"/>
            <w:r w:rsidRPr="00D54B00">
              <w:rPr>
                <w:b/>
                <w:i/>
              </w:rPr>
              <w:t xml:space="preserve">)» </w:t>
            </w:r>
          </w:p>
          <w:p w:rsidR="00E10558" w:rsidRPr="00D54B00" w:rsidRDefault="00E10558" w:rsidP="00E10558">
            <w:pPr>
              <w:pStyle w:val="a3"/>
              <w:ind w:left="720"/>
              <w:rPr>
                <w:i/>
              </w:rPr>
            </w:pPr>
          </w:p>
        </w:tc>
      </w:tr>
      <w:tr w:rsidR="00E10558" w:rsidRPr="00D54B00" w:rsidTr="00E10558">
        <w:trPr>
          <w:jc w:val="center"/>
        </w:trPr>
        <w:tc>
          <w:tcPr>
            <w:tcW w:w="7388" w:type="dxa"/>
          </w:tcPr>
          <w:p w:rsidR="00E10558" w:rsidRPr="00D54B00" w:rsidRDefault="00E10558" w:rsidP="00E10558">
            <w:pPr>
              <w:pStyle w:val="a3"/>
              <w:numPr>
                <w:ilvl w:val="0"/>
                <w:numId w:val="28"/>
              </w:numPr>
              <w:jc w:val="both"/>
            </w:pPr>
            <w:r w:rsidRPr="00D54B00">
              <w:t xml:space="preserve">различать изменяемые и неизменяемые слова; </w:t>
            </w:r>
          </w:p>
          <w:p w:rsidR="00E10558" w:rsidRPr="00D54B00" w:rsidRDefault="00E10558" w:rsidP="00E10558">
            <w:pPr>
              <w:pStyle w:val="a3"/>
              <w:numPr>
                <w:ilvl w:val="0"/>
                <w:numId w:val="28"/>
              </w:numPr>
              <w:jc w:val="both"/>
            </w:pPr>
            <w:r w:rsidRPr="00D54B00">
              <w:t xml:space="preserve">различать родственные (однокоренные) слова и формы слова; </w:t>
            </w:r>
          </w:p>
          <w:p w:rsidR="00E10558" w:rsidRPr="00D54B00" w:rsidRDefault="00E10558" w:rsidP="00E10558">
            <w:pPr>
              <w:pStyle w:val="a3"/>
              <w:numPr>
                <w:ilvl w:val="0"/>
                <w:numId w:val="28"/>
              </w:numPr>
              <w:jc w:val="both"/>
            </w:pPr>
            <w:r w:rsidRPr="00D54B00">
              <w:t xml:space="preserve">находить в словах с однозначно выделяемыми морфемами окончание, корень, приставку, суффикс. </w:t>
            </w:r>
          </w:p>
        </w:tc>
        <w:tc>
          <w:tcPr>
            <w:tcW w:w="7398" w:type="dxa"/>
          </w:tcPr>
          <w:p w:rsidR="00E10558" w:rsidRPr="00D54B00" w:rsidRDefault="00E10558" w:rsidP="00E10558">
            <w:pPr>
              <w:pStyle w:val="a3"/>
              <w:numPr>
                <w:ilvl w:val="0"/>
                <w:numId w:val="28"/>
              </w:numPr>
              <w:jc w:val="both"/>
            </w:pPr>
            <w:r w:rsidRPr="00D54B00">
              <w:t xml:space="preserve">разбирать </w:t>
            </w:r>
            <w:proofErr w:type="gramStart"/>
            <w:r w:rsidRPr="00D54B00">
              <w:t>по составу слова с однозначно выделяемыми морфемами в соответствии с предложенным в учебнике</w:t>
            </w:r>
            <w:proofErr w:type="gramEnd"/>
            <w:r w:rsidRPr="00D54B00">
              <w:t xml:space="preserve"> алгоритмом, оценивать правильность проведения разбора слова по составу. </w:t>
            </w:r>
          </w:p>
        </w:tc>
      </w:tr>
      <w:tr w:rsidR="00E10558" w:rsidRPr="00D54B00" w:rsidTr="00E10558">
        <w:trPr>
          <w:jc w:val="center"/>
        </w:trPr>
        <w:tc>
          <w:tcPr>
            <w:tcW w:w="14786" w:type="dxa"/>
            <w:gridSpan w:val="2"/>
          </w:tcPr>
          <w:p w:rsidR="00E10558" w:rsidRPr="00D54B00" w:rsidRDefault="00E10558" w:rsidP="00E10558">
            <w:pPr>
              <w:pStyle w:val="a3"/>
              <w:jc w:val="both"/>
              <w:rPr>
                <w:b/>
                <w:i/>
              </w:rPr>
            </w:pPr>
            <w:r w:rsidRPr="00D54B00">
              <w:rPr>
                <w:b/>
                <w:i/>
              </w:rPr>
              <w:t xml:space="preserve">Раздел «Лексика» </w:t>
            </w:r>
          </w:p>
          <w:p w:rsidR="00E10558" w:rsidRPr="00D54B00" w:rsidRDefault="00E10558" w:rsidP="00E10558">
            <w:pPr>
              <w:pStyle w:val="a3"/>
              <w:ind w:left="720"/>
              <w:rPr>
                <w:i/>
              </w:rPr>
            </w:pPr>
          </w:p>
        </w:tc>
      </w:tr>
      <w:tr w:rsidR="00E10558" w:rsidRPr="00D54B00" w:rsidTr="00E10558">
        <w:trPr>
          <w:jc w:val="center"/>
        </w:trPr>
        <w:tc>
          <w:tcPr>
            <w:tcW w:w="7388" w:type="dxa"/>
          </w:tcPr>
          <w:p w:rsidR="00E10558" w:rsidRPr="00D54B00" w:rsidRDefault="00E10558" w:rsidP="00E10558">
            <w:pPr>
              <w:pStyle w:val="a3"/>
              <w:numPr>
                <w:ilvl w:val="0"/>
                <w:numId w:val="29"/>
              </w:numPr>
              <w:jc w:val="both"/>
            </w:pPr>
            <w:r w:rsidRPr="00D54B00">
              <w:t xml:space="preserve">выявлять слова, значение которых требует уточнения; </w:t>
            </w:r>
          </w:p>
          <w:p w:rsidR="00E10558" w:rsidRPr="00D54B00" w:rsidRDefault="00E10558" w:rsidP="00E10558">
            <w:pPr>
              <w:pStyle w:val="a3"/>
              <w:numPr>
                <w:ilvl w:val="0"/>
                <w:numId w:val="29"/>
              </w:numPr>
              <w:jc w:val="both"/>
            </w:pPr>
            <w:r w:rsidRPr="00D54B00">
              <w:t xml:space="preserve">определять значение слова по тексту или уточнять с помощью толкового словаря. </w:t>
            </w:r>
          </w:p>
        </w:tc>
        <w:tc>
          <w:tcPr>
            <w:tcW w:w="7398" w:type="dxa"/>
          </w:tcPr>
          <w:p w:rsidR="00E10558" w:rsidRPr="00D54B00" w:rsidRDefault="00E10558" w:rsidP="00E10558">
            <w:pPr>
              <w:pStyle w:val="a3"/>
              <w:numPr>
                <w:ilvl w:val="0"/>
                <w:numId w:val="30"/>
              </w:numPr>
              <w:jc w:val="both"/>
            </w:pPr>
            <w:r w:rsidRPr="00D54B00">
              <w:t xml:space="preserve">подбирать синонимы для устранения повторов в тексте; </w:t>
            </w:r>
          </w:p>
          <w:p w:rsidR="00E10558" w:rsidRPr="00D54B00" w:rsidRDefault="00E10558" w:rsidP="00E10558">
            <w:pPr>
              <w:pStyle w:val="a3"/>
              <w:numPr>
                <w:ilvl w:val="0"/>
                <w:numId w:val="30"/>
              </w:numPr>
              <w:jc w:val="both"/>
            </w:pPr>
            <w:r w:rsidRPr="00D54B00">
              <w:t xml:space="preserve">подбирать антонимы для точной характеристики предметов при их сравнении; </w:t>
            </w:r>
          </w:p>
          <w:p w:rsidR="00E10558" w:rsidRPr="00D54B00" w:rsidRDefault="00E10558" w:rsidP="00E10558">
            <w:pPr>
              <w:pStyle w:val="a3"/>
              <w:numPr>
                <w:ilvl w:val="0"/>
                <w:numId w:val="30"/>
              </w:numPr>
              <w:jc w:val="both"/>
            </w:pPr>
            <w:r w:rsidRPr="00D54B00">
              <w:t xml:space="preserve">различать употребление в тексте слов в прямом и переносном значении (простые случаи); </w:t>
            </w:r>
          </w:p>
          <w:p w:rsidR="00E10558" w:rsidRPr="00D54B00" w:rsidRDefault="00E10558" w:rsidP="00E10558">
            <w:pPr>
              <w:pStyle w:val="a3"/>
              <w:numPr>
                <w:ilvl w:val="0"/>
                <w:numId w:val="30"/>
              </w:numPr>
              <w:jc w:val="both"/>
            </w:pPr>
            <w:r w:rsidRPr="00D54B00">
              <w:t xml:space="preserve">оценивать уместность использования слов в тексте; </w:t>
            </w:r>
          </w:p>
          <w:p w:rsidR="00E10558" w:rsidRPr="00D54B00" w:rsidRDefault="00E10558" w:rsidP="00E10558">
            <w:pPr>
              <w:pStyle w:val="a3"/>
              <w:ind w:left="720"/>
              <w:rPr>
                <w:i/>
              </w:rPr>
            </w:pPr>
            <w:r w:rsidRPr="00D54B00">
              <w:t xml:space="preserve">выбирать слова из ряда </w:t>
            </w:r>
            <w:proofErr w:type="gramStart"/>
            <w:r w:rsidRPr="00D54B00">
              <w:t>предложенных</w:t>
            </w:r>
            <w:proofErr w:type="gramEnd"/>
            <w:r w:rsidRPr="00D54B00">
              <w:t xml:space="preserve"> для успешного решения коммуникативной задачи.</w:t>
            </w:r>
          </w:p>
        </w:tc>
      </w:tr>
      <w:tr w:rsidR="00E10558" w:rsidRPr="00D54B00" w:rsidTr="00E10558">
        <w:trPr>
          <w:jc w:val="center"/>
        </w:trPr>
        <w:tc>
          <w:tcPr>
            <w:tcW w:w="14786" w:type="dxa"/>
            <w:gridSpan w:val="2"/>
          </w:tcPr>
          <w:p w:rsidR="00E10558" w:rsidRPr="00D54B00" w:rsidRDefault="00E10558" w:rsidP="00E10558">
            <w:pPr>
              <w:pStyle w:val="a3"/>
              <w:jc w:val="both"/>
              <w:rPr>
                <w:b/>
                <w:i/>
              </w:rPr>
            </w:pPr>
            <w:r w:rsidRPr="00D54B00">
              <w:rPr>
                <w:b/>
                <w:i/>
              </w:rPr>
              <w:t xml:space="preserve">Раздел «Морфология» </w:t>
            </w:r>
          </w:p>
          <w:p w:rsidR="00E10558" w:rsidRPr="00D54B00" w:rsidRDefault="00E10558" w:rsidP="00E10558">
            <w:pPr>
              <w:pStyle w:val="a3"/>
              <w:jc w:val="both"/>
              <w:rPr>
                <w:i/>
              </w:rPr>
            </w:pPr>
          </w:p>
        </w:tc>
      </w:tr>
      <w:tr w:rsidR="00E10558" w:rsidRPr="00D54B00" w:rsidTr="00E10558">
        <w:trPr>
          <w:jc w:val="center"/>
        </w:trPr>
        <w:tc>
          <w:tcPr>
            <w:tcW w:w="7388" w:type="dxa"/>
          </w:tcPr>
          <w:p w:rsidR="00E10558" w:rsidRPr="00D54B00" w:rsidRDefault="00E10558" w:rsidP="00E10558">
            <w:pPr>
              <w:pStyle w:val="a3"/>
              <w:numPr>
                <w:ilvl w:val="0"/>
                <w:numId w:val="31"/>
              </w:numPr>
              <w:jc w:val="both"/>
            </w:pPr>
            <w:r w:rsidRPr="00D54B00">
              <w:lastRenderedPageBreak/>
              <w:t xml:space="preserve">определять грамматические признаки имён существительных — род, число, падеж, склонение; </w:t>
            </w:r>
          </w:p>
          <w:p w:rsidR="00E10558" w:rsidRPr="00D54B00" w:rsidRDefault="00E10558" w:rsidP="00E10558">
            <w:pPr>
              <w:pStyle w:val="a3"/>
              <w:numPr>
                <w:ilvl w:val="0"/>
                <w:numId w:val="31"/>
              </w:numPr>
              <w:jc w:val="both"/>
            </w:pPr>
            <w:r w:rsidRPr="00D54B00">
              <w:t xml:space="preserve">определять грамматические признаки имён прилагательных — род, число, падеж; </w:t>
            </w:r>
          </w:p>
          <w:p w:rsidR="00E10558" w:rsidRPr="00D54B00" w:rsidRDefault="00E10558" w:rsidP="00E10558">
            <w:pPr>
              <w:pStyle w:val="a3"/>
              <w:numPr>
                <w:ilvl w:val="0"/>
                <w:numId w:val="31"/>
              </w:numPr>
              <w:jc w:val="both"/>
            </w:pPr>
            <w:r w:rsidRPr="00D54B00">
              <w:t xml:space="preserve">определять грамматические признаки глаголов — число, время, род (в прошедшем времени), лицо (в настоящем и будущем времени), спряжение. </w:t>
            </w:r>
          </w:p>
        </w:tc>
        <w:tc>
          <w:tcPr>
            <w:tcW w:w="7398" w:type="dxa"/>
          </w:tcPr>
          <w:p w:rsidR="00E10558" w:rsidRPr="00D54B00" w:rsidRDefault="00E10558" w:rsidP="00E10558">
            <w:pPr>
              <w:pStyle w:val="a3"/>
              <w:numPr>
                <w:ilvl w:val="0"/>
                <w:numId w:val="32"/>
              </w:numPr>
              <w:jc w:val="both"/>
            </w:pPr>
            <w:r w:rsidRPr="00D54B00">
              <w:t xml:space="preserve">проводить морфологический разбор имён существительных, имён прилагательных, глаголов по предложенному в учебнике алгоритму; </w:t>
            </w:r>
          </w:p>
          <w:p w:rsidR="00E10558" w:rsidRPr="00D54B00" w:rsidRDefault="00E10558" w:rsidP="00E10558">
            <w:pPr>
              <w:pStyle w:val="a3"/>
              <w:numPr>
                <w:ilvl w:val="0"/>
                <w:numId w:val="32"/>
              </w:numPr>
              <w:jc w:val="both"/>
            </w:pPr>
            <w:r w:rsidRPr="00D54B00">
              <w:t xml:space="preserve">оценивать правильность проведения морфологического разбора; </w:t>
            </w:r>
          </w:p>
          <w:p w:rsidR="00E10558" w:rsidRPr="00D54B00" w:rsidRDefault="00E10558" w:rsidP="00E10558">
            <w:pPr>
              <w:pStyle w:val="a3"/>
              <w:numPr>
                <w:ilvl w:val="0"/>
                <w:numId w:val="32"/>
              </w:numPr>
              <w:jc w:val="both"/>
              <w:rPr>
                <w:i/>
              </w:rPr>
            </w:pPr>
            <w:r w:rsidRPr="00D54B00">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w:t>
            </w:r>
            <w:proofErr w:type="gramStart"/>
            <w:r w:rsidRPr="00D54B00">
              <w:t xml:space="preserve"> И</w:t>
            </w:r>
            <w:proofErr w:type="gramEnd"/>
            <w:r w:rsidRPr="00D54B00">
              <w:t>, А, НО</w:t>
            </w:r>
            <w:r w:rsidRPr="00D54B00">
              <w:rPr>
                <w:i/>
              </w:rPr>
              <w:t xml:space="preserve">, </w:t>
            </w:r>
            <w:r w:rsidRPr="00D54B00">
              <w:t>частицу НЕ при глаголах.</w:t>
            </w:r>
          </w:p>
        </w:tc>
      </w:tr>
      <w:tr w:rsidR="00E10558" w:rsidRPr="00D54B00" w:rsidTr="00E10558">
        <w:trPr>
          <w:jc w:val="center"/>
        </w:trPr>
        <w:tc>
          <w:tcPr>
            <w:tcW w:w="14786" w:type="dxa"/>
            <w:gridSpan w:val="2"/>
          </w:tcPr>
          <w:p w:rsidR="00E10558" w:rsidRPr="00D54B00" w:rsidRDefault="00E10558" w:rsidP="00E10558">
            <w:pPr>
              <w:pStyle w:val="a3"/>
              <w:jc w:val="both"/>
              <w:rPr>
                <w:b/>
                <w:i/>
              </w:rPr>
            </w:pPr>
            <w:r w:rsidRPr="00D54B00">
              <w:rPr>
                <w:b/>
                <w:i/>
              </w:rPr>
              <w:t xml:space="preserve">Раздел «Синтаксис» </w:t>
            </w:r>
          </w:p>
          <w:p w:rsidR="00E10558" w:rsidRPr="00D54B00" w:rsidRDefault="00E10558" w:rsidP="00E10558">
            <w:pPr>
              <w:pStyle w:val="a3"/>
              <w:ind w:left="720"/>
              <w:jc w:val="both"/>
            </w:pPr>
          </w:p>
        </w:tc>
      </w:tr>
      <w:tr w:rsidR="00E10558" w:rsidRPr="00D54B00" w:rsidTr="00E10558">
        <w:trPr>
          <w:jc w:val="center"/>
        </w:trPr>
        <w:tc>
          <w:tcPr>
            <w:tcW w:w="7388" w:type="dxa"/>
          </w:tcPr>
          <w:p w:rsidR="00E10558" w:rsidRPr="00D54B00" w:rsidRDefault="00E10558" w:rsidP="00E10558">
            <w:pPr>
              <w:pStyle w:val="a3"/>
              <w:numPr>
                <w:ilvl w:val="0"/>
                <w:numId w:val="33"/>
              </w:numPr>
              <w:jc w:val="both"/>
            </w:pPr>
            <w:r w:rsidRPr="00D54B00">
              <w:t xml:space="preserve">различать предложение, словосочетание, слово; </w:t>
            </w:r>
          </w:p>
          <w:p w:rsidR="00E10558" w:rsidRPr="00D54B00" w:rsidRDefault="00E10558" w:rsidP="00E10558">
            <w:pPr>
              <w:pStyle w:val="a3"/>
              <w:numPr>
                <w:ilvl w:val="0"/>
                <w:numId w:val="33"/>
              </w:numPr>
              <w:jc w:val="both"/>
            </w:pPr>
            <w:r w:rsidRPr="00D54B00">
              <w:t xml:space="preserve">устанавливать при помощи смысловых вопросов связь между словами в словосочетании и предложении; </w:t>
            </w:r>
          </w:p>
          <w:p w:rsidR="00E10558" w:rsidRPr="00D54B00" w:rsidRDefault="00E10558" w:rsidP="00E10558">
            <w:pPr>
              <w:pStyle w:val="a3"/>
              <w:numPr>
                <w:ilvl w:val="0"/>
                <w:numId w:val="33"/>
              </w:numPr>
              <w:jc w:val="both"/>
            </w:pPr>
            <w:r w:rsidRPr="00D54B00">
              <w:t xml:space="preserve">классифицировать предложения по цели высказывания, находить повествовательные / побудительные / вопросительные предложения; </w:t>
            </w:r>
          </w:p>
          <w:p w:rsidR="00E10558" w:rsidRPr="00D54B00" w:rsidRDefault="00E10558" w:rsidP="00E10558">
            <w:pPr>
              <w:pStyle w:val="a3"/>
              <w:numPr>
                <w:ilvl w:val="0"/>
                <w:numId w:val="33"/>
              </w:numPr>
              <w:jc w:val="both"/>
            </w:pPr>
            <w:r w:rsidRPr="00D54B00">
              <w:t xml:space="preserve">определять восклицательную / невосклицательную интонацию предложения; </w:t>
            </w:r>
          </w:p>
          <w:p w:rsidR="00E10558" w:rsidRPr="00D54B00" w:rsidRDefault="00E10558" w:rsidP="00E10558">
            <w:pPr>
              <w:pStyle w:val="a3"/>
              <w:numPr>
                <w:ilvl w:val="0"/>
                <w:numId w:val="33"/>
              </w:numPr>
              <w:jc w:val="both"/>
            </w:pPr>
            <w:r w:rsidRPr="00D54B00">
              <w:t xml:space="preserve">находить главные и второстепенные (без деления на виды) члены предложения; </w:t>
            </w:r>
          </w:p>
          <w:p w:rsidR="00E10558" w:rsidRPr="00D54B00" w:rsidRDefault="00E10558" w:rsidP="00E10558">
            <w:pPr>
              <w:pStyle w:val="a3"/>
              <w:numPr>
                <w:ilvl w:val="0"/>
                <w:numId w:val="33"/>
              </w:numPr>
              <w:jc w:val="both"/>
            </w:pPr>
            <w:r w:rsidRPr="00D54B00">
              <w:t xml:space="preserve">выделять предложения с однородными членами. </w:t>
            </w:r>
          </w:p>
        </w:tc>
        <w:tc>
          <w:tcPr>
            <w:tcW w:w="7398" w:type="dxa"/>
          </w:tcPr>
          <w:p w:rsidR="00E10558" w:rsidRPr="00D54B00" w:rsidRDefault="00E10558" w:rsidP="00E10558">
            <w:pPr>
              <w:pStyle w:val="a3"/>
              <w:numPr>
                <w:ilvl w:val="0"/>
                <w:numId w:val="34"/>
              </w:numPr>
              <w:jc w:val="both"/>
            </w:pPr>
            <w:r w:rsidRPr="00D54B00">
              <w:t xml:space="preserve">различать второстепенные члены предложения — определения, дополнения, обстоятельства; </w:t>
            </w:r>
          </w:p>
          <w:p w:rsidR="00E10558" w:rsidRPr="00D54B00" w:rsidRDefault="00E10558" w:rsidP="00E10558">
            <w:pPr>
              <w:pStyle w:val="a3"/>
              <w:numPr>
                <w:ilvl w:val="0"/>
                <w:numId w:val="34"/>
              </w:numPr>
              <w:jc w:val="both"/>
            </w:pPr>
            <w:r w:rsidRPr="00D54B00">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E10558" w:rsidRPr="00D54B00" w:rsidRDefault="00E10558" w:rsidP="00E10558">
            <w:pPr>
              <w:pStyle w:val="a3"/>
              <w:numPr>
                <w:ilvl w:val="0"/>
                <w:numId w:val="34"/>
              </w:numPr>
              <w:jc w:val="both"/>
            </w:pPr>
            <w:r w:rsidRPr="00D54B00">
              <w:t xml:space="preserve">различать простые и сложные предложения. </w:t>
            </w:r>
          </w:p>
          <w:p w:rsidR="00E10558" w:rsidRPr="00D54B00" w:rsidRDefault="00E10558" w:rsidP="00E10558">
            <w:pPr>
              <w:pStyle w:val="a3"/>
              <w:ind w:left="720"/>
              <w:jc w:val="both"/>
            </w:pPr>
          </w:p>
        </w:tc>
      </w:tr>
      <w:tr w:rsidR="00E10558" w:rsidRPr="00D54B00" w:rsidTr="00E10558">
        <w:trPr>
          <w:jc w:val="center"/>
        </w:trPr>
        <w:tc>
          <w:tcPr>
            <w:tcW w:w="14786" w:type="dxa"/>
            <w:gridSpan w:val="2"/>
          </w:tcPr>
          <w:p w:rsidR="00E10558" w:rsidRPr="00D54B00" w:rsidRDefault="00E10558" w:rsidP="00E10558">
            <w:pPr>
              <w:pStyle w:val="a3"/>
              <w:jc w:val="center"/>
              <w:rPr>
                <w:b/>
                <w:i/>
              </w:rPr>
            </w:pPr>
            <w:r w:rsidRPr="00D54B00">
              <w:rPr>
                <w:b/>
                <w:i/>
              </w:rPr>
              <w:t>Содержательная линия «Орфография и пунктуация»</w:t>
            </w:r>
          </w:p>
          <w:p w:rsidR="00E10558" w:rsidRPr="00D54B00" w:rsidRDefault="00E10558" w:rsidP="00E10558">
            <w:pPr>
              <w:pStyle w:val="a3"/>
              <w:ind w:left="720"/>
              <w:jc w:val="both"/>
              <w:rPr>
                <w:i/>
              </w:rPr>
            </w:pPr>
          </w:p>
        </w:tc>
      </w:tr>
      <w:tr w:rsidR="00E10558" w:rsidRPr="00D54B00" w:rsidTr="00E10558">
        <w:trPr>
          <w:jc w:val="center"/>
        </w:trPr>
        <w:tc>
          <w:tcPr>
            <w:tcW w:w="7388" w:type="dxa"/>
          </w:tcPr>
          <w:p w:rsidR="00E10558" w:rsidRPr="00D54B00" w:rsidRDefault="00E10558" w:rsidP="00E10558">
            <w:pPr>
              <w:pStyle w:val="a3"/>
              <w:numPr>
                <w:ilvl w:val="0"/>
                <w:numId w:val="35"/>
              </w:numPr>
              <w:jc w:val="both"/>
            </w:pPr>
            <w:r w:rsidRPr="00D54B00">
              <w:t xml:space="preserve">применять правила правописания (в объёме содержания курса); </w:t>
            </w:r>
          </w:p>
          <w:p w:rsidR="00E10558" w:rsidRPr="00D54B00" w:rsidRDefault="00E10558" w:rsidP="00E10558">
            <w:pPr>
              <w:pStyle w:val="a3"/>
              <w:numPr>
                <w:ilvl w:val="0"/>
                <w:numId w:val="35"/>
              </w:numPr>
              <w:jc w:val="both"/>
            </w:pPr>
            <w:r w:rsidRPr="00D54B00">
              <w:t xml:space="preserve">определять (уточнять) написание слова по орфографическому словарю учебника; </w:t>
            </w:r>
          </w:p>
          <w:p w:rsidR="00E10558" w:rsidRPr="00D54B00" w:rsidRDefault="00E10558" w:rsidP="00E10558">
            <w:pPr>
              <w:pStyle w:val="a3"/>
              <w:numPr>
                <w:ilvl w:val="0"/>
                <w:numId w:val="35"/>
              </w:numPr>
              <w:jc w:val="both"/>
            </w:pPr>
            <w:r w:rsidRPr="00D54B00">
              <w:t xml:space="preserve">безошибочно списывать текст объёмом 80-90 слов; </w:t>
            </w:r>
          </w:p>
          <w:p w:rsidR="00E10558" w:rsidRPr="00D54B00" w:rsidRDefault="00E10558" w:rsidP="00E10558">
            <w:pPr>
              <w:pStyle w:val="a3"/>
              <w:numPr>
                <w:ilvl w:val="0"/>
                <w:numId w:val="35"/>
              </w:numPr>
              <w:jc w:val="both"/>
            </w:pPr>
            <w:r w:rsidRPr="00D54B00">
              <w:t xml:space="preserve">писать под диктовку тексты объёмом 75-80 слов в соответствии с изученными правилами правописания; </w:t>
            </w:r>
          </w:p>
          <w:p w:rsidR="00E10558" w:rsidRPr="00D54B00" w:rsidRDefault="00E10558" w:rsidP="00E10558">
            <w:pPr>
              <w:pStyle w:val="a3"/>
              <w:numPr>
                <w:ilvl w:val="0"/>
                <w:numId w:val="35"/>
              </w:numPr>
              <w:jc w:val="both"/>
            </w:pPr>
            <w:r w:rsidRPr="00D54B00">
              <w:t xml:space="preserve">проверять собственный и предложенный текст, находить и исправлять орфографические и пунктуационные ошибки. </w:t>
            </w:r>
          </w:p>
        </w:tc>
        <w:tc>
          <w:tcPr>
            <w:tcW w:w="7398" w:type="dxa"/>
          </w:tcPr>
          <w:p w:rsidR="00E10558" w:rsidRPr="00D54B00" w:rsidRDefault="00E10558" w:rsidP="00E10558">
            <w:pPr>
              <w:pStyle w:val="a3"/>
              <w:numPr>
                <w:ilvl w:val="0"/>
                <w:numId w:val="36"/>
              </w:numPr>
              <w:jc w:val="both"/>
            </w:pPr>
            <w:r w:rsidRPr="00D54B00">
              <w:t xml:space="preserve">осознавать место возможного возникновения орфографической ошибки; </w:t>
            </w:r>
          </w:p>
          <w:p w:rsidR="00E10558" w:rsidRPr="00D54B00" w:rsidRDefault="00E10558" w:rsidP="00E10558">
            <w:pPr>
              <w:pStyle w:val="a3"/>
              <w:numPr>
                <w:ilvl w:val="0"/>
                <w:numId w:val="36"/>
              </w:numPr>
              <w:jc w:val="both"/>
            </w:pPr>
            <w:r w:rsidRPr="00D54B00">
              <w:t xml:space="preserve">подбирать примеры с определённой орфограммой; </w:t>
            </w:r>
          </w:p>
          <w:p w:rsidR="00E10558" w:rsidRPr="00D54B00" w:rsidRDefault="00E10558" w:rsidP="00E10558">
            <w:pPr>
              <w:pStyle w:val="a3"/>
              <w:numPr>
                <w:ilvl w:val="0"/>
                <w:numId w:val="36"/>
              </w:numPr>
              <w:jc w:val="both"/>
            </w:pPr>
            <w:r w:rsidRPr="00D54B00">
              <w:t xml:space="preserve">при составлении собственных текстов перефразировать </w:t>
            </w:r>
            <w:proofErr w:type="gramStart"/>
            <w:r w:rsidRPr="00D54B00">
              <w:t>записываемое</w:t>
            </w:r>
            <w:proofErr w:type="gramEnd"/>
            <w:r w:rsidRPr="00D54B00">
              <w:t xml:space="preserve">, чтобы избежать орфографических и пунктуационных ошибок; </w:t>
            </w:r>
          </w:p>
          <w:p w:rsidR="00E10558" w:rsidRPr="00D54B00" w:rsidRDefault="00E10558" w:rsidP="00E10558">
            <w:pPr>
              <w:pStyle w:val="a3"/>
              <w:numPr>
                <w:ilvl w:val="0"/>
                <w:numId w:val="36"/>
              </w:numPr>
              <w:jc w:val="both"/>
            </w:pPr>
            <w:r w:rsidRPr="00D54B00">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tc>
      </w:tr>
      <w:tr w:rsidR="00E10558" w:rsidRPr="00D54B00" w:rsidTr="00E10558">
        <w:trPr>
          <w:jc w:val="center"/>
        </w:trPr>
        <w:tc>
          <w:tcPr>
            <w:tcW w:w="14786" w:type="dxa"/>
            <w:gridSpan w:val="2"/>
          </w:tcPr>
          <w:p w:rsidR="00E10558" w:rsidRPr="00D54B00" w:rsidRDefault="00E10558" w:rsidP="00E10558">
            <w:pPr>
              <w:pStyle w:val="a3"/>
              <w:jc w:val="center"/>
              <w:rPr>
                <w:b/>
                <w:i/>
              </w:rPr>
            </w:pPr>
            <w:r w:rsidRPr="00D54B00">
              <w:rPr>
                <w:b/>
                <w:i/>
              </w:rPr>
              <w:t>Содержательная линия «Развитие речи»</w:t>
            </w:r>
          </w:p>
          <w:p w:rsidR="00E10558" w:rsidRPr="00D54B00" w:rsidRDefault="00E10558" w:rsidP="00E10558">
            <w:pPr>
              <w:pStyle w:val="a3"/>
              <w:jc w:val="both"/>
              <w:rPr>
                <w:i/>
              </w:rPr>
            </w:pPr>
          </w:p>
        </w:tc>
      </w:tr>
      <w:tr w:rsidR="00E10558" w:rsidRPr="00D54B00" w:rsidTr="00E10558">
        <w:trPr>
          <w:jc w:val="center"/>
        </w:trPr>
        <w:tc>
          <w:tcPr>
            <w:tcW w:w="7388" w:type="dxa"/>
          </w:tcPr>
          <w:p w:rsidR="00E10558" w:rsidRPr="00D54B00" w:rsidRDefault="00E10558" w:rsidP="00E10558">
            <w:pPr>
              <w:pStyle w:val="a3"/>
              <w:numPr>
                <w:ilvl w:val="0"/>
                <w:numId w:val="37"/>
              </w:numPr>
              <w:jc w:val="both"/>
            </w:pPr>
            <w:r w:rsidRPr="00D54B00">
              <w:t xml:space="preserve">оценивать правильность (уместность) выбора языковых и неязыковых средств устного общения на уроке, в школе, в быту, со знакомыми и незнакомыми, с </w:t>
            </w:r>
            <w:r w:rsidRPr="00D54B00">
              <w:lastRenderedPageBreak/>
              <w:t xml:space="preserve">людьми разного возраста; </w:t>
            </w:r>
          </w:p>
          <w:p w:rsidR="00E10558" w:rsidRPr="00D54B00" w:rsidRDefault="00E10558" w:rsidP="00E10558">
            <w:pPr>
              <w:pStyle w:val="a3"/>
              <w:numPr>
                <w:ilvl w:val="0"/>
                <w:numId w:val="37"/>
              </w:numPr>
              <w:jc w:val="both"/>
            </w:pPr>
            <w:r w:rsidRPr="00D54B00">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E10558" w:rsidRPr="00D54B00" w:rsidRDefault="00E10558" w:rsidP="00E10558">
            <w:pPr>
              <w:pStyle w:val="a3"/>
              <w:numPr>
                <w:ilvl w:val="0"/>
                <w:numId w:val="37"/>
              </w:numPr>
              <w:jc w:val="both"/>
            </w:pPr>
            <w:r w:rsidRPr="00D54B00">
              <w:t xml:space="preserve">выражать собственное мнение и аргументировать его; </w:t>
            </w:r>
          </w:p>
          <w:p w:rsidR="00E10558" w:rsidRPr="00D54B00" w:rsidRDefault="00E10558" w:rsidP="00E10558">
            <w:pPr>
              <w:pStyle w:val="a3"/>
              <w:numPr>
                <w:ilvl w:val="0"/>
                <w:numId w:val="37"/>
              </w:numPr>
              <w:jc w:val="both"/>
            </w:pPr>
            <w:r w:rsidRPr="00D54B00">
              <w:t xml:space="preserve">самостоятельно озаглавливать текст; </w:t>
            </w:r>
          </w:p>
          <w:p w:rsidR="00E10558" w:rsidRPr="00D54B00" w:rsidRDefault="00E10558" w:rsidP="00E10558">
            <w:pPr>
              <w:pStyle w:val="a3"/>
              <w:numPr>
                <w:ilvl w:val="0"/>
                <w:numId w:val="37"/>
              </w:numPr>
              <w:jc w:val="both"/>
            </w:pPr>
            <w:r w:rsidRPr="00D54B00">
              <w:t xml:space="preserve">составлять план текста; </w:t>
            </w:r>
          </w:p>
          <w:p w:rsidR="00E10558" w:rsidRPr="00D54B00" w:rsidRDefault="00E10558" w:rsidP="00E10558">
            <w:pPr>
              <w:pStyle w:val="a3"/>
              <w:numPr>
                <w:ilvl w:val="0"/>
                <w:numId w:val="37"/>
              </w:numPr>
              <w:jc w:val="both"/>
            </w:pPr>
            <w:r w:rsidRPr="00D54B00">
              <w:t xml:space="preserve">сочинять письма, поздравительные открытки, записки и другие небольшие тексты для конкретных ситуаций общения. </w:t>
            </w:r>
          </w:p>
        </w:tc>
        <w:tc>
          <w:tcPr>
            <w:tcW w:w="7398" w:type="dxa"/>
          </w:tcPr>
          <w:p w:rsidR="00E10558" w:rsidRPr="00D54B00" w:rsidRDefault="00E10558" w:rsidP="00E10558">
            <w:pPr>
              <w:pStyle w:val="a3"/>
              <w:numPr>
                <w:ilvl w:val="0"/>
                <w:numId w:val="38"/>
              </w:numPr>
              <w:jc w:val="both"/>
            </w:pPr>
            <w:r w:rsidRPr="00D54B00">
              <w:lastRenderedPageBreak/>
              <w:t xml:space="preserve">создавать тексты по предложенному заголовку; </w:t>
            </w:r>
          </w:p>
          <w:p w:rsidR="00E10558" w:rsidRPr="00D54B00" w:rsidRDefault="00E10558" w:rsidP="00E10558">
            <w:pPr>
              <w:pStyle w:val="a3"/>
              <w:numPr>
                <w:ilvl w:val="0"/>
                <w:numId w:val="38"/>
              </w:numPr>
              <w:jc w:val="both"/>
            </w:pPr>
            <w:r w:rsidRPr="00D54B00">
              <w:t xml:space="preserve">подробно или выборочно пересказывать текст; </w:t>
            </w:r>
          </w:p>
          <w:p w:rsidR="00E10558" w:rsidRPr="00D54B00" w:rsidRDefault="00E10558" w:rsidP="00E10558">
            <w:pPr>
              <w:pStyle w:val="a3"/>
              <w:numPr>
                <w:ilvl w:val="0"/>
                <w:numId w:val="38"/>
              </w:numPr>
              <w:jc w:val="both"/>
            </w:pPr>
            <w:r w:rsidRPr="00D54B00">
              <w:lastRenderedPageBreak/>
              <w:t xml:space="preserve">пересказывать текст от другого лица; </w:t>
            </w:r>
          </w:p>
          <w:p w:rsidR="00E10558" w:rsidRPr="00D54B00" w:rsidRDefault="00E10558" w:rsidP="00E10558">
            <w:pPr>
              <w:pStyle w:val="a3"/>
              <w:numPr>
                <w:ilvl w:val="0"/>
                <w:numId w:val="38"/>
              </w:numPr>
              <w:jc w:val="both"/>
            </w:pPr>
            <w:r w:rsidRPr="00D54B00">
              <w:t xml:space="preserve">составлять устный рассказ на определённую тему с использованием разных типов речи: описание, повествование, рассуждение; </w:t>
            </w:r>
          </w:p>
          <w:p w:rsidR="00E10558" w:rsidRPr="00D54B00" w:rsidRDefault="00E10558" w:rsidP="00E10558">
            <w:pPr>
              <w:pStyle w:val="a3"/>
              <w:numPr>
                <w:ilvl w:val="0"/>
                <w:numId w:val="38"/>
              </w:numPr>
              <w:jc w:val="both"/>
            </w:pPr>
            <w:r w:rsidRPr="00D54B00">
              <w:t xml:space="preserve">анализировать и корректировать тексты с нарушенным порядком предложений, находить в тексте смысловые пропуски; </w:t>
            </w:r>
          </w:p>
          <w:p w:rsidR="00E10558" w:rsidRPr="00D54B00" w:rsidRDefault="00E10558" w:rsidP="00E10558">
            <w:pPr>
              <w:pStyle w:val="a3"/>
              <w:numPr>
                <w:ilvl w:val="0"/>
                <w:numId w:val="38"/>
              </w:numPr>
              <w:jc w:val="both"/>
            </w:pPr>
            <w:r w:rsidRPr="00D54B00">
              <w:t xml:space="preserve">корректировать тексты, в которых допущены нарушения культуры речи; </w:t>
            </w:r>
          </w:p>
          <w:p w:rsidR="00E10558" w:rsidRPr="00D54B00" w:rsidRDefault="00E10558" w:rsidP="00E10558">
            <w:pPr>
              <w:pStyle w:val="a3"/>
              <w:numPr>
                <w:ilvl w:val="0"/>
                <w:numId w:val="38"/>
              </w:numPr>
              <w:jc w:val="both"/>
            </w:pPr>
            <w:proofErr w:type="gramStart"/>
            <w:r w:rsidRPr="00D54B00">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roofErr w:type="gramEnd"/>
          </w:p>
          <w:p w:rsidR="00E10558" w:rsidRPr="00D54B00" w:rsidRDefault="00E10558" w:rsidP="00E10558">
            <w:pPr>
              <w:pStyle w:val="a3"/>
              <w:numPr>
                <w:ilvl w:val="0"/>
                <w:numId w:val="38"/>
              </w:numPr>
              <w:jc w:val="both"/>
              <w:rPr>
                <w:b/>
              </w:rPr>
            </w:pPr>
            <w:r w:rsidRPr="00D54B00">
              <w:t xml:space="preserve">соблюдать нормы речевого взаимодействия при интерактивном общении (sms-сообщения, электронная почта, Интернет и другие </w:t>
            </w:r>
            <w:proofErr w:type="gramStart"/>
            <w:r w:rsidRPr="00D54B00">
              <w:t>виды</w:t>
            </w:r>
            <w:proofErr w:type="gramEnd"/>
            <w:r w:rsidRPr="00D54B00">
              <w:t xml:space="preserve"> и способы связи). </w:t>
            </w:r>
          </w:p>
        </w:tc>
      </w:tr>
    </w:tbl>
    <w:p w:rsidR="00E10558" w:rsidRPr="00D54B00" w:rsidRDefault="00E10558" w:rsidP="00E10558">
      <w:pPr>
        <w:jc w:val="both"/>
        <w:rPr>
          <w:rFonts w:ascii="Times New Roman" w:hAnsi="Times New Roman" w:cs="Times New Roman"/>
          <w:sz w:val="24"/>
          <w:szCs w:val="24"/>
        </w:rPr>
      </w:pPr>
    </w:p>
    <w:p w:rsidR="00E10558" w:rsidRPr="00D54B00" w:rsidRDefault="00E10558" w:rsidP="00E10558">
      <w:pPr>
        <w:jc w:val="center"/>
        <w:rPr>
          <w:rFonts w:ascii="Times New Roman" w:hAnsi="Times New Roman" w:cs="Times New Roman"/>
          <w:b/>
          <w:sz w:val="24"/>
          <w:szCs w:val="24"/>
        </w:rPr>
      </w:pPr>
      <w:r w:rsidRPr="00D54B00">
        <w:rPr>
          <w:rFonts w:ascii="Times New Roman" w:hAnsi="Times New Roman" w:cs="Times New Roman"/>
          <w:b/>
          <w:sz w:val="24"/>
          <w:szCs w:val="24"/>
        </w:rPr>
        <w:t>Содержание учебного предмета</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b/>
          <w:bCs/>
          <w:sz w:val="24"/>
          <w:szCs w:val="24"/>
        </w:rPr>
        <w:t xml:space="preserve">     Раздел 1: Язык и речь. (2 часа)</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sz w:val="24"/>
          <w:szCs w:val="24"/>
        </w:rPr>
        <w:t>Виды речи. Речь, её назначение. Речь — отражение культуры человека.</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sz w:val="24"/>
          <w:szCs w:val="24"/>
        </w:rPr>
        <w:t>Язык, его назначение и его выбор в соответствии с целями и условиями общения.</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sz w:val="24"/>
          <w:szCs w:val="24"/>
        </w:rPr>
        <w:t>Формирование представлений о языке как основе национального самосознания.</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b/>
          <w:bCs/>
          <w:sz w:val="24"/>
          <w:szCs w:val="24"/>
        </w:rPr>
        <w:t xml:space="preserve">     Раздел 2: Текст, предложение, словосочетание. (14 часов)</w:t>
      </w:r>
    </w:p>
    <w:p w:rsidR="00E10558" w:rsidRPr="00D54B00" w:rsidRDefault="00E10558" w:rsidP="00E10558">
      <w:pPr>
        <w:pStyle w:val="a3"/>
        <w:jc w:val="both"/>
      </w:pPr>
      <w:r w:rsidRPr="00D54B00">
        <w:t>Признаки текста: смысловая связь предложений в тексте, законченность, тема, основная мысль.</w:t>
      </w:r>
    </w:p>
    <w:p w:rsidR="00E10558" w:rsidRPr="00D54B00" w:rsidRDefault="00E10558" w:rsidP="00E10558">
      <w:pPr>
        <w:pStyle w:val="a3"/>
        <w:jc w:val="both"/>
      </w:pPr>
      <w:r w:rsidRPr="00D54B00">
        <w:t>Построение текста: вступление, основная часть, заключение.</w:t>
      </w:r>
    </w:p>
    <w:p w:rsidR="00E10558" w:rsidRPr="00D54B00" w:rsidRDefault="00E10558" w:rsidP="00E10558">
      <w:pPr>
        <w:pStyle w:val="a3"/>
        <w:jc w:val="both"/>
      </w:pPr>
      <w:r w:rsidRPr="00D54B00">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rsidR="00E10558" w:rsidRPr="00D54B00" w:rsidRDefault="00E10558" w:rsidP="00E10558">
      <w:pPr>
        <w:pStyle w:val="a3"/>
        <w:jc w:val="both"/>
      </w:pPr>
      <w:r w:rsidRPr="00D54B00">
        <w:t>Знаки препинания в конце предложений.</w:t>
      </w:r>
    </w:p>
    <w:p w:rsidR="00E10558" w:rsidRPr="00D54B00" w:rsidRDefault="00E10558" w:rsidP="00E10558">
      <w:pPr>
        <w:pStyle w:val="a3"/>
        <w:jc w:val="both"/>
        <w:rPr>
          <w:b/>
          <w:bCs/>
        </w:rPr>
      </w:pPr>
      <w:r w:rsidRPr="00D54B00">
        <w:t>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E10558" w:rsidRPr="00D54B00" w:rsidRDefault="00E10558" w:rsidP="00E10558">
      <w:pPr>
        <w:jc w:val="both"/>
        <w:rPr>
          <w:rFonts w:ascii="Times New Roman" w:hAnsi="Times New Roman" w:cs="Times New Roman"/>
          <w:sz w:val="24"/>
          <w:szCs w:val="24"/>
        </w:rPr>
      </w:pPr>
      <w:bookmarkStart w:id="0" w:name="e3c39c3bc01912e7ac52aa969da7b400cc5005e5"/>
      <w:bookmarkStart w:id="1" w:name="3"/>
      <w:bookmarkEnd w:id="0"/>
      <w:bookmarkEnd w:id="1"/>
      <w:r w:rsidRPr="00D54B00">
        <w:rPr>
          <w:rFonts w:ascii="Times New Roman" w:hAnsi="Times New Roman" w:cs="Times New Roman"/>
          <w:b/>
          <w:bCs/>
          <w:sz w:val="24"/>
          <w:szCs w:val="24"/>
        </w:rPr>
        <w:t xml:space="preserve">     Раздел 3: Слово в языке и речи. (19 часов)</w:t>
      </w:r>
    </w:p>
    <w:p w:rsidR="00E10558" w:rsidRPr="00D54B00" w:rsidRDefault="00E10558" w:rsidP="00E10558">
      <w:pPr>
        <w:pStyle w:val="a3"/>
        <w:jc w:val="both"/>
      </w:pPr>
      <w:r w:rsidRPr="00D54B00">
        <w:t xml:space="preserve">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w:t>
      </w:r>
      <w:r w:rsidRPr="00D54B00">
        <w:lastRenderedPageBreak/>
        <w:t>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E10558" w:rsidRPr="00D54B00" w:rsidRDefault="00E10558" w:rsidP="00E10558">
      <w:pPr>
        <w:pStyle w:val="a3"/>
        <w:jc w:val="both"/>
      </w:pPr>
      <w:r w:rsidRPr="00D54B00">
        <w:t>Имя существительное, местоимение, имя прилагательное, глагол. Имя числительное как часть речи (общее представление).</w:t>
      </w:r>
    </w:p>
    <w:p w:rsidR="00E10558" w:rsidRPr="00D54B00" w:rsidRDefault="00E10558" w:rsidP="00E10558">
      <w:pPr>
        <w:pStyle w:val="a3"/>
        <w:jc w:val="both"/>
      </w:pPr>
      <w:r w:rsidRPr="00D54B00">
        <w:t xml:space="preserve">Слово и слог. Гласные звуки. Буквы, обозначающие гласные звуки. Правописание слов с безударными гласными в </w:t>
      </w:r>
      <w:proofErr w:type="gramStart"/>
      <w:r w:rsidRPr="00D54B00">
        <w:t>корне слова</w:t>
      </w:r>
      <w:proofErr w:type="gramEnd"/>
      <w:r w:rsidRPr="00D54B00">
        <w:t xml:space="preserve">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w:t>
      </w:r>
      <w:proofErr w:type="gramStart"/>
      <w:r w:rsidRPr="00D54B00">
        <w:t>корне слова</w:t>
      </w:r>
      <w:proofErr w:type="gramEnd"/>
      <w:r w:rsidRPr="00D54B00">
        <w:t>.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b/>
          <w:bCs/>
          <w:sz w:val="24"/>
          <w:szCs w:val="24"/>
        </w:rPr>
        <w:t xml:space="preserve">     Раздел 4: Состав слова. Правописание частей слова. (44 часа)</w:t>
      </w:r>
    </w:p>
    <w:p w:rsidR="00E10558" w:rsidRPr="00D54B00" w:rsidRDefault="00E10558" w:rsidP="00E10558">
      <w:pPr>
        <w:pStyle w:val="a3"/>
        <w:jc w:val="both"/>
      </w:pPr>
      <w:r w:rsidRPr="00D54B00">
        <w:t xml:space="preserve">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w:t>
      </w:r>
    </w:p>
    <w:p w:rsidR="00E10558" w:rsidRPr="00D54B00" w:rsidRDefault="00E10558" w:rsidP="00E10558">
      <w:pPr>
        <w:pStyle w:val="a3"/>
        <w:jc w:val="both"/>
        <w:rPr>
          <w:b/>
          <w:bCs/>
        </w:rPr>
      </w:pPr>
      <w:r w:rsidRPr="00D54B00">
        <w:t xml:space="preserve">Распознавание орфограмм в разных частях слова и особенности проверки их написания. Способы проверки орфограмм в </w:t>
      </w:r>
      <w:proofErr w:type="gramStart"/>
      <w:r w:rsidRPr="00D54B00">
        <w:t>корне слова</w:t>
      </w:r>
      <w:proofErr w:type="gramEnd"/>
      <w:r w:rsidRPr="00D54B00">
        <w:t xml:space="preserve">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w:t>
      </w:r>
      <w:proofErr w:type="gramStart"/>
      <w:r w:rsidRPr="00D54B00">
        <w:t>корне слова</w:t>
      </w:r>
      <w:proofErr w:type="gramEnd"/>
      <w:r w:rsidRPr="00D54B00">
        <w:t xml:space="preserve"> (сопоставление). Правописание проверяемых и непроверяемых безударных гласных в </w:t>
      </w:r>
      <w:proofErr w:type="gramStart"/>
      <w:r w:rsidRPr="00D54B00">
        <w:t>корне слова</w:t>
      </w:r>
      <w:proofErr w:type="gramEnd"/>
      <w:r w:rsidRPr="00D54B00">
        <w:t xml:space="preserve">. Чередование согласных в корне слова: пеку— </w:t>
      </w:r>
      <w:proofErr w:type="gramStart"/>
      <w:r w:rsidRPr="00D54B00">
        <w:t>пе</w:t>
      </w:r>
      <w:proofErr w:type="gramEnd"/>
      <w:r w:rsidRPr="00D54B00">
        <w:t xml:space="preserve">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w:t>
      </w:r>
      <w:proofErr w:type="gramStart"/>
      <w:r w:rsidRPr="00D54B00">
        <w:t>корне слова</w:t>
      </w:r>
      <w:proofErr w:type="gramEnd"/>
      <w:r w:rsidRPr="00D54B00">
        <w:t xml:space="preserve"> (сопоставление). Правописание непроизносимых согласных в </w:t>
      </w:r>
      <w:proofErr w:type="gramStart"/>
      <w:r w:rsidRPr="00D54B00">
        <w:t>корне слова</w:t>
      </w:r>
      <w:proofErr w:type="gramEnd"/>
      <w:r w:rsidRPr="00D54B00">
        <w:t xml:space="preserve">. Приставка как значимая часть слова. Правописание гласных и согласных в приставках </w:t>
      </w:r>
      <w:proofErr w:type="gramStart"/>
      <w:r w:rsidRPr="00D54B00">
        <w:t>о-</w:t>
      </w:r>
      <w:proofErr w:type="gramEnd"/>
      <w:r w:rsidRPr="00D54B00">
        <w:t>, об-(обо-), от- (ото-), до-, по-, под- (подо-), про-, за-, на-, над-, в- (во-), с- (со-), вы-, пере-. Разделительный Ъ.</w:t>
      </w:r>
    </w:p>
    <w:p w:rsidR="00E10558" w:rsidRPr="00D54B00" w:rsidRDefault="00E10558" w:rsidP="00E10558">
      <w:pPr>
        <w:jc w:val="both"/>
        <w:rPr>
          <w:rFonts w:ascii="Times New Roman" w:hAnsi="Times New Roman" w:cs="Times New Roman"/>
          <w:sz w:val="24"/>
          <w:szCs w:val="24"/>
        </w:rPr>
      </w:pPr>
      <w:r w:rsidRPr="00D54B00">
        <w:rPr>
          <w:rFonts w:ascii="Times New Roman" w:hAnsi="Times New Roman" w:cs="Times New Roman"/>
          <w:b/>
          <w:bCs/>
          <w:sz w:val="24"/>
          <w:szCs w:val="24"/>
        </w:rPr>
        <w:t xml:space="preserve">     Раздел 5: Части речи. (77часов)</w:t>
      </w:r>
    </w:p>
    <w:p w:rsidR="00E10558" w:rsidRPr="00D54B00" w:rsidRDefault="00E10558" w:rsidP="00E10558">
      <w:pPr>
        <w:pStyle w:val="a3"/>
        <w:jc w:val="both"/>
      </w:pPr>
      <w:r w:rsidRPr="00D54B00">
        <w:t xml:space="preserve">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w:t>
      </w:r>
      <w:proofErr w:type="gramStart"/>
      <w:r w:rsidRPr="00D54B00">
        <w:t>-</w:t>
      </w:r>
      <w:proofErr w:type="spellStart"/>
      <w:r w:rsidRPr="00D54B00">
        <w:t>и</w:t>
      </w:r>
      <w:proofErr w:type="gramEnd"/>
      <w:r w:rsidRPr="00D54B00">
        <w:t>й</w:t>
      </w:r>
      <w:proofErr w:type="spellEnd"/>
      <w:r w:rsidRPr="00D54B00">
        <w:t>, -</w:t>
      </w:r>
      <w:proofErr w:type="spellStart"/>
      <w:r w:rsidRPr="00D54B00">
        <w:t>ый</w:t>
      </w:r>
      <w:proofErr w:type="spellEnd"/>
      <w:r w:rsidRPr="00D54B00">
        <w:t>, -</w:t>
      </w:r>
      <w:proofErr w:type="spellStart"/>
      <w:r w:rsidRPr="00D54B00">
        <w:t>ая</w:t>
      </w:r>
      <w:proofErr w:type="spellEnd"/>
      <w:r w:rsidRPr="00D54B00">
        <w:t>, -</w:t>
      </w:r>
      <w:proofErr w:type="spellStart"/>
      <w:r w:rsidRPr="00D54B00">
        <w:t>яя</w:t>
      </w:r>
      <w:proofErr w:type="spellEnd"/>
      <w:r w:rsidRPr="00D54B00">
        <w:t>, -</w:t>
      </w:r>
      <w:proofErr w:type="spellStart"/>
      <w:r w:rsidRPr="00D54B00">
        <w:t>ое</w:t>
      </w:r>
      <w:proofErr w:type="spellEnd"/>
      <w:r w:rsidRPr="00D54B00">
        <w:t>, -ее, -</w:t>
      </w:r>
      <w:proofErr w:type="spellStart"/>
      <w:r w:rsidRPr="00D54B00">
        <w:t>ие</w:t>
      </w:r>
      <w:proofErr w:type="spellEnd"/>
      <w:r w:rsidRPr="00D54B00">
        <w:t>, -</w:t>
      </w:r>
      <w:proofErr w:type="spellStart"/>
      <w:r w:rsidRPr="00D54B00">
        <w:t>ые</w:t>
      </w:r>
      <w:proofErr w:type="spellEnd"/>
      <w:r w:rsidRPr="00D54B00">
        <w:t xml:space="preserve">. Глагол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  </w:t>
      </w:r>
    </w:p>
    <w:p w:rsidR="00E10558" w:rsidRPr="00D54B00" w:rsidRDefault="00E10558" w:rsidP="00E10558">
      <w:pPr>
        <w:pStyle w:val="a3"/>
        <w:jc w:val="both"/>
      </w:pPr>
      <w:r w:rsidRPr="00D54B00">
        <w:rPr>
          <w:b/>
          <w:bCs/>
        </w:rPr>
        <w:t xml:space="preserve">     Раздел 6: Повторение </w:t>
      </w:r>
      <w:proofErr w:type="gramStart"/>
      <w:r w:rsidRPr="00D54B00">
        <w:rPr>
          <w:b/>
          <w:bCs/>
        </w:rPr>
        <w:t>изученного</w:t>
      </w:r>
      <w:proofErr w:type="gramEnd"/>
      <w:r w:rsidRPr="00D54B00">
        <w:rPr>
          <w:b/>
          <w:bCs/>
        </w:rPr>
        <w:t xml:space="preserve"> за год. (14 часов)</w:t>
      </w:r>
    </w:p>
    <w:p w:rsidR="00E10558" w:rsidRPr="00D54B00" w:rsidRDefault="00E10558" w:rsidP="00E10558">
      <w:pPr>
        <w:pStyle w:val="a3"/>
        <w:jc w:val="both"/>
      </w:pPr>
      <w:r w:rsidRPr="00D54B00">
        <w:t xml:space="preserve">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w:t>
      </w:r>
      <w:proofErr w:type="gramStart"/>
      <w:r w:rsidRPr="00D54B00">
        <w:t>корне слова</w:t>
      </w:r>
      <w:proofErr w:type="gramEnd"/>
      <w:r w:rsidRPr="00D54B00">
        <w:t xml:space="preserve">. Разделительные </w:t>
      </w:r>
      <w:proofErr w:type="spellStart"/>
      <w:r w:rsidRPr="00D54B00">
        <w:t>ъ</w:t>
      </w:r>
      <w:proofErr w:type="spellEnd"/>
      <w:r w:rsidRPr="00D54B00">
        <w:t xml:space="preserve"> и </w:t>
      </w:r>
      <w:proofErr w:type="spellStart"/>
      <w:r w:rsidRPr="00D54B00">
        <w:t>ь</w:t>
      </w:r>
      <w:proofErr w:type="spellEnd"/>
      <w:r w:rsidRPr="00D54B00">
        <w:t>. Части речи: имя существительное, имя прилагательное, глагол.</w:t>
      </w:r>
    </w:p>
    <w:p w:rsidR="00E10558" w:rsidRPr="00D54B00" w:rsidRDefault="00E10558" w:rsidP="00E10558">
      <w:pPr>
        <w:rPr>
          <w:rFonts w:ascii="Times New Roman" w:hAnsi="Times New Roman" w:cs="Times New Roman"/>
          <w:sz w:val="24"/>
          <w:szCs w:val="24"/>
        </w:rPr>
      </w:pPr>
      <w:r w:rsidRPr="00D54B00">
        <w:rPr>
          <w:rFonts w:ascii="Times New Roman" w:hAnsi="Times New Roman" w:cs="Times New Roman"/>
          <w:b/>
          <w:bCs/>
          <w:sz w:val="24"/>
          <w:szCs w:val="24"/>
        </w:rPr>
        <w:t>Развитие речи.</w:t>
      </w:r>
    </w:p>
    <w:p w:rsidR="00E10558" w:rsidRPr="00D54B00" w:rsidRDefault="00E10558" w:rsidP="00E10558">
      <w:pPr>
        <w:rPr>
          <w:rFonts w:ascii="Times New Roman" w:hAnsi="Times New Roman" w:cs="Times New Roman"/>
          <w:i/>
          <w:sz w:val="24"/>
          <w:szCs w:val="24"/>
        </w:rPr>
      </w:pPr>
      <w:r w:rsidRPr="00D54B00">
        <w:rPr>
          <w:rFonts w:ascii="Times New Roman" w:hAnsi="Times New Roman" w:cs="Times New Roman"/>
          <w:i/>
          <w:sz w:val="24"/>
          <w:szCs w:val="24"/>
        </w:rPr>
        <w:lastRenderedPageBreak/>
        <w:t>Освоение данного раздела распределяется по всем разделам курса.</w:t>
      </w:r>
    </w:p>
    <w:p w:rsidR="00E10558" w:rsidRPr="00D54B00" w:rsidRDefault="00E10558" w:rsidP="00E10558">
      <w:pPr>
        <w:pStyle w:val="a3"/>
        <w:jc w:val="both"/>
      </w:pPr>
      <w:r w:rsidRPr="00D54B00">
        <w:t>Наблюдение над разновид</w:t>
      </w:r>
      <w:r w:rsidRPr="00D54B00">
        <w:softHyphen/>
        <w:t xml:space="preserve">ностями речи (художественной и учебно-деловой) в процессе работы над языковым материалом учебника. Текст. Определение типа текста, темы, главной мысли. Деление текста на логически законченные части, их </w:t>
      </w:r>
      <w:proofErr w:type="spellStart"/>
      <w:r w:rsidRPr="00D54B00">
        <w:t>озаглавливание</w:t>
      </w:r>
      <w:proofErr w:type="spellEnd"/>
      <w:r w:rsidRPr="00D54B00">
        <w:t>. Составление плана текста под руководством учителя. Наблюдение над связью между частями текста и предложениями в каждой части текста.</w:t>
      </w:r>
    </w:p>
    <w:p w:rsidR="00E10558" w:rsidRPr="00D54B00" w:rsidRDefault="00E10558" w:rsidP="00E10558">
      <w:pPr>
        <w:pStyle w:val="a3"/>
        <w:jc w:val="both"/>
      </w:pPr>
      <w:r w:rsidRPr="00D54B00">
        <w:t>Изложение. Письменное изложение текста повествователь</w:t>
      </w:r>
      <w:r w:rsidRPr="00D54B00">
        <w:softHyphen/>
        <w:t>ного характера и с элементами описания и рассуждения по плану, составленному коллективно под руководством учителя. Письмо по памяти.</w:t>
      </w:r>
    </w:p>
    <w:p w:rsidR="00E10558" w:rsidRPr="00D54B00" w:rsidRDefault="00E10558" w:rsidP="00E10558">
      <w:pPr>
        <w:pStyle w:val="a3"/>
        <w:jc w:val="both"/>
      </w:pPr>
      <w:r w:rsidRPr="00D54B00">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 Составление устного рассказа по серии картин. Сочинение по репродукции картины. Составление текста-описания растения в научном стиле. Сопоставление содержания и выразительных средств в искусствоведческом тексте и в репродукции картины. Составление текста-описания о животном по личным наблюдениям. Составление сочинения-отзыва по репродукции картины. Составление предложений с нарушенным порядком слов.</w:t>
      </w:r>
    </w:p>
    <w:p w:rsidR="00E10558" w:rsidRPr="00D54B00" w:rsidRDefault="00E10558" w:rsidP="00E10558">
      <w:pPr>
        <w:pStyle w:val="a3"/>
        <w:jc w:val="both"/>
      </w:pPr>
      <w:r w:rsidRPr="00D54B00">
        <w:t>Составление письма. Написание короткого письма о своих делах, приглашения, объявления.</w:t>
      </w:r>
    </w:p>
    <w:p w:rsidR="00E10558" w:rsidRPr="00D54B00" w:rsidRDefault="00E10558" w:rsidP="00E10558">
      <w:pPr>
        <w:pStyle w:val="a3"/>
        <w:jc w:val="both"/>
      </w:pPr>
      <w:r w:rsidRPr="00D54B00">
        <w:t>Речевая этика: сфера употребления, типовые ситуации использования слов приветствия, прощания, просьбы, благо</w:t>
      </w:r>
      <w:r w:rsidRPr="00D54B00">
        <w:softHyphen/>
        <w:t>дарности, извинения в речи.</w:t>
      </w:r>
    </w:p>
    <w:p w:rsidR="00E10558" w:rsidRPr="00D54B00" w:rsidRDefault="00E10558" w:rsidP="00E10558">
      <w:pPr>
        <w:pStyle w:val="a3"/>
        <w:jc w:val="both"/>
        <w:rPr>
          <w:b/>
          <w:bCs/>
        </w:rPr>
      </w:pPr>
      <w:r w:rsidRPr="00D54B00">
        <w:rPr>
          <w:b/>
          <w:bCs/>
        </w:rPr>
        <w:t>Чистописание:</w:t>
      </w:r>
    </w:p>
    <w:p w:rsidR="00E10558" w:rsidRPr="00D54B00" w:rsidRDefault="00E10558" w:rsidP="00E10558">
      <w:pPr>
        <w:pStyle w:val="a3"/>
        <w:jc w:val="both"/>
      </w:pPr>
      <w:r w:rsidRPr="00D54B00">
        <w:t xml:space="preserve">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 1) </w:t>
      </w:r>
      <w:proofErr w:type="spellStart"/>
      <w:r w:rsidRPr="00D54B00">
        <w:t>з</w:t>
      </w:r>
      <w:proofErr w:type="spellEnd"/>
      <w:r w:rsidRPr="00D54B00">
        <w:t xml:space="preserve">, к, ж, в, ч, б, </w:t>
      </w:r>
      <w:proofErr w:type="spellStart"/>
      <w:r w:rsidRPr="00D54B00">
        <w:t>д</w:t>
      </w:r>
      <w:proofErr w:type="spellEnd"/>
      <w:r w:rsidRPr="00D54B00">
        <w:t xml:space="preserve">, у, я и др.; 2) Г, </w:t>
      </w:r>
      <w:proofErr w:type="gramStart"/>
      <w:r w:rsidRPr="00D54B00">
        <w:t>П</w:t>
      </w:r>
      <w:proofErr w:type="gramEnd"/>
      <w:r w:rsidRPr="00D54B00">
        <w:t xml:space="preserve">, Т, Р, 3, Е, Ю, Д, Ф, К, В и др.; 3) П, </w:t>
      </w:r>
      <w:proofErr w:type="spellStart"/>
      <w:r w:rsidRPr="00D54B00">
        <w:t>п</w:t>
      </w:r>
      <w:proofErr w:type="spellEnd"/>
      <w:r w:rsidRPr="00D54B00">
        <w:t xml:space="preserve">, Ч, ч, Р, </w:t>
      </w:r>
      <w:proofErr w:type="spellStart"/>
      <w:r w:rsidRPr="00D54B00">
        <w:t>р</w:t>
      </w:r>
      <w:proofErr w:type="spellEnd"/>
      <w:r w:rsidRPr="00D54B00">
        <w:t xml:space="preserve">, В, в, Е, е, 3, </w:t>
      </w:r>
      <w:proofErr w:type="spellStart"/>
      <w:r w:rsidRPr="00D54B00">
        <w:t>з</w:t>
      </w:r>
      <w:proofErr w:type="spellEnd"/>
      <w:r w:rsidRPr="00D54B00">
        <w:t xml:space="preserve">, У, у и др. Упражнения в безотрывных соединениях букв типа </w:t>
      </w:r>
      <w:proofErr w:type="spellStart"/>
      <w:r w:rsidRPr="00D54B00">
        <w:t>ол</w:t>
      </w:r>
      <w:proofErr w:type="spellEnd"/>
      <w:r w:rsidRPr="00D54B00">
        <w:t xml:space="preserve">, </w:t>
      </w:r>
      <w:proofErr w:type="spellStart"/>
      <w:r w:rsidRPr="00D54B00">
        <w:t>ое</w:t>
      </w:r>
      <w:proofErr w:type="spellEnd"/>
      <w:r w:rsidRPr="00D54B00">
        <w:t xml:space="preserve">, во, </w:t>
      </w:r>
      <w:proofErr w:type="spellStart"/>
      <w:proofErr w:type="gramStart"/>
      <w:r w:rsidRPr="00D54B00">
        <w:t>вл</w:t>
      </w:r>
      <w:proofErr w:type="spellEnd"/>
      <w:proofErr w:type="gramEnd"/>
      <w:r w:rsidRPr="00D54B00">
        <w:t xml:space="preserve">, се, од, ас, </w:t>
      </w:r>
      <w:proofErr w:type="spellStart"/>
      <w:r w:rsidRPr="00D54B00">
        <w:t>уе</w:t>
      </w:r>
      <w:proofErr w:type="spellEnd"/>
      <w:r w:rsidRPr="00D54B00">
        <w:t>, до, ев и др. Связное, ритмичное письмо слов, предложений и небольших текстов.</w:t>
      </w:r>
    </w:p>
    <w:p w:rsidR="00E10558" w:rsidRPr="00D54B00" w:rsidRDefault="00E10558" w:rsidP="00E10558">
      <w:pPr>
        <w:pStyle w:val="a3"/>
        <w:jc w:val="both"/>
        <w:rPr>
          <w:b/>
          <w:bCs/>
        </w:rPr>
      </w:pPr>
      <w:r w:rsidRPr="00D54B00">
        <w:rPr>
          <w:b/>
          <w:bCs/>
        </w:rPr>
        <w:t>Слова с непроверяемыми написаниями:</w:t>
      </w:r>
    </w:p>
    <w:p w:rsidR="00E10558" w:rsidRPr="00D54B00" w:rsidRDefault="00E10558" w:rsidP="00E10558">
      <w:pPr>
        <w:pStyle w:val="a3"/>
        <w:jc w:val="both"/>
      </w:pPr>
      <w:proofErr w:type="gramStart"/>
      <w:r w:rsidRPr="00D54B00">
        <w:t>Аккуратно, альбом, берег, вместе, вокруг, восемь, воскре</w:t>
      </w:r>
      <w:r w:rsidRPr="00D54B00">
        <w:softHyphen/>
        <w:t>сенье, восток, вторник, гвоздика, герой, горох, желать, жи</w:t>
      </w:r>
      <w:r w:rsidRPr="00D54B00">
        <w:softHyphen/>
        <w:t>вотное, завтрак, заря, здравствуй, интересный, картофель, квартира, килограмм, коллектив, коллекция, комната, компьютер, Крас</w:t>
      </w:r>
      <w:r w:rsidRPr="00D54B00">
        <w:softHyphen/>
        <w:t>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w:t>
      </w:r>
      <w:r w:rsidRPr="00D54B00">
        <w:softHyphen/>
        <w:t>ливо, пшеница, пятница, радио, ракета, растение, ромашка, рябина, самолёт, север, сирень, солдат</w:t>
      </w:r>
      <w:proofErr w:type="gramEnd"/>
      <w:r w:rsidRPr="00D54B00">
        <w:t xml:space="preserve">, </w:t>
      </w:r>
      <w:proofErr w:type="gramStart"/>
      <w:r w:rsidRPr="00D54B00">
        <w:t>солома, среда, столица, трактор, трамвай, ужин, четверг, четыре, чёрный, чувство, шоссе.</w:t>
      </w:r>
      <w:proofErr w:type="gramEnd"/>
    </w:p>
    <w:p w:rsidR="00E10558" w:rsidRPr="00D54B00" w:rsidRDefault="00E10558" w:rsidP="00E10558">
      <w:pPr>
        <w:pStyle w:val="msonospacing0"/>
        <w:ind w:firstLine="567"/>
        <w:jc w:val="center"/>
        <w:rPr>
          <w:rFonts w:ascii="Times New Roman" w:hAnsi="Times New Roman"/>
          <w:b/>
          <w:sz w:val="24"/>
          <w:szCs w:val="24"/>
        </w:rPr>
      </w:pP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Аннотация </w:t>
      </w:r>
    </w:p>
    <w:p w:rsidR="00E10558" w:rsidRPr="00D54B00" w:rsidRDefault="00FA7FD2"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 xml:space="preserve"> программы по технологии</w:t>
      </w:r>
    </w:p>
    <w:p w:rsidR="00E10558" w:rsidRPr="00D54B00" w:rsidRDefault="00E10558" w:rsidP="00E10558">
      <w:pPr>
        <w:spacing w:after="0" w:line="240" w:lineRule="atLeast"/>
        <w:ind w:firstLine="708"/>
        <w:jc w:val="center"/>
        <w:rPr>
          <w:rFonts w:ascii="Times New Roman" w:hAnsi="Times New Roman" w:cs="Times New Roman"/>
          <w:b/>
          <w:color w:val="000000"/>
          <w:sz w:val="24"/>
          <w:szCs w:val="24"/>
        </w:rPr>
      </w:pPr>
      <w:r w:rsidRPr="00D54B00">
        <w:rPr>
          <w:rFonts w:ascii="Times New Roman" w:hAnsi="Times New Roman" w:cs="Times New Roman"/>
          <w:b/>
          <w:color w:val="000000"/>
          <w:sz w:val="24"/>
          <w:szCs w:val="24"/>
        </w:rPr>
        <w:t>3 класс</w:t>
      </w:r>
    </w:p>
    <w:p w:rsidR="00FA7FD2" w:rsidRPr="00D54B00" w:rsidRDefault="00FA7FD2" w:rsidP="00FA7FD2">
      <w:pPr>
        <w:widowControl w:val="0"/>
        <w:shd w:val="clear" w:color="auto" w:fill="FFFFFF"/>
        <w:tabs>
          <w:tab w:val="left" w:pos="0"/>
        </w:tabs>
        <w:autoSpaceDE w:val="0"/>
        <w:spacing w:after="0"/>
        <w:jc w:val="both"/>
        <w:rPr>
          <w:rFonts w:ascii="Times New Roman" w:hAnsi="Times New Roman" w:cs="Times New Roman"/>
          <w:sz w:val="24"/>
          <w:szCs w:val="24"/>
        </w:rPr>
      </w:pPr>
      <w:r w:rsidRPr="00D54B00">
        <w:rPr>
          <w:rFonts w:ascii="Times New Roman" w:hAnsi="Times New Roman" w:cs="Times New Roman"/>
          <w:sz w:val="24"/>
          <w:szCs w:val="24"/>
        </w:rPr>
        <w:t xml:space="preserve">        </w:t>
      </w:r>
      <w:proofErr w:type="gramStart"/>
      <w:r w:rsidRPr="00D54B00">
        <w:rPr>
          <w:rFonts w:ascii="Times New Roman" w:hAnsi="Times New Roman" w:cs="Times New Roman"/>
          <w:sz w:val="24"/>
          <w:szCs w:val="24"/>
        </w:rPr>
        <w:t xml:space="preserve">Рабочая программа по  технологии для обучающихся 3 класса составлена в соответствии с примерной программой по технологии к предметной линии учебников «Технология» под редакцией </w:t>
      </w:r>
      <w:proofErr w:type="spellStart"/>
      <w:r w:rsidRPr="00D54B00">
        <w:rPr>
          <w:rFonts w:ascii="Times New Roman" w:hAnsi="Times New Roman" w:cs="Times New Roman"/>
          <w:sz w:val="24"/>
          <w:szCs w:val="24"/>
        </w:rPr>
        <w:t>Роговцевой</w:t>
      </w:r>
      <w:proofErr w:type="spellEnd"/>
      <w:r w:rsidRPr="00D54B00">
        <w:rPr>
          <w:rFonts w:ascii="Times New Roman" w:hAnsi="Times New Roman" w:cs="Times New Roman"/>
          <w:sz w:val="24"/>
          <w:szCs w:val="24"/>
        </w:rPr>
        <w:t xml:space="preserve"> Н. И. М., Просвещение, 2019 год, для 3 класса; Программ по технологии для общеобразовательных  учреждений, М.: «Просвещение», 2011 год  и ориентированной на достижение планируемых результатов ФГОС.</w:t>
      </w:r>
      <w:proofErr w:type="gramEnd"/>
    </w:p>
    <w:p w:rsidR="00FA7FD2" w:rsidRPr="00D54B00" w:rsidRDefault="00FA7FD2" w:rsidP="00FA7FD2">
      <w:pPr>
        <w:pStyle w:val="FR2"/>
        <w:tabs>
          <w:tab w:val="left" w:pos="0"/>
          <w:tab w:val="left" w:pos="720"/>
        </w:tabs>
        <w:jc w:val="both"/>
        <w:rPr>
          <w:rFonts w:eastAsia="Times New Roman" w:cs="Times New Roman"/>
          <w:b w:val="0"/>
          <w:sz w:val="24"/>
          <w:szCs w:val="24"/>
          <w:lang w:eastAsia="ru-RU"/>
        </w:rPr>
      </w:pPr>
      <w:r w:rsidRPr="00D54B00">
        <w:rPr>
          <w:rFonts w:eastAsia="Times New Roman" w:cs="Times New Roman"/>
          <w:b w:val="0"/>
          <w:sz w:val="24"/>
          <w:szCs w:val="24"/>
          <w:lang w:eastAsia="ru-RU"/>
        </w:rPr>
        <w:t xml:space="preserve">         На изучение предмета «Технология»  в  3 классе в учебном плане  филиала МАОУ «</w:t>
      </w:r>
      <w:proofErr w:type="spellStart"/>
      <w:r w:rsidRPr="00D54B00">
        <w:rPr>
          <w:rFonts w:eastAsia="Times New Roman" w:cs="Times New Roman"/>
          <w:b w:val="0"/>
          <w:sz w:val="24"/>
          <w:szCs w:val="24"/>
          <w:lang w:eastAsia="ru-RU"/>
        </w:rPr>
        <w:t>Прииртышская</w:t>
      </w:r>
      <w:proofErr w:type="spellEnd"/>
      <w:r w:rsidRPr="00D54B00">
        <w:rPr>
          <w:rFonts w:eastAsia="Times New Roman" w:cs="Times New Roman"/>
          <w:b w:val="0"/>
          <w:sz w:val="24"/>
          <w:szCs w:val="24"/>
          <w:lang w:eastAsia="ru-RU"/>
        </w:rPr>
        <w:t xml:space="preserve"> СОШ» -  «</w:t>
      </w:r>
      <w:proofErr w:type="spellStart"/>
      <w:r w:rsidRPr="00D54B00">
        <w:rPr>
          <w:rFonts w:eastAsia="Times New Roman" w:cs="Times New Roman"/>
          <w:b w:val="0"/>
          <w:sz w:val="24"/>
          <w:szCs w:val="24"/>
          <w:lang w:eastAsia="ru-RU"/>
        </w:rPr>
        <w:t>Полуяновская</w:t>
      </w:r>
      <w:proofErr w:type="spellEnd"/>
      <w:r w:rsidRPr="00D54B00">
        <w:rPr>
          <w:rFonts w:eastAsia="Times New Roman" w:cs="Times New Roman"/>
          <w:b w:val="0"/>
          <w:sz w:val="24"/>
          <w:szCs w:val="24"/>
          <w:lang w:eastAsia="ru-RU"/>
        </w:rPr>
        <w:t xml:space="preserve"> СОШ» отводится 1 час в неделю,  34 часа в год.</w:t>
      </w:r>
    </w:p>
    <w:p w:rsidR="00FA7FD2" w:rsidRPr="00D54B00" w:rsidRDefault="00FA7FD2" w:rsidP="00FA7FD2">
      <w:pPr>
        <w:pStyle w:val="a9"/>
        <w:tabs>
          <w:tab w:val="left" w:pos="709"/>
        </w:tabs>
        <w:spacing w:line="240" w:lineRule="auto"/>
        <w:jc w:val="center"/>
        <w:rPr>
          <w:rFonts w:ascii="Times New Roman" w:hAnsi="Times New Roman" w:cs="Times New Roman"/>
          <w:b/>
          <w:sz w:val="24"/>
          <w:szCs w:val="24"/>
        </w:rPr>
      </w:pPr>
      <w:r w:rsidRPr="00D54B00">
        <w:rPr>
          <w:rFonts w:ascii="Times New Roman" w:eastAsia="Calibri" w:hAnsi="Times New Roman" w:cs="Times New Roman"/>
          <w:b/>
          <w:bCs/>
          <w:sz w:val="24"/>
          <w:szCs w:val="24"/>
          <w:shd w:val="clear" w:color="auto" w:fill="FFFFFF"/>
        </w:rPr>
        <w:t>Планируемые результаты</w:t>
      </w:r>
      <w:r w:rsidRPr="00D54B00">
        <w:rPr>
          <w:rFonts w:ascii="Times New Roman" w:hAnsi="Times New Roman" w:cs="Times New Roman"/>
          <w:b/>
          <w:sz w:val="24"/>
          <w:szCs w:val="24"/>
        </w:rPr>
        <w:t xml:space="preserve"> освоения учебного предмета</w:t>
      </w:r>
    </w:p>
    <w:p w:rsidR="00FA7FD2" w:rsidRPr="00D54B00" w:rsidRDefault="00FA7FD2" w:rsidP="00FA7FD2">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FA7FD2" w:rsidRPr="00D54B00" w:rsidRDefault="00FA7FD2" w:rsidP="00FA7FD2">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FA7FD2" w:rsidRPr="00D54B00" w:rsidRDefault="00FA7FD2" w:rsidP="00FA7FD2">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A7FD2" w:rsidRPr="00D54B00" w:rsidRDefault="00FA7FD2" w:rsidP="00FA7FD2">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A7FD2" w:rsidRPr="00D54B00" w:rsidRDefault="00FA7FD2" w:rsidP="00FA7FD2">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FA7FD2" w:rsidRPr="00D54B00" w:rsidRDefault="00FA7FD2" w:rsidP="00FA7FD2">
      <w:pPr>
        <w:autoSpaceDE w:val="0"/>
        <w:autoSpaceDN w:val="0"/>
        <w:adjustRightInd w:val="0"/>
        <w:jc w:val="both"/>
        <w:rPr>
          <w:rFonts w:ascii="Times New Roman" w:eastAsia="Times New Roman" w:hAnsi="Times New Roman" w:cs="Times New Roman"/>
          <w:sz w:val="24"/>
          <w:szCs w:val="24"/>
        </w:rPr>
      </w:pPr>
      <w:r w:rsidRPr="00D54B00">
        <w:rPr>
          <w:rFonts w:ascii="Times New Roman" w:eastAsia="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FA7FD2" w:rsidRPr="00D54B00" w:rsidRDefault="00FA7FD2" w:rsidP="00FA7FD2">
      <w:pPr>
        <w:pStyle w:val="a3"/>
        <w:rPr>
          <w:i/>
        </w:rPr>
      </w:pPr>
      <w:r w:rsidRPr="00D54B00">
        <w:rPr>
          <w:b/>
          <w:color w:val="000000"/>
        </w:rPr>
        <w:t xml:space="preserve">      В результате освоения учебного предмета:</w:t>
      </w:r>
      <w:r w:rsidRPr="00D54B00">
        <w:rPr>
          <w:i/>
        </w:rPr>
        <w:t xml:space="preserve"> </w:t>
      </w:r>
    </w:p>
    <w:p w:rsidR="00FA7FD2" w:rsidRPr="00D54B00" w:rsidRDefault="00FA7FD2" w:rsidP="00FA7FD2">
      <w:pPr>
        <w:pStyle w:val="a3"/>
        <w:rPr>
          <w:i/>
        </w:rPr>
      </w:pPr>
    </w:p>
    <w:tbl>
      <w:tblPr>
        <w:tblStyle w:val="a5"/>
        <w:tblW w:w="0" w:type="auto"/>
        <w:jc w:val="center"/>
        <w:tblLook w:val="04A0"/>
      </w:tblPr>
      <w:tblGrid>
        <w:gridCol w:w="5107"/>
        <w:gridCol w:w="5172"/>
      </w:tblGrid>
      <w:tr w:rsidR="00FA7FD2" w:rsidRPr="00D54B00" w:rsidTr="00362AD1">
        <w:trPr>
          <w:jc w:val="center"/>
        </w:trPr>
        <w:tc>
          <w:tcPr>
            <w:tcW w:w="7534" w:type="dxa"/>
          </w:tcPr>
          <w:p w:rsidR="00FA7FD2" w:rsidRPr="00D54B00" w:rsidRDefault="00FA7FD2" w:rsidP="00362AD1">
            <w:pPr>
              <w:pStyle w:val="aa"/>
              <w:ind w:left="0"/>
              <w:jc w:val="center"/>
              <w:rPr>
                <w:rFonts w:ascii="Times New Roman" w:hAnsi="Times New Roman"/>
                <w:b/>
                <w:sz w:val="24"/>
                <w:szCs w:val="24"/>
              </w:rPr>
            </w:pPr>
            <w:r w:rsidRPr="00D54B00">
              <w:rPr>
                <w:rFonts w:ascii="Times New Roman" w:hAnsi="Times New Roman"/>
                <w:b/>
                <w:sz w:val="24"/>
                <w:szCs w:val="24"/>
              </w:rPr>
              <w:t>Ученик научится</w:t>
            </w:r>
          </w:p>
        </w:tc>
        <w:tc>
          <w:tcPr>
            <w:tcW w:w="7535" w:type="dxa"/>
          </w:tcPr>
          <w:p w:rsidR="00FA7FD2" w:rsidRPr="00D54B00" w:rsidRDefault="00FA7FD2" w:rsidP="00362AD1">
            <w:pPr>
              <w:pStyle w:val="aa"/>
              <w:ind w:left="0"/>
              <w:jc w:val="center"/>
              <w:rPr>
                <w:rFonts w:ascii="Times New Roman" w:hAnsi="Times New Roman"/>
                <w:b/>
                <w:color w:val="000000"/>
                <w:sz w:val="24"/>
                <w:szCs w:val="24"/>
              </w:rPr>
            </w:pPr>
            <w:r w:rsidRPr="00D54B00">
              <w:rPr>
                <w:rFonts w:ascii="Times New Roman" w:hAnsi="Times New Roman"/>
                <w:b/>
                <w:color w:val="000000"/>
                <w:sz w:val="24"/>
                <w:szCs w:val="24"/>
              </w:rPr>
              <w:t>Ученик получит возможность научиться</w:t>
            </w:r>
          </w:p>
        </w:tc>
      </w:tr>
      <w:tr w:rsidR="00FA7FD2" w:rsidRPr="00D54B00" w:rsidTr="00362AD1">
        <w:trPr>
          <w:jc w:val="center"/>
        </w:trPr>
        <w:tc>
          <w:tcPr>
            <w:tcW w:w="15069" w:type="dxa"/>
            <w:gridSpan w:val="2"/>
          </w:tcPr>
          <w:p w:rsidR="00FA7FD2" w:rsidRPr="00D54B00" w:rsidRDefault="00FA7FD2" w:rsidP="00362AD1">
            <w:pPr>
              <w:pStyle w:val="a3"/>
              <w:jc w:val="center"/>
              <w:rPr>
                <w:b/>
                <w:i/>
              </w:rPr>
            </w:pPr>
            <w:r w:rsidRPr="00D54B00">
              <w:rPr>
                <w:b/>
                <w:i/>
              </w:rPr>
              <w:t xml:space="preserve">Общекультурные и </w:t>
            </w:r>
            <w:proofErr w:type="spellStart"/>
            <w:r w:rsidRPr="00D54B00">
              <w:rPr>
                <w:b/>
                <w:i/>
              </w:rPr>
              <w:t>общетрудовые</w:t>
            </w:r>
            <w:proofErr w:type="spellEnd"/>
            <w:r w:rsidRPr="00D54B00">
              <w:rPr>
                <w:b/>
                <w:i/>
              </w:rPr>
              <w:t xml:space="preserve"> компетенции</w:t>
            </w:r>
          </w:p>
          <w:p w:rsidR="00FA7FD2" w:rsidRPr="00D54B00" w:rsidRDefault="00FA7FD2" w:rsidP="00362AD1">
            <w:pPr>
              <w:pStyle w:val="a3"/>
              <w:jc w:val="center"/>
              <w:rPr>
                <w:i/>
              </w:rPr>
            </w:pPr>
            <w:r w:rsidRPr="00D54B00">
              <w:rPr>
                <w:b/>
                <w:i/>
              </w:rPr>
              <w:t>Основы культуры труда, самообслуживание</w:t>
            </w:r>
          </w:p>
        </w:tc>
      </w:tr>
      <w:tr w:rsidR="00FA7FD2" w:rsidRPr="00D54B00" w:rsidTr="00362AD1">
        <w:trPr>
          <w:jc w:val="center"/>
        </w:trPr>
        <w:tc>
          <w:tcPr>
            <w:tcW w:w="7534" w:type="dxa"/>
          </w:tcPr>
          <w:p w:rsidR="00FA7FD2" w:rsidRPr="00D54B00" w:rsidRDefault="00FA7FD2" w:rsidP="00FA7FD2">
            <w:pPr>
              <w:pStyle w:val="a3"/>
              <w:numPr>
                <w:ilvl w:val="0"/>
                <w:numId w:val="39"/>
              </w:numPr>
            </w:pPr>
            <w:proofErr w:type="gramStart"/>
            <w:r w:rsidRPr="00D54B00">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FA7FD2" w:rsidRPr="00D54B00" w:rsidRDefault="00FA7FD2" w:rsidP="00FA7FD2">
            <w:pPr>
              <w:pStyle w:val="a3"/>
              <w:numPr>
                <w:ilvl w:val="0"/>
                <w:numId w:val="39"/>
              </w:numPr>
            </w:pPr>
            <w:r w:rsidRPr="00D54B00">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FA7FD2" w:rsidRPr="00D54B00" w:rsidRDefault="00FA7FD2" w:rsidP="00FA7FD2">
            <w:pPr>
              <w:pStyle w:val="a3"/>
              <w:numPr>
                <w:ilvl w:val="0"/>
                <w:numId w:val="39"/>
              </w:numPr>
            </w:pPr>
            <w:r w:rsidRPr="00D54B00">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FA7FD2" w:rsidRPr="00D54B00" w:rsidRDefault="00FA7FD2" w:rsidP="00FA7FD2">
            <w:pPr>
              <w:pStyle w:val="a3"/>
              <w:numPr>
                <w:ilvl w:val="0"/>
                <w:numId w:val="39"/>
              </w:numPr>
            </w:pPr>
            <w:r w:rsidRPr="00D54B00">
              <w:t>выполнять доступные действия по самообслуживанию и доступные виды домашнего труда.</w:t>
            </w:r>
          </w:p>
        </w:tc>
        <w:tc>
          <w:tcPr>
            <w:tcW w:w="7535" w:type="dxa"/>
          </w:tcPr>
          <w:p w:rsidR="00FA7FD2" w:rsidRPr="00D54B00" w:rsidRDefault="00FA7FD2" w:rsidP="00FA7FD2">
            <w:pPr>
              <w:pStyle w:val="a3"/>
              <w:numPr>
                <w:ilvl w:val="0"/>
                <w:numId w:val="40"/>
              </w:numPr>
            </w:pPr>
            <w:r w:rsidRPr="00D54B00">
              <w:t>уважительно относиться к труду людей;</w:t>
            </w:r>
          </w:p>
          <w:p w:rsidR="00FA7FD2" w:rsidRPr="00D54B00" w:rsidRDefault="00FA7FD2" w:rsidP="00FA7FD2">
            <w:pPr>
              <w:pStyle w:val="a3"/>
              <w:numPr>
                <w:ilvl w:val="0"/>
                <w:numId w:val="40"/>
              </w:numPr>
            </w:pPr>
            <w:r w:rsidRPr="00D54B00">
              <w:t xml:space="preserve">понимать культурно-историческую ценность традиций, отражённых в предметном мире, в том числе традиций трудовых </w:t>
            </w:r>
            <w:proofErr w:type="gramStart"/>
            <w:r w:rsidRPr="00D54B00">
              <w:t>династий</w:t>
            </w:r>
            <w:proofErr w:type="gramEnd"/>
            <w:r w:rsidRPr="00D54B00">
              <w:t xml:space="preserve"> как своего региона, так и страны, и уважать их;</w:t>
            </w:r>
          </w:p>
          <w:p w:rsidR="00FA7FD2" w:rsidRPr="00D54B00" w:rsidRDefault="00FA7FD2" w:rsidP="00FA7FD2">
            <w:pPr>
              <w:pStyle w:val="a3"/>
              <w:numPr>
                <w:ilvl w:val="0"/>
                <w:numId w:val="40"/>
              </w:numPr>
            </w:pPr>
            <w:r w:rsidRPr="00D54B00">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FA7FD2" w:rsidRPr="00D54B00" w:rsidRDefault="00FA7FD2" w:rsidP="00362AD1">
            <w:pPr>
              <w:pStyle w:val="a7"/>
              <w:shd w:val="clear" w:color="auto" w:fill="FFFFFF"/>
              <w:spacing w:before="0" w:beforeAutospacing="0" w:after="0" w:afterAutospacing="0"/>
              <w:ind w:left="720"/>
            </w:pPr>
          </w:p>
        </w:tc>
      </w:tr>
      <w:tr w:rsidR="00FA7FD2" w:rsidRPr="00D54B00" w:rsidTr="00362AD1">
        <w:trPr>
          <w:jc w:val="center"/>
        </w:trPr>
        <w:tc>
          <w:tcPr>
            <w:tcW w:w="15069" w:type="dxa"/>
            <w:gridSpan w:val="2"/>
          </w:tcPr>
          <w:p w:rsidR="00FA7FD2" w:rsidRPr="00D54B00" w:rsidRDefault="00FA7FD2" w:rsidP="00362AD1">
            <w:pPr>
              <w:pStyle w:val="a3"/>
              <w:jc w:val="center"/>
              <w:rPr>
                <w:b/>
                <w:i/>
              </w:rPr>
            </w:pPr>
            <w:r w:rsidRPr="00D54B00">
              <w:rPr>
                <w:b/>
                <w:i/>
              </w:rPr>
              <w:t>Технология ручной обработки материалов</w:t>
            </w:r>
          </w:p>
          <w:p w:rsidR="00FA7FD2" w:rsidRPr="00D54B00" w:rsidRDefault="00FA7FD2" w:rsidP="00362AD1">
            <w:pPr>
              <w:pStyle w:val="a3"/>
              <w:jc w:val="center"/>
              <w:rPr>
                <w:i/>
              </w:rPr>
            </w:pPr>
            <w:r w:rsidRPr="00D54B00">
              <w:rPr>
                <w:b/>
                <w:i/>
              </w:rPr>
              <w:t>Элементы графической грамоты</w:t>
            </w:r>
          </w:p>
        </w:tc>
      </w:tr>
      <w:tr w:rsidR="00FA7FD2" w:rsidRPr="00D54B00" w:rsidTr="00362AD1">
        <w:trPr>
          <w:jc w:val="center"/>
        </w:trPr>
        <w:tc>
          <w:tcPr>
            <w:tcW w:w="7534" w:type="dxa"/>
          </w:tcPr>
          <w:p w:rsidR="00FA7FD2" w:rsidRPr="00D54B00" w:rsidRDefault="00FA7FD2" w:rsidP="00FA7FD2">
            <w:pPr>
              <w:pStyle w:val="a3"/>
              <w:numPr>
                <w:ilvl w:val="0"/>
                <w:numId w:val="41"/>
              </w:numPr>
            </w:pPr>
            <w:r w:rsidRPr="00D54B00">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A7FD2" w:rsidRPr="00D54B00" w:rsidRDefault="00FA7FD2" w:rsidP="00FA7FD2">
            <w:pPr>
              <w:pStyle w:val="a3"/>
              <w:numPr>
                <w:ilvl w:val="0"/>
                <w:numId w:val="41"/>
              </w:numPr>
            </w:pPr>
            <w:r w:rsidRPr="00D54B00">
              <w:t xml:space="preserve">отбирать и выполнять в зависимости от </w:t>
            </w:r>
            <w:r w:rsidRPr="00D54B00">
              <w:lastRenderedPageBreak/>
              <w:t>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FA7FD2" w:rsidRPr="00D54B00" w:rsidRDefault="00FA7FD2" w:rsidP="00FA7FD2">
            <w:pPr>
              <w:pStyle w:val="a3"/>
              <w:numPr>
                <w:ilvl w:val="0"/>
                <w:numId w:val="41"/>
              </w:numPr>
            </w:pPr>
            <w:proofErr w:type="gramStart"/>
            <w:r w:rsidRPr="00D54B00">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FA7FD2" w:rsidRPr="00D54B00" w:rsidRDefault="00FA7FD2" w:rsidP="00FA7FD2">
            <w:pPr>
              <w:pStyle w:val="a3"/>
              <w:numPr>
                <w:ilvl w:val="0"/>
                <w:numId w:val="41"/>
              </w:numPr>
            </w:pPr>
            <w:r w:rsidRPr="00D54B00">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FA7FD2" w:rsidRPr="00D54B00" w:rsidRDefault="00FA7FD2" w:rsidP="00362AD1">
            <w:pPr>
              <w:pStyle w:val="a3"/>
              <w:ind w:left="720"/>
            </w:pPr>
          </w:p>
        </w:tc>
        <w:tc>
          <w:tcPr>
            <w:tcW w:w="7535" w:type="dxa"/>
          </w:tcPr>
          <w:p w:rsidR="00FA7FD2" w:rsidRPr="00D54B00" w:rsidRDefault="00FA7FD2" w:rsidP="00FA7FD2">
            <w:pPr>
              <w:pStyle w:val="a3"/>
              <w:numPr>
                <w:ilvl w:val="0"/>
                <w:numId w:val="42"/>
              </w:numPr>
            </w:pPr>
            <w:r w:rsidRPr="00D54B00">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FA7FD2" w:rsidRPr="00D54B00" w:rsidRDefault="00FA7FD2" w:rsidP="00FA7FD2">
            <w:pPr>
              <w:pStyle w:val="a3"/>
              <w:numPr>
                <w:ilvl w:val="0"/>
                <w:numId w:val="42"/>
              </w:numPr>
            </w:pPr>
            <w:r w:rsidRPr="00D54B00">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FA7FD2" w:rsidRPr="00D54B00" w:rsidRDefault="00FA7FD2" w:rsidP="00362AD1">
            <w:pPr>
              <w:pStyle w:val="a3"/>
              <w:ind w:left="720"/>
              <w:rPr>
                <w:i/>
              </w:rPr>
            </w:pPr>
          </w:p>
        </w:tc>
      </w:tr>
      <w:tr w:rsidR="00FA7FD2" w:rsidRPr="00D54B00" w:rsidTr="00362AD1">
        <w:trPr>
          <w:jc w:val="center"/>
        </w:trPr>
        <w:tc>
          <w:tcPr>
            <w:tcW w:w="15069" w:type="dxa"/>
            <w:gridSpan w:val="2"/>
          </w:tcPr>
          <w:p w:rsidR="00FA7FD2" w:rsidRPr="00D54B00" w:rsidRDefault="00FA7FD2" w:rsidP="00362AD1">
            <w:pPr>
              <w:pStyle w:val="a3"/>
              <w:jc w:val="center"/>
              <w:rPr>
                <w:b/>
                <w:i/>
              </w:rPr>
            </w:pPr>
            <w:r w:rsidRPr="00D54B00">
              <w:rPr>
                <w:b/>
                <w:i/>
              </w:rPr>
              <w:lastRenderedPageBreak/>
              <w:t>Конструирование и моделирование</w:t>
            </w:r>
          </w:p>
          <w:p w:rsidR="00FA7FD2" w:rsidRPr="00D54B00" w:rsidRDefault="00FA7FD2" w:rsidP="00362AD1">
            <w:pPr>
              <w:pStyle w:val="a3"/>
              <w:ind w:left="720"/>
              <w:rPr>
                <w:i/>
              </w:rPr>
            </w:pPr>
          </w:p>
        </w:tc>
      </w:tr>
      <w:tr w:rsidR="00FA7FD2" w:rsidRPr="00D54B00" w:rsidTr="00362AD1">
        <w:trPr>
          <w:jc w:val="center"/>
        </w:trPr>
        <w:tc>
          <w:tcPr>
            <w:tcW w:w="7534" w:type="dxa"/>
          </w:tcPr>
          <w:p w:rsidR="00FA7FD2" w:rsidRPr="00D54B00" w:rsidRDefault="00FA7FD2" w:rsidP="00FA7FD2">
            <w:pPr>
              <w:pStyle w:val="a3"/>
              <w:numPr>
                <w:ilvl w:val="0"/>
                <w:numId w:val="14"/>
              </w:numPr>
            </w:pPr>
            <w:r w:rsidRPr="00D54B00">
              <w:t>анализировать устройство изделия: выделять детали, их форму, определять взаимное расположение, виды соединения деталей;</w:t>
            </w:r>
          </w:p>
          <w:p w:rsidR="00FA7FD2" w:rsidRPr="00D54B00" w:rsidRDefault="00FA7FD2" w:rsidP="00FA7FD2">
            <w:pPr>
              <w:pStyle w:val="a3"/>
              <w:numPr>
                <w:ilvl w:val="0"/>
                <w:numId w:val="14"/>
              </w:numPr>
            </w:pPr>
            <w:r w:rsidRPr="00D54B00">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FA7FD2" w:rsidRPr="00D54B00" w:rsidRDefault="00FA7FD2" w:rsidP="00FA7FD2">
            <w:pPr>
              <w:pStyle w:val="a3"/>
              <w:numPr>
                <w:ilvl w:val="0"/>
                <w:numId w:val="14"/>
              </w:numPr>
            </w:pPr>
            <w:r w:rsidRPr="00D54B00">
              <w:t>изготавливать несложные конструкции изделий по рисунку, простейшему чертежу или эскизу, образцу и доступным заданным условиям.</w:t>
            </w:r>
          </w:p>
        </w:tc>
        <w:tc>
          <w:tcPr>
            <w:tcW w:w="7535" w:type="dxa"/>
          </w:tcPr>
          <w:p w:rsidR="00FA7FD2" w:rsidRPr="00D54B00" w:rsidRDefault="00FA7FD2" w:rsidP="00FA7FD2">
            <w:pPr>
              <w:pStyle w:val="a3"/>
              <w:numPr>
                <w:ilvl w:val="0"/>
                <w:numId w:val="43"/>
              </w:numPr>
            </w:pPr>
            <w:r w:rsidRPr="00D54B00">
              <w:t>соотносить объёмную конструкцию, основанную на правильных геометрических формах, с изображениями их развёрток;</w:t>
            </w:r>
          </w:p>
          <w:p w:rsidR="00FA7FD2" w:rsidRPr="00D54B00" w:rsidRDefault="00FA7FD2" w:rsidP="00FA7FD2">
            <w:pPr>
              <w:pStyle w:val="a3"/>
              <w:numPr>
                <w:ilvl w:val="0"/>
                <w:numId w:val="43"/>
              </w:numPr>
            </w:pPr>
            <w:r w:rsidRPr="00D54B00">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FA7FD2" w:rsidRPr="00D54B00" w:rsidRDefault="00FA7FD2" w:rsidP="00362AD1">
            <w:pPr>
              <w:pStyle w:val="a3"/>
              <w:ind w:left="720"/>
              <w:rPr>
                <w:i/>
              </w:rPr>
            </w:pPr>
          </w:p>
        </w:tc>
      </w:tr>
      <w:tr w:rsidR="00FA7FD2" w:rsidRPr="00D54B00" w:rsidTr="00362AD1">
        <w:trPr>
          <w:jc w:val="center"/>
        </w:trPr>
        <w:tc>
          <w:tcPr>
            <w:tcW w:w="15069" w:type="dxa"/>
            <w:gridSpan w:val="2"/>
          </w:tcPr>
          <w:p w:rsidR="00FA7FD2" w:rsidRPr="00D54B00" w:rsidRDefault="00FA7FD2" w:rsidP="00362AD1">
            <w:pPr>
              <w:pStyle w:val="a3"/>
              <w:jc w:val="center"/>
              <w:rPr>
                <w:b/>
                <w:i/>
              </w:rPr>
            </w:pPr>
            <w:r w:rsidRPr="00D54B00">
              <w:rPr>
                <w:b/>
                <w:i/>
              </w:rPr>
              <w:t>Практика работы на компьютере</w:t>
            </w:r>
          </w:p>
          <w:p w:rsidR="00FA7FD2" w:rsidRPr="00D54B00" w:rsidRDefault="00FA7FD2" w:rsidP="00362AD1">
            <w:pPr>
              <w:pStyle w:val="a3"/>
              <w:ind w:left="720"/>
              <w:rPr>
                <w:i/>
              </w:rPr>
            </w:pPr>
          </w:p>
        </w:tc>
      </w:tr>
      <w:tr w:rsidR="00FA7FD2" w:rsidRPr="00D54B00" w:rsidTr="00362AD1">
        <w:trPr>
          <w:jc w:val="center"/>
        </w:trPr>
        <w:tc>
          <w:tcPr>
            <w:tcW w:w="7534" w:type="dxa"/>
          </w:tcPr>
          <w:p w:rsidR="00FA7FD2" w:rsidRPr="00D54B00" w:rsidRDefault="00FA7FD2" w:rsidP="00362AD1">
            <w:pPr>
              <w:pStyle w:val="a3"/>
              <w:numPr>
                <w:ilvl w:val="0"/>
                <w:numId w:val="15"/>
              </w:numPr>
            </w:pPr>
            <w:r w:rsidRPr="00D54B00">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FA7FD2" w:rsidRPr="00D54B00" w:rsidRDefault="00FA7FD2" w:rsidP="00362AD1">
            <w:pPr>
              <w:pStyle w:val="a3"/>
              <w:numPr>
                <w:ilvl w:val="0"/>
                <w:numId w:val="15"/>
              </w:numPr>
            </w:pPr>
            <w:r w:rsidRPr="00D54B00">
              <w:t xml:space="preserve">пользоваться компьютером для поиска </w:t>
            </w:r>
            <w:r w:rsidRPr="00D54B00">
              <w:lastRenderedPageBreak/>
              <w:t>и воспроизведения необходимой информации;</w:t>
            </w:r>
          </w:p>
          <w:p w:rsidR="00FA7FD2" w:rsidRPr="00D54B00" w:rsidRDefault="00FA7FD2" w:rsidP="00362AD1">
            <w:pPr>
              <w:pStyle w:val="a3"/>
              <w:numPr>
                <w:ilvl w:val="0"/>
                <w:numId w:val="15"/>
              </w:numPr>
            </w:pPr>
            <w:r w:rsidRPr="00D54B00">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tc>
        <w:tc>
          <w:tcPr>
            <w:tcW w:w="7535" w:type="dxa"/>
          </w:tcPr>
          <w:p w:rsidR="00FA7FD2" w:rsidRPr="00D54B00" w:rsidRDefault="00FA7FD2" w:rsidP="00FA7FD2">
            <w:pPr>
              <w:pStyle w:val="a3"/>
              <w:numPr>
                <w:ilvl w:val="0"/>
                <w:numId w:val="43"/>
              </w:numPr>
            </w:pPr>
            <w:r w:rsidRPr="00D54B00">
              <w:lastRenderedPageBreak/>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A7FD2" w:rsidRPr="00D54B00" w:rsidRDefault="00FA7FD2" w:rsidP="00362AD1">
            <w:pPr>
              <w:rPr>
                <w:rFonts w:ascii="Times New Roman" w:hAnsi="Times New Roman" w:cs="Times New Roman"/>
                <w:sz w:val="24"/>
                <w:szCs w:val="24"/>
              </w:rPr>
            </w:pPr>
          </w:p>
          <w:p w:rsidR="00FA7FD2" w:rsidRPr="00D54B00" w:rsidRDefault="00FA7FD2" w:rsidP="00362AD1">
            <w:pPr>
              <w:pStyle w:val="a3"/>
              <w:ind w:left="720"/>
              <w:rPr>
                <w:i/>
              </w:rPr>
            </w:pPr>
          </w:p>
        </w:tc>
      </w:tr>
    </w:tbl>
    <w:p w:rsidR="00FA7FD2" w:rsidRPr="00D54B00" w:rsidRDefault="00FA7FD2" w:rsidP="00FA7FD2">
      <w:pPr>
        <w:shd w:val="clear" w:color="auto" w:fill="FFFFFF"/>
        <w:spacing w:after="0" w:line="240" w:lineRule="auto"/>
        <w:jc w:val="both"/>
        <w:rPr>
          <w:rFonts w:ascii="Times New Roman" w:eastAsia="Times New Roman" w:hAnsi="Times New Roman" w:cs="Times New Roman"/>
          <w:color w:val="000000"/>
          <w:sz w:val="24"/>
          <w:szCs w:val="24"/>
        </w:rPr>
      </w:pPr>
    </w:p>
    <w:p w:rsidR="00FA7FD2" w:rsidRPr="00D54B00" w:rsidRDefault="00FA7FD2" w:rsidP="00FA7FD2">
      <w:pPr>
        <w:spacing w:after="0" w:line="240" w:lineRule="auto"/>
        <w:jc w:val="center"/>
        <w:rPr>
          <w:rFonts w:ascii="Times New Roman" w:eastAsia="Times New Roman" w:hAnsi="Times New Roman" w:cs="Times New Roman"/>
          <w:b/>
          <w:bCs/>
          <w:color w:val="000000"/>
          <w:sz w:val="24"/>
          <w:szCs w:val="24"/>
        </w:rPr>
      </w:pPr>
      <w:r w:rsidRPr="00D54B00">
        <w:rPr>
          <w:rFonts w:ascii="Times New Roman" w:eastAsia="Times New Roman" w:hAnsi="Times New Roman" w:cs="Times New Roman"/>
          <w:b/>
          <w:bCs/>
          <w:color w:val="000000"/>
          <w:sz w:val="24"/>
          <w:szCs w:val="24"/>
        </w:rPr>
        <w:t xml:space="preserve">Содержание учебного предмета </w:t>
      </w:r>
    </w:p>
    <w:p w:rsidR="00FA7FD2" w:rsidRPr="00D54B00" w:rsidRDefault="00FA7FD2" w:rsidP="00FA7FD2">
      <w:pPr>
        <w:shd w:val="clear" w:color="auto" w:fill="FFFFFF"/>
        <w:spacing w:after="0" w:line="240" w:lineRule="auto"/>
        <w:rPr>
          <w:rFonts w:ascii="Times New Roman" w:eastAsia="Times New Roman" w:hAnsi="Times New Roman" w:cs="Times New Roman"/>
          <w:color w:val="000000"/>
          <w:sz w:val="24"/>
          <w:szCs w:val="24"/>
        </w:rPr>
      </w:pPr>
      <w:r w:rsidRPr="00D54B00">
        <w:rPr>
          <w:rFonts w:ascii="Times New Roman" w:eastAsia="Times New Roman" w:hAnsi="Times New Roman" w:cs="Times New Roman"/>
          <w:b/>
          <w:bCs/>
          <w:color w:val="000000"/>
          <w:sz w:val="24"/>
          <w:szCs w:val="24"/>
        </w:rPr>
        <w:t>Раздел 1: Информационная мастерская (3 часа).</w:t>
      </w:r>
    </w:p>
    <w:p w:rsidR="00FA7FD2" w:rsidRPr="00D54B00" w:rsidRDefault="00FA7FD2" w:rsidP="00FA7FD2">
      <w:pPr>
        <w:shd w:val="clear" w:color="auto" w:fill="FFFFFF"/>
        <w:spacing w:after="0" w:line="240" w:lineRule="auto"/>
        <w:rPr>
          <w:rFonts w:ascii="Times New Roman" w:eastAsia="Times New Roman" w:hAnsi="Times New Roman" w:cs="Times New Roman"/>
          <w:color w:val="000000"/>
          <w:sz w:val="24"/>
          <w:szCs w:val="24"/>
        </w:rPr>
      </w:pPr>
      <w:r w:rsidRPr="00D54B00">
        <w:rPr>
          <w:rFonts w:ascii="Times New Roman" w:eastAsia="Times New Roman" w:hAnsi="Times New Roman" w:cs="Times New Roman"/>
          <w:color w:val="000000"/>
          <w:sz w:val="24"/>
          <w:szCs w:val="24"/>
        </w:rPr>
        <w:t>     Вспомним и обсудим! Знакомимся с компьютером. Компьютер - твой помощник. Проверим себя.</w:t>
      </w:r>
    </w:p>
    <w:p w:rsidR="00FA7FD2" w:rsidRPr="00D54B00" w:rsidRDefault="00FA7FD2" w:rsidP="00FA7FD2">
      <w:pPr>
        <w:shd w:val="clear" w:color="auto" w:fill="FFFFFF"/>
        <w:spacing w:after="0" w:line="240" w:lineRule="auto"/>
        <w:rPr>
          <w:rFonts w:ascii="Times New Roman" w:eastAsia="Times New Roman" w:hAnsi="Times New Roman" w:cs="Times New Roman"/>
          <w:color w:val="000000"/>
          <w:sz w:val="24"/>
          <w:szCs w:val="24"/>
        </w:rPr>
      </w:pPr>
      <w:r w:rsidRPr="00D54B00">
        <w:rPr>
          <w:rFonts w:ascii="Times New Roman" w:eastAsia="Times New Roman" w:hAnsi="Times New Roman" w:cs="Times New Roman"/>
          <w:b/>
          <w:bCs/>
          <w:color w:val="000000"/>
          <w:sz w:val="24"/>
          <w:szCs w:val="24"/>
        </w:rPr>
        <w:t>Раздел 2: Мастерская скульптора (6 часов).</w:t>
      </w:r>
    </w:p>
    <w:p w:rsidR="00FA7FD2" w:rsidRPr="00D54B00" w:rsidRDefault="00FA7FD2" w:rsidP="00FA7FD2">
      <w:pPr>
        <w:shd w:val="clear" w:color="auto" w:fill="FFFFFF"/>
        <w:spacing w:after="0" w:line="240" w:lineRule="auto"/>
        <w:ind w:firstLine="284"/>
        <w:rPr>
          <w:rFonts w:ascii="Times New Roman" w:eastAsia="Times New Roman" w:hAnsi="Times New Roman" w:cs="Times New Roman"/>
          <w:color w:val="000000"/>
          <w:sz w:val="24"/>
          <w:szCs w:val="24"/>
        </w:rPr>
      </w:pPr>
      <w:r w:rsidRPr="00D54B00">
        <w:rPr>
          <w:rFonts w:ascii="Times New Roman" w:eastAsia="Times New Roman" w:hAnsi="Times New Roman" w:cs="Times New Roman"/>
          <w:color w:val="000000"/>
          <w:sz w:val="24"/>
          <w:szCs w:val="24"/>
        </w:rPr>
        <w:t>Как работает скульптор? Скульптура разных времён и народов. Статуэтки. Рельеф и его виды. Как придать поверхности фактуру и объём?</w:t>
      </w:r>
    </w:p>
    <w:p w:rsidR="00FA7FD2" w:rsidRPr="00D54B00" w:rsidRDefault="00FA7FD2" w:rsidP="00FA7FD2">
      <w:pPr>
        <w:shd w:val="clear" w:color="auto" w:fill="FFFFFF"/>
        <w:spacing w:after="0" w:line="240" w:lineRule="auto"/>
        <w:rPr>
          <w:rFonts w:ascii="Times New Roman" w:eastAsia="Times New Roman" w:hAnsi="Times New Roman" w:cs="Times New Roman"/>
          <w:color w:val="000000"/>
          <w:sz w:val="24"/>
          <w:szCs w:val="24"/>
        </w:rPr>
      </w:pPr>
      <w:r w:rsidRPr="00D54B00">
        <w:rPr>
          <w:rFonts w:ascii="Times New Roman" w:eastAsia="Times New Roman" w:hAnsi="Times New Roman" w:cs="Times New Roman"/>
          <w:b/>
          <w:bCs/>
          <w:color w:val="000000"/>
          <w:sz w:val="24"/>
          <w:szCs w:val="24"/>
        </w:rPr>
        <w:t>Раздел 3: Мастерская рукодельниц (8 часов).</w:t>
      </w:r>
    </w:p>
    <w:p w:rsidR="00FA7FD2" w:rsidRPr="00D54B00" w:rsidRDefault="00FA7FD2" w:rsidP="00FA7FD2">
      <w:pPr>
        <w:shd w:val="clear" w:color="auto" w:fill="FFFFFF"/>
        <w:spacing w:after="0" w:line="240" w:lineRule="auto"/>
        <w:ind w:firstLine="284"/>
        <w:rPr>
          <w:rFonts w:ascii="Times New Roman" w:eastAsia="Times New Roman" w:hAnsi="Times New Roman" w:cs="Times New Roman"/>
          <w:color w:val="000000"/>
          <w:sz w:val="24"/>
          <w:szCs w:val="24"/>
        </w:rPr>
      </w:pPr>
      <w:r w:rsidRPr="00D54B00">
        <w:rPr>
          <w:rFonts w:ascii="Times New Roman" w:eastAsia="Times New Roman" w:hAnsi="Times New Roman" w:cs="Times New Roman"/>
          <w:color w:val="000000"/>
          <w:sz w:val="24"/>
          <w:szCs w:val="24"/>
        </w:rPr>
        <w:t>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w:t>
      </w:r>
    </w:p>
    <w:p w:rsidR="00FA7FD2" w:rsidRPr="00D54B00" w:rsidRDefault="00FA7FD2" w:rsidP="00FA7FD2">
      <w:pPr>
        <w:shd w:val="clear" w:color="auto" w:fill="FFFFFF"/>
        <w:spacing w:after="0" w:line="240" w:lineRule="auto"/>
        <w:rPr>
          <w:rFonts w:ascii="Times New Roman" w:eastAsia="Times New Roman" w:hAnsi="Times New Roman" w:cs="Times New Roman"/>
          <w:color w:val="000000"/>
          <w:sz w:val="24"/>
          <w:szCs w:val="24"/>
        </w:rPr>
      </w:pPr>
      <w:r w:rsidRPr="00D54B00">
        <w:rPr>
          <w:rFonts w:ascii="Times New Roman" w:eastAsia="Times New Roman" w:hAnsi="Times New Roman" w:cs="Times New Roman"/>
          <w:b/>
          <w:bCs/>
          <w:color w:val="000000"/>
          <w:sz w:val="24"/>
          <w:szCs w:val="24"/>
        </w:rPr>
        <w:t>Раздел 4: Мастерская инженеров- конструкторов, строителей, декораторов (11 часов).</w:t>
      </w:r>
    </w:p>
    <w:p w:rsidR="00FA7FD2" w:rsidRPr="00D54B00" w:rsidRDefault="00FA7FD2" w:rsidP="00FA7FD2">
      <w:pPr>
        <w:shd w:val="clear" w:color="auto" w:fill="FFFFFF"/>
        <w:spacing w:after="0" w:line="240" w:lineRule="auto"/>
        <w:ind w:firstLine="284"/>
        <w:rPr>
          <w:rFonts w:ascii="Times New Roman" w:eastAsia="Times New Roman" w:hAnsi="Times New Roman" w:cs="Times New Roman"/>
          <w:color w:val="000000"/>
          <w:sz w:val="24"/>
          <w:szCs w:val="24"/>
        </w:rPr>
      </w:pPr>
      <w:r w:rsidRPr="00D54B00">
        <w:rPr>
          <w:rFonts w:ascii="Times New Roman" w:eastAsia="Times New Roman" w:hAnsi="Times New Roman" w:cs="Times New Roman"/>
          <w:color w:val="000000"/>
          <w:sz w:val="24"/>
          <w:szCs w:val="24"/>
        </w:rPr>
        <w:t xml:space="preserve">Строительство и украшение дома. Объём и объёмные 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w:t>
      </w:r>
      <w:proofErr w:type="spellStart"/>
      <w:r w:rsidRPr="00D54B00">
        <w:rPr>
          <w:rFonts w:ascii="Times New Roman" w:eastAsia="Times New Roman" w:hAnsi="Times New Roman" w:cs="Times New Roman"/>
          <w:color w:val="000000"/>
          <w:sz w:val="24"/>
          <w:szCs w:val="24"/>
        </w:rPr>
        <w:t>квиллинг</w:t>
      </w:r>
      <w:proofErr w:type="spellEnd"/>
      <w:r w:rsidRPr="00D54B00">
        <w:rPr>
          <w:rFonts w:ascii="Times New Roman" w:eastAsia="Times New Roman" w:hAnsi="Times New Roman" w:cs="Times New Roman"/>
          <w:color w:val="000000"/>
          <w:sz w:val="24"/>
          <w:szCs w:val="24"/>
        </w:rPr>
        <w:t xml:space="preserve">. </w:t>
      </w:r>
      <w:proofErr w:type="spellStart"/>
      <w:r w:rsidRPr="00D54B00">
        <w:rPr>
          <w:rFonts w:ascii="Times New Roman" w:eastAsia="Times New Roman" w:hAnsi="Times New Roman" w:cs="Times New Roman"/>
          <w:color w:val="000000"/>
          <w:sz w:val="24"/>
          <w:szCs w:val="24"/>
        </w:rPr>
        <w:t>Изонить</w:t>
      </w:r>
      <w:proofErr w:type="spellEnd"/>
      <w:r w:rsidRPr="00D54B00">
        <w:rPr>
          <w:rFonts w:ascii="Times New Roman" w:eastAsia="Times New Roman" w:hAnsi="Times New Roman" w:cs="Times New Roman"/>
          <w:color w:val="000000"/>
          <w:sz w:val="24"/>
          <w:szCs w:val="24"/>
        </w:rPr>
        <w:t>. Художественные техники из креповой бумаги.</w:t>
      </w:r>
    </w:p>
    <w:p w:rsidR="00FA7FD2" w:rsidRPr="00D54B00" w:rsidRDefault="00FA7FD2" w:rsidP="00FA7FD2">
      <w:pPr>
        <w:shd w:val="clear" w:color="auto" w:fill="FFFFFF"/>
        <w:spacing w:after="0" w:line="240" w:lineRule="auto"/>
        <w:rPr>
          <w:rFonts w:ascii="Times New Roman" w:eastAsia="Times New Roman" w:hAnsi="Times New Roman" w:cs="Times New Roman"/>
          <w:color w:val="000000"/>
          <w:sz w:val="24"/>
          <w:szCs w:val="24"/>
        </w:rPr>
      </w:pPr>
      <w:r w:rsidRPr="00D54B00">
        <w:rPr>
          <w:rFonts w:ascii="Times New Roman" w:eastAsia="Times New Roman" w:hAnsi="Times New Roman" w:cs="Times New Roman"/>
          <w:b/>
          <w:bCs/>
          <w:color w:val="000000"/>
          <w:sz w:val="24"/>
          <w:szCs w:val="24"/>
        </w:rPr>
        <w:t>Раздел 5: Мастерская кукольника (6 часов).</w:t>
      </w:r>
    </w:p>
    <w:p w:rsidR="00FA7FD2" w:rsidRPr="00D54B00" w:rsidRDefault="00FA7FD2" w:rsidP="00FA7FD2">
      <w:pPr>
        <w:shd w:val="clear" w:color="auto" w:fill="FFFFFF"/>
        <w:spacing w:after="0" w:line="240" w:lineRule="auto"/>
        <w:ind w:firstLine="284"/>
        <w:rPr>
          <w:rFonts w:ascii="Times New Roman" w:eastAsia="Times New Roman" w:hAnsi="Times New Roman" w:cs="Times New Roman"/>
          <w:color w:val="000000"/>
          <w:sz w:val="24"/>
          <w:szCs w:val="24"/>
        </w:rPr>
      </w:pPr>
      <w:r w:rsidRPr="00D54B00">
        <w:rPr>
          <w:rFonts w:ascii="Times New Roman" w:eastAsia="Times New Roman" w:hAnsi="Times New Roman" w:cs="Times New Roman"/>
          <w:color w:val="000000"/>
          <w:sz w:val="24"/>
          <w:szCs w:val="24"/>
        </w:rPr>
        <w:t>Может ли игрушка быть полезной. Театральные куклы-марионетки. Игрушка из носка. Игрушка-неваляшка. Что узнали, чему научились.</w:t>
      </w:r>
    </w:p>
    <w:p w:rsidR="00FA7FD2" w:rsidRPr="00D54B00" w:rsidRDefault="00FA7FD2" w:rsidP="00FA7FD2">
      <w:pPr>
        <w:shd w:val="clear" w:color="auto" w:fill="FFFFFF"/>
        <w:spacing w:after="0" w:line="240" w:lineRule="auto"/>
        <w:jc w:val="center"/>
        <w:rPr>
          <w:rFonts w:ascii="Times New Roman" w:eastAsia="Times New Roman" w:hAnsi="Times New Roman" w:cs="Times New Roman"/>
          <w:b/>
          <w:bCs/>
          <w:color w:val="000000"/>
          <w:sz w:val="24"/>
          <w:szCs w:val="24"/>
        </w:rPr>
      </w:pPr>
    </w:p>
    <w:p w:rsidR="00E10558" w:rsidRPr="00D54B00" w:rsidRDefault="00E10558">
      <w:pPr>
        <w:rPr>
          <w:rFonts w:ascii="Times New Roman" w:hAnsi="Times New Roman" w:cs="Times New Roman"/>
          <w:sz w:val="24"/>
          <w:szCs w:val="24"/>
        </w:rPr>
      </w:pPr>
    </w:p>
    <w:sectPr w:rsidR="00E10558" w:rsidRPr="00D54B00" w:rsidSect="00D54B00">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E24A6"/>
    <w:multiLevelType w:val="hybridMultilevel"/>
    <w:tmpl w:val="5F22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D620A"/>
    <w:multiLevelType w:val="hybridMultilevel"/>
    <w:tmpl w:val="AB9A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73474"/>
    <w:multiLevelType w:val="hybridMultilevel"/>
    <w:tmpl w:val="F48E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17DA3"/>
    <w:multiLevelType w:val="multilevel"/>
    <w:tmpl w:val="6A6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52363"/>
    <w:multiLevelType w:val="hybridMultilevel"/>
    <w:tmpl w:val="67B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915B4"/>
    <w:multiLevelType w:val="hybridMultilevel"/>
    <w:tmpl w:val="B6EE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A2805"/>
    <w:multiLevelType w:val="hybridMultilevel"/>
    <w:tmpl w:val="222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16412"/>
    <w:multiLevelType w:val="hybridMultilevel"/>
    <w:tmpl w:val="857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54266"/>
    <w:multiLevelType w:val="hybridMultilevel"/>
    <w:tmpl w:val="0262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6835AF"/>
    <w:multiLevelType w:val="hybridMultilevel"/>
    <w:tmpl w:val="5BCE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E10401"/>
    <w:multiLevelType w:val="hybridMultilevel"/>
    <w:tmpl w:val="5C0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557087"/>
    <w:multiLevelType w:val="hybridMultilevel"/>
    <w:tmpl w:val="8C2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019F6"/>
    <w:multiLevelType w:val="hybridMultilevel"/>
    <w:tmpl w:val="4C5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77261D"/>
    <w:multiLevelType w:val="hybridMultilevel"/>
    <w:tmpl w:val="BD08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D7ED0"/>
    <w:multiLevelType w:val="hybridMultilevel"/>
    <w:tmpl w:val="7F50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4E7FA4"/>
    <w:multiLevelType w:val="hybridMultilevel"/>
    <w:tmpl w:val="F2B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F5544A"/>
    <w:multiLevelType w:val="hybridMultilevel"/>
    <w:tmpl w:val="BDA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6C2866"/>
    <w:multiLevelType w:val="multilevel"/>
    <w:tmpl w:val="0E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C033D7"/>
    <w:multiLevelType w:val="multilevel"/>
    <w:tmpl w:val="E1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2A0A7E"/>
    <w:multiLevelType w:val="hybridMultilevel"/>
    <w:tmpl w:val="460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0D09C0"/>
    <w:multiLevelType w:val="hybridMultilevel"/>
    <w:tmpl w:val="85EC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643CCE"/>
    <w:multiLevelType w:val="hybridMultilevel"/>
    <w:tmpl w:val="C484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36"/>
  </w:num>
  <w:num w:numId="4">
    <w:abstractNumId w:val="10"/>
  </w:num>
  <w:num w:numId="5">
    <w:abstractNumId w:val="41"/>
  </w:num>
  <w:num w:numId="6">
    <w:abstractNumId w:val="38"/>
  </w:num>
  <w:num w:numId="7">
    <w:abstractNumId w:val="22"/>
  </w:num>
  <w:num w:numId="8">
    <w:abstractNumId w:val="17"/>
  </w:num>
  <w:num w:numId="9">
    <w:abstractNumId w:val="42"/>
  </w:num>
  <w:num w:numId="10">
    <w:abstractNumId w:val="34"/>
  </w:num>
  <w:num w:numId="11">
    <w:abstractNumId w:val="33"/>
  </w:num>
  <w:num w:numId="12">
    <w:abstractNumId w:val="4"/>
  </w:num>
  <w:num w:numId="13">
    <w:abstractNumId w:val="31"/>
  </w:num>
  <w:num w:numId="14">
    <w:abstractNumId w:val="12"/>
  </w:num>
  <w:num w:numId="15">
    <w:abstractNumId w:val="27"/>
  </w:num>
  <w:num w:numId="16">
    <w:abstractNumId w:val="25"/>
  </w:num>
  <w:num w:numId="17">
    <w:abstractNumId w:val="32"/>
  </w:num>
  <w:num w:numId="18">
    <w:abstractNumId w:val="15"/>
  </w:num>
  <w:num w:numId="19">
    <w:abstractNumId w:val="3"/>
  </w:num>
  <w:num w:numId="20">
    <w:abstractNumId w:val="5"/>
  </w:num>
  <w:num w:numId="21">
    <w:abstractNumId w:val="6"/>
  </w:num>
  <w:num w:numId="22">
    <w:abstractNumId w:val="14"/>
  </w:num>
  <w:num w:numId="23">
    <w:abstractNumId w:val="20"/>
  </w:num>
  <w:num w:numId="24">
    <w:abstractNumId w:val="1"/>
  </w:num>
  <w:num w:numId="25">
    <w:abstractNumId w:val="26"/>
  </w:num>
  <w:num w:numId="26">
    <w:abstractNumId w:val="28"/>
  </w:num>
  <w:num w:numId="27">
    <w:abstractNumId w:val="7"/>
  </w:num>
  <w:num w:numId="28">
    <w:abstractNumId w:val="40"/>
  </w:num>
  <w:num w:numId="29">
    <w:abstractNumId w:val="30"/>
  </w:num>
  <w:num w:numId="30">
    <w:abstractNumId w:val="37"/>
  </w:num>
  <w:num w:numId="31">
    <w:abstractNumId w:val="19"/>
  </w:num>
  <w:num w:numId="32">
    <w:abstractNumId w:val="24"/>
  </w:num>
  <w:num w:numId="33">
    <w:abstractNumId w:val="18"/>
  </w:num>
  <w:num w:numId="34">
    <w:abstractNumId w:val="29"/>
  </w:num>
  <w:num w:numId="35">
    <w:abstractNumId w:val="39"/>
  </w:num>
  <w:num w:numId="36">
    <w:abstractNumId w:val="21"/>
  </w:num>
  <w:num w:numId="37">
    <w:abstractNumId w:val="13"/>
  </w:num>
  <w:num w:numId="38">
    <w:abstractNumId w:val="11"/>
  </w:num>
  <w:num w:numId="39">
    <w:abstractNumId w:val="16"/>
  </w:num>
  <w:num w:numId="40">
    <w:abstractNumId w:val="0"/>
  </w:num>
  <w:num w:numId="41">
    <w:abstractNumId w:val="23"/>
  </w:num>
  <w:num w:numId="42">
    <w:abstractNumId w:val="8"/>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3C38"/>
    <w:rsid w:val="00085365"/>
    <w:rsid w:val="003F77BF"/>
    <w:rsid w:val="009C3C38"/>
    <w:rsid w:val="00D54B00"/>
    <w:rsid w:val="00E10558"/>
    <w:rsid w:val="00FA7FD2"/>
    <w:rsid w:val="00FE0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C3C38"/>
    <w:pPr>
      <w:keepNext/>
      <w:keepLines/>
      <w:spacing w:before="200" w:after="0" w:line="240" w:lineRule="auto"/>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C3C38"/>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9C3C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9C3C38"/>
    <w:rPr>
      <w:b/>
      <w:bCs/>
    </w:rPr>
  </w:style>
  <w:style w:type="paragraph" w:customStyle="1" w:styleId="centr">
    <w:name w:val="centr"/>
    <w:basedOn w:val="a"/>
    <w:rsid w:val="009C3C3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rsid w:val="009C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9C3C38"/>
    <w:rPr>
      <w:rFonts w:ascii="Times New Roman" w:eastAsia="Times New Roman" w:hAnsi="Times New Roman" w:cs="Times New Roman"/>
      <w:sz w:val="24"/>
      <w:szCs w:val="24"/>
    </w:rPr>
  </w:style>
  <w:style w:type="character" w:customStyle="1" w:styleId="a8">
    <w:name w:val="Основной Знак"/>
    <w:link w:val="a9"/>
    <w:locked/>
    <w:rsid w:val="009C3C38"/>
    <w:rPr>
      <w:rFonts w:ascii="NewtonCSanPin" w:hAnsi="NewtonCSanPin"/>
      <w:color w:val="000000"/>
      <w:sz w:val="21"/>
      <w:szCs w:val="21"/>
    </w:rPr>
  </w:style>
  <w:style w:type="paragraph" w:customStyle="1" w:styleId="a9">
    <w:name w:val="Основной"/>
    <w:basedOn w:val="a"/>
    <w:link w:val="a8"/>
    <w:rsid w:val="009C3C38"/>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FR2">
    <w:name w:val="FR2"/>
    <w:rsid w:val="009C3C38"/>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a">
    <w:name w:val="List Paragraph"/>
    <w:basedOn w:val="a"/>
    <w:uiPriority w:val="34"/>
    <w:qFormat/>
    <w:rsid w:val="009C3C38"/>
    <w:pPr>
      <w:ind w:left="720"/>
      <w:contextualSpacing/>
    </w:pPr>
    <w:rPr>
      <w:rFonts w:ascii="Calibri" w:eastAsia="Calibri" w:hAnsi="Calibri" w:cs="Times New Roman"/>
      <w:lang w:eastAsia="en-US"/>
    </w:rPr>
  </w:style>
  <w:style w:type="paragraph" w:customStyle="1" w:styleId="western">
    <w:name w:val="western"/>
    <w:basedOn w:val="a"/>
    <w:rsid w:val="009C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C3C38"/>
    <w:rPr>
      <w:rFonts w:asciiTheme="majorHAnsi" w:eastAsiaTheme="majorEastAsia" w:hAnsiTheme="majorHAnsi" w:cstheme="majorBidi"/>
      <w:bCs/>
      <w:color w:val="4F81BD" w:themeColor="accent1"/>
      <w:sz w:val="26"/>
      <w:szCs w:val="26"/>
    </w:rPr>
  </w:style>
  <w:style w:type="paragraph" w:customStyle="1" w:styleId="c5">
    <w:name w:val="c5"/>
    <w:basedOn w:val="a"/>
    <w:rsid w:val="009C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C3C38"/>
  </w:style>
  <w:style w:type="paragraph" w:customStyle="1" w:styleId="c4">
    <w:name w:val="c4"/>
    <w:basedOn w:val="a"/>
    <w:rsid w:val="009C3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rsid w:val="009C3C38"/>
    <w:rPr>
      <w:rFonts w:ascii="Times New Roman" w:hAnsi="Times New Roman" w:cs="Times New Roman" w:hint="default"/>
      <w:sz w:val="22"/>
      <w:szCs w:val="22"/>
    </w:rPr>
  </w:style>
  <w:style w:type="paragraph" w:customStyle="1" w:styleId="c37">
    <w:name w:val="c37"/>
    <w:basedOn w:val="a"/>
    <w:rsid w:val="00E10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E10558"/>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10704</Words>
  <Characters>61018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2019-10-31T16:47:00Z</dcterms:created>
  <dcterms:modified xsi:type="dcterms:W3CDTF">2019-10-31T17:02:00Z</dcterms:modified>
</cp:coreProperties>
</file>