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987DA6" w:rsidRPr="00B32B4C" w:rsidRDefault="00987DA6" w:rsidP="002E2B93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Pr="00B32B4C" w:rsidRDefault="005E5DF7" w:rsidP="002E2B93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«Основы религиозной культуры и светской этики» по модулю «Светская этика» 4</w:t>
      </w:r>
      <w:r w:rsidR="00987DA6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AE00E0" w:rsidRPr="00AE00E0" w:rsidRDefault="00AE00E0" w:rsidP="002E2B93">
      <w:pPr>
        <w:spacing w:after="0" w:line="360" w:lineRule="auto"/>
        <w:jc w:val="center"/>
        <w:rPr>
          <w:rFonts w:ascii="Calibri" w:eastAsia="Calibri" w:hAnsi="Calibri" w:cs="Times New Roman"/>
          <w:lang w:eastAsia="en-US"/>
        </w:rPr>
      </w:pPr>
    </w:p>
    <w:p w:rsidR="00AE00E0" w:rsidRPr="00AE00E0" w:rsidRDefault="00AE00E0" w:rsidP="002E2B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</w:t>
      </w:r>
      <w:r w:rsidR="008C1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таты освоения учебного предмета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9"/>
        <w:gridCol w:w="7216"/>
      </w:tblGrid>
      <w:tr w:rsidR="00AE00E0" w:rsidRPr="00AE00E0" w:rsidTr="00D61CDD">
        <w:trPr>
          <w:jc w:val="center"/>
        </w:trPr>
        <w:tc>
          <w:tcPr>
            <w:tcW w:w="8489" w:type="dxa"/>
          </w:tcPr>
          <w:p w:rsidR="00AE00E0" w:rsidRPr="00AE00E0" w:rsidRDefault="00AE00E0" w:rsidP="00AE00E0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E00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Ученик научится:</w:t>
            </w:r>
          </w:p>
        </w:tc>
        <w:tc>
          <w:tcPr>
            <w:tcW w:w="7216" w:type="dxa"/>
          </w:tcPr>
          <w:p w:rsidR="00AE00E0" w:rsidRPr="00AE00E0" w:rsidRDefault="00AE00E0" w:rsidP="00AE00E0">
            <w:pPr>
              <w:suppressAutoHyphens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AE00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Ученик получит возможность научиться:</w:t>
            </w:r>
          </w:p>
        </w:tc>
      </w:tr>
      <w:tr w:rsidR="00AE00E0" w:rsidRPr="00AE00E0" w:rsidTr="00D61CDD">
        <w:trPr>
          <w:jc w:val="center"/>
        </w:trPr>
        <w:tc>
          <w:tcPr>
            <w:tcW w:w="8489" w:type="dxa"/>
          </w:tcPr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узнает основные понятия светской этики;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узнает значение этики в жизни человека;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узнает образцы нравственности в культурах разных народов;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узнает </w:t>
            </w: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духовные ценности и нравственные идеалы в жизни человека и общества.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излагать свое мнение по поводу значения светской этики в жизни людей и общества;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соотносить нравственные формы поведения с нормами поведения культур разных народов;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строить толерантные отношения в обществе;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применять полученные знания в социуме;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осуществлять поиск необходимой информации для выполнения творческих заданий;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/>
              <w:ind w:left="318" w:hanging="28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участвовать в диспутах: слушать собеседника и излагать свои мнения, готовить сообщения по выбранным темам.</w:t>
            </w:r>
          </w:p>
        </w:tc>
        <w:tc>
          <w:tcPr>
            <w:tcW w:w="7216" w:type="dxa"/>
          </w:tcPr>
          <w:p w:rsidR="00AE00E0" w:rsidRPr="00AE00E0" w:rsidRDefault="008C1DC3" w:rsidP="00AE00E0">
            <w:pPr>
              <w:numPr>
                <w:ilvl w:val="0"/>
                <w:numId w:val="38"/>
              </w:numPr>
              <w:suppressAutoHyphens/>
              <w:spacing w:after="0" w:line="360" w:lineRule="auto"/>
              <w:ind w:left="476"/>
              <w:contextualSpacing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понимать и принимать </w:t>
            </w:r>
            <w:r w:rsidR="00AE00E0"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ценности: Отечество, нравственность, долг, милосердие, миролюбие, как основы культурных традиций многонационального народа России;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 w:line="360" w:lineRule="auto"/>
              <w:ind w:left="476"/>
              <w:contextualSpacing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основам светской и религиозной морали, пониманию их значения в выстраивании конструктивных отношений в обществе;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 w:line="360" w:lineRule="auto"/>
              <w:ind w:left="476"/>
              <w:contextualSpacing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первоначальным представлениям о светской этике, религиозной культуре и их роли в истории и современности России;</w:t>
            </w:r>
          </w:p>
          <w:p w:rsidR="00AE00E0" w:rsidRPr="00AE00E0" w:rsidRDefault="00AE00E0" w:rsidP="00AE00E0">
            <w:pPr>
              <w:numPr>
                <w:ilvl w:val="0"/>
                <w:numId w:val="38"/>
              </w:numPr>
              <w:suppressAutoHyphens/>
              <w:spacing w:after="0" w:line="360" w:lineRule="auto"/>
              <w:ind w:left="476"/>
              <w:contextualSpacing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E00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осознанию  ценности нравственности и духовности в человеческой жизни.</w:t>
            </w:r>
          </w:p>
        </w:tc>
      </w:tr>
    </w:tbl>
    <w:p w:rsidR="00AE00E0" w:rsidRPr="00AE00E0" w:rsidRDefault="00AE00E0" w:rsidP="00AE00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E00E0" w:rsidRPr="00AE00E0" w:rsidRDefault="00AE00E0" w:rsidP="00AE00E0">
      <w:pPr>
        <w:spacing w:after="0" w:line="360" w:lineRule="auto"/>
        <w:jc w:val="center"/>
        <w:rPr>
          <w:rFonts w:ascii="Calibri" w:eastAsia="Times New Roman" w:hAnsi="Calibri" w:cs="Calibri"/>
          <w:color w:val="000000"/>
        </w:rPr>
      </w:pPr>
      <w:r w:rsidRPr="00AE0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8C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 w:rsidRPr="00AE0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предмета 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1: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Введение в курс. (2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Россия - наша Родина. Этика – наука о нравственной жизни человека. Общие представление об отечественной религиозно-культурной традиции (многонациональная, многоконфессиональная) России. Этические чувства и нормы. Общественные нормы нравственности и морали.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2: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Этика общения.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Взаимосвязи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lastRenderedPageBreak/>
        <w:t>сопоставление их с нормами разных культурных традиций. Взаимосвязи между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 Добро и зло как основные этические понятия.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3: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Этикет.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между культурой и поведением людей. Значение этических норм, норм морали и нравственности в жизни людей. Нравственный, творческий, ответственный гражданин России.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4: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Этика человеческих отношений.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AE00E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развитии добрых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их с формами религиозной культуры (православной и др.).  Взаимосвязи между культурой, моральными традициями и поведением людей. Толерантное 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5: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Этика отношений в коллективе.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 Золотое правило нравственности. Общечеловеческие ценности.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6: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Простые нравственные истины.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Жизнь священна. Человек рождён для добра. Милосердие – закон жизни. Жить во благо себе и другим.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7: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Душа обязана трудиться.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 Нравственность, бескорыстие, уважение, доброжелательность. Добро, нравственная установка. Гуманизм, гуманность, понимание, прощение. Свобода. Нравственный выбор. Ситуация морального выбора. Этика поступка.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    Раздел 8: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Посеешь поступок – пожнёшь характер. (4 часа)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AE00E0" w:rsidRPr="00AE00E0" w:rsidRDefault="00AE00E0" w:rsidP="00AE00E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00E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Раздел 9: 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>Судьба и Родина едины. (4 часа)</w:t>
      </w:r>
      <w:r w:rsidRPr="00AE00E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AE00E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</w:t>
      </w:r>
      <w:r w:rsidRPr="00AE00E0">
        <w:rPr>
          <w:rFonts w:ascii="Times New Roman" w:eastAsia="Times New Roman" w:hAnsi="Times New Roman" w:cs="Times New Roman"/>
        </w:rPr>
        <w:t>. Мораль. Патриотизм. Народ.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 xml:space="preserve"> Важность соблюдения человеком нравственных и моральных норм.</w:t>
      </w:r>
      <w:r w:rsidRPr="00AE00E0">
        <w:rPr>
          <w:rFonts w:ascii="Times New Roman" w:eastAsia="Times New Roman" w:hAnsi="Times New Roman" w:cs="Times New Roman"/>
        </w:rPr>
        <w:t xml:space="preserve"> Человек, назначение человека.</w:t>
      </w:r>
      <w:r w:rsidRPr="00AE00E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E00E0">
        <w:rPr>
          <w:rFonts w:ascii="Times New Roman" w:eastAsia="Times New Roman" w:hAnsi="Times New Roman" w:cs="Times New Roman"/>
          <w:sz w:val="24"/>
          <w:szCs w:val="24"/>
        </w:rPr>
        <w:t>Подведение итогов. Презентация творческих работ.</w:t>
      </w:r>
    </w:p>
    <w:p w:rsidR="00987DA6" w:rsidRPr="00B32B4C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987DA6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19"/>
  </w:num>
  <w:num w:numId="4">
    <w:abstractNumId w:val="14"/>
  </w:num>
  <w:num w:numId="5">
    <w:abstractNumId w:val="37"/>
  </w:num>
  <w:num w:numId="6">
    <w:abstractNumId w:val="29"/>
  </w:num>
  <w:num w:numId="7">
    <w:abstractNumId w:val="28"/>
  </w:num>
  <w:num w:numId="8">
    <w:abstractNumId w:val="4"/>
  </w:num>
  <w:num w:numId="9">
    <w:abstractNumId w:val="27"/>
  </w:num>
  <w:num w:numId="10">
    <w:abstractNumId w:val="10"/>
  </w:num>
  <w:num w:numId="11">
    <w:abstractNumId w:val="23"/>
  </w:num>
  <w:num w:numId="12">
    <w:abstractNumId w:val="3"/>
  </w:num>
  <w:num w:numId="13">
    <w:abstractNumId w:val="24"/>
  </w:num>
  <w:num w:numId="14">
    <w:abstractNumId w:val="5"/>
  </w:num>
  <w:num w:numId="15">
    <w:abstractNumId w:val="35"/>
  </w:num>
  <w:num w:numId="16">
    <w:abstractNumId w:val="26"/>
  </w:num>
  <w:num w:numId="17">
    <w:abstractNumId w:val="32"/>
  </w:num>
  <w:num w:numId="18">
    <w:abstractNumId w:val="16"/>
  </w:num>
  <w:num w:numId="19">
    <w:abstractNumId w:val="21"/>
  </w:num>
  <w:num w:numId="20">
    <w:abstractNumId w:val="15"/>
  </w:num>
  <w:num w:numId="21">
    <w:abstractNumId w:val="25"/>
  </w:num>
  <w:num w:numId="22">
    <w:abstractNumId w:val="34"/>
  </w:num>
  <w:num w:numId="23">
    <w:abstractNumId w:val="18"/>
  </w:num>
  <w:num w:numId="24">
    <w:abstractNumId w:val="11"/>
  </w:num>
  <w:num w:numId="25">
    <w:abstractNumId w:val="9"/>
  </w:num>
  <w:num w:numId="26">
    <w:abstractNumId w:val="7"/>
  </w:num>
  <w:num w:numId="27">
    <w:abstractNumId w:val="30"/>
  </w:num>
  <w:num w:numId="28">
    <w:abstractNumId w:val="31"/>
  </w:num>
  <w:num w:numId="29">
    <w:abstractNumId w:val="8"/>
  </w:num>
  <w:num w:numId="30">
    <w:abstractNumId w:val="12"/>
  </w:num>
  <w:num w:numId="31">
    <w:abstractNumId w:val="17"/>
  </w:num>
  <w:num w:numId="32">
    <w:abstractNumId w:val="2"/>
  </w:num>
  <w:num w:numId="33">
    <w:abstractNumId w:val="22"/>
  </w:num>
  <w:num w:numId="34">
    <w:abstractNumId w:val="13"/>
  </w:num>
  <w:num w:numId="35">
    <w:abstractNumId w:val="0"/>
  </w:num>
  <w:num w:numId="36">
    <w:abstractNumId w:val="20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43A32"/>
    <w:rsid w:val="00292DDB"/>
    <w:rsid w:val="002E2B93"/>
    <w:rsid w:val="005C5603"/>
    <w:rsid w:val="005E5DF7"/>
    <w:rsid w:val="0072779D"/>
    <w:rsid w:val="00794489"/>
    <w:rsid w:val="00805F52"/>
    <w:rsid w:val="008460BD"/>
    <w:rsid w:val="008C1DC3"/>
    <w:rsid w:val="008E0956"/>
    <w:rsid w:val="00972BDD"/>
    <w:rsid w:val="00987DA6"/>
    <w:rsid w:val="00A11C7F"/>
    <w:rsid w:val="00A8228A"/>
    <w:rsid w:val="00AA4DF3"/>
    <w:rsid w:val="00AE00E0"/>
    <w:rsid w:val="00B1507F"/>
    <w:rsid w:val="00B32B4C"/>
    <w:rsid w:val="00BF490B"/>
    <w:rsid w:val="00F047F0"/>
    <w:rsid w:val="00FB6DF4"/>
    <w:rsid w:val="00FE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51AE0"/>
  <w15:docId w15:val="{A45EF8A7-FD03-4F7C-88CD-78255C6E1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dcterms:created xsi:type="dcterms:W3CDTF">2019-11-19T17:50:00Z</dcterms:created>
  <dcterms:modified xsi:type="dcterms:W3CDTF">2020-09-30T14:54:00Z</dcterms:modified>
</cp:coreProperties>
</file>