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окружающему миру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 класса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73F3B" w:rsidRDefault="00373F3B" w:rsidP="00373F3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</w:t>
      </w:r>
      <w:proofErr w:type="spellEnd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373F3B" w:rsidRDefault="00373F3B" w:rsidP="00373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4F7FD1" w:rsidRDefault="004F7FD1"/>
    <w:p w:rsidR="001D1F96" w:rsidRPr="00366455" w:rsidRDefault="001D1F96" w:rsidP="001D1F9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1F9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</w:t>
      </w:r>
      <w:r w:rsidRPr="00366455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1D1F96">
        <w:rPr>
          <w:rFonts w:ascii="Times New Roman" w:hAnsi="Times New Roman" w:cs="Times New Roman"/>
          <w:b/>
          <w:sz w:val="28"/>
          <w:szCs w:val="28"/>
        </w:rPr>
        <w:t>»</w:t>
      </w:r>
    </w:p>
    <w:p w:rsidR="001D1F96" w:rsidRPr="001D1F96" w:rsidRDefault="001D1F96" w:rsidP="001D1F96">
      <w:pPr>
        <w:spacing w:after="11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 научится</w:t>
      </w: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1D1F96" w:rsidRDefault="001D1F96" w:rsidP="001D1F9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>определять:</w:t>
      </w:r>
      <w:r w:rsidRPr="00E372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* </w:t>
      </w: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Земля — планета Солнечной системы,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причины смены дня и ночи и времен года;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способы изображения Земли, ее поверхности: глобус, географическая карта;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рассказывать, что изучает история, как историки узнают о прошлом, как ведется счет лет в истории; особенности исторической карты;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называть некоторые современные экологические проблемы; </w:t>
      </w:r>
    </w:p>
    <w:p w:rsidR="001D1F96" w:rsidRPr="00E37248" w:rsidRDefault="001D1F96" w:rsidP="001D1F96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*определять природные зоны России;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отличать предметы и порядки, созданные людьми (культуру), от того, что создано природой;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объяснять, что такое общество, государство, история, демократия;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по году определять век, место события в прошлом;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отличать предметы и порядки, созданные людьми (культуру), от того, что создано природой;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объяснять, что такое общество, государство, история, демократия;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</w:t>
      </w:r>
      <w:proofErr w:type="spellStart"/>
      <w:r w:rsidRPr="00E37248">
        <w:rPr>
          <w:rFonts w:ascii="Times New Roman" w:eastAsia="Times New Roman" w:hAnsi="Times New Roman" w:cs="Times New Roman"/>
          <w:color w:val="000000"/>
          <w:sz w:val="24"/>
        </w:rPr>
        <w:t>своѐ</w:t>
      </w:r>
      <w:proofErr w:type="spellEnd"/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 отношение к прошлому и настоящему родной страны.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отличать друг от друга разные эпохи (времена) в истории человечества;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называть особенности природы своего края: формы земной поверхности, полезные ископаемые, водоемы, природные сообщества;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исторические периоды: первобытное общество, Древний мир, Средние века, Новое время, Новейшее время; </w:t>
      </w:r>
    </w:p>
    <w:p w:rsidR="001D1F96" w:rsidRPr="00E37248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 xml:space="preserve">называть важнейшие события и великих людей отечественной истории; </w:t>
      </w:r>
    </w:p>
    <w:p w:rsidR="001D1F96" w:rsidRPr="001D1F96" w:rsidRDefault="001D1F96" w:rsidP="001D1F9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248">
        <w:rPr>
          <w:rFonts w:ascii="Times New Roman" w:eastAsia="Times New Roman" w:hAnsi="Times New Roman" w:cs="Times New Roman"/>
          <w:color w:val="000000"/>
          <w:sz w:val="24"/>
        </w:rPr>
        <w:t>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1D1F96" w:rsidRPr="001D1F96" w:rsidRDefault="001D1F96" w:rsidP="001D1F96">
      <w:pPr>
        <w:spacing w:after="14" w:line="269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1D1F96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Выпускник получит возможность научиться: </w:t>
      </w:r>
    </w:p>
    <w:p w:rsidR="001D1F96" w:rsidRPr="001D1F96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</w:t>
      </w:r>
    </w:p>
    <w:p w:rsidR="001D1F96" w:rsidRPr="001D1F96" w:rsidRDefault="001D1F96" w:rsidP="001D1F96">
      <w:pPr>
        <w:numPr>
          <w:ilvl w:val="0"/>
          <w:numId w:val="1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1D1F96" w:rsidRPr="001D1F96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замечать и объяснять, какие поступки людей противоречат человеческой совести, правилам поведения (морали и праву), правам человека и правам </w:t>
      </w:r>
      <w:proofErr w:type="spellStart"/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ребѐнка</w:t>
      </w:r>
      <w:proofErr w:type="spellEnd"/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Предлагать, что ты сам можешь сделать для исправления видимых нарушений. </w:t>
      </w:r>
    </w:p>
    <w:p w:rsidR="001D1F96" w:rsidRPr="001D1F96" w:rsidRDefault="001D1F96" w:rsidP="001D1F96">
      <w:pPr>
        <w:numPr>
          <w:ilvl w:val="0"/>
          <w:numId w:val="1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природные объекты с помощью атласа-определителя; различать важнейшие полезные ископаемые своего края; * проводить наблюдения природных тел и явлений; </w:t>
      </w:r>
    </w:p>
    <w:p w:rsidR="001D1F96" w:rsidRPr="001D1F96" w:rsidRDefault="001D1F96" w:rsidP="001D1F96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*самостоятельно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D1F96" w:rsidRPr="001D1F96" w:rsidRDefault="001D1F96" w:rsidP="001D1F96">
      <w:pPr>
        <w:numPr>
          <w:ilvl w:val="0"/>
          <w:numId w:val="1"/>
        </w:num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иллюстрацию учебника как источник знаний, раскрывать содержание иллюстрации; </w:t>
      </w:r>
    </w:p>
    <w:p w:rsidR="001D1F96" w:rsidRDefault="001D1F96" w:rsidP="001D1F96">
      <w:pPr>
        <w:numPr>
          <w:ilvl w:val="0"/>
          <w:numId w:val="1"/>
        </w:numPr>
        <w:spacing w:after="14" w:line="269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1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элементарными приемами чтения географической и исторической карты. </w:t>
      </w:r>
    </w:p>
    <w:p w:rsidR="001D1F96" w:rsidRDefault="001D1F96" w:rsidP="001D1F96">
      <w:p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D1F96" w:rsidRDefault="00366455" w:rsidP="001D1F96">
      <w:pPr>
        <w:spacing w:after="14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6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Содержание учебного предмета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Земля и человечество (9 ч)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астронома. Что изучает астрономия. Небес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ные тела: звезды, планеты и спутники планет. Земля — пла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нета Солнечной системы. Луна — естественный спутник Зем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географа. Что изучает география. Изобра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историка. Что изучает история. Историчес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кие источники. Счет лет в истории. Историческая карта.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родное сотрудничество в области охраны окружающей сре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ды. Всемирное наследие. Международная Красная книга.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знакомство с картой звездного не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ба; поиск и показ изучаемых объектов на глобусе и геогра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фической карте; знакомство с историческими картами.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Природа России (10 ч)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Разнообразие и красота природы России. Важнейшие равнины и горы, моря, озера и реки нашей страны (в фор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ме путешествия по физической карте России).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Природные зоны нашей страны: зона арктических пус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роды каждой из зон. Взаимосвязи в природе, приспособлен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мость бережного отношения к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природе в местах отдыха насе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ления. Правила безопасного поведения отдыхающих у моря.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Представление об экологическом равновесии и необходи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мости его учета в процессе хозяйственной деятельности людей.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поиск и показ на физической кар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те изучаемых географических объектов; поиск и показ изу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чаемых объектов на карте природных зон России; рассмат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ривание гербарных экземпляров растений различных при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родных зон, выявление признаков их приспособленности к условиям жизни. 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Родной край — часть большой страны (13 ч)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Наш край на карте Родины. Карта родного края.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Формы земной поверхности в нашем крае. Изменение по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доемы края, их значение в природе и жизни человека. Из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менение водоемов в результате деятельности человека. Ох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рана водоемов нашего края.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Полезные ископаемые нашего края, их основные свой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ства, практическое значение, места и способы добычи. Охра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на недр в нашем крае.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Ознакомление с важнейшими видами почв края (подзо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листые, черноземные и т. д.). Охрана почв в нашем крае.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Природные сообщества (на примере леса, луга, пресного водоема). Разнообразие растений и животных различных со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обществ. Экологические связи в сообществах. Охрана при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родных сообществ.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Особенности сельского хозяйства края, связанные с при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родными условиями. Растениеводство в нашем крае, его от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расли (полеводство, овощеводство, плодоводство, цветовод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ство). Сорта культурных растений. Представление о биоло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ство, рыбоводство, пчеловодство и др.). Породы домашних животных.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ного водоема, их распознавание в природных условиях с по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мощью атласа-определителя.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знакомство с картой края; рассмат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ривание образцов полезных ископаемых своего края, определе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ние их свойств; рассматривание гербарных экземпляров расте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ний различных сообществ, их распознавание с помощью атла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са-определителя; знакомство с культурными растениями края.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Страницы всемирной истории (5 ч)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мок феодала, дом крестьянина. Новое </w:t>
      </w:r>
      <w:proofErr w:type="gramStart"/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время;  достижения</w:t>
      </w:r>
      <w:proofErr w:type="gramEnd"/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на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уки и техники, объединившие весь мир; пароход, паровоз, железные дороги, электричество, телеграф. Великие геогра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фические открытия. Новейшее время. Представление о ско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рости перемен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Достижения науки и техники. Осо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знание человечеством ответственности за сохранение мира на планете.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Страницы истории России (20 ч)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Кто такие славяне. Восточные славяне. Природные усло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вия жизни восточных славян, их быт, нравы, верования.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Века Древней Руси. Территория и население Древней Ру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си. Княжеская власть. Крещение Руси. Русь — страна горо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дов. Киев — столица Древней Руси. Господин Великий Нов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город. Первое свидетельство о Москве. Культура, быт и нра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вы Древней Руси.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Наше Отечество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 Нашествие хана Батыя. Русь и Золотая Орда. Оборона северо-западных рубежей Ру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си. Князь Александр Невский. Московская Русь. Московс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кие князья — собиратели русских земель. Дмитрий Донской. Куликовская битва.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Иван Третий. Образование единого Русского государства. Культура, быт и нравы страны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Наше Отечество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 Патриотический подвиг Кузьмы Минина и Дмитрия Пожарского. Утверждение но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вой царской династии Романовых. Освоение Сибири. Зем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лепроходцы. Культура, быт и нравы страны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 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яне. Век русской славы: А. В. Суворов, Ф. Ф. Ушаков. Культура, быт и нравы России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XVIII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 начале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Отечественная война 1812 г. Бородинское сражение. М. И. Кутузов. Царь-освобо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дитель Александр Второй. Культура, быт и нравы России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- начале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Участие России в Первой мировой вой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не. Николай Второй — последний император России. Рево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Преобразования в России в 90-е гг.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</w:t>
      </w:r>
      <w:proofErr w:type="gramStart"/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Культура  России</w:t>
      </w:r>
      <w:proofErr w:type="gramEnd"/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 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Экскурсия: знакомство с историческими достопримеча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тельностями родного края (города, села).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Практическая работа: найти и показать изучаемые объ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екты на исторических картах.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Современная Россия (</w:t>
      </w:r>
      <w:r w:rsidR="00F7658E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11 ч</w:t>
      </w:r>
      <w:r w:rsidRPr="000A5701">
        <w:rPr>
          <w:rFonts w:ascii="Times New Roman" w:eastAsia="Arial Unicode MS" w:hAnsi="Times New Roman" w:cs="Arial Unicode MS"/>
          <w:b/>
          <w:bCs/>
          <w:i/>
          <w:iCs/>
          <w:kern w:val="1"/>
          <w:sz w:val="24"/>
          <w:szCs w:val="24"/>
          <w:lang w:eastAsia="hi-IN" w:bidi="hi-IN"/>
        </w:rPr>
        <w:t>)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Мы — граждане России. Конституция России — наш ос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Государственное устройство России: Президент, Феде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ральное собрание, Правительство.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Государственная символика нашей страны (флаг, герб, гимн). Государственные праздники.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Многонациональный состав населения России.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Регионы России: Дальний Восток, Сибирь, Урал, Север Европейской России, Центр Европейской России, Юг Евро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пейской России. Природа, хозяйство, крупные города, исто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рические места, знаменитые люди, памятники культуры в ре</w:t>
      </w:r>
      <w:r w:rsidRPr="000A570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гионах.  </w:t>
      </w:r>
    </w:p>
    <w:p w:rsidR="000A5701" w:rsidRPr="000A5701" w:rsidRDefault="000A5701" w:rsidP="000A57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A5701" w:rsidRPr="000A5701" w:rsidRDefault="000A5701" w:rsidP="000A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01" w:rsidRPr="00366455" w:rsidRDefault="000A5701" w:rsidP="001D1F96">
      <w:p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55" w:rsidRPr="00366455" w:rsidRDefault="00366455" w:rsidP="00366455">
      <w:pPr>
        <w:shd w:val="clear" w:color="auto" w:fill="FFFFFF"/>
        <w:spacing w:after="200" w:line="276" w:lineRule="auto"/>
        <w:ind w:left="1800"/>
        <w:jc w:val="both"/>
        <w:rPr>
          <w:rFonts w:eastAsiaTheme="minorEastAsia"/>
          <w:b/>
          <w:sz w:val="28"/>
          <w:szCs w:val="28"/>
          <w:lang w:eastAsia="ru-RU"/>
        </w:rPr>
      </w:pPr>
      <w:r w:rsidRPr="00366455">
        <w:rPr>
          <w:rFonts w:eastAsiaTheme="minorEastAsia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TableGrid"/>
        <w:tblW w:w="8901" w:type="dxa"/>
        <w:tblInd w:w="279" w:type="dxa"/>
        <w:tblCellMar>
          <w:top w:w="7" w:type="dxa"/>
          <w:left w:w="106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962"/>
        <w:gridCol w:w="6945"/>
        <w:gridCol w:w="994"/>
      </w:tblGrid>
      <w:tr w:rsidR="00366455" w:rsidTr="00D21BA2">
        <w:trPr>
          <w:trHeight w:val="7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Default="00366455" w:rsidP="00255618">
            <w:pPr>
              <w:spacing w:after="19"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</w:p>
          <w:p w:rsidR="00366455" w:rsidRDefault="00366455" w:rsidP="00255618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455" w:rsidRDefault="00366455" w:rsidP="00255618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Default="00366455" w:rsidP="00255618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Кол-во часов </w:t>
            </w:r>
          </w:p>
        </w:tc>
      </w:tr>
      <w:tr w:rsidR="00366455" w:rsidTr="00D21BA2">
        <w:trPr>
          <w:trHeight w:val="31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455" w:rsidRDefault="00366455" w:rsidP="00255618">
            <w:pPr>
              <w:spacing w:after="160" w:line="259" w:lineRule="auto"/>
            </w:pP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6455" w:rsidRDefault="00366455" w:rsidP="00255618">
            <w:pPr>
              <w:spacing w:line="259" w:lineRule="auto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«Земля и человечество» (9 часов)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455" w:rsidRDefault="00366455" w:rsidP="00255618">
            <w:pPr>
              <w:spacing w:after="160" w:line="259" w:lineRule="auto"/>
            </w:pPr>
          </w:p>
        </w:tc>
      </w:tr>
      <w:tr w:rsidR="00366455" w:rsidRPr="00D21BA2" w:rsidTr="00D21BA2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астронома.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83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«Движение Земли вокруг своей оси и вокруг Солнца»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56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Звѐздное</w:t>
            </w:r>
            <w:proofErr w:type="spellEnd"/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небо – Великая книга Природы. </w:t>
            </w:r>
          </w:p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«Знакомство с картой </w:t>
            </w:r>
            <w:proofErr w:type="spellStart"/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звѐздного</w:t>
            </w:r>
            <w:proofErr w:type="spellEnd"/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мира»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83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</w:t>
            </w:r>
          </w:p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«Поиск и показ изучаемых объектов на глобусе и географической карте»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2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5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</w:t>
            </w:r>
          </w:p>
          <w:p w:rsidR="00366455" w:rsidRPr="00D21BA2" w:rsidRDefault="00366455" w:rsidP="00255618">
            <w:pPr>
              <w:spacing w:line="259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«Знакомство с историческими картами»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</w:t>
            </w:r>
            <w:r w:rsidRPr="00D21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6455" w:rsidRPr="00D21BA2" w:rsidTr="00D21BA2">
        <w:trPr>
          <w:trHeight w:val="56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6455" w:rsidRPr="00D21BA2" w:rsidRDefault="00366455" w:rsidP="0025561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6455" w:rsidRPr="00D21BA2" w:rsidRDefault="000A5701" w:rsidP="00255618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«Природа России» (10</w:t>
            </w:r>
            <w:r w:rsidR="00366455" w:rsidRPr="00D21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55" w:rsidRPr="00D21BA2" w:rsidTr="00D21BA2">
        <w:trPr>
          <w:trHeight w:val="29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BF3C22" w:rsidP="0025561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01" w:rsidRPr="00D21BA2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55" w:rsidRPr="00D21BA2" w:rsidRDefault="00366455" w:rsidP="0025561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F3C22" w:rsidRPr="00D21BA2" w:rsidTr="00D21BA2">
        <w:trPr>
          <w:trHeight w:val="26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24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BB5BE8">
        <w:trPr>
          <w:trHeight w:val="40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BB5BE8">
        <w:trPr>
          <w:trHeight w:val="39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40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40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C22" w:rsidRPr="00D21BA2" w:rsidTr="00D21BA2">
        <w:trPr>
          <w:trHeight w:val="39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BF3C22" w:rsidRPr="00D21BA2" w:rsidRDefault="00BF3C22" w:rsidP="00BF3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22" w:rsidRPr="00D21BA2" w:rsidRDefault="00BF3C2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564"/>
        </w:trPr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край – часть большой страны (13 ч.)</w:t>
            </w:r>
          </w:p>
        </w:tc>
      </w:tr>
      <w:tr w:rsidR="00D21BA2" w:rsidRPr="00D21BA2" w:rsidTr="00E36248">
        <w:trPr>
          <w:trHeight w:val="40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Наш край. Поверхность нашего края.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4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7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1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1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Экскурсия в природные сообщества родного края.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6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1BA2">
              <w:rPr>
                <w:rFonts w:ascii="Times New Roman" w:hAnsi="Times New Roman"/>
                <w:i/>
                <w:sz w:val="24"/>
                <w:szCs w:val="24"/>
              </w:rPr>
              <w:t>Наши проекты.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5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40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1BA2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 за первое полугодие.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1BA2">
              <w:rPr>
                <w:rFonts w:ascii="Times New Roman" w:hAnsi="Times New Roman"/>
                <w:i/>
                <w:sz w:val="24"/>
                <w:szCs w:val="24"/>
              </w:rPr>
              <w:t>Презентация проектов.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564"/>
        </w:trPr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BF3C2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Страницы всемирной истории (5 ч)</w:t>
            </w:r>
          </w:p>
        </w:tc>
      </w:tr>
      <w:tr w:rsidR="00D21BA2" w:rsidRPr="00D21BA2" w:rsidTr="00E36248">
        <w:trPr>
          <w:trHeight w:val="22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5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3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5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6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5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1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5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615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A2" w:rsidRDefault="00D21BA2" w:rsidP="00D21BA2">
            <w:r w:rsidRPr="0015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564"/>
        </w:trPr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Страницы истории России (20 ч)</w:t>
            </w:r>
          </w:p>
        </w:tc>
      </w:tr>
      <w:tr w:rsidR="00D21BA2" w:rsidRPr="00D21BA2" w:rsidTr="00E36248">
        <w:trPr>
          <w:trHeight w:val="39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2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E36248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</w:t>
            </w:r>
            <w:r w:rsidR="00D21BA2" w:rsidRPr="00D21BA2">
              <w:rPr>
                <w:rFonts w:ascii="Times New Roman" w:hAnsi="Times New Roman"/>
                <w:sz w:val="24"/>
                <w:szCs w:val="24"/>
              </w:rPr>
              <w:t>вищницы Древней Руси.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  <w:r w:rsidRPr="00D21B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6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E36248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5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5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9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Петр Великий.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4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24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5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D21BA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21BA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9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Россия вступает в </w:t>
            </w:r>
            <w:r w:rsidRPr="00D21BA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21BA2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40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Страницы истории 1920 – 1930-х годов.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39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40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Победа. Курская дуга.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34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E36248">
        <w:trPr>
          <w:trHeight w:val="40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D21BA2" w:rsidRDefault="00D21BA2" w:rsidP="00D21B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21BA2">
              <w:rPr>
                <w:rFonts w:ascii="Times New Roman" w:hAnsi="Times New Roman"/>
                <w:sz w:val="24"/>
                <w:szCs w:val="24"/>
              </w:rPr>
              <w:t xml:space="preserve">Страна, открывшая путь в космос. </w:t>
            </w:r>
            <w:r w:rsidRPr="00D21BA2">
              <w:rPr>
                <w:rFonts w:ascii="Times New Roman" w:hAnsi="Times New Roman"/>
                <w:i/>
                <w:sz w:val="24"/>
                <w:szCs w:val="24"/>
              </w:rPr>
              <w:t>Наши проекты.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F7658E" w:rsidP="00D21BA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F7658E">
        <w:trPr>
          <w:trHeight w:val="422"/>
        </w:trPr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Современная Россия (11 ч)</w:t>
            </w:r>
          </w:p>
        </w:tc>
      </w:tr>
      <w:tr w:rsidR="00D21BA2" w:rsidRPr="00D21BA2" w:rsidTr="00D21BA2">
        <w:trPr>
          <w:trHeight w:val="56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F7658E">
        <w:trPr>
          <w:trHeight w:val="4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56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F7658E">
        <w:trPr>
          <w:trHeight w:val="25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33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Путешествие по России,  по Дальнему Востоку и Сибири.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33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По северу европейской части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56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Драгоценное ожерелье старинных русских городов.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4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второе  полугодие.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40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D21BA2">
        <w:trPr>
          <w:trHeight w:val="40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D21BA2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248">
              <w:rPr>
                <w:rFonts w:ascii="Times New Roman" w:hAnsi="Times New Roman"/>
                <w:sz w:val="24"/>
                <w:szCs w:val="24"/>
              </w:rPr>
              <w:t>Обобщающая игра «Крестики – нолики».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Default="00D21BA2" w:rsidP="00D21BA2">
            <w:r w:rsidRPr="0010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A2" w:rsidRPr="00D21BA2" w:rsidTr="00BB5BE8">
        <w:trPr>
          <w:trHeight w:val="39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D21B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A2" w:rsidRPr="00E36248" w:rsidRDefault="00E36248" w:rsidP="00D21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D21BA2" w:rsidRPr="00E36248">
              <w:rPr>
                <w:rFonts w:ascii="Times New Roman" w:hAnsi="Times New Roman"/>
                <w:sz w:val="24"/>
                <w:szCs w:val="24"/>
              </w:rPr>
              <w:t>рок–игра. КВН.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A2" w:rsidRPr="00D21BA2" w:rsidRDefault="00D21BA2" w:rsidP="00F7658E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BE8" w:rsidRDefault="00BB5BE8" w:rsidP="00BB5BE8">
      <w:pPr>
        <w:spacing w:after="0" w:line="259" w:lineRule="auto"/>
        <w:ind w:left="57" w:right="181" w:firstLine="708"/>
        <w:rPr>
          <w:rFonts w:ascii="Times New Roman" w:hAnsi="Times New Roman" w:cs="Times New Roman"/>
          <w:sz w:val="24"/>
          <w:szCs w:val="24"/>
        </w:rPr>
      </w:pPr>
    </w:p>
    <w:p w:rsidR="00BB5BE8" w:rsidRDefault="00BB5BE8" w:rsidP="00BB5BE8">
      <w:pPr>
        <w:spacing w:after="0" w:line="259" w:lineRule="auto"/>
        <w:ind w:left="57" w:right="181" w:firstLine="708"/>
        <w:rPr>
          <w:rFonts w:ascii="Times New Roman" w:hAnsi="Times New Roman" w:cs="Times New Roman"/>
          <w:b/>
          <w:sz w:val="24"/>
          <w:szCs w:val="24"/>
        </w:rPr>
      </w:pPr>
      <w:r w:rsidRPr="00C7147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262A6" w:rsidRDefault="006262A6" w:rsidP="00BB5BE8">
      <w:pPr>
        <w:spacing w:after="0" w:line="259" w:lineRule="auto"/>
        <w:ind w:left="57" w:right="181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2" w:type="dxa"/>
        <w:tblInd w:w="58" w:type="dxa"/>
        <w:tblLook w:val="04A0" w:firstRow="1" w:lastRow="0" w:firstColumn="1" w:lastColumn="0" w:noHBand="0" w:noVBand="1"/>
      </w:tblPr>
      <w:tblGrid>
        <w:gridCol w:w="638"/>
        <w:gridCol w:w="11"/>
        <w:gridCol w:w="715"/>
        <w:gridCol w:w="921"/>
        <w:gridCol w:w="1185"/>
        <w:gridCol w:w="50"/>
        <w:gridCol w:w="3286"/>
        <w:gridCol w:w="2206"/>
        <w:gridCol w:w="5810"/>
      </w:tblGrid>
      <w:tr w:rsidR="006262A6" w:rsidTr="006D0D2B">
        <w:tc>
          <w:tcPr>
            <w:tcW w:w="64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921" w:type="dxa"/>
          </w:tcPr>
          <w:p w:rsidR="006262A6" w:rsidRDefault="006262A6" w:rsidP="006262A6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5" w:type="dxa"/>
          </w:tcPr>
          <w:p w:rsidR="006262A6" w:rsidRDefault="006262A6" w:rsidP="006262A6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урока, </w:t>
            </w:r>
          </w:p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8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62A6" w:rsidRPr="0024561D" w:rsidRDefault="006262A6" w:rsidP="00626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472FFD" w:rsidTr="005D1A6D">
        <w:tc>
          <w:tcPr>
            <w:tcW w:w="14822" w:type="dxa"/>
            <w:gridSpan w:val="9"/>
          </w:tcPr>
          <w:p w:rsidR="00472FFD" w:rsidRPr="006262A6" w:rsidRDefault="00472FFD" w:rsidP="00472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6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Земля и человечество (9 ч)</w:t>
            </w:r>
          </w:p>
          <w:p w:rsidR="00472FFD" w:rsidRDefault="00472FFD" w:rsidP="006262A6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618" w:rsidTr="006D0D2B">
        <w:tc>
          <w:tcPr>
            <w:tcW w:w="649" w:type="dxa"/>
            <w:gridSpan w:val="2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255618" w:rsidRPr="0017367C" w:rsidRDefault="00255618" w:rsidP="002556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2206" w:type="dxa"/>
          </w:tcPr>
          <w:p w:rsidR="00255618" w:rsidRPr="00887554" w:rsidRDefault="005D1A6D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255618" w:rsidRPr="0017367C" w:rsidRDefault="00255618" w:rsidP="00255618">
            <w:pPr>
              <w:pStyle w:val="a3"/>
              <w:ind w:right="-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наукой, изучающей Вселенную. Сформировать представления о Вселенной, о размерах и природе  Солнца; о планете Земля,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4AE4">
              <w:rPr>
                <w:rFonts w:ascii="Times New Roman" w:hAnsi="Times New Roman"/>
                <w:sz w:val="24"/>
                <w:szCs w:val="24"/>
                <w:lang w:eastAsia="ru-RU"/>
              </w:rPr>
              <w:t>о фор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ме и размерах Земли.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планетами Солнечной системы, сформировать  представление о них; о смене на Земле дня и ночи, времен года.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звёздах,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учить  находить созвездия на звёздной карте и в ночном небе.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глобусе как моде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 Земли. Учить элементарным приёмам чтения плана,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карты. Знать мате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>рики</w:t>
            </w:r>
            <w:r w:rsidR="002D4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 океаны, их названия, расположение на глобусе и карте.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историка.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Узнают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 окружающем нас мире с точки зрения историков. История Отечества: отдельные, наиболее важные и яркие исторические карти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 быта, труда, тра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>диций людей в разные историче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ские времена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Когда и где?</w:t>
            </w:r>
          </w:p>
        </w:tc>
        <w:tc>
          <w:tcPr>
            <w:tcW w:w="2206" w:type="dxa"/>
          </w:tcPr>
          <w:p w:rsidR="005D1A6D" w:rsidRPr="00887554" w:rsidRDefault="005D1A6D" w:rsidP="005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обоз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начением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 исторических событий,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 понятиями «век», «тысячелетие», «летоисчисление».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последствиями влияния чело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века на природу, экологическими проблемами, ко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торые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решать на современном этапе.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объектами Всемирного наследия, правилами поведения в природе.</w:t>
            </w:r>
          </w:p>
        </w:tc>
      </w:tr>
      <w:tr w:rsidR="00255618" w:rsidTr="006D0D2B">
        <w:tc>
          <w:tcPr>
            <w:tcW w:w="649" w:type="dxa"/>
            <w:gridSpan w:val="2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255618" w:rsidRDefault="00255618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255618" w:rsidRPr="0017367C" w:rsidRDefault="00255618" w:rsidP="002556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Международная Красная книга. </w:t>
            </w: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Обобщение по разделу «Земля и человечество».</w:t>
            </w:r>
          </w:p>
        </w:tc>
        <w:tc>
          <w:tcPr>
            <w:tcW w:w="2206" w:type="dxa"/>
          </w:tcPr>
          <w:p w:rsidR="00255618" w:rsidRPr="00887554" w:rsidRDefault="005D1A6D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887554" w:rsidRPr="00887554" w:rsidRDefault="00887554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Урок-защита</w:t>
            </w:r>
          </w:p>
        </w:tc>
        <w:tc>
          <w:tcPr>
            <w:tcW w:w="5810" w:type="dxa"/>
            <w:shd w:val="clear" w:color="auto" w:fill="auto"/>
          </w:tcPr>
          <w:p w:rsidR="00255618" w:rsidRPr="0017367C" w:rsidRDefault="00255618" w:rsidP="0025561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Международной Красной книгой. Формировать убеждение о личной ответственности за состояние природы.</w:t>
            </w:r>
          </w:p>
        </w:tc>
      </w:tr>
      <w:tr w:rsidR="00472FFD" w:rsidTr="005D1A6D">
        <w:tc>
          <w:tcPr>
            <w:tcW w:w="14822" w:type="dxa"/>
            <w:gridSpan w:val="9"/>
          </w:tcPr>
          <w:p w:rsidR="00472FFD" w:rsidRPr="00255618" w:rsidRDefault="00472FFD" w:rsidP="006D0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6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Природа России (10 ч)</w:t>
            </w:r>
          </w:p>
          <w:p w:rsidR="00472FFD" w:rsidRDefault="00472FFD" w:rsidP="00255618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 представление о равнинах и горах; познакомить с  равнинами и горами на территории России.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Моря, озёра и реки России.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представление о водоё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мах, их разнообразии, ис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пользовании человеком.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представление о природ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зонах, дать понятие поясности.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2206" w:type="dxa"/>
          </w:tcPr>
          <w:p w:rsidR="005D1A6D" w:rsidRPr="00887554" w:rsidRDefault="005D1A6D" w:rsidP="005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 представление о природ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зоне арктических пустынь; особенностями природы, значении природы данной зоны для чело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века, её использование.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Тундра. 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2A2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у учащихся  представление о природной зоне тундры; ее 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A272D"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рафическом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клима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 условиях, растительном и животном мире, деятельности чело-века.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учащихся 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лес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зоне; географическом положении зоны лесов, растительном и животном мире.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21">
              <w:rPr>
                <w:rFonts w:ascii="Times New Roman" w:hAnsi="Times New Roman"/>
                <w:szCs w:val="24"/>
                <w:lang w:eastAsia="ru-RU"/>
              </w:rPr>
              <w:t xml:space="preserve">Сформировать у </w:t>
            </w:r>
            <w:proofErr w:type="spellStart"/>
            <w:r w:rsidRPr="00AC7421">
              <w:rPr>
                <w:rFonts w:ascii="Times New Roman" w:hAnsi="Times New Roman"/>
                <w:szCs w:val="24"/>
                <w:lang w:eastAsia="ru-RU"/>
              </w:rPr>
              <w:t>у</w:t>
            </w:r>
            <w:proofErr w:type="spellEnd"/>
            <w:r w:rsidRPr="00AC7421">
              <w:rPr>
                <w:rFonts w:ascii="Times New Roman" w:hAnsi="Times New Roman"/>
                <w:szCs w:val="24"/>
                <w:lang w:val="en-US" w:eastAsia="ru-RU"/>
              </w:rPr>
              <w:t>x</w:t>
            </w:r>
            <w:r w:rsidR="002A272D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proofErr w:type="spellStart"/>
            <w:r w:rsidR="002A272D">
              <w:rPr>
                <w:rFonts w:ascii="Times New Roman" w:hAnsi="Times New Roman"/>
                <w:szCs w:val="24"/>
                <w:lang w:eastAsia="ru-RU"/>
              </w:rPr>
              <w:t>ся</w:t>
            </w:r>
            <w:proofErr w:type="spellEnd"/>
            <w:r w:rsidR="002A272D">
              <w:rPr>
                <w:rFonts w:ascii="Times New Roman" w:hAnsi="Times New Roman"/>
                <w:szCs w:val="24"/>
                <w:lang w:eastAsia="ru-RU"/>
              </w:rPr>
              <w:t xml:space="preserve">  пре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дставление</w:t>
            </w:r>
            <w:r w:rsidRPr="00AC7421">
              <w:rPr>
                <w:rFonts w:ascii="Times New Roman" w:hAnsi="Times New Roman"/>
                <w:szCs w:val="24"/>
              </w:rPr>
              <w:t xml:space="preserve"> 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о роли л</w:t>
            </w:r>
            <w:r w:rsidR="002D4AE4">
              <w:rPr>
                <w:rFonts w:ascii="Times New Roman" w:hAnsi="Times New Roman"/>
                <w:szCs w:val="24"/>
                <w:lang w:eastAsia="ru-RU"/>
              </w:rPr>
              <w:t>еса в жи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зни человека и природы; эко логических  проблемах</w:t>
            </w:r>
            <w:r w:rsidR="002A272D">
              <w:rPr>
                <w:rFonts w:ascii="Times New Roman" w:hAnsi="Times New Roman"/>
                <w:szCs w:val="24"/>
                <w:lang w:eastAsia="ru-RU"/>
              </w:rPr>
              <w:t xml:space="preserve"> леса, возникших по вине челове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ка,  о бережном отношении человека к природе.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степей. 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2A2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учащихся 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природной зоне степей; ее положении особенностях, животном  и растительном мире, об охране природы.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6D0D2B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D2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Пустыни. </w:t>
            </w:r>
          </w:p>
        </w:tc>
        <w:tc>
          <w:tcPr>
            <w:tcW w:w="2206" w:type="dxa"/>
          </w:tcPr>
          <w:p w:rsidR="005D1A6D" w:rsidRPr="00887554" w:rsidRDefault="005D1A6D" w:rsidP="005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у </w:t>
            </w:r>
            <w:r w:rsidR="006D0D2B"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зоне пустыни; географическом положении, её особенностях. 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 Черного моря.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учащихся  представление о субтропической зоне Черно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морского побережья Кавказа; географическом положении, особенностях и деятельности людей.</w:t>
            </w:r>
          </w:p>
        </w:tc>
      </w:tr>
      <w:tr w:rsidR="005D1A6D" w:rsidTr="00BF7545">
        <w:tc>
          <w:tcPr>
            <w:tcW w:w="14822" w:type="dxa"/>
            <w:gridSpan w:val="9"/>
          </w:tcPr>
          <w:p w:rsidR="005D1A6D" w:rsidRDefault="005D1A6D" w:rsidP="005D1A6D">
            <w:pPr>
              <w:spacing w:line="259" w:lineRule="auto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Родной край – часть большой страны (13 ч.)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" w:type="dxa"/>
          </w:tcPr>
          <w:p w:rsidR="005D1A6D" w:rsidRPr="00255618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1A6D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Pr="0017367C" w:rsidRDefault="005D1A6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6" w:type="dxa"/>
            <w:gridSpan w:val="2"/>
          </w:tcPr>
          <w:p w:rsidR="005D1A6D" w:rsidRPr="0017367C" w:rsidRDefault="005D1A6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Наш край. Поверхность нашего края</w:t>
            </w:r>
          </w:p>
        </w:tc>
        <w:tc>
          <w:tcPr>
            <w:tcW w:w="2206" w:type="dxa"/>
          </w:tcPr>
          <w:p w:rsidR="005D1A6D" w:rsidRPr="00887554" w:rsidRDefault="005D1A6D" w:rsidP="0088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554">
              <w:rPr>
                <w:rFonts w:ascii="Times New Roman" w:hAnsi="Times New Roman"/>
                <w:sz w:val="24"/>
                <w:szCs w:val="24"/>
              </w:rPr>
              <w:t>УОН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2A272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Учить 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наблюдение в природе, срав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свойства наблюдаемых объектов,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о родном городе, селе.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пов</w:t>
            </w:r>
            <w:r w:rsidR="002A272D">
              <w:rPr>
                <w:rFonts w:ascii="Times New Roman" w:hAnsi="Times New Roman"/>
                <w:sz w:val="24"/>
                <w:szCs w:val="24"/>
                <w:lang w:eastAsia="ru-RU"/>
              </w:rPr>
              <w:t>ерхности родного края; работа  с картой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Водные богатства нашего края.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 уч-ся о водоёмах нашего края; естественных и искусственных водоёмах,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их значении и охране. 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Наши подземные богатства.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знакомство с полез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ными ископаемы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своего края. Опыты с природными объектами, простейшие измерения.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E42764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раз</w:t>
            </w:r>
          </w:p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видами почв и их составом. Развива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ть умение наблюдать, выделять характерные особен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 природ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ных объектов.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леса.</w:t>
            </w:r>
          </w:p>
        </w:tc>
        <w:tc>
          <w:tcPr>
            <w:tcW w:w="2206" w:type="dxa"/>
          </w:tcPr>
          <w:p w:rsidR="005D1A6D" w:rsidRPr="00887554" w:rsidRDefault="005D1A6D" w:rsidP="005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разнообразием лесных обитателей, ярусами леса.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луга.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луге, как природном сообществе.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в пресных водах.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представление о жизни пресного водоёма, растительном и животном мире, о роли человека.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природные сообщества родного края.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 умение наблюдать за природой, познакомить с особенностями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родных сообществ края.</w:t>
            </w:r>
          </w:p>
        </w:tc>
      </w:tr>
      <w:tr w:rsidR="00472FFD" w:rsidTr="006D0D2B">
        <w:tc>
          <w:tcPr>
            <w:tcW w:w="649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" w:type="dxa"/>
          </w:tcPr>
          <w:p w:rsidR="00472FFD" w:rsidRPr="00255618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472FFD" w:rsidRPr="00321ED9" w:rsidRDefault="00472FFD" w:rsidP="00472FF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2206" w:type="dxa"/>
          </w:tcPr>
          <w:p w:rsidR="00472FFD" w:rsidRPr="00887554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5810" w:type="dxa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с информацией.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Сформировать  представление уч-ся об отрасли с/х, роли растений в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роде и жизни людей, бережном отношении человека к растениям.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" w:type="dxa"/>
          </w:tcPr>
          <w:p w:rsidR="005D1A6D" w:rsidRPr="00255618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 представление уч-ся об отрасли с/х. Раскрыть  роль животных в жизни людей; бережное отношение к животным.</w:t>
            </w:r>
          </w:p>
        </w:tc>
      </w:tr>
      <w:tr w:rsidR="00472FFD" w:rsidTr="006D0D2B">
        <w:tc>
          <w:tcPr>
            <w:tcW w:w="649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" w:type="dxa"/>
          </w:tcPr>
          <w:p w:rsidR="00472FFD" w:rsidRPr="00255618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472FFD" w:rsidRPr="00321ED9" w:rsidRDefault="00472FFD" w:rsidP="00472FF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2206" w:type="dxa"/>
          </w:tcPr>
          <w:p w:rsidR="00472FFD" w:rsidRPr="00887554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810" w:type="dxa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усвоения и владение базовым понятийным аппаратом, необходимым для дальнейшего обучения.</w:t>
            </w:r>
          </w:p>
        </w:tc>
      </w:tr>
      <w:tr w:rsidR="00472FFD" w:rsidTr="006D0D2B">
        <w:tc>
          <w:tcPr>
            <w:tcW w:w="649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5" w:type="dxa"/>
          </w:tcPr>
          <w:p w:rsidR="00472FFD" w:rsidRPr="00255618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472FFD" w:rsidRPr="00321ED9" w:rsidRDefault="00472FFD" w:rsidP="00472FF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2206" w:type="dxa"/>
          </w:tcPr>
          <w:p w:rsidR="00472FFD" w:rsidRPr="00887554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5810" w:type="dxa"/>
            <w:shd w:val="clear" w:color="auto" w:fill="auto"/>
          </w:tcPr>
          <w:p w:rsidR="002A272D" w:rsidRDefault="00472FFD" w:rsidP="00472FF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познавательные, интеллектуально-</w:t>
            </w:r>
          </w:p>
          <w:p w:rsidR="00472FFD" w:rsidRPr="0017367C" w:rsidRDefault="00472FFD" w:rsidP="00472FF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умения;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пользоваться приобретенными знаниями в повседневной практической жизни.</w:t>
            </w:r>
          </w:p>
        </w:tc>
      </w:tr>
      <w:tr w:rsidR="006D0D2B" w:rsidTr="004B0067">
        <w:tc>
          <w:tcPr>
            <w:tcW w:w="14822" w:type="dxa"/>
            <w:gridSpan w:val="9"/>
            <w:tcBorders>
              <w:right w:val="nil"/>
            </w:tcBorders>
          </w:tcPr>
          <w:p w:rsidR="006D0D2B" w:rsidRDefault="006D0D2B" w:rsidP="006D0D2B">
            <w:pPr>
              <w:spacing w:line="259" w:lineRule="auto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Страницы всемирной истории (5 ч)</w:t>
            </w:r>
          </w:p>
        </w:tc>
      </w:tr>
      <w:tr w:rsidR="006D0D2B" w:rsidTr="006D0D2B">
        <w:tc>
          <w:tcPr>
            <w:tcW w:w="649" w:type="dxa"/>
            <w:gridSpan w:val="2"/>
          </w:tcPr>
          <w:p w:rsidR="006D0D2B" w:rsidRPr="00472FFD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" w:type="dxa"/>
          </w:tcPr>
          <w:p w:rsid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Начало истории человечества.</w:t>
            </w:r>
          </w:p>
        </w:tc>
        <w:tc>
          <w:tcPr>
            <w:tcW w:w="2206" w:type="dxa"/>
          </w:tcPr>
          <w:p w:rsidR="006D0D2B" w:rsidRPr="00887554" w:rsidRDefault="006D0D2B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tcBorders>
              <w:right w:val="nil"/>
            </w:tcBorders>
            <w:shd w:val="clear" w:color="auto" w:fill="auto"/>
          </w:tcPr>
          <w:p w:rsidR="006D0D2B" w:rsidRPr="0017367C" w:rsidRDefault="006D0D2B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уч-ся представление о первобытных людях.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древности: далекий и близкий.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древ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ним Египтом, Грецией, Римом.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5" w:type="dxa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Средние века: время рыцарей и замков.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Средневековье.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" w:type="dxa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выдающимися людьми Нового времени, их изобретения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ми, географическими открытиями.</w:t>
            </w:r>
          </w:p>
        </w:tc>
      </w:tr>
      <w:tr w:rsidR="005D1A6D" w:rsidTr="006D0D2B">
        <w:tc>
          <w:tcPr>
            <w:tcW w:w="649" w:type="dxa"/>
            <w:gridSpan w:val="2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5" w:type="dxa"/>
          </w:tcPr>
          <w:p w:rsidR="005D1A6D" w:rsidRPr="00472FF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уч-ся с открытиями ученых, знаменитыми людьми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472FFD" w:rsidTr="005D1A6D">
        <w:tc>
          <w:tcPr>
            <w:tcW w:w="14822" w:type="dxa"/>
            <w:gridSpan w:val="9"/>
          </w:tcPr>
          <w:p w:rsidR="00472FFD" w:rsidRDefault="00472FFD" w:rsidP="006D0D2B">
            <w:pPr>
              <w:spacing w:line="259" w:lineRule="auto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Страницы истории России (20 ч)</w:t>
            </w:r>
          </w:p>
        </w:tc>
      </w:tr>
      <w:tr w:rsidR="00472FFD" w:rsidTr="006D0D2B">
        <w:tc>
          <w:tcPr>
            <w:tcW w:w="649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5" w:type="dxa"/>
          </w:tcPr>
          <w:p w:rsidR="00472FFD" w:rsidRPr="006D0D2B" w:rsidRDefault="006D0D2B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2206" w:type="dxa"/>
          </w:tcPr>
          <w:p w:rsidR="00472FFD" w:rsidRPr="00887554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810" w:type="dxa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жизни древних славян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Во времена Древней Руси.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Древней Руси, русских князьях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 городах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004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 Киеве и Новгороде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6D0D2B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книжной сокр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овищницы</w:t>
            </w:r>
            <w:r w:rsidR="005D1A6D"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Древней Руси.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возникновении славянской 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буки, появлении письменности на Руси;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Трудные времена на Русской земле.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764">
              <w:rPr>
                <w:rFonts w:ascii="Times New Roman" w:hAnsi="Times New Roman"/>
                <w:szCs w:val="24"/>
                <w:lang w:eastAsia="ru-RU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Русь расправляет крылья.</w:t>
            </w:r>
          </w:p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возрож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ении Руси.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подвигах защитников Руси.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Иван Третий.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A32">
              <w:rPr>
                <w:rFonts w:ascii="Times New Roman" w:hAnsi="Times New Roman"/>
                <w:szCs w:val="24"/>
                <w:lang w:eastAsia="ru-RU"/>
              </w:rPr>
              <w:t xml:space="preserve">Сформировать представления уч-ся о Москве времен Ивана </w:t>
            </w:r>
            <w:r w:rsidRPr="00A05A32">
              <w:rPr>
                <w:rFonts w:ascii="Times New Roman" w:hAnsi="Times New Roman"/>
                <w:szCs w:val="24"/>
                <w:lang w:val="en-US" w:eastAsia="ru-RU"/>
              </w:rPr>
              <w:t>III</w:t>
            </w:r>
            <w:r w:rsidRPr="00A05A32">
              <w:rPr>
                <w:rFonts w:ascii="Times New Roman" w:hAnsi="Times New Roman"/>
                <w:szCs w:val="24"/>
                <w:lang w:eastAsia="ru-RU"/>
              </w:rPr>
              <w:t>, сравнить ее со временем правления Ивана Ка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05A32">
              <w:rPr>
                <w:rFonts w:ascii="Times New Roman" w:hAnsi="Times New Roman"/>
                <w:szCs w:val="24"/>
                <w:lang w:eastAsia="ru-RU"/>
              </w:rPr>
              <w:t xml:space="preserve">литы и Дмитрия Донского. 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Мастера печатных дел.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появлении первой печатной книги н а Руси, книгопечатанья.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патриотизме.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Петр Великий.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представления уч-ся о времени правления Петра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его реформах.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жизни и деятельности М.В. Ломоносова.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жизни в 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сии во времена правления Екатерины Великой.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EF7F85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F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представления уч-ся о войне 1812 </w:t>
            </w:r>
            <w:proofErr w:type="spellStart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2A2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жизни в XIX веке, о технических изобретениях того времени.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представления уч-ся о важнейших событиях в России в начале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6D0D2B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D2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жизни страны в 20-30-е годы.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Великой Отечественной войне.</w:t>
            </w:r>
          </w:p>
        </w:tc>
      </w:tr>
      <w:tr w:rsidR="005D1A6D" w:rsidTr="006D0D2B">
        <w:tc>
          <w:tcPr>
            <w:tcW w:w="649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5" w:type="dxa"/>
          </w:tcPr>
          <w:p w:rsidR="005D1A6D" w:rsidRPr="006D0D2B" w:rsidRDefault="006D0D2B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5D1A6D" w:rsidRDefault="005D1A6D" w:rsidP="005D1A6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Победа. Курская дуга.</w:t>
            </w:r>
          </w:p>
        </w:tc>
        <w:tc>
          <w:tcPr>
            <w:tcW w:w="2206" w:type="dxa"/>
          </w:tcPr>
          <w:p w:rsidR="005D1A6D" w:rsidRPr="00887554" w:rsidRDefault="005D1A6D" w:rsidP="005D1A6D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5D1A6D" w:rsidRPr="0017367C" w:rsidRDefault="005D1A6D" w:rsidP="005D1A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 Великой Отечественной войне, ее героях, о битве на Курской дуге.</w:t>
            </w:r>
          </w:p>
        </w:tc>
      </w:tr>
      <w:tr w:rsidR="00472FFD" w:rsidTr="006D0D2B">
        <w:tc>
          <w:tcPr>
            <w:tcW w:w="649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5" w:type="dxa"/>
          </w:tcPr>
          <w:p w:rsidR="00472FFD" w:rsidRPr="006D0D2B" w:rsidRDefault="006D0D2B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72FFD" w:rsidRDefault="00472FF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Страна, открывшая путь в космос. </w:t>
            </w: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2206" w:type="dxa"/>
          </w:tcPr>
          <w:p w:rsidR="00472FFD" w:rsidRPr="00887554" w:rsidRDefault="005D1A6D" w:rsidP="00472FFD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5810" w:type="dxa"/>
            <w:shd w:val="clear" w:color="auto" w:fill="auto"/>
          </w:tcPr>
          <w:p w:rsidR="00472FFD" w:rsidRPr="0017367C" w:rsidRDefault="00472FFD" w:rsidP="00472F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уч-ся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жизни страны в послевоенное время.</w:t>
            </w:r>
          </w:p>
        </w:tc>
      </w:tr>
      <w:tr w:rsidR="00472FFD" w:rsidTr="005D1A6D">
        <w:tc>
          <w:tcPr>
            <w:tcW w:w="14822" w:type="dxa"/>
            <w:gridSpan w:val="9"/>
          </w:tcPr>
          <w:p w:rsidR="00472FFD" w:rsidRDefault="00472FFD" w:rsidP="005D1A6D">
            <w:pPr>
              <w:spacing w:line="259" w:lineRule="auto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Современная Россия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11ч</w:t>
            </w: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6D0D2B" w:rsidTr="006D0D2B">
        <w:tc>
          <w:tcPr>
            <w:tcW w:w="638" w:type="dxa"/>
            <w:shd w:val="clear" w:color="auto" w:fill="auto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6" w:type="dxa"/>
            <w:gridSpan w:val="2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закон России и права человека</w:t>
            </w:r>
          </w:p>
        </w:tc>
        <w:tc>
          <w:tcPr>
            <w:tcW w:w="2206" w:type="dxa"/>
          </w:tcPr>
          <w:p w:rsidR="006D0D2B" w:rsidRPr="00887554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государственном устройстве нашей страны, об основных документах, защищающих права человека.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Мы - граждане России.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том, что значит быть гражданином, о главе государства, </w:t>
            </w:r>
            <w:proofErr w:type="spellStart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ном собрании и их работе.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государственных символах России.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представление о праздника в России,  их различиях и особенностях.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Путешествие по России,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Дальнему Востоку и Сибири.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представление, на сколько наша страна велика, познакомить с народами, населяющими Россию, их обычаями.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 северу европейской части России.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городами европейской части 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сии, их народами, образом жизни.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Драгоценное ожерелье старинных русских городов.</w:t>
            </w:r>
          </w:p>
        </w:tc>
        <w:tc>
          <w:tcPr>
            <w:tcW w:w="2206" w:type="dxa"/>
          </w:tcPr>
          <w:p w:rsidR="006D0D2B" w:rsidRPr="00887554" w:rsidRDefault="006D0D2B" w:rsidP="006D0D2B"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достопримечательностями старин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русских городов. 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Проверим себя и оценим свои достижения за второе  полугодие.</w:t>
            </w:r>
          </w:p>
        </w:tc>
        <w:tc>
          <w:tcPr>
            <w:tcW w:w="2206" w:type="dxa"/>
          </w:tcPr>
          <w:p w:rsidR="006D0D2B" w:rsidRPr="00887554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знания по изученным разделам.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321ED9" w:rsidRDefault="006D0D2B" w:rsidP="006D0D2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2206" w:type="dxa"/>
          </w:tcPr>
          <w:p w:rsidR="006D0D2B" w:rsidRPr="00887554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 защита проекта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 умение самостоятельно работать, отстаивать свою точку зрения.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Обобщающая игра «Крестики – нолики».</w:t>
            </w:r>
          </w:p>
        </w:tc>
        <w:tc>
          <w:tcPr>
            <w:tcW w:w="2206" w:type="dxa"/>
          </w:tcPr>
          <w:p w:rsidR="006D0D2B" w:rsidRPr="00887554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знания уч-ся по разделам « Современная Россия», «Страницы истории России»,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«Страницы всемирной истории».</w:t>
            </w:r>
          </w:p>
        </w:tc>
      </w:tr>
      <w:tr w:rsidR="006D0D2B" w:rsidTr="006D0D2B">
        <w:tc>
          <w:tcPr>
            <w:tcW w:w="649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5" w:type="dxa"/>
          </w:tcPr>
          <w:p w:rsidR="006D0D2B" w:rsidRP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6D0D2B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урок–игра. КВН.</w:t>
            </w:r>
          </w:p>
        </w:tc>
        <w:tc>
          <w:tcPr>
            <w:tcW w:w="2206" w:type="dxa"/>
          </w:tcPr>
          <w:p w:rsidR="006D0D2B" w:rsidRPr="00887554" w:rsidRDefault="006D0D2B" w:rsidP="006D0D2B">
            <w:pPr>
              <w:spacing w:line="259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87554"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5810" w:type="dxa"/>
            <w:shd w:val="clear" w:color="auto" w:fill="auto"/>
          </w:tcPr>
          <w:p w:rsidR="006D0D2B" w:rsidRPr="0017367C" w:rsidRDefault="006D0D2B" w:rsidP="006D0D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 и</w:t>
            </w:r>
            <w:proofErr w:type="gramEnd"/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 знаний по разделам «Сов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ременная Россия»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«Страницы истории России». </w:t>
            </w:r>
          </w:p>
        </w:tc>
      </w:tr>
    </w:tbl>
    <w:p w:rsidR="00BF3C22" w:rsidRDefault="00BF3C22" w:rsidP="00BF3C22">
      <w:pPr>
        <w:spacing w:after="0" w:line="259" w:lineRule="auto"/>
        <w:ind w:left="-1702" w:right="181"/>
      </w:pPr>
    </w:p>
    <w:p w:rsidR="00BF3C22" w:rsidRDefault="00BF3C22" w:rsidP="00BF3C22">
      <w:pPr>
        <w:spacing w:after="0" w:line="259" w:lineRule="auto"/>
        <w:ind w:left="-1702" w:right="181"/>
      </w:pPr>
    </w:p>
    <w:p w:rsidR="00BB5BE8" w:rsidRDefault="00BB5BE8" w:rsidP="00BF3C22">
      <w:pPr>
        <w:spacing w:after="0" w:line="259" w:lineRule="auto"/>
        <w:ind w:left="-1702" w:right="181"/>
      </w:pPr>
      <w:proofErr w:type="spellStart"/>
      <w:r>
        <w:t>Пр</w:t>
      </w:r>
      <w:proofErr w:type="spellEnd"/>
    </w:p>
    <w:p w:rsidR="00366455" w:rsidRDefault="00BB5BE8" w:rsidP="00366455">
      <w:pPr>
        <w:spacing w:after="0" w:line="259" w:lineRule="auto"/>
        <w:ind w:left="-1702" w:right="181"/>
      </w:pPr>
      <w:proofErr w:type="spellStart"/>
      <w:r>
        <w:t>ПрПр</w:t>
      </w:r>
      <w:proofErr w:type="spellEnd"/>
    </w:p>
    <w:p w:rsidR="00BB5BE8" w:rsidRDefault="00BB5BE8" w:rsidP="00366455">
      <w:pPr>
        <w:spacing w:after="0" w:line="259" w:lineRule="auto"/>
        <w:ind w:left="-1702" w:right="181"/>
      </w:pPr>
    </w:p>
    <w:p w:rsidR="00BB5BE8" w:rsidRDefault="00BB5BE8" w:rsidP="00366455">
      <w:pPr>
        <w:spacing w:after="0" w:line="259" w:lineRule="auto"/>
        <w:ind w:left="-1702" w:right="181"/>
      </w:pPr>
    </w:p>
    <w:p w:rsidR="00BB5BE8" w:rsidRDefault="00BB5BE8" w:rsidP="00366455">
      <w:pPr>
        <w:spacing w:after="0" w:line="259" w:lineRule="auto"/>
        <w:ind w:left="-1702" w:right="181"/>
      </w:pPr>
    </w:p>
    <w:p w:rsidR="00BB5BE8" w:rsidRDefault="00BB5BE8" w:rsidP="00366455">
      <w:pPr>
        <w:spacing w:after="0" w:line="259" w:lineRule="auto"/>
        <w:ind w:left="-1702" w:right="181"/>
      </w:pPr>
    </w:p>
    <w:sectPr w:rsidR="00BB5BE8" w:rsidSect="00373F3B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D9" w:rsidRDefault="00886DD9">
      <w:pPr>
        <w:spacing w:after="0" w:line="240" w:lineRule="auto"/>
      </w:pPr>
      <w:r>
        <w:separator/>
      </w:r>
    </w:p>
  </w:endnote>
  <w:endnote w:type="continuationSeparator" w:id="0">
    <w:p w:rsidR="00886DD9" w:rsidRDefault="0088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D9" w:rsidRDefault="00886DD9">
      <w:pPr>
        <w:spacing w:after="0" w:line="240" w:lineRule="auto"/>
      </w:pPr>
      <w:r>
        <w:separator/>
      </w:r>
    </w:p>
  </w:footnote>
  <w:footnote w:type="continuationSeparator" w:id="0">
    <w:p w:rsidR="00886DD9" w:rsidRDefault="0088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8" w:rsidRDefault="00255618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8" w:rsidRDefault="00255618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8" w:rsidRDefault="00255618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10F"/>
    <w:multiLevelType w:val="hybridMultilevel"/>
    <w:tmpl w:val="04FED6CA"/>
    <w:lvl w:ilvl="0" w:tplc="8B6E5D22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6E8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F1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A48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26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15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E7D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CB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07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49"/>
    <w:rsid w:val="000A5701"/>
    <w:rsid w:val="001D1F96"/>
    <w:rsid w:val="00255618"/>
    <w:rsid w:val="002A272D"/>
    <w:rsid w:val="002D4AE4"/>
    <w:rsid w:val="00366455"/>
    <w:rsid w:val="00373F3B"/>
    <w:rsid w:val="003A6F49"/>
    <w:rsid w:val="00472FFD"/>
    <w:rsid w:val="004F7FD1"/>
    <w:rsid w:val="005D1A6D"/>
    <w:rsid w:val="006262A6"/>
    <w:rsid w:val="006D0D2B"/>
    <w:rsid w:val="00886DD9"/>
    <w:rsid w:val="00887554"/>
    <w:rsid w:val="00BB5BE8"/>
    <w:rsid w:val="00BF3C22"/>
    <w:rsid w:val="00C71471"/>
    <w:rsid w:val="00D21BA2"/>
    <w:rsid w:val="00E36248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3A5"/>
  <w15:chartTrackingRefBased/>
  <w15:docId w15:val="{97636DB1-458E-4F7E-85EA-F027313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64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A57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26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EE37-E739-481C-A27D-837191D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2020-09-27T06:03:00Z</dcterms:created>
  <dcterms:modified xsi:type="dcterms:W3CDTF">2020-09-27T08:43:00Z</dcterms:modified>
</cp:coreProperties>
</file>