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B7" w:rsidRPr="00296450" w:rsidRDefault="00F00FB7" w:rsidP="00296450">
      <w:pPr>
        <w:pStyle w:val="c36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 w:themeColor="text1"/>
        </w:rPr>
      </w:pPr>
      <w:r w:rsidRPr="00296450">
        <w:rPr>
          <w:rStyle w:val="c12"/>
          <w:color w:val="000000" w:themeColor="text1"/>
        </w:rPr>
        <w:t>Основная задача обучения математике в школе - обеспечить прочное и сознательное овладение учащимися системой математических знаний и умений, необходимых в повседневной жизни и трудовой деятельности каждому члену современного общества.</w:t>
      </w:r>
    </w:p>
    <w:p w:rsidR="00F00FB7" w:rsidRPr="00296450" w:rsidRDefault="00F00FB7" w:rsidP="00296450">
      <w:pPr>
        <w:pStyle w:val="c36"/>
        <w:shd w:val="clear" w:color="auto" w:fill="FFFFFF"/>
        <w:spacing w:before="0" w:beforeAutospacing="0" w:after="0" w:afterAutospacing="0" w:line="360" w:lineRule="auto"/>
        <w:ind w:firstLine="568"/>
        <w:jc w:val="both"/>
        <w:rPr>
          <w:color w:val="000000" w:themeColor="text1"/>
        </w:rPr>
      </w:pPr>
      <w:proofErr w:type="gramStart"/>
      <w:r w:rsidRPr="00296450">
        <w:rPr>
          <w:rStyle w:val="c12"/>
          <w:color w:val="000000" w:themeColor="text1"/>
        </w:rPr>
        <w:t>Для активизации познавательной деятельности учащихся и поддержания интереса к математике вводится данный курс «Логика в математике», способствующий развитию математического</w:t>
      </w:r>
      <w:r w:rsidR="00845281">
        <w:rPr>
          <w:rStyle w:val="c12"/>
          <w:color w:val="000000" w:themeColor="text1"/>
        </w:rPr>
        <w:t xml:space="preserve"> </w:t>
      </w:r>
      <w:r w:rsidRPr="00296450">
        <w:rPr>
          <w:rStyle w:val="c12"/>
          <w:color w:val="000000" w:themeColor="text1"/>
        </w:rPr>
        <w:t>мышления, а также эст</w:t>
      </w:r>
      <w:proofErr w:type="gramEnd"/>
      <w:r w:rsidR="00AE4044">
        <w:rPr>
          <w:rStyle w:val="c12"/>
          <w:color w:val="000000" w:themeColor="text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296450">
        <w:rPr>
          <w:rStyle w:val="c12"/>
          <w:color w:val="000000" w:themeColor="text1"/>
        </w:rPr>
        <w:t>етическому</w:t>
      </w:r>
      <w:proofErr w:type="spellEnd"/>
      <w:r w:rsidRPr="00296450">
        <w:rPr>
          <w:rStyle w:val="c12"/>
          <w:color w:val="000000" w:themeColor="text1"/>
        </w:rPr>
        <w:t xml:space="preserve"> воспитанию ученика, пониманию красоты и изящества математических рассуждений, восприятию геометрических форм. Данный курс направлен на расширение знаний учащихся, повышения уровня математической подготовки.</w:t>
      </w:r>
    </w:p>
    <w:p w:rsidR="00F00FB7" w:rsidRPr="00296450" w:rsidRDefault="00845281" w:rsidP="00296450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На изучение курса «Логика в математике</w:t>
      </w:r>
      <w:r w:rsidR="00F00FB7" w:rsidRPr="002964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» в 5 классе по учебному плану филиала МАОУ «</w:t>
      </w:r>
      <w:proofErr w:type="spellStart"/>
      <w:r w:rsidR="00F00FB7" w:rsidRPr="002964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Прииртышская</w:t>
      </w:r>
      <w:proofErr w:type="spellEnd"/>
      <w:r w:rsidR="00F00FB7" w:rsidRPr="002964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СОШ» - «</w:t>
      </w:r>
      <w:proofErr w:type="spellStart"/>
      <w:r w:rsidR="00F00FB7" w:rsidRPr="002964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Верхнеаремзянская</w:t>
      </w:r>
      <w:proofErr w:type="spellEnd"/>
      <w:r w:rsidR="00F00FB7" w:rsidRPr="00296450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СОШ им. Д.И. Менделеева» отводится 1 час в неделю, 34 часа в год.</w:t>
      </w:r>
    </w:p>
    <w:p w:rsidR="00F00FB7" w:rsidRPr="00296450" w:rsidRDefault="00F00FB7" w:rsidP="00296450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Планируемые результаты освоения учебного предмета</w:t>
      </w:r>
    </w:p>
    <w:p w:rsidR="00F00FB7" w:rsidRPr="00296450" w:rsidRDefault="00F00FB7" w:rsidP="00296450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Ученик научится:</w:t>
      </w:r>
    </w:p>
    <w:p w:rsidR="00F00FB7" w:rsidRPr="00F00FB7" w:rsidRDefault="00F00FB7" w:rsidP="0029645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теорию в решении задач.</w:t>
      </w:r>
    </w:p>
    <w:p w:rsidR="00F00FB7" w:rsidRPr="00F00FB7" w:rsidRDefault="00F00FB7" w:rsidP="0029645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Применять полученные математические знания в решении жизненных задач.</w:t>
      </w:r>
    </w:p>
    <w:p w:rsidR="00F00FB7" w:rsidRPr="00F00FB7" w:rsidRDefault="00F00FB7" w:rsidP="0029645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Определять тип текстовой задачи, знать особенности методики её решения, используя при этом разные способы.</w:t>
      </w:r>
    </w:p>
    <w:p w:rsidR="00F00FB7" w:rsidRPr="00F00FB7" w:rsidRDefault="00F00FB7" w:rsidP="0029645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задачи на движение.</w:t>
      </w:r>
    </w:p>
    <w:p w:rsidR="00F00FB7" w:rsidRPr="00F00FB7" w:rsidRDefault="00F00FB7" w:rsidP="0029645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Воспринимать и усваивать материал дополнительной литературы.</w:t>
      </w:r>
    </w:p>
    <w:p w:rsidR="00F00FB7" w:rsidRPr="00F00FB7" w:rsidRDefault="00F00FB7" w:rsidP="0029645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специальную математическую, справочную литературу для поиска необходимой информации.</w:t>
      </w:r>
    </w:p>
    <w:p w:rsidR="00F00FB7" w:rsidRPr="00F00FB7" w:rsidRDefault="00F00FB7" w:rsidP="0029645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Анализировать полученную информацию.</w:t>
      </w:r>
    </w:p>
    <w:p w:rsidR="00F00FB7" w:rsidRPr="00F00FB7" w:rsidRDefault="00F00FB7" w:rsidP="0029645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Использовать дополнительную математическую литературу с целью углубления материала основного курса, расширения кругозора, формирования мировоззрения, раскрытия прикладных аспектов математики.</w:t>
      </w:r>
    </w:p>
    <w:p w:rsidR="00F00FB7" w:rsidRPr="00F00FB7" w:rsidRDefault="00F00FB7" w:rsidP="0029645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Иллюстрировать некоторые вопросы примерами.</w:t>
      </w:r>
    </w:p>
    <w:p w:rsidR="00F00FB7" w:rsidRPr="00F00FB7" w:rsidRDefault="00F00FB7" w:rsidP="0029645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Использовать полученные выводы в конкретной ситуации.</w:t>
      </w:r>
    </w:p>
    <w:p w:rsidR="00F00FB7" w:rsidRPr="00F00FB7" w:rsidRDefault="00F00FB7" w:rsidP="0029645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Пользоваться полученными геометрическими знаниями и применять их на практике.</w:t>
      </w:r>
    </w:p>
    <w:p w:rsidR="00F00FB7" w:rsidRPr="00F00FB7" w:rsidRDefault="00F00FB7" w:rsidP="0029645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геометрические задания на клетчатой бумаге.</w:t>
      </w:r>
    </w:p>
    <w:p w:rsidR="00F00FB7" w:rsidRPr="00F00FB7" w:rsidRDefault="00F00FB7" w:rsidP="0029645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Выполнять и составлять некоторые математические ребусы, решать зашифрованные примеры.</w:t>
      </w:r>
    </w:p>
    <w:p w:rsidR="00F00FB7" w:rsidRPr="00F00FB7" w:rsidRDefault="00F00FB7" w:rsidP="0029645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Решать числовые и геометрические головоломки</w:t>
      </w:r>
    </w:p>
    <w:p w:rsidR="00F00FB7" w:rsidRPr="00F00FB7" w:rsidRDefault="00F00FB7" w:rsidP="00296450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56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9645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Планировать свою работу; последовательно, лаконично, доказательно вести рассуждения; фиксировать в тетради информацию, используя различные способы записи.</w:t>
      </w:r>
    </w:p>
    <w:p w:rsidR="00F00FB7" w:rsidRPr="00296450" w:rsidRDefault="00F00FB7" w:rsidP="00296450">
      <w:pPr>
        <w:pStyle w:val="a3"/>
        <w:spacing w:line="360" w:lineRule="auto"/>
        <w:ind w:left="720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Ученик получит возможность научиться:</w:t>
      </w:r>
    </w:p>
    <w:p w:rsidR="00F00FB7" w:rsidRPr="00296450" w:rsidRDefault="00F00FB7" w:rsidP="002964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</w:rPr>
      </w:pPr>
      <w:r w:rsidRPr="00296450">
        <w:rPr>
          <w:color w:val="000000" w:themeColor="text1"/>
        </w:rPr>
        <w:t>формирование интереса к творческому процессу;</w:t>
      </w:r>
    </w:p>
    <w:p w:rsidR="00F00FB7" w:rsidRPr="00296450" w:rsidRDefault="00F00FB7" w:rsidP="002964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</w:rPr>
      </w:pPr>
      <w:r w:rsidRPr="00296450">
        <w:rPr>
          <w:color w:val="000000" w:themeColor="text1"/>
        </w:rPr>
        <w:t>умение логически рассуждать при решении текстовых арифметических задач;</w:t>
      </w:r>
    </w:p>
    <w:p w:rsidR="00F00FB7" w:rsidRPr="00296450" w:rsidRDefault="00F00FB7" w:rsidP="002964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</w:rPr>
      </w:pPr>
      <w:r w:rsidRPr="00296450">
        <w:rPr>
          <w:color w:val="000000" w:themeColor="text1"/>
        </w:rPr>
        <w:t>умение применять изученные методы к решению олимпиадных задач;</w:t>
      </w:r>
    </w:p>
    <w:p w:rsidR="00F00FB7" w:rsidRPr="00296450" w:rsidRDefault="00F00FB7" w:rsidP="002964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</w:rPr>
      </w:pPr>
      <w:r w:rsidRPr="00296450">
        <w:rPr>
          <w:color w:val="000000" w:themeColor="text1"/>
        </w:rPr>
        <w:t>научиться новым приемам устного счета;</w:t>
      </w:r>
    </w:p>
    <w:p w:rsidR="00F00FB7" w:rsidRPr="00296450" w:rsidRDefault="00F00FB7" w:rsidP="002964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</w:rPr>
      </w:pPr>
      <w:r w:rsidRPr="00296450">
        <w:rPr>
          <w:color w:val="000000" w:themeColor="text1"/>
        </w:rPr>
        <w:t>познакомиться с великими математиками;</w:t>
      </w:r>
    </w:p>
    <w:p w:rsidR="00F00FB7" w:rsidRPr="00296450" w:rsidRDefault="00F00FB7" w:rsidP="002964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</w:rPr>
      </w:pPr>
      <w:r w:rsidRPr="00296450">
        <w:rPr>
          <w:color w:val="000000" w:themeColor="text1"/>
        </w:rPr>
        <w:t>познакомиться с такими понятиями, как софизм, ребус;</w:t>
      </w:r>
    </w:p>
    <w:p w:rsidR="00F00FB7" w:rsidRPr="00296450" w:rsidRDefault="00F00FB7" w:rsidP="002964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</w:rPr>
      </w:pPr>
      <w:r w:rsidRPr="00296450">
        <w:rPr>
          <w:color w:val="000000" w:themeColor="text1"/>
        </w:rPr>
        <w:t>научиться работать с кроссвордами и ребусами;</w:t>
      </w:r>
    </w:p>
    <w:p w:rsidR="00F00FB7" w:rsidRPr="00296450" w:rsidRDefault="00F00FB7" w:rsidP="002964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</w:rPr>
      </w:pPr>
      <w:r w:rsidRPr="00296450">
        <w:rPr>
          <w:color w:val="000000" w:themeColor="text1"/>
        </w:rPr>
        <w:t>рассуждать при решении логических задач, задач на смекалку, задач на эрудицию и интуицию;</w:t>
      </w:r>
    </w:p>
    <w:p w:rsidR="00F00FB7" w:rsidRPr="00296450" w:rsidRDefault="00F00FB7" w:rsidP="002964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</w:rPr>
      </w:pPr>
      <w:r w:rsidRPr="00296450">
        <w:rPr>
          <w:color w:val="000000" w:themeColor="text1"/>
        </w:rPr>
        <w:t>систематизировать данные в виде таблиц при решении задач, при составлении математических кроссвордов, шарад и ребусов;</w:t>
      </w:r>
    </w:p>
    <w:p w:rsidR="00F00FB7" w:rsidRPr="00296450" w:rsidRDefault="00F00FB7" w:rsidP="002964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</w:rPr>
      </w:pPr>
      <w:r w:rsidRPr="00296450">
        <w:rPr>
          <w:color w:val="000000" w:themeColor="text1"/>
        </w:rPr>
        <w:t>применять нестандартные методы при решении задач</w:t>
      </w:r>
    </w:p>
    <w:p w:rsidR="00F00FB7" w:rsidRPr="00296450" w:rsidRDefault="00F00FB7" w:rsidP="002964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</w:rPr>
      </w:pPr>
      <w:r w:rsidRPr="00296450">
        <w:rPr>
          <w:color w:val="000000" w:themeColor="text1"/>
        </w:rPr>
        <w:t>уметь применить теоретические знания при решении задач;</w:t>
      </w:r>
    </w:p>
    <w:p w:rsidR="00F00FB7" w:rsidRPr="00296450" w:rsidRDefault="00F00FB7" w:rsidP="002964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</w:rPr>
      </w:pPr>
      <w:r w:rsidRPr="00296450">
        <w:rPr>
          <w:color w:val="000000" w:themeColor="text1"/>
        </w:rPr>
        <w:t>получить навыки решения нестандартных задач;</w:t>
      </w:r>
    </w:p>
    <w:p w:rsidR="00F00FB7" w:rsidRPr="00296450" w:rsidRDefault="00F00FB7" w:rsidP="002964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</w:rPr>
      </w:pPr>
      <w:r w:rsidRPr="00296450">
        <w:rPr>
          <w:color w:val="000000" w:themeColor="text1"/>
        </w:rPr>
        <w:t>выявлять логические ошибки, встречающиеся в различных видах умозаключений, в доказательстве и опровержении.</w:t>
      </w:r>
    </w:p>
    <w:p w:rsidR="00F00FB7" w:rsidRPr="00CD6593" w:rsidRDefault="00F00FB7" w:rsidP="00296450">
      <w:pPr>
        <w:pStyle w:val="a4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ind w:left="0"/>
        <w:rPr>
          <w:color w:val="000000" w:themeColor="text1"/>
        </w:rPr>
      </w:pPr>
      <w:r w:rsidRPr="00296450">
        <w:rPr>
          <w:color w:val="000000" w:themeColor="text1"/>
        </w:rPr>
        <w:t>уметь решать логические задачи по теоретическому материалу науки логики и занимательные задачи.</w:t>
      </w:r>
    </w:p>
    <w:p w:rsidR="00F00FB7" w:rsidRPr="00296450" w:rsidRDefault="00F00FB7" w:rsidP="00296450">
      <w:pPr>
        <w:pStyle w:val="a3"/>
        <w:spacing w:line="360" w:lineRule="auto"/>
        <w:ind w:left="720"/>
        <w:jc w:val="center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Содержание курса</w:t>
      </w:r>
    </w:p>
    <w:p w:rsidR="00F00FB7" w:rsidRPr="00296450" w:rsidRDefault="00F00FB7" w:rsidP="00296450">
      <w:pPr>
        <w:pStyle w:val="a5"/>
        <w:numPr>
          <w:ilvl w:val="1"/>
          <w:numId w:val="3"/>
        </w:numPr>
        <w:spacing w:line="360" w:lineRule="auto"/>
        <w:ind w:left="0" w:firstLine="567"/>
        <w:jc w:val="both"/>
        <w:rPr>
          <w:b/>
          <w:bCs/>
          <w:color w:val="000000" w:themeColor="text1"/>
          <w:spacing w:val="-8"/>
        </w:rPr>
      </w:pPr>
      <w:r w:rsidRPr="00296450">
        <w:rPr>
          <w:b/>
          <w:bCs/>
          <w:color w:val="000000" w:themeColor="text1"/>
          <w:spacing w:val="-8"/>
        </w:rPr>
        <w:t>Логические задачи (2 часа)</w:t>
      </w:r>
    </w:p>
    <w:p w:rsidR="00F00FB7" w:rsidRPr="00296450" w:rsidRDefault="00F00FB7" w:rsidP="002964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</w:pPr>
      <w:r w:rsidRPr="00296450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t>Рассмотреть три широко распространённых типа логических задач и выяснить, как следует подходить к их решению. Чаще всего встречается тип задач, в которых на основании серии посылок, требуется сделать определённые выводы. Не менее распространена и другая разновидность логических задач, которые принято называть задачами «о мудрецах». Третья разновидность популярных логических задач составляют задачи о лжецах и тех, кто всегда говорит правду.</w:t>
      </w:r>
    </w:p>
    <w:p w:rsidR="00F00FB7" w:rsidRPr="00296450" w:rsidRDefault="00F00FB7" w:rsidP="00296450">
      <w:pPr>
        <w:pStyle w:val="a5"/>
        <w:numPr>
          <w:ilvl w:val="1"/>
          <w:numId w:val="3"/>
        </w:numPr>
        <w:spacing w:line="360" w:lineRule="auto"/>
        <w:ind w:left="0" w:firstLine="567"/>
        <w:jc w:val="both"/>
        <w:rPr>
          <w:b/>
          <w:bCs/>
          <w:color w:val="000000" w:themeColor="text1"/>
          <w:spacing w:val="-8"/>
        </w:rPr>
      </w:pPr>
      <w:r w:rsidRPr="00296450">
        <w:rPr>
          <w:b/>
          <w:color w:val="000000" w:themeColor="text1"/>
        </w:rPr>
        <w:t>Переливания</w:t>
      </w:r>
      <w:r w:rsidRPr="00296450">
        <w:rPr>
          <w:b/>
          <w:bCs/>
          <w:color w:val="000000" w:themeColor="text1"/>
          <w:spacing w:val="-8"/>
        </w:rPr>
        <w:t>(2 часа)</w:t>
      </w:r>
    </w:p>
    <w:p w:rsidR="00F00FB7" w:rsidRPr="00296450" w:rsidRDefault="00F00FB7" w:rsidP="002964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color w:val="000000" w:themeColor="text1"/>
          <w:sz w:val="24"/>
          <w:szCs w:val="24"/>
        </w:rPr>
        <w:t>Рассмотреть задачи на переливание жидкостей, которые могут решаться с конца, а также могут решаться путём проб.</w:t>
      </w:r>
    </w:p>
    <w:p w:rsidR="00F00FB7" w:rsidRPr="00296450" w:rsidRDefault="00F00FB7" w:rsidP="00296450">
      <w:pPr>
        <w:pStyle w:val="a5"/>
        <w:spacing w:line="360" w:lineRule="auto"/>
        <w:ind w:left="0" w:firstLine="567"/>
        <w:jc w:val="both"/>
        <w:rPr>
          <w:b/>
          <w:bCs/>
          <w:color w:val="000000" w:themeColor="text1"/>
          <w:spacing w:val="-8"/>
        </w:rPr>
      </w:pPr>
      <w:r w:rsidRPr="00296450">
        <w:rPr>
          <w:b/>
          <w:color w:val="000000" w:themeColor="text1"/>
        </w:rPr>
        <w:t>3. Взвешивания</w:t>
      </w:r>
      <w:r w:rsidRPr="00296450">
        <w:rPr>
          <w:b/>
          <w:bCs/>
          <w:color w:val="000000" w:themeColor="text1"/>
          <w:spacing w:val="-8"/>
        </w:rPr>
        <w:t>(2 часа)</w:t>
      </w:r>
    </w:p>
    <w:p w:rsidR="00F00FB7" w:rsidRPr="00296450" w:rsidRDefault="00F00FB7" w:rsidP="002964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lastRenderedPageBreak/>
        <w:t>Рассмотреть задачи, в которых требуется либо упорядочить имеющиеся предметы по массе, либо обнаружить фальшивую монету за указанное число взвешиваний на чашечных весах без гирь. Выяснить методы их решения.</w:t>
      </w:r>
    </w:p>
    <w:p w:rsidR="00F00FB7" w:rsidRPr="00296450" w:rsidRDefault="00F00FB7" w:rsidP="00296450">
      <w:pPr>
        <w:pStyle w:val="a5"/>
        <w:spacing w:line="360" w:lineRule="auto"/>
        <w:ind w:left="0" w:firstLine="567"/>
        <w:jc w:val="both"/>
        <w:rPr>
          <w:b/>
          <w:bCs/>
          <w:color w:val="000000" w:themeColor="text1"/>
          <w:spacing w:val="-8"/>
        </w:rPr>
      </w:pPr>
      <w:r w:rsidRPr="00296450">
        <w:rPr>
          <w:b/>
          <w:color w:val="000000" w:themeColor="text1"/>
        </w:rPr>
        <w:t>4. Задачи на движение</w:t>
      </w:r>
      <w:r w:rsidRPr="00296450">
        <w:rPr>
          <w:b/>
          <w:bCs/>
          <w:color w:val="000000" w:themeColor="text1"/>
          <w:spacing w:val="-8"/>
        </w:rPr>
        <w:t>(3 часа)</w:t>
      </w:r>
    </w:p>
    <w:p w:rsidR="00F00FB7" w:rsidRPr="00296450" w:rsidRDefault="00F00FB7" w:rsidP="002964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color w:val="000000" w:themeColor="text1"/>
          <w:sz w:val="24"/>
          <w:szCs w:val="24"/>
        </w:rPr>
        <w:t>Дать основные соотношения, которые используются при решении задач на движение. Рекомендовать составлять рисунок с указанием расстояний, векторов скоростей и других данных задач. Привить навыки решения всех типов задач на движение.</w:t>
      </w:r>
    </w:p>
    <w:p w:rsidR="00F00FB7" w:rsidRPr="00296450" w:rsidRDefault="00F00FB7" w:rsidP="00296450">
      <w:pPr>
        <w:pStyle w:val="a5"/>
        <w:spacing w:line="360" w:lineRule="auto"/>
        <w:ind w:left="0" w:firstLine="567"/>
        <w:jc w:val="both"/>
        <w:rPr>
          <w:b/>
          <w:bCs/>
          <w:color w:val="000000" w:themeColor="text1"/>
          <w:spacing w:val="-8"/>
        </w:rPr>
      </w:pPr>
      <w:r w:rsidRPr="00296450">
        <w:rPr>
          <w:b/>
          <w:color w:val="000000" w:themeColor="text1"/>
        </w:rPr>
        <w:t>5. Круги Эйлера</w:t>
      </w:r>
      <w:r w:rsidRPr="00296450">
        <w:rPr>
          <w:b/>
          <w:bCs/>
          <w:color w:val="000000" w:themeColor="text1"/>
          <w:spacing w:val="-8"/>
        </w:rPr>
        <w:t>(2 часа)</w:t>
      </w:r>
    </w:p>
    <w:p w:rsidR="00F00FB7" w:rsidRPr="00296450" w:rsidRDefault="00F00FB7" w:rsidP="002964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Один из величайших математиков Петербургской академии Леонард Эйлер написал более 850 научных работ. В одной из них и появились эти круги. Эйлер писал тогда, что «они очень подходят для того, чтобы облегчить наши размышления». Наряду с кругами в подобных задачах применяют прямоугольники и другие фигуры. Рассмотреть задачи, решаемые с помощью «кругов Эйлера».</w:t>
      </w:r>
    </w:p>
    <w:p w:rsidR="00F00FB7" w:rsidRPr="00296450" w:rsidRDefault="00F00FB7" w:rsidP="00296450">
      <w:pPr>
        <w:pStyle w:val="a5"/>
        <w:spacing w:line="360" w:lineRule="auto"/>
        <w:ind w:left="0" w:firstLine="567"/>
        <w:jc w:val="both"/>
        <w:rPr>
          <w:b/>
          <w:bCs/>
          <w:color w:val="000000" w:themeColor="text1"/>
          <w:spacing w:val="-8"/>
        </w:rPr>
      </w:pPr>
      <w:r w:rsidRPr="00296450">
        <w:rPr>
          <w:b/>
          <w:color w:val="000000" w:themeColor="text1"/>
        </w:rPr>
        <w:t>6. Принцип Дирихле</w:t>
      </w:r>
      <w:r w:rsidRPr="00296450">
        <w:rPr>
          <w:b/>
          <w:bCs/>
          <w:color w:val="000000" w:themeColor="text1"/>
          <w:spacing w:val="-8"/>
        </w:rPr>
        <w:t>(2 часа)</w:t>
      </w:r>
    </w:p>
    <w:p w:rsidR="00F00FB7" w:rsidRPr="00296450" w:rsidRDefault="00F00FB7" w:rsidP="002964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t>Рассмотреть задачи, которые можно решить, применяя принцип Дирихле. Принцип Дирихле следует показать на примере: «Если есть 10 клеток, в которых надо разместить более</w:t>
      </w:r>
      <w:proofErr w:type="gramStart"/>
      <w:r w:rsidRPr="00296450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t>,</w:t>
      </w:r>
      <w:proofErr w:type="gramEnd"/>
      <w:r w:rsidRPr="00296450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t xml:space="preserve"> чем 10 зайцев, то в какой-то клетке будет более, чем один заяц». Принцип этот очевиден, но применить его не всегда легко, так как далеко не все улавливают смысл задачи.</w:t>
      </w:r>
    </w:p>
    <w:p w:rsidR="00F00FB7" w:rsidRPr="00296450" w:rsidRDefault="00F00FB7" w:rsidP="00296450">
      <w:pPr>
        <w:pStyle w:val="a5"/>
        <w:spacing w:line="360" w:lineRule="auto"/>
        <w:ind w:left="0" w:firstLine="567"/>
        <w:jc w:val="both"/>
        <w:rPr>
          <w:b/>
          <w:bCs/>
          <w:color w:val="000000" w:themeColor="text1"/>
          <w:spacing w:val="-8"/>
        </w:rPr>
      </w:pPr>
      <w:r w:rsidRPr="00296450">
        <w:rPr>
          <w:b/>
          <w:color w:val="000000" w:themeColor="text1"/>
        </w:rPr>
        <w:t>7. Графы в решении задач</w:t>
      </w:r>
      <w:r w:rsidRPr="00296450">
        <w:rPr>
          <w:b/>
          <w:bCs/>
          <w:color w:val="000000" w:themeColor="text1"/>
          <w:spacing w:val="-8"/>
        </w:rPr>
        <w:t>(2 часа)</w:t>
      </w:r>
    </w:p>
    <w:p w:rsidR="00F00FB7" w:rsidRPr="00296450" w:rsidRDefault="00F00FB7" w:rsidP="002964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color w:val="000000" w:themeColor="text1"/>
          <w:sz w:val="24"/>
          <w:szCs w:val="24"/>
        </w:rPr>
        <w:t>При решении логических задач часто бывает трудно запомнить многочисленные условия, данные в задаче, и установить связь между ними. Решать такие задачи помогают графы, дающие возможность наглядно представить отношения между данными задачи. Рассмотреть применение графов при решении конкретных задач.</w:t>
      </w:r>
    </w:p>
    <w:p w:rsidR="00F00FB7" w:rsidRPr="00296450" w:rsidRDefault="00F00FB7" w:rsidP="00296450">
      <w:pPr>
        <w:pStyle w:val="a5"/>
        <w:spacing w:line="360" w:lineRule="auto"/>
        <w:ind w:left="0" w:firstLine="567"/>
        <w:jc w:val="both"/>
        <w:rPr>
          <w:b/>
          <w:bCs/>
          <w:color w:val="000000" w:themeColor="text1"/>
          <w:spacing w:val="-8"/>
        </w:rPr>
      </w:pPr>
      <w:r w:rsidRPr="00296450">
        <w:rPr>
          <w:b/>
          <w:color w:val="000000" w:themeColor="text1"/>
        </w:rPr>
        <w:t>8. Комбинаторные задачи</w:t>
      </w:r>
      <w:r w:rsidRPr="00296450">
        <w:rPr>
          <w:b/>
          <w:bCs/>
          <w:color w:val="000000" w:themeColor="text1"/>
          <w:spacing w:val="-8"/>
        </w:rPr>
        <w:t>(3 часа)</w:t>
      </w:r>
    </w:p>
    <w:p w:rsidR="00F00FB7" w:rsidRPr="00296450" w:rsidRDefault="00F00FB7" w:rsidP="002964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t>В процессе знакомства с  математической дисциплиной, называемой «Комбинаторика», рассмотреть несложные вероятностные задачи и комбинаторные задачи с квадратами.</w:t>
      </w:r>
    </w:p>
    <w:p w:rsidR="00F00FB7" w:rsidRPr="00296450" w:rsidRDefault="00F00FB7" w:rsidP="00296450">
      <w:pPr>
        <w:pStyle w:val="a5"/>
        <w:spacing w:line="360" w:lineRule="auto"/>
        <w:ind w:left="0" w:firstLine="567"/>
        <w:jc w:val="both"/>
        <w:rPr>
          <w:b/>
          <w:bCs/>
          <w:color w:val="000000" w:themeColor="text1"/>
          <w:spacing w:val="-8"/>
        </w:rPr>
      </w:pPr>
      <w:r w:rsidRPr="00296450">
        <w:rPr>
          <w:b/>
          <w:color w:val="000000" w:themeColor="text1"/>
        </w:rPr>
        <w:t xml:space="preserve">9. Чётность </w:t>
      </w:r>
      <w:r w:rsidRPr="00296450">
        <w:rPr>
          <w:b/>
          <w:bCs/>
          <w:color w:val="000000" w:themeColor="text1"/>
          <w:spacing w:val="-8"/>
        </w:rPr>
        <w:t>(2 часа)</w:t>
      </w:r>
    </w:p>
    <w:p w:rsidR="00F00FB7" w:rsidRPr="00296450" w:rsidRDefault="00F00FB7" w:rsidP="002964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t>Четные, нечётные. Простые соображения, связанные с чётностью, могут давать в некоторых случаях ключ к решению достаточно сложных задач. Рассмотреть способ решения таких задач.</w:t>
      </w:r>
    </w:p>
    <w:p w:rsidR="00F00FB7" w:rsidRPr="00296450" w:rsidRDefault="00F00FB7" w:rsidP="00296450">
      <w:pPr>
        <w:pStyle w:val="a5"/>
        <w:spacing w:line="360" w:lineRule="auto"/>
        <w:ind w:left="0" w:firstLine="567"/>
        <w:jc w:val="both"/>
        <w:rPr>
          <w:b/>
          <w:bCs/>
          <w:color w:val="000000" w:themeColor="text1"/>
          <w:spacing w:val="-8"/>
        </w:rPr>
      </w:pPr>
      <w:r w:rsidRPr="00296450">
        <w:rPr>
          <w:b/>
          <w:color w:val="000000" w:themeColor="text1"/>
        </w:rPr>
        <w:t xml:space="preserve">10. Составление числовых выражений </w:t>
      </w:r>
      <w:r w:rsidRPr="00296450">
        <w:rPr>
          <w:b/>
          <w:bCs/>
          <w:color w:val="000000" w:themeColor="text1"/>
          <w:spacing w:val="-8"/>
        </w:rPr>
        <w:t>(3 часа)</w:t>
      </w:r>
    </w:p>
    <w:p w:rsidR="00F00FB7" w:rsidRPr="00296450" w:rsidRDefault="00F00FB7" w:rsidP="002964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t>С помощью цифр и знаков действий научить составлять такие числовые выражения, значения которых были бы равны данным числам.</w:t>
      </w:r>
    </w:p>
    <w:p w:rsidR="00F00FB7" w:rsidRPr="00296450" w:rsidRDefault="00F00FB7" w:rsidP="00296450">
      <w:pPr>
        <w:pStyle w:val="a5"/>
        <w:spacing w:line="360" w:lineRule="auto"/>
        <w:ind w:left="0" w:firstLine="567"/>
        <w:jc w:val="both"/>
        <w:rPr>
          <w:b/>
          <w:bCs/>
          <w:color w:val="000000" w:themeColor="text1"/>
          <w:spacing w:val="-8"/>
        </w:rPr>
      </w:pPr>
      <w:r w:rsidRPr="00296450">
        <w:rPr>
          <w:b/>
          <w:color w:val="000000" w:themeColor="text1"/>
        </w:rPr>
        <w:t xml:space="preserve">11. Числовые ребусы </w:t>
      </w:r>
      <w:r w:rsidRPr="00296450">
        <w:rPr>
          <w:b/>
          <w:bCs/>
          <w:color w:val="000000" w:themeColor="text1"/>
          <w:spacing w:val="-8"/>
        </w:rPr>
        <w:t>(2 часа)</w:t>
      </w:r>
    </w:p>
    <w:p w:rsidR="00F00FB7" w:rsidRPr="00296450" w:rsidRDefault="00F00FB7" w:rsidP="002964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lastRenderedPageBreak/>
        <w:t xml:space="preserve">Рассмотреть числовые ребусы: </w:t>
      </w:r>
      <w:r w:rsidRPr="00296450">
        <w:rPr>
          <w:rFonts w:ascii="Times New Roman" w:hAnsi="Times New Roman" w:cs="Times New Roman"/>
          <w:color w:val="000000" w:themeColor="text1"/>
          <w:sz w:val="24"/>
          <w:szCs w:val="24"/>
        </w:rPr>
        <w:t>арифметические примеры на различные действия, в которых некоторые цифры заменены звездочками. Основная задача – восстановить первоначальную запись примера.</w:t>
      </w:r>
    </w:p>
    <w:p w:rsidR="00F00FB7" w:rsidRPr="00296450" w:rsidRDefault="00F00FB7" w:rsidP="00296450">
      <w:pPr>
        <w:pStyle w:val="a5"/>
        <w:spacing w:line="360" w:lineRule="auto"/>
        <w:ind w:left="0" w:firstLine="567"/>
        <w:jc w:val="both"/>
        <w:rPr>
          <w:b/>
          <w:bCs/>
          <w:color w:val="000000" w:themeColor="text1"/>
          <w:spacing w:val="-8"/>
        </w:rPr>
      </w:pPr>
      <w:r w:rsidRPr="00296450">
        <w:rPr>
          <w:b/>
          <w:color w:val="000000" w:themeColor="text1"/>
        </w:rPr>
        <w:t xml:space="preserve">12. Росчерком пера </w:t>
      </w:r>
      <w:r w:rsidRPr="00296450">
        <w:rPr>
          <w:b/>
          <w:bCs/>
          <w:color w:val="000000" w:themeColor="text1"/>
          <w:spacing w:val="-8"/>
        </w:rPr>
        <w:t>(1 час)</w:t>
      </w:r>
    </w:p>
    <w:p w:rsidR="00F00FB7" w:rsidRPr="00296450" w:rsidRDefault="00F00FB7" w:rsidP="002964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t>При решении задач подобного вида требуется выполнение одного условия: фигура должна быть вычерчена одним непрерывным росчерком, т.е. не отнимая карандаша от бумаги и не удваивая ни одной линии, другими словами, по раз проведённой линии нельзя уже было пройти второй раз.</w:t>
      </w:r>
    </w:p>
    <w:p w:rsidR="00F00FB7" w:rsidRPr="00296450" w:rsidRDefault="00F00FB7" w:rsidP="00296450">
      <w:pPr>
        <w:pStyle w:val="a5"/>
        <w:spacing w:line="360" w:lineRule="auto"/>
        <w:ind w:left="0" w:firstLine="567"/>
        <w:jc w:val="both"/>
        <w:rPr>
          <w:b/>
          <w:bCs/>
          <w:color w:val="000000" w:themeColor="text1"/>
          <w:spacing w:val="-8"/>
        </w:rPr>
      </w:pPr>
      <w:r w:rsidRPr="00296450">
        <w:rPr>
          <w:b/>
          <w:color w:val="000000" w:themeColor="text1"/>
        </w:rPr>
        <w:t xml:space="preserve">13. Головоломки </w:t>
      </w:r>
      <w:r w:rsidRPr="00296450">
        <w:rPr>
          <w:b/>
          <w:bCs/>
          <w:color w:val="000000" w:themeColor="text1"/>
          <w:spacing w:val="-8"/>
        </w:rPr>
        <w:t>(2 часа)</w:t>
      </w:r>
    </w:p>
    <w:p w:rsidR="00F00FB7" w:rsidRPr="00296450" w:rsidRDefault="00F00FB7" w:rsidP="002964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t>Рассмотреть числовые и геометрические головоломки. Научить сопоставлять различные факты, выделять одинаковые и  разные соотношения закономерности</w:t>
      </w:r>
    </w:p>
    <w:p w:rsidR="00F00FB7" w:rsidRPr="00296450" w:rsidRDefault="00F00FB7" w:rsidP="00296450">
      <w:pPr>
        <w:pStyle w:val="a5"/>
        <w:spacing w:line="360" w:lineRule="auto"/>
        <w:ind w:left="0" w:firstLine="567"/>
        <w:jc w:val="both"/>
        <w:rPr>
          <w:b/>
          <w:bCs/>
          <w:color w:val="000000" w:themeColor="text1"/>
          <w:spacing w:val="-8"/>
        </w:rPr>
      </w:pPr>
      <w:r w:rsidRPr="00296450">
        <w:rPr>
          <w:b/>
          <w:color w:val="000000" w:themeColor="text1"/>
        </w:rPr>
        <w:t xml:space="preserve">14. Игры. Шифровки </w:t>
      </w:r>
      <w:r w:rsidRPr="00296450">
        <w:rPr>
          <w:b/>
          <w:bCs/>
          <w:color w:val="000000" w:themeColor="text1"/>
          <w:spacing w:val="-8"/>
        </w:rPr>
        <w:t>(2 часа)</w:t>
      </w:r>
    </w:p>
    <w:p w:rsidR="00F00FB7" w:rsidRPr="00296450" w:rsidRDefault="00F00FB7" w:rsidP="002964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t>Познакомить с наиболее простыми «моделями-играми». Рассмотреть такие игры, в которых ничьи отсутствуют и для которых теория позволяет установить, какая из сторон выигрывает при условии правильной игры. Познакомить с двумя методами поиска выигрышной тактики для одной из сторон (выигрышной стратегии): «поиск симметрии» и «анализ с конца».</w:t>
      </w:r>
    </w:p>
    <w:p w:rsidR="00F00FB7" w:rsidRPr="00296450" w:rsidRDefault="00F00FB7" w:rsidP="00296450">
      <w:pPr>
        <w:pStyle w:val="a5"/>
        <w:spacing w:line="360" w:lineRule="auto"/>
        <w:ind w:left="0" w:firstLine="567"/>
        <w:jc w:val="both"/>
        <w:rPr>
          <w:b/>
          <w:bCs/>
          <w:color w:val="000000" w:themeColor="text1"/>
          <w:spacing w:val="-8"/>
        </w:rPr>
      </w:pPr>
      <w:r w:rsidRPr="00296450">
        <w:rPr>
          <w:b/>
          <w:color w:val="000000" w:themeColor="text1"/>
        </w:rPr>
        <w:t xml:space="preserve">15. Геометрия на клетчатой бумаге </w:t>
      </w:r>
      <w:r w:rsidRPr="00296450">
        <w:rPr>
          <w:b/>
          <w:bCs/>
          <w:color w:val="000000" w:themeColor="text1"/>
          <w:spacing w:val="-8"/>
        </w:rPr>
        <w:t>(2 часа)</w:t>
      </w:r>
    </w:p>
    <w:p w:rsidR="00F00FB7" w:rsidRPr="00296450" w:rsidRDefault="00F00FB7" w:rsidP="00296450">
      <w:pPr>
        <w:spacing w:after="0" w:line="360" w:lineRule="auto"/>
        <w:ind w:firstLine="567"/>
        <w:jc w:val="both"/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</w:pPr>
      <w:r w:rsidRPr="00296450">
        <w:rPr>
          <w:rFonts w:ascii="Times New Roman" w:hAnsi="Times New Roman" w:cs="Times New Roman"/>
          <w:bCs/>
          <w:color w:val="000000" w:themeColor="text1"/>
          <w:spacing w:val="-8"/>
          <w:sz w:val="24"/>
          <w:szCs w:val="24"/>
        </w:rPr>
        <w:t>Научить выполнять простейшие чертежи на клетчатой бумаге, рисовать орнаменты. Развивать наблюдательность, глазомер, способность к конструированию.</w:t>
      </w:r>
    </w:p>
    <w:p w:rsidR="00F00FB7" w:rsidRPr="00296450" w:rsidRDefault="00F00FB7" w:rsidP="00296450">
      <w:pPr>
        <w:pStyle w:val="a5"/>
        <w:spacing w:line="360" w:lineRule="auto"/>
        <w:ind w:left="0" w:firstLine="567"/>
        <w:jc w:val="both"/>
        <w:rPr>
          <w:b/>
          <w:color w:val="000000" w:themeColor="text1"/>
        </w:rPr>
      </w:pPr>
      <w:r w:rsidRPr="00296450">
        <w:rPr>
          <w:b/>
          <w:color w:val="000000" w:themeColor="text1"/>
        </w:rPr>
        <w:t xml:space="preserve">16. Геометрия в пространстве </w:t>
      </w:r>
      <w:r w:rsidRPr="00296450">
        <w:rPr>
          <w:b/>
          <w:bCs/>
          <w:color w:val="000000" w:themeColor="text1"/>
          <w:spacing w:val="-8"/>
        </w:rPr>
        <w:t>(2 часа)</w:t>
      </w:r>
    </w:p>
    <w:p w:rsidR="00F00FB7" w:rsidRPr="00296450" w:rsidRDefault="00F00FB7" w:rsidP="00296450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6450">
        <w:rPr>
          <w:rFonts w:ascii="Times New Roman" w:hAnsi="Times New Roman" w:cs="Times New Roman"/>
          <w:color w:val="000000" w:themeColor="text1"/>
          <w:sz w:val="24"/>
          <w:szCs w:val="24"/>
        </w:rPr>
        <w:t>Задания подбираются в соответствии с определенными критериями и должны быть содержательными, практически значимыми, интересными для ученика; они должны способствовать развитию пространственного воображения, активизации творческих способностей учащихся.</w:t>
      </w:r>
    </w:p>
    <w:p w:rsidR="00F00FB7" w:rsidRDefault="00F00FB7" w:rsidP="00F00FB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4F6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227"/>
        <w:gridCol w:w="1212"/>
        <w:gridCol w:w="1197"/>
        <w:gridCol w:w="1560"/>
        <w:gridCol w:w="2800"/>
      </w:tblGrid>
      <w:tr w:rsidR="00F00FB7" w:rsidRPr="00296450" w:rsidTr="00296450">
        <w:trPr>
          <w:trHeight w:val="234"/>
          <w:jc w:val="center"/>
        </w:trPr>
        <w:tc>
          <w:tcPr>
            <w:tcW w:w="575" w:type="dxa"/>
            <w:vMerge w:val="restart"/>
            <w:shd w:val="clear" w:color="auto" w:fill="auto"/>
          </w:tcPr>
          <w:p w:rsidR="00F00FB7" w:rsidRPr="00296450" w:rsidRDefault="00F00FB7" w:rsidP="002964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r w:rsidRPr="0029645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F00FB7" w:rsidRPr="00296450" w:rsidRDefault="00F00FB7" w:rsidP="002964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6450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6450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27" w:type="dxa"/>
            <w:vMerge w:val="restart"/>
            <w:shd w:val="clear" w:color="auto" w:fill="auto"/>
          </w:tcPr>
          <w:p w:rsidR="00F00FB7" w:rsidRPr="00296450" w:rsidRDefault="00F00FB7" w:rsidP="002964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240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F00FB7" w:rsidRPr="00296450" w:rsidRDefault="00F00FB7" w:rsidP="002964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1560" w:type="dxa"/>
            <w:vMerge w:val="restart"/>
          </w:tcPr>
          <w:p w:rsidR="00F00FB7" w:rsidRPr="00296450" w:rsidRDefault="00F00FB7" w:rsidP="002964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Практическая часть программы (практические работы)</w:t>
            </w:r>
          </w:p>
        </w:tc>
        <w:tc>
          <w:tcPr>
            <w:tcW w:w="2800" w:type="dxa"/>
            <w:vMerge w:val="restart"/>
          </w:tcPr>
          <w:p w:rsidR="00F00FB7" w:rsidRPr="00296450" w:rsidRDefault="00F00FB7" w:rsidP="002964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виды деятельности</w:t>
            </w:r>
          </w:p>
        </w:tc>
      </w:tr>
      <w:tr w:rsidR="00296450" w:rsidRPr="00296450" w:rsidTr="00296450">
        <w:trPr>
          <w:trHeight w:val="402"/>
          <w:jc w:val="center"/>
        </w:trPr>
        <w:tc>
          <w:tcPr>
            <w:tcW w:w="575" w:type="dxa"/>
            <w:vMerge/>
            <w:shd w:val="clear" w:color="auto" w:fill="auto"/>
          </w:tcPr>
          <w:p w:rsidR="00F00FB7" w:rsidRPr="00296450" w:rsidRDefault="00F00FB7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7" w:type="dxa"/>
            <w:vMerge/>
            <w:shd w:val="clear" w:color="auto" w:fill="auto"/>
          </w:tcPr>
          <w:p w:rsidR="00F00FB7" w:rsidRPr="00296450" w:rsidRDefault="00F00FB7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</w:tcBorders>
            <w:shd w:val="clear" w:color="auto" w:fill="auto"/>
          </w:tcPr>
          <w:p w:rsidR="00F00FB7" w:rsidRPr="00296450" w:rsidRDefault="00F00FB7" w:rsidP="002964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b/>
                <w:sz w:val="24"/>
                <w:szCs w:val="24"/>
              </w:rPr>
              <w:t>Примерная</w:t>
            </w:r>
          </w:p>
          <w:p w:rsidR="00F00FB7" w:rsidRPr="00296450" w:rsidRDefault="00F00FB7" w:rsidP="002964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1197" w:type="dxa"/>
            <w:tcBorders>
              <w:top w:val="single" w:sz="4" w:space="0" w:color="auto"/>
            </w:tcBorders>
            <w:shd w:val="clear" w:color="auto" w:fill="auto"/>
          </w:tcPr>
          <w:p w:rsidR="00F00FB7" w:rsidRPr="00296450" w:rsidRDefault="00F00FB7" w:rsidP="00296450">
            <w:pPr>
              <w:pStyle w:val="a3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  <w:tc>
          <w:tcPr>
            <w:tcW w:w="1560" w:type="dxa"/>
            <w:vMerge/>
          </w:tcPr>
          <w:p w:rsidR="00F00FB7" w:rsidRPr="00296450" w:rsidRDefault="00F00FB7" w:rsidP="0029645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800" w:type="dxa"/>
            <w:vMerge/>
          </w:tcPr>
          <w:p w:rsidR="00F00FB7" w:rsidRPr="00296450" w:rsidRDefault="00F00FB7" w:rsidP="00296450">
            <w:pPr>
              <w:pStyle w:val="a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96450" w:rsidRPr="00296450" w:rsidTr="00296450">
        <w:trPr>
          <w:trHeight w:val="126"/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27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bCs/>
                <w:spacing w:val="-8"/>
              </w:rPr>
              <w:t>Логические задачи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 w:val="restart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96450">
              <w:rPr>
                <w:rFonts w:ascii="Times New Roman" w:hAnsi="Times New Roman" w:cs="Times New Roman"/>
              </w:rPr>
              <w:t>Распознавать тип логических задач. Определять способы решения логических задач.</w:t>
            </w:r>
          </w:p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96450">
              <w:rPr>
                <w:rFonts w:ascii="Times New Roman" w:hAnsi="Times New Roman" w:cs="Times New Roman"/>
              </w:rPr>
              <w:t>Решать логические задачи.</w:t>
            </w:r>
          </w:p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96450">
              <w:rPr>
                <w:rFonts w:ascii="Times New Roman" w:hAnsi="Times New Roman" w:cs="Times New Roman"/>
              </w:rPr>
              <w:t>Решать задачи на переливание жидкостей, которые могут решаться с конца.</w:t>
            </w:r>
          </w:p>
          <w:p w:rsidR="00296450" w:rsidRPr="00296450" w:rsidRDefault="00296450" w:rsidP="00296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450">
              <w:rPr>
                <w:rFonts w:ascii="Times New Roman" w:hAnsi="Times New Roman" w:cs="Times New Roman"/>
              </w:rPr>
              <w:lastRenderedPageBreak/>
              <w:t>Решать задачи на переливание жидкостей, которые могут решаться путём проб.</w:t>
            </w:r>
          </w:p>
          <w:p w:rsidR="00296450" w:rsidRPr="00296450" w:rsidRDefault="00296450" w:rsidP="002964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296450">
              <w:rPr>
                <w:rFonts w:ascii="Times New Roman" w:hAnsi="Times New Roman" w:cs="Times New Roman"/>
              </w:rPr>
              <w:t>Решать</w:t>
            </w:r>
            <w:r w:rsidRPr="00296450">
              <w:rPr>
                <w:rFonts w:ascii="Times New Roman" w:hAnsi="Times New Roman" w:cs="Times New Roman"/>
                <w:bCs/>
                <w:spacing w:val="-8"/>
              </w:rPr>
              <w:t xml:space="preserve"> задачи, в которых требуется упорядочить имеющиеся предметы по массе.</w:t>
            </w:r>
          </w:p>
          <w:p w:rsidR="00296450" w:rsidRPr="00296450" w:rsidRDefault="00296450" w:rsidP="00296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450">
              <w:rPr>
                <w:rFonts w:ascii="Times New Roman" w:hAnsi="Times New Roman" w:cs="Times New Roman"/>
              </w:rPr>
              <w:t>Моделировать условие задачи, используя реальные предметы и рисунки.</w:t>
            </w:r>
          </w:p>
          <w:p w:rsidR="00296450" w:rsidRPr="00296450" w:rsidRDefault="00296450" w:rsidP="00296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450">
              <w:rPr>
                <w:rFonts w:ascii="Times New Roman" w:hAnsi="Times New Roman" w:cs="Times New Roman"/>
              </w:rPr>
              <w:t>Моделировать ход решения с помощью рисунка.</w:t>
            </w:r>
          </w:p>
          <w:p w:rsidR="00296450" w:rsidRPr="00296450" w:rsidRDefault="00296450" w:rsidP="00296450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pacing w:val="-8"/>
              </w:rPr>
            </w:pPr>
            <w:r w:rsidRPr="00296450">
              <w:rPr>
                <w:rFonts w:ascii="Times New Roman" w:hAnsi="Times New Roman" w:cs="Times New Roman"/>
                <w:bCs/>
                <w:spacing w:val="-8"/>
              </w:rPr>
              <w:t>Вчерчивать фигуру одним непрерывным росчерком.</w:t>
            </w:r>
          </w:p>
          <w:p w:rsidR="00296450" w:rsidRPr="00296450" w:rsidRDefault="00296450" w:rsidP="0029645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96450">
              <w:rPr>
                <w:rFonts w:ascii="Times New Roman" w:hAnsi="Times New Roman" w:cs="Times New Roman"/>
              </w:rPr>
              <w:t>Конструировать алгоритм воспроизведения рисунков, строить по алгоритму. Конструировать орнаменты и паркеты.</w:t>
            </w:r>
          </w:p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50" w:rsidRPr="00296450" w:rsidTr="00296450">
        <w:trPr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27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</w:rPr>
              <w:t>Переливания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50" w:rsidRPr="00296450" w:rsidTr="00296450">
        <w:trPr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27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</w:rPr>
              <w:t>Взвешивания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50" w:rsidRPr="00296450" w:rsidTr="00296450">
        <w:trPr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27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</w:rPr>
              <w:t>Задачи на движение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  <w:vAlign w:val="center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50" w:rsidRPr="00296450" w:rsidTr="00296450">
        <w:trPr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27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</w:rPr>
              <w:t>Круги Эйлера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  <w:vAlign w:val="center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50" w:rsidRPr="00296450" w:rsidTr="00296450">
        <w:trPr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7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</w:rPr>
              <w:t>Принцип Дирихле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  <w:vAlign w:val="center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50" w:rsidRPr="00296450" w:rsidTr="00296450">
        <w:trPr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7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</w:rPr>
              <w:t>Графы в решении задач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450" w:rsidRPr="00296450" w:rsidTr="00296450">
        <w:trPr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7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</w:rPr>
              <w:t xml:space="preserve">Комбинаторные </w:t>
            </w:r>
            <w:r w:rsidRPr="00296450">
              <w:rPr>
                <w:rFonts w:ascii="Times New Roman" w:hAnsi="Times New Roman" w:cs="Times New Roman"/>
              </w:rPr>
              <w:lastRenderedPageBreak/>
              <w:t>задачи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450" w:rsidRPr="00296450" w:rsidTr="00296450">
        <w:trPr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227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</w:rPr>
              <w:t>Чётность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450" w:rsidRPr="00296450" w:rsidTr="00296450">
        <w:trPr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7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450">
              <w:rPr>
                <w:rFonts w:ascii="Times New Roman" w:hAnsi="Times New Roman" w:cs="Times New Roman"/>
              </w:rPr>
              <w:t>Составление числовых выражений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vMerge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450" w:rsidRPr="00296450" w:rsidTr="00296450">
        <w:trPr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7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450">
              <w:rPr>
                <w:rFonts w:ascii="Times New Roman" w:hAnsi="Times New Roman" w:cs="Times New Roman"/>
              </w:rPr>
              <w:t>Числовые ребусы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450" w:rsidRPr="00296450" w:rsidTr="00296450">
        <w:trPr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7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450">
              <w:rPr>
                <w:rFonts w:ascii="Times New Roman" w:hAnsi="Times New Roman" w:cs="Times New Roman"/>
              </w:rPr>
              <w:t>Росчерком пера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450" w:rsidRPr="00296450" w:rsidTr="00296450">
        <w:trPr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7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450">
              <w:rPr>
                <w:rFonts w:ascii="Times New Roman" w:hAnsi="Times New Roman" w:cs="Times New Roman"/>
              </w:rPr>
              <w:t>Головоломки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450" w:rsidRPr="00296450" w:rsidTr="00296450">
        <w:trPr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27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450">
              <w:rPr>
                <w:rFonts w:ascii="Times New Roman" w:hAnsi="Times New Roman" w:cs="Times New Roman"/>
              </w:rPr>
              <w:t>Игры. Шифровки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450" w:rsidRPr="00296450" w:rsidTr="00296450">
        <w:trPr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7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450">
              <w:rPr>
                <w:rFonts w:ascii="Times New Roman" w:hAnsi="Times New Roman" w:cs="Times New Roman"/>
              </w:rPr>
              <w:t>Геометрия на клетчатой бумаге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  <w:vMerge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450" w:rsidRPr="00296450" w:rsidTr="00296450">
        <w:trPr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7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96450">
              <w:rPr>
                <w:rFonts w:ascii="Times New Roman" w:hAnsi="Times New Roman" w:cs="Times New Roman"/>
              </w:rPr>
              <w:t>Геометрия в пространстве</w:t>
            </w:r>
          </w:p>
        </w:tc>
        <w:tc>
          <w:tcPr>
            <w:tcW w:w="1212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9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00" w:type="dxa"/>
            <w:vMerge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96450" w:rsidRPr="00296450" w:rsidTr="00296450">
        <w:trPr>
          <w:jc w:val="center"/>
        </w:trPr>
        <w:tc>
          <w:tcPr>
            <w:tcW w:w="575" w:type="dxa"/>
            <w:shd w:val="clear" w:color="auto" w:fill="auto"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7" w:type="dxa"/>
            <w:shd w:val="clear" w:color="auto" w:fill="auto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12" w:type="dxa"/>
            <w:shd w:val="clear" w:color="auto" w:fill="auto"/>
          </w:tcPr>
          <w:p w:rsid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197" w:type="dxa"/>
            <w:shd w:val="clear" w:color="auto" w:fill="auto"/>
          </w:tcPr>
          <w:p w:rsid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560" w:type="dxa"/>
            <w:vAlign w:val="center"/>
          </w:tcPr>
          <w:p w:rsidR="00296450" w:rsidRPr="00296450" w:rsidRDefault="00296450" w:rsidP="0029645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800" w:type="dxa"/>
            <w:vMerge/>
          </w:tcPr>
          <w:p w:rsidR="00296450" w:rsidRPr="00296450" w:rsidRDefault="00296450" w:rsidP="00296450">
            <w:pPr>
              <w:pStyle w:val="a3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F00FB7" w:rsidRPr="00296450" w:rsidRDefault="00F00FB7" w:rsidP="0029645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00FB7" w:rsidRPr="00296450" w:rsidRDefault="00F00FB7" w:rsidP="00296450">
      <w:pPr>
        <w:pStyle w:val="a3"/>
        <w:ind w:left="720"/>
        <w:jc w:val="both"/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</w:pPr>
    </w:p>
    <w:p w:rsidR="00F00FB7" w:rsidRPr="000C4F65" w:rsidRDefault="00F00FB7" w:rsidP="00F00FB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6144" w:rsidRDefault="00946144"/>
    <w:sectPr w:rsidR="00946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F6DBF"/>
    <w:multiLevelType w:val="multilevel"/>
    <w:tmpl w:val="00621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B37824"/>
    <w:multiLevelType w:val="multilevel"/>
    <w:tmpl w:val="B4048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4F570A"/>
    <w:multiLevelType w:val="multilevel"/>
    <w:tmpl w:val="D1D693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533"/>
    <w:rsid w:val="000112CF"/>
    <w:rsid w:val="00296450"/>
    <w:rsid w:val="00845281"/>
    <w:rsid w:val="00946144"/>
    <w:rsid w:val="00AE4044"/>
    <w:rsid w:val="00CD6593"/>
    <w:rsid w:val="00D64533"/>
    <w:rsid w:val="00F0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F0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00FB7"/>
  </w:style>
  <w:style w:type="paragraph" w:styleId="a3">
    <w:name w:val="No Spacing"/>
    <w:uiPriority w:val="1"/>
    <w:qFormat/>
    <w:rsid w:val="00F00FB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0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0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0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6">
    <w:name w:val="c36"/>
    <w:basedOn w:val="a"/>
    <w:rsid w:val="00F0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F00FB7"/>
  </w:style>
  <w:style w:type="paragraph" w:styleId="a3">
    <w:name w:val="No Spacing"/>
    <w:uiPriority w:val="1"/>
    <w:qFormat/>
    <w:rsid w:val="00F00FB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F00F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00FB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52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6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66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1681</Words>
  <Characters>9585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2019-10-26T03:26:00Z</dcterms:created>
  <dcterms:modified xsi:type="dcterms:W3CDTF">2019-10-26T08:08:00Z</dcterms:modified>
</cp:coreProperties>
</file>