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BD" w:rsidRPr="00265FD5" w:rsidRDefault="007B544E" w:rsidP="00A051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r w:rsidR="00D27BBD"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</w:t>
      </w:r>
      <w:r w:rsidR="00272D27"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автономного общеобразовательного учреждения</w:t>
      </w:r>
    </w:p>
    <w:p w:rsidR="00D27BBD" w:rsidRPr="00265FD5" w:rsidRDefault="00D27BBD" w:rsidP="00A051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«Прииртышская средняя общеобразовательная школа»</w:t>
      </w:r>
      <w:r w:rsidR="00A94AFC" w:rsidRPr="0026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-«Полуяновская СОШ</w:t>
      </w:r>
      <w:r w:rsidR="00A05191" w:rsidRPr="00265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42717C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5001"/>
            <wp:effectExtent l="0" t="0" r="6350" b="635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5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BBD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математике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5 класса </w:t>
      </w:r>
    </w:p>
    <w:p w:rsidR="00D27BBD" w:rsidRPr="00265FD5" w:rsidRDefault="006D5DB4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2020-2021</w:t>
      </w:r>
      <w:r w:rsidR="00D27BBD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D27BBD" w:rsidRPr="00265FD5" w:rsidRDefault="00D52AA5" w:rsidP="00D27BB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D27BBD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D27BBD" w:rsidRPr="00265FD5" w:rsidRDefault="00D27BBD" w:rsidP="00D27B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Курманалеева Р</w:t>
      </w:r>
      <w:r w:rsidR="00A05191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авия 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05191"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исовна</w:t>
      </w: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7BBD" w:rsidRPr="00265FD5" w:rsidRDefault="00D27BBD" w:rsidP="00D27BB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F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D27BBD" w:rsidRPr="00265FD5" w:rsidRDefault="00D27BBD" w:rsidP="00D27B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B3E28" w:rsidRPr="00265FD5" w:rsidRDefault="006D5DB4" w:rsidP="00D27BB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д.Полуянова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2021</w:t>
      </w:r>
    </w:p>
    <w:p w:rsidR="00D27BBD" w:rsidRPr="00265FD5" w:rsidRDefault="00D27BBD" w:rsidP="00D27B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D5" w:rsidRPr="00265FD5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5FD5" w:rsidRPr="00265FD5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</w:t>
      </w:r>
      <w:r w:rsidR="00C7329B" w:rsidRPr="00265FD5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учебного </w:t>
      </w:r>
      <w:r w:rsidRPr="00265FD5">
        <w:rPr>
          <w:rFonts w:ascii="Times New Roman" w:hAnsi="Times New Roman" w:cs="Times New Roman"/>
          <w:b/>
          <w:bCs/>
          <w:sz w:val="24"/>
          <w:szCs w:val="24"/>
        </w:rPr>
        <w:t>предмета «Математика»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осознание роли математики в развитии России и мира;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логических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сравнение чисел;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построение графика линейной и квадратичной функций;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проведение доказательств в геометрии;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простейших комбинаторных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распознавание верных и неверных высказываний;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сравнения чисел в реальных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применять калькулятор;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процентами в ходе решения математических задач и задач из смежных предметов,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несложные практические расчѐты;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в ходе решения задач элементарные представления, связанные с приближѐнными значениями величин;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развѐртки куба, прямоугольного параллелепипеда, правильной пирамиды, цилиндра и конуса;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определять по линейным размерам развѐртки фигуры линейные размеры самой фигуры и наоборот;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 прямоугольного параллелепипеда.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Ученик получит возможность: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подходящий для ситуации способ;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развить представление о числе и числовых системах от натуральных до действительных чисел; о роли вычислений в человеческой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практике;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развить и углубить знания о десятичной записи действительных чисел (десятичные дроби);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объѐмы пространственных геометрических фигур, составленных из прямоугольных параллелепипедов;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пространственных геометрических фигурах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применять понятие развѐртки для выполнения практических расчѐтов.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265FD5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265FD5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265FD5">
        <w:rPr>
          <w:rFonts w:ascii="Times New Roman" w:hAnsi="Times New Roman"/>
          <w:b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>читать информацию, представленную в виде таблицы, диаграммы.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</w:t>
      </w:r>
      <w:r w:rsidRPr="00265FD5" w:rsidDel="00681BB7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sz w:val="24"/>
          <w:szCs w:val="24"/>
        </w:rPr>
        <w:t xml:space="preserve"> (делать прикидку)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265FD5" w:rsidDel="004608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т</w:t>
      </w:r>
      <w:r w:rsidRPr="00265FD5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>знать примеры математических открытий и их авторов, в связи с отечественной и всемирной историей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0" w:name="_Toc284662720"/>
      <w:bookmarkStart w:id="1" w:name="_Toc284663346"/>
      <w:r w:rsidRPr="00265FD5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0"/>
      <w:bookmarkEnd w:id="1"/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</w:t>
      </w:r>
      <w:r w:rsidRPr="00265FD5">
        <w:rPr>
          <w:rStyle w:val="a6"/>
          <w:rFonts w:ascii="Times New Roman" w:hAnsi="Times New Roman"/>
          <w:i/>
          <w:sz w:val="24"/>
          <w:szCs w:val="24"/>
        </w:rPr>
        <w:footnoteReference w:id="2"/>
      </w:r>
      <w:r w:rsidRPr="00265FD5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i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 xml:space="preserve">извлекать, информацию, </w:t>
      </w:r>
      <w:r w:rsidRPr="00265FD5">
        <w:rPr>
          <w:rStyle w:val="dash041e0431044b0447043d044b0439char1"/>
          <w:i/>
        </w:rPr>
        <w:t>представленную в таблицах, на диаграммах</w:t>
      </w:r>
      <w:r w:rsidRPr="00265FD5">
        <w:rPr>
          <w:rFonts w:ascii="Times New Roman" w:hAnsi="Times New Roman"/>
          <w:i/>
          <w:sz w:val="24"/>
          <w:szCs w:val="24"/>
        </w:rPr>
        <w:t>;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265FD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265FD5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 фигура,</w:t>
      </w:r>
      <w:r w:rsidRPr="00265FD5" w:rsidDel="004608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i/>
          <w:sz w:val="24"/>
          <w:szCs w:val="24"/>
        </w:rPr>
        <w:t>т</w:t>
      </w:r>
      <w:r w:rsidRPr="00265FD5">
        <w:rPr>
          <w:rFonts w:ascii="Times New Roman" w:hAnsi="Times New Roman"/>
          <w:i/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>изображать изучаемые фигуры от руки и с помощью линейки, циркуля, компьютерных инструментов.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05191" w:rsidRPr="00265FD5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265FD5">
        <w:rPr>
          <w:rFonts w:ascii="Times New Roman" w:hAnsi="Times New Roman"/>
          <w:b/>
          <w:sz w:val="24"/>
          <w:szCs w:val="24"/>
        </w:rPr>
        <w:t>предмета «Математика»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Натуральные числа и нуль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Натуральный ряд чисел и его свойства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Действия с натуральными числами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265FD5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lastRenderedPageBreak/>
        <w:t>Числовые выражения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Деление с остатком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265FD5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265FD5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265FD5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265FD5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265FD5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265FD5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Алгебраические выражения (7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Делители и кратные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Обыкновенные дроби (35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265FD5">
        <w:rPr>
          <w:rFonts w:ascii="Times New Roman" w:hAnsi="Times New Roman"/>
          <w:sz w:val="24"/>
          <w:szCs w:val="24"/>
        </w:rPr>
        <w:tab/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Десятичные дроби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265FD5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265FD5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>Масштаб на плане и карте.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Среднее арифметическое чисел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lastRenderedPageBreak/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265FD5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  <w:r w:rsidRPr="00265FD5">
        <w:rPr>
          <w:rFonts w:ascii="Times New Roman" w:hAnsi="Times New Roman"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Проценты (12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Диаграммы (4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265FD5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265FD5">
        <w:rPr>
          <w:rFonts w:ascii="Times New Roman" w:hAnsi="Times New Roman"/>
          <w:bCs/>
          <w:sz w:val="24"/>
          <w:szCs w:val="24"/>
        </w:rPr>
        <w:t>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  <w:r w:rsidRPr="00265FD5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265FD5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Решение текстовых задач (13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Единицы измерений</w:t>
      </w:r>
      <w:r w:rsidRPr="00265FD5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265FD5">
        <w:rPr>
          <w:rFonts w:ascii="Times New Roman" w:hAnsi="Times New Roman"/>
          <w:i/>
          <w:sz w:val="24"/>
          <w:szCs w:val="24"/>
        </w:rPr>
        <w:t xml:space="preserve">. </w:t>
      </w:r>
      <w:r w:rsidRPr="00265FD5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265FD5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65FD5">
        <w:rPr>
          <w:rFonts w:ascii="Times New Roman" w:hAnsi="Times New Roman"/>
          <w:bCs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265FD5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265FD5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265FD5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265FD5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265FD5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265FD5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265FD5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265FD5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265FD5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265FD5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Рождение шестидесятеричной системы счисления. Появление десятичной записи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265FD5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22pt" o:ole="">
            <v:imagedata r:id="rId9" o:title=""/>
          </v:shape>
          <o:OLEObject Type="Embed" ProgID="Equation.DSMT4" ShapeID="_x0000_i1025" DrawAspect="Content" ObjectID="_1663515918" r:id="rId10"/>
        </w:object>
      </w:r>
      <w:r w:rsidRPr="00265FD5">
        <w:rPr>
          <w:rFonts w:ascii="Times New Roman" w:hAnsi="Times New Roman"/>
          <w:i/>
          <w:sz w:val="24"/>
          <w:szCs w:val="24"/>
        </w:rPr>
        <w:t>?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Операции над множествами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логики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Высказывания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B3E28" w:rsidRPr="009B3E28" w:rsidRDefault="009B3E28" w:rsidP="009B3E28">
      <w:pPr>
        <w:pStyle w:val="a9"/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CC26B0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52AA5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9B3E28" w:rsidRPr="009B3E28" w:rsidRDefault="009B3E28" w:rsidP="00CC26B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>Темат</w:t>
      </w:r>
      <w:r w:rsidR="00CC26B0">
        <w:rPr>
          <w:rFonts w:ascii="Times New Roman" w:hAnsi="Times New Roman"/>
          <w:b/>
          <w:sz w:val="24"/>
          <w:szCs w:val="24"/>
        </w:rPr>
        <w:t xml:space="preserve">ическое планирование </w:t>
      </w:r>
      <w:r w:rsidRPr="009B3E28">
        <w:rPr>
          <w:rFonts w:ascii="Times New Roman" w:hAnsi="Times New Roman"/>
          <w:b/>
          <w:sz w:val="24"/>
          <w:szCs w:val="24"/>
        </w:rPr>
        <w:t xml:space="preserve"> «Математика»</w:t>
      </w:r>
    </w:p>
    <w:tbl>
      <w:tblPr>
        <w:tblW w:w="14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12880"/>
        <w:gridCol w:w="1499"/>
      </w:tblGrid>
      <w:tr w:rsidR="00A05191" w:rsidRPr="009B3E28" w:rsidTr="00B47BBC">
        <w:trPr>
          <w:trHeight w:val="559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1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 w:rsidR="00CC26B0">
              <w:rPr>
                <w:rFonts w:ascii="Times New Roman" w:hAnsi="Times New Roman"/>
                <w:b/>
                <w:sz w:val="24"/>
                <w:szCs w:val="24"/>
              </w:rPr>
              <w:t>чество часов</w:t>
            </w:r>
          </w:p>
        </w:tc>
      </w:tr>
      <w:tr w:rsidR="00CC26B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Действия над натуральными числами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простейших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BC6309" w:rsidRDefault="00CC26B0" w:rsidP="009B3E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начальной школы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91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Натуральные числа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C26B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Длина отрезка.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Шкала и координаты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Меньше и больше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D52AA5">
        <w:trPr>
          <w:trHeight w:val="3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6B0" w:rsidRPr="00BC6309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«Натуральные числа и шкалы».(№1)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5191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5191" w:rsidRPr="009B3E28" w:rsidRDefault="00A05191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CC26B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6B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26B0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26B0" w:rsidRPr="009B3E28" w:rsidRDefault="00CC26B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Вычитание.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 «Сложение и вычитание натуральных чисел».(№ 2)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свойств сложения и вычитания».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7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309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 по теме «Числовые и буквенные выражения».(№ 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упражнений с умножением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6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BC6309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6309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 «Умножение и деление натуральных чисел»( № 4)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Контрольная работа  «Упрощение вы</w:t>
            </w: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ражений» ( № 5)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cantSplit/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Площади и объемы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Площадь. Формула пло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Объёмы. Объём прямо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9" w:rsidRPr="00BC6309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 «Площади и объ</w:t>
            </w:r>
            <w:r w:rsidRPr="00BC6309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ёмы» ( № 6)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309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6309" w:rsidRPr="009B3E28" w:rsidRDefault="00BC630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BC630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C6309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E7E64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7E64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7E64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7E64" w:rsidRPr="009B3E28" w:rsidRDefault="007E7E64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Правильные и непра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«Обыкновенные дроби» (№ 7)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«Сложение и вы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читание дробей с одина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ковыми знаменателями». (№ 8)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83FA0" w:rsidRPr="009B3E28" w:rsidTr="00B47BBC">
        <w:trPr>
          <w:trHeight w:val="18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ми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Приближённые значения чисел. Округление чисел.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чисел.</w:t>
            </w:r>
            <w:r w:rsidRPr="009B3E28">
              <w:rPr>
                <w:rFonts w:ascii="Times New Roman" w:hAnsi="Times New Roman"/>
                <w:sz w:val="24"/>
                <w:szCs w:val="24"/>
              </w:rPr>
              <w:t xml:space="preserve"> Обобщение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7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E83FA0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«Десятичные дроби. Сложение и вы</w:t>
            </w:r>
            <w:r w:rsidRPr="00E83FA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читание десятичных дробей» (№ 9)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B47BBC" w:rsidRPr="009B3E28" w:rsidTr="00B47BBC">
        <w:trPr>
          <w:trHeight w:val="1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и систематизация знаний по теме «Умножение десятичных дробей»(№ 10)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6879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6879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879" w:rsidRPr="009B3E28" w:rsidRDefault="00866879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6879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бей»(№ 11)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86687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1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арифметическое. Решение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BC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7BBC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D52AA5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 w:rsidRPr="00D52AA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бей»(№ 12)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7BBC" w:rsidRPr="009B3E28" w:rsidRDefault="00B47BBC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265FD5">
        <w:trPr>
          <w:trHeight w:val="28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B47BBC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Микрокалькулятор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задач.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Проценты. Решение упражнений.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 и систематизация знаний по теме  «Проценты»(№ 13)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866879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7E7E64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 и развёр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866879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4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Транс</w:t>
            </w: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 «Инструменты для вычислений и изме</w:t>
            </w:r>
            <w:r w:rsidRPr="007E7E6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рений»(№ 14)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Повторение. Решение задач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83FA0" w:rsidRPr="009B3E28" w:rsidTr="00B47BBC">
        <w:trPr>
          <w:trHeight w:val="23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0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2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3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обобщение и систематизация знаний по теме( № 15).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3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  контрольной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5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866879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FA0" w:rsidRPr="009B3E28" w:rsidTr="00B47BBC">
        <w:trPr>
          <w:trHeight w:val="1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83FA0" w:rsidRPr="00D52AA5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A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E83FA0" w:rsidRPr="009B3E28" w:rsidTr="00B47BBC">
        <w:trPr>
          <w:trHeight w:val="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D52AA5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FA0" w:rsidRPr="00D52AA5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AA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B47BBC">
        <w:trPr>
          <w:trHeight w:val="188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B47BBC">
        <w:trPr>
          <w:trHeight w:val="26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83FA0" w:rsidRPr="009B3E28" w:rsidTr="00D52AA5">
        <w:trPr>
          <w:trHeight w:val="24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E83FA0" w:rsidRPr="009B3E28" w:rsidTr="00D52AA5">
        <w:trPr>
          <w:trHeight w:val="237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E83FA0" w:rsidP="009B3E28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3E2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FA0" w:rsidRPr="009B3E28" w:rsidRDefault="00D52AA5" w:rsidP="009B3E2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9B3E28" w:rsidRP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B2E" w:rsidRDefault="00271B2E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28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26B0" w:rsidRDefault="00CC26B0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9" w:rsidRDefault="00BC6309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309" w:rsidRDefault="00BC6309" w:rsidP="00842BCB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6879" w:rsidRDefault="00866879" w:rsidP="006D5DB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688" w:rsidRDefault="006D5DB4" w:rsidP="006C6688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</w:t>
      </w:r>
      <w:r w:rsidR="006C6688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6D5DB4" w:rsidRDefault="006D5DB4" w:rsidP="006D5DB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5756" w:type="dxa"/>
        <w:jc w:val="center"/>
        <w:tblLayout w:type="fixed"/>
        <w:tblLook w:val="04A0"/>
      </w:tblPr>
      <w:tblGrid>
        <w:gridCol w:w="691"/>
        <w:gridCol w:w="715"/>
        <w:gridCol w:w="777"/>
        <w:gridCol w:w="775"/>
        <w:gridCol w:w="4155"/>
        <w:gridCol w:w="2112"/>
        <w:gridCol w:w="6531"/>
      </w:tblGrid>
      <w:tr w:rsidR="006D5DB4" w:rsidTr="0042717C">
        <w:trPr>
          <w:trHeight w:val="132"/>
          <w:jc w:val="center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6D5DB4" w:rsidTr="0042717C">
        <w:trPr>
          <w:trHeight w:val="571"/>
          <w:jc w:val="center"/>
        </w:trPr>
        <w:tc>
          <w:tcPr>
            <w:tcW w:w="15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(4 часа)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над натуральными числами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и порядок действий, законы умножения.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все действия над  натуральными числами,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действий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простейших уравнений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алгоритмы действия с натуральными числами, правила нахождения компонентов сложения,  вычитания, умножения и деления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с натуральными числами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уравнения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зависимости между скоростью, временем и расстоянием, ценой, количеством и стоимостью, алгоритмы вычисления площадей и периметров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имеющиеся знания для решения конкретной математической задачи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систематизация знаний за курс начальной школы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и порядок действий, законы умножения.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числами,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порядок выполнения действий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и самоконтроль изученных понятий и алгоритмов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Натуральные числа (17 часов)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натурального числа, цифры, десятичная запись числа, классы, разряды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натуральные числа, раскладывать многозначное число по разрядным единицам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 и их обозначение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порядок действий, законы умножения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выполнять все действия с натуральными числами, определять порядок выполнения действий</w:t>
            </w:r>
          </w:p>
        </w:tc>
      </w:tr>
      <w:tr w:rsidR="006D5DB4" w:rsidTr="0042717C">
        <w:trPr>
          <w:trHeight w:val="156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отрезка; понятие  середины отрезка; обозначение отрезков.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отрезка.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 .образовательный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отрезка; понятие  середины отрезка; обозначение отрезков.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6D5DB4" w:rsidTr="0042717C">
        <w:trPr>
          <w:trHeight w:val="62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отрезка; понятие  середины отрезка; обозначение отрезков, фигуру треугольник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строить, обозначать и называть отрезки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при решении практических 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отрезка; понятие  середины отрезка; обозначение отрезков, фигуру треугольник, элементы треугольника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треугольник знать фигуру треугольник, уметь находить периметр треугольника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Урок открытия  новых знаний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ертить луч, прямую.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Плоскость, прямая, луч.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прямой, плоскости, луча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чертить луч, прямую.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«шкала» и «координаты точки на прямой»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понятие «шкала» и «координаты точки на прямой»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и координаты.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«шкала» и «координаты точки на прямой»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шкалы и находить координаты</w:t>
            </w:r>
          </w:p>
        </w:tc>
      </w:tr>
      <w:tr w:rsidR="006D5DB4" w:rsidTr="0042717C">
        <w:trPr>
          <w:trHeight w:val="7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больше, меньше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по разрядам; записывать результат сравнения с помощью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Меньше и больше.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основные понятия больше, меньше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числа по разрядам; записывать результат сравнения с помощью «&gt;,&lt;»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основные понятия больше, меньше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числа по разрядам; записывать результат сравнения с помощью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&gt;,&lt;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«Натуральные числа и шкалы».(№1)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теме Контрольная работа 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и порядок действий, законы умножения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все действия с натуральными числами, определять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Используют разные приемы проверки правильности выполняемых заданий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натуральных чисел (19 часов)</w:t>
            </w:r>
          </w:p>
        </w:tc>
      </w:tr>
      <w:tr w:rsidR="006D5DB4" w:rsidTr="0042717C">
        <w:trPr>
          <w:trHeight w:val="12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компонентов и рез-тата сложения; сложение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сложение натуральных чисел, свойства сложения натуральных чисел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натуральных чисел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названий компонентов и рез-тата сложения; сложение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сложение натуральных чисел, знать свойства сложения натуральных чисел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компонентов и рез-тата сложения; сложение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туральных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 на сложение натуральных чисел, знать свойства сложения натуральных чисел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сложение.</w:t>
            </w:r>
          </w:p>
        </w:tc>
      </w:tr>
      <w:tr w:rsidR="006D5DB4" w:rsidTr="0042717C">
        <w:trPr>
          <w:trHeight w:val="754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выполнять вычитание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и рез-тата вычитания; свойств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выполнять вычитание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</w:t>
            </w:r>
          </w:p>
        </w:tc>
      </w:tr>
      <w:tr w:rsidR="006D5DB4" w:rsidTr="0042717C">
        <w:trPr>
          <w:trHeight w:val="79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Вычитание.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компонентов и рез-тата вычитания; свойств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вычитание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 «Сложение и вычитание натуральных чисел».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(№ 2)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названия компонентов и рез-тата вычитания; свойств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читания; вычитание и сложение чисел;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вычитание</w:t>
            </w:r>
          </w:p>
        </w:tc>
      </w:tr>
      <w:tr w:rsidR="006D5DB4" w:rsidTr="0042717C">
        <w:trPr>
          <w:trHeight w:val="78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 буквенного выражения; составление и запись буквенных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значения буквенного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буквенного выражения; составление и запись буквенных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буквенного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42717C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буквенного выражения; составление и запись буквенных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значения буквенного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</w:tc>
      </w:tr>
      <w:tr w:rsidR="006D5DB4" w:rsidTr="0042717C">
        <w:trPr>
          <w:trHeight w:val="87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запись свойств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6D5DB4" w:rsidTr="0042717C">
        <w:trPr>
          <w:trHeight w:val="8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свойств сложения и вычитания.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запись свойств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по теме «Буквенная запись свойств сложения и вычитания».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запись свойств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 помощью букв; устные вычисле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ния; упрощение выраже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выражения</w:t>
            </w:r>
          </w:p>
        </w:tc>
      </w:tr>
      <w:tr w:rsidR="006D5DB4" w:rsidTr="0042717C">
        <w:trPr>
          <w:trHeight w:val="141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6D5DB4" w:rsidTr="0042717C">
        <w:trPr>
          <w:trHeight w:val="126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6D5DB4" w:rsidTr="0042717C">
        <w:trPr>
          <w:trHeight w:val="82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одно и двухступенчатые уравнения на основе зависимости между компонентами действий;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складывать, вычитать многозначные числа.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203729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D5D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при помощи уравнений.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составлением уравнения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 по теме  по теме «Числовые и буквенные выражения».(№ 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нахождения неизвестных компонентов при сложении и вычитании, алгебраический способ решения задач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составлением уравнения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натуральных чисел (18 часов)</w:t>
            </w:r>
          </w:p>
        </w:tc>
      </w:tr>
      <w:tr w:rsidR="006D5DB4" w:rsidTr="0042717C">
        <w:trPr>
          <w:trHeight w:val="136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свойства умножения;  алгоритмы действия с многозначными числами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натуральных чисел; составлять буквенное выражение по условию задачи  и находить его значение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натуральных чисел и его свойства.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свойства умножения;  алгоритмы действия с многозначными числами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натуральных чисел; составлять буквенное выражение по условию задачи 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его значение</w:t>
            </w:r>
          </w:p>
        </w:tc>
      </w:tr>
      <w:tr w:rsidR="006D5DB4" w:rsidTr="0042717C">
        <w:trPr>
          <w:trHeight w:val="181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упражнений с умножением натуральных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многозначными числами; порядок выполнения действий 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деления и умножения; выполнять деление и умножение многозначных натуральных чисел; выполнять совместные действия с многозначными числами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решать уравнения и задачи с помощью деления</w:t>
            </w:r>
          </w:p>
        </w:tc>
      </w:tr>
      <w:tr w:rsidR="006D5DB4" w:rsidTr="0042717C">
        <w:trPr>
          <w:trHeight w:val="843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деления с 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с остатком.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деления с 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вычислять с остатком.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 «Умножение и деление натуральных чисел»( № 4)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развивающегося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выведение правил деления с остат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ком; устные вычисления.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с остатком.</w:t>
            </w:r>
          </w:p>
        </w:tc>
      </w:tr>
      <w:tr w:rsidR="006D5DB4" w:rsidTr="0042717C">
        <w:trPr>
          <w:trHeight w:val="103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распределительного свойства умножения относительно сложения и вычитания; умножение натуральных чисел;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задачи;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выведение распределительного свойства умножения относительно сложения и вычитания; умножение натуральных чисел;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уравне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задачи;</w:t>
            </w:r>
          </w:p>
        </w:tc>
      </w:tr>
      <w:tr w:rsidR="006D5DB4" w:rsidTr="0042717C">
        <w:trPr>
          <w:trHeight w:val="78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 действий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выполнения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ствий; нахождение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выражений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порядок выполнения действий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выведение правил выполнения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ствий; нахождение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выражений</w:t>
            </w:r>
          </w:p>
        </w:tc>
      </w:tr>
      <w:tr w:rsidR="006D5DB4" w:rsidTr="0042717C">
        <w:trPr>
          <w:trHeight w:val="155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6D5DB4" w:rsidTr="0042717C">
        <w:trPr>
          <w:trHeight w:val="140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 и куб числа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Контрольная работа  «Упрощение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ражений» ( № 5)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степени, ее основания и показателя; порядок действий в выражении, содержащем степень.</w:t>
            </w:r>
          </w:p>
          <w:p w:rsidR="006D5DB4" w:rsidRDefault="006D5DB4" w:rsidP="0042717C">
            <w:pPr>
              <w:pStyle w:val="a9"/>
              <w:ind w:left="0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u w:val="single"/>
              </w:rPr>
              <w:t>Уметь:</w:t>
            </w:r>
            <w:r>
              <w:rPr>
                <w:rFonts w:ascii="Times New Roman" w:hAnsi="Times New Roman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находить значение степени с помощью таблицы и определения; находить значение выражения, содержащего степень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объёмы (14 часов)</w:t>
            </w:r>
          </w:p>
        </w:tc>
      </w:tr>
      <w:tr w:rsidR="006D5DB4" w:rsidTr="0042717C">
        <w:trPr>
          <w:trHeight w:val="129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формулы, математические модели периметра квадрата и прямоугольника; неполного частного.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модели (формулы) по условию задачи; применять вновь выведенные формулы при нахождении неизвестных величин.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pStyle w:val="a9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Формулы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формулы, математические модели периметра квадрата и прямоугольника; неполного частного.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математические модели (формулы) по условию задачи; применять вновь выведенные формулы при нахождении неизвестных величин.</w:t>
            </w:r>
          </w:p>
        </w:tc>
      </w:tr>
      <w:tr w:rsidR="006D5DB4" w:rsidTr="0042717C">
        <w:trPr>
          <w:trHeight w:val="78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и длины ребер по готовым измерениям параллелепипеда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площади и длины ребер по готовым измерениям параллелепипеда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Формула пло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формулы площади и длины ребер.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площади и длины ребер по готовым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измерениям параллелепипеда</w:t>
            </w:r>
          </w:p>
        </w:tc>
      </w:tr>
      <w:tr w:rsidR="006D5DB4" w:rsidTr="0042717C">
        <w:trPr>
          <w:trHeight w:val="144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6D5DB4" w:rsidTr="0042717C">
        <w:trPr>
          <w:trHeight w:val="1374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6D5DB4" w:rsidTr="0042717C">
        <w:trPr>
          <w:trHeight w:val="138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Прямоугольный парал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измерения, алгоритм нахождения площадей фигуры, если измерения ее выражены в разных единицах; зависимость между единицами измерения.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методами на определение площади фигуры различными методами.</w:t>
            </w:r>
          </w:p>
        </w:tc>
      </w:tr>
      <w:tr w:rsidR="006D5DB4" w:rsidTr="0042717C">
        <w:trPr>
          <w:trHeight w:val="113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лелепипед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обще-методологической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модель параллелепипеда, куба и их отличия друг от друга, понятия грань, ребро, вершина.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изученные понятия грань, ребро, вершина </w:t>
            </w:r>
          </w:p>
        </w:tc>
      </w:tr>
      <w:tr w:rsidR="006D5DB4" w:rsidTr="0042717C">
        <w:trPr>
          <w:trHeight w:val="161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pStyle w:val="a9"/>
              <w:ind w:left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Объёмы. Объём прямо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угольного параллелепи</w:t>
            </w:r>
            <w:r>
              <w:rPr>
                <w:rFonts w:ascii="Times New Roman" w:hAnsi="Times New Roman"/>
                <w:color w:val="000000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зависимость между единицами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выражении одних единиц измерения в другие;  применять формулы при решении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Объёмы. Объём прямо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угольного параллелепи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 «Площади и объ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ёмы» ( № 6)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«объем тела», зависимость между единицами измерения объемов фигур, формулы объемов прямоугольного параллелепипеда и куба.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зависимость между единицами объема при выражении одних единиц измерения в другие;  применять формулы при решении геометрических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(27 часов)</w:t>
            </w:r>
          </w:p>
        </w:tc>
      </w:tr>
      <w:tr w:rsidR="006D5DB4" w:rsidTr="0042717C">
        <w:trPr>
          <w:trHeight w:val="175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  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окружность;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кругом и окружностью.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 и дроби.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окружности, круга, центра, радиуса, диаметра, хорды, принадлежность точки фигуре; отличия между кругом и окружностью.</w:t>
            </w:r>
          </w:p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окружность;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радиус, диаметр, хорду; определять принадлежность точек</w:t>
            </w:r>
          </w:p>
        </w:tc>
      </w:tr>
      <w:tr w:rsidR="006D5DB4" w:rsidTr="0042717C">
        <w:trPr>
          <w:trHeight w:val="141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 доли, дроби, числителя и знаменателя дроби, координатного луча и координаты точки.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6D5DB4" w:rsidTr="0042717C">
        <w:trPr>
          <w:trHeight w:val="140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доли, дроби, числителя и знаменателя дроби, координатного луча и координаты точки.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называть долю, дробь от целого; указывать числитель, знаменатель дробей и их смысл; отмечать  на координатном луче точки координата которой</w:t>
            </w:r>
          </w:p>
        </w:tc>
      </w:tr>
      <w:tr w:rsidR="006D5DB4" w:rsidTr="0042717C">
        <w:trPr>
          <w:trHeight w:val="133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сравнения обыкновенных дробей с одинаковыми знаменателями.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сравнения обыкновенных дробей с одинаковыми знаменателями.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сравнения обыкновенных дробей с одинаковыми знаменателями.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обыкновенные дроби с одинаковыми знаменателями; отмечать дроби на координатном луче и сравнивать их</w:t>
            </w:r>
          </w:p>
        </w:tc>
      </w:tr>
      <w:tr w:rsidR="006D5DB4" w:rsidTr="0042717C">
        <w:trPr>
          <w:trHeight w:val="801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правильные и неправильные дроби; решать задачи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вильные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«Обыкновенные дроби» (№ 7)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дробь называется правильной, неправиль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правильные и неправильные дроби; решать задачи  </w:t>
            </w:r>
          </w:p>
        </w:tc>
      </w:tr>
      <w:tr w:rsidR="006D5DB4" w:rsidTr="0042717C">
        <w:trPr>
          <w:trHeight w:val="144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дробей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выделения целой части неправильной дроби и сложения смешанных чисел.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правильной и неправильной дроби, алгоритмы выделения целой части неправильной дроби и сложения смешанных чисел.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целую часть неправильной дроби; складывать (вычитать) смешанные числа</w:t>
            </w:r>
          </w:p>
        </w:tc>
      </w:tr>
      <w:tr w:rsidR="006D5DB4" w:rsidTr="0042717C">
        <w:trPr>
          <w:trHeight w:val="87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каким числом является частное, если деление выполнено нацело, не нацело;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каким числом является частное, если деление выполнено нацело, не нацело;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делить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Выведение правил, что такое целая часть и дробная часть;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записывать смешанные числа в виде неправильной дроби</w:t>
            </w:r>
          </w:p>
        </w:tc>
      </w:tr>
      <w:tr w:rsidR="006D5DB4" w:rsidTr="0042717C">
        <w:trPr>
          <w:trHeight w:val="114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выведение правил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«Сложение и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читание дробей с одина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ковыми знаменателями». (№ 8)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выведение правил сложения 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читания смешанных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сел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 на сложение и вычитание смешанных чисел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Десятичные дроби. Сложение и вычитание десятичных дробей (13 часов)</w:t>
            </w:r>
          </w:p>
        </w:tc>
      </w:tr>
      <w:tr w:rsidR="006D5DB4" w:rsidTr="0042717C">
        <w:trPr>
          <w:trHeight w:val="225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десятичной дроби, алгоритм сложения (вычитания)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 складывать (вычитать) десятичные дроби.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обыкновенные дроби в десятичные; читать и записывать десятичные дроби; определять цифру в данном разряде;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десятичные дроби</w:t>
            </w:r>
          </w:p>
        </w:tc>
      </w:tr>
      <w:tr w:rsidR="006D5DB4" w:rsidTr="0042717C">
        <w:trPr>
          <w:trHeight w:val="212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десятичной дроби, алгоритм сложения (вычитания)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 складывать (вычитать) десятичные дроби.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переводить обыкновенные дроби в десятичные; читать и записывать десятичные дроби; определять цифру в данном разряде;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десятичные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сравнения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десятичные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десятичные дроби</w:t>
            </w:r>
          </w:p>
        </w:tc>
      </w:tr>
      <w:tr w:rsidR="006D5DB4" w:rsidTr="0042717C">
        <w:trPr>
          <w:trHeight w:val="829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десятичные дроби</w:t>
            </w:r>
          </w:p>
        </w:tc>
      </w:tr>
      <w:tr w:rsidR="006D5DB4" w:rsidTr="0042717C">
        <w:trPr>
          <w:trHeight w:val="41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поразрядное сложение и вычитание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вычитать десятичные дроби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Приближённые значения чисел. Округление чисел.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Округление чисел.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систематизации знаний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«Десятичные дроби. Сложение и вы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читание десятичных дробей» (№ 9)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 (26 часов)</w:t>
            </w:r>
          </w:p>
        </w:tc>
      </w:tr>
      <w:tr w:rsidR="006D5DB4" w:rsidTr="0042717C">
        <w:trPr>
          <w:trHeight w:val="12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произведения, алгоритмы умножения десятичной дроби на натуральное число и на 10,100 и т.д.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умножения десятичной дроби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натуральное число и на 10,100 и т.д.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произведения, алгоритмы умножения десятичной дроби на натуральное число и на 10,100 и т.д.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алгоритмы умножения десятичной дроби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натуральное число и на 10,100 и т.д.</w:t>
            </w:r>
          </w:p>
        </w:tc>
      </w:tr>
      <w:tr w:rsidR="006D5DB4" w:rsidTr="0042717C">
        <w:trPr>
          <w:trHeight w:val="94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6D5DB4" w:rsidTr="0042717C">
        <w:trPr>
          <w:trHeight w:val="106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</w:tc>
      </w:tr>
      <w:tr w:rsidR="006D5DB4" w:rsidTr="0042717C">
        <w:trPr>
          <w:trHeight w:val="136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и систематизация знаний по теме «Умножение десятичных дробей»(№ 10)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 округления десятичных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цифру в данном разряде; округлять десятичные дроби.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B4" w:rsidTr="0042717C">
        <w:trPr>
          <w:trHeight w:val="114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бей»(№ 11)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 делить десятичную дробь на десятичную дробь.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выведение правил умножения  на десятичную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дробь, на 0,1, 0,01, 0,001, …;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выведение правил умножения  на десятичную дробь, на 0,1, 0,01, 0,001, …;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выведение правил умножения  на десятичную дробь, на 0,1, 0,01, 0,001, …;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выведение правил умножения  на десятичную дробь, на 0,1, 0,01, 0,001, …;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ножение десятичных дробей; решение задач на умножение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дробей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умножать натуральные числа;  делить десятичную дробь на натуральное число</w:t>
            </w:r>
          </w:p>
        </w:tc>
      </w:tr>
      <w:tr w:rsidR="006D5DB4" w:rsidTr="0042717C">
        <w:trPr>
          <w:trHeight w:val="102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</w:tc>
      </w:tr>
      <w:tr w:rsidR="006D5DB4" w:rsidTr="0042717C">
        <w:trPr>
          <w:trHeight w:val="117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десятичную дробь на десятичную дробь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деления десятичной дроби на натуральное число и на десятичную дробь,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натуральное число;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десятичную дробь на десятичную дробь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задачи и уравнения с десятичными дробями</w:t>
            </w:r>
          </w:p>
        </w:tc>
      </w:tr>
      <w:tr w:rsidR="006D5DB4" w:rsidTr="0042717C">
        <w:trPr>
          <w:trHeight w:val="100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Какое число называют средним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Какое число называют средним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среднее арифметическое число.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Среднее арифметическое. Решение 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Какое число называют средним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«Умножение и деление десятичных дро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бей»(№ 12)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Какое число называют средним арифметиче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ским чисел; правила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хождения среднего арифметического.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среднее арифметическое число.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вычислений и измерений (15 часов)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Микрокалькулятора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микрокалькулятора.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различные операции.</w:t>
            </w:r>
          </w:p>
        </w:tc>
      </w:tr>
      <w:tr w:rsidR="006D5DB4" w:rsidTr="0042717C">
        <w:trPr>
          <w:trHeight w:val="1066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числа;  находить число по его проценту</w:t>
            </w:r>
          </w:p>
        </w:tc>
      </w:tr>
      <w:tr w:rsidR="006D5DB4" w:rsidTr="0042717C">
        <w:trPr>
          <w:trHeight w:val="106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процент от числа;  находить число по его проценту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процент от числа;  находить число по его проценту, решать задачи на проценты и уравнения на проценты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Проценты. Решение задач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проценты и уравнения на проценты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OLE_LINK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Проценты. Решение упражнений</w:t>
            </w:r>
            <w:bookmarkEnd w:id="2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проценты и уравнения на проценты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и систематизация знаний по теме  «Проценты»(№ 13)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процента, алгоритмы перевода и нахождение процента от числа.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решать задачи на проценты и уравнения на проценты</w:t>
            </w:r>
          </w:p>
        </w:tc>
      </w:tr>
      <w:tr w:rsidR="006D5DB4" w:rsidTr="0042717C">
        <w:trPr>
          <w:trHeight w:val="102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угол, виды углов.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понятия угол, виды углов.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развёр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нутый углы. Чертёжный треугольник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угол, виды углов.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название.</w:t>
            </w:r>
          </w:p>
        </w:tc>
      </w:tr>
      <w:tr w:rsidR="006D5DB4" w:rsidTr="0042717C">
        <w:trPr>
          <w:trHeight w:val="1160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угол, градус, виды углов, алгоритм измерения углов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угол, градус, виды углов, алгоритм измерения углов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портир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угол, градус, виды углов, алгоритм измерения углов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строить углы определенного вида; называть угол и записывать его название; измерять градусную меру угла</w:t>
            </w:r>
          </w:p>
        </w:tc>
      </w:tr>
      <w:tr w:rsidR="006D5DB4" w:rsidTr="0042717C">
        <w:trPr>
          <w:trHeight w:val="875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диаграмм, алгоритм построения круговых диаграмм.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153. 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диаграмм, алгоритм построения круговых диаграмм.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и систематизация знаний по теме «Инструменты для вычислений и изме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рений»(№ 14)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онтроля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диаграмм, алгоритм построения круговых диаграмм.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диаграммы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(16 часов)</w:t>
            </w:r>
          </w:p>
        </w:tc>
      </w:tr>
      <w:tr w:rsidR="006D5DB4" w:rsidTr="0042717C">
        <w:trPr>
          <w:trHeight w:val="197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действий, порядок действий название компонентов деления и умножения, правила нахождение компонентов, законы умножения.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все действия над  натуральными числами; определять порядок выполнения действий; упрощать уравнения и выражения ; находить компоненты по известным правила; решать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Площади и объемы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понятие «объём, единицы измерения объёма, формула объёма»;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находить объём прямоугольного параллелепипеда, находить объём, когда элементы в разных единицах измерения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алгоритмы действий с обыкновенными дробями и смешанными числами, решения текстовых задач на нахождение дроби от числа и числа по его дроби.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6D5DB4" w:rsidTr="0042717C">
        <w:trPr>
          <w:trHeight w:val="1138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умножения (деления) десятичных дробей, алгоритмы решения задач на нахождение «среднего»</w:t>
            </w:r>
          </w:p>
          <w:p w:rsidR="006D5DB4" w:rsidRDefault="006D5DB4" w:rsidP="0042717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обще-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методологической направленности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алгоритмы умножения (деления) десятичных дробей, алгоритмы решения задач на нахождение «среднего»</w:t>
            </w:r>
          </w:p>
          <w:p w:rsidR="006D5DB4" w:rsidRDefault="006D5DB4" w:rsidP="0042717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 десятичных дробей4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хождение значений бук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выражений</w:t>
            </w:r>
          </w:p>
          <w:p w:rsidR="006D5DB4" w:rsidRDefault="006D5DB4" w:rsidP="0042717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(делить) десятичные дроби; 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для решения текстовых задач.</w:t>
            </w:r>
          </w:p>
        </w:tc>
      </w:tr>
      <w:tr w:rsidR="006D5DB4" w:rsidTr="0042717C">
        <w:trPr>
          <w:trHeight w:val="917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Образовательный тренинг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6D5DB4" w:rsidRDefault="006D5DB4" w:rsidP="0042717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умножать (делить) десятичные дроби; 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для решения текстовых задач.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 для вычис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лений и измерений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инструменты для измерений и способы вычисления.</w:t>
            </w:r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рисунки;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 обобщение и систематизация знаний по теме( № 15).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6D5DB4" w:rsidRDefault="006D5DB4" w:rsidP="0042717C">
            <w:pPr>
              <w:tabs>
                <w:tab w:val="left" w:pos="72"/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рисунки;  умножать (делить) десятичные дроби; </w:t>
            </w:r>
          </w:p>
          <w:p w:rsidR="006D5DB4" w:rsidRDefault="006D5DB4" w:rsidP="0042717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алгоритм для решения текстовых задач,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складывать (вычитать) обыкновенные дроби с одинаковыми знаменателями; складывать (вычитать) смешанные числа; решать текстовые задачи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OLE_LINK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  <w:bookmarkEnd w:id="3"/>
          </w:p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для измерений и способы вычисления.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рефлексии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измерений и способы вычисления.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  <w:tr w:rsidR="006D5DB4" w:rsidTr="0042717C">
        <w:trPr>
          <w:trHeight w:val="132"/>
          <w:jc w:val="center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 упражнений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D5DB4" w:rsidRDefault="006D5DB4" w:rsidP="00427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D5DB4" w:rsidRDefault="006D5DB4" w:rsidP="0042717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инструменты для измерений и способы вычисления.</w:t>
            </w:r>
          </w:p>
          <w:p w:rsidR="006D5DB4" w:rsidRDefault="006D5DB4" w:rsidP="004271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выполнять рисунки;  </w:t>
            </w:r>
          </w:p>
        </w:tc>
      </w:tr>
    </w:tbl>
    <w:p w:rsidR="006D5DB4" w:rsidRDefault="006D5DB4" w:rsidP="006D5DB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B4" w:rsidRDefault="006D5DB4" w:rsidP="006D5DB4"/>
    <w:sectPr w:rsidR="006D5DB4" w:rsidSect="00D27BB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E2" w:rsidRDefault="00926EE2" w:rsidP="009B3E28">
      <w:pPr>
        <w:spacing w:after="0" w:line="240" w:lineRule="auto"/>
      </w:pPr>
      <w:r>
        <w:separator/>
      </w:r>
    </w:p>
  </w:endnote>
  <w:endnote w:type="continuationSeparator" w:id="0">
    <w:p w:rsidR="00926EE2" w:rsidRDefault="00926EE2" w:rsidP="009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E2" w:rsidRDefault="00926EE2" w:rsidP="009B3E28">
      <w:pPr>
        <w:spacing w:after="0" w:line="240" w:lineRule="auto"/>
      </w:pPr>
      <w:r>
        <w:separator/>
      </w:r>
    </w:p>
  </w:footnote>
  <w:footnote w:type="continuationSeparator" w:id="0">
    <w:p w:rsidR="00926EE2" w:rsidRDefault="00926EE2" w:rsidP="009B3E28">
      <w:pPr>
        <w:spacing w:after="0" w:line="240" w:lineRule="auto"/>
      </w:pPr>
      <w:r>
        <w:continuationSeparator/>
      </w:r>
    </w:p>
  </w:footnote>
  <w:footnote w:id="1">
    <w:p w:rsidR="0042717C" w:rsidRDefault="0042717C" w:rsidP="009B3E28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42717C" w:rsidRDefault="0042717C" w:rsidP="009B3E28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337D"/>
    <w:multiLevelType w:val="hybridMultilevel"/>
    <w:tmpl w:val="16E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DE5"/>
    <w:multiLevelType w:val="hybridMultilevel"/>
    <w:tmpl w:val="63FC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285C"/>
    <w:multiLevelType w:val="hybridMultilevel"/>
    <w:tmpl w:val="3656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0E93"/>
    <w:multiLevelType w:val="multilevel"/>
    <w:tmpl w:val="8DC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3FB1"/>
    <w:multiLevelType w:val="hybridMultilevel"/>
    <w:tmpl w:val="AAD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B0A"/>
    <w:multiLevelType w:val="hybridMultilevel"/>
    <w:tmpl w:val="422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2B6C"/>
    <w:multiLevelType w:val="hybridMultilevel"/>
    <w:tmpl w:val="6BF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648A"/>
    <w:multiLevelType w:val="hybridMultilevel"/>
    <w:tmpl w:val="B06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FC9"/>
    <w:multiLevelType w:val="multilevel"/>
    <w:tmpl w:val="70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16BD3"/>
    <w:multiLevelType w:val="hybridMultilevel"/>
    <w:tmpl w:val="B7C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6587C"/>
    <w:multiLevelType w:val="multilevel"/>
    <w:tmpl w:val="914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014F2"/>
    <w:multiLevelType w:val="hybridMultilevel"/>
    <w:tmpl w:val="589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4D57"/>
    <w:multiLevelType w:val="hybridMultilevel"/>
    <w:tmpl w:val="D1F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C3914"/>
    <w:multiLevelType w:val="hybridMultilevel"/>
    <w:tmpl w:val="F55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CB7165"/>
    <w:multiLevelType w:val="hybridMultilevel"/>
    <w:tmpl w:val="FE0A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67CC3"/>
    <w:multiLevelType w:val="hybridMultilevel"/>
    <w:tmpl w:val="107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0929"/>
    <w:multiLevelType w:val="hybridMultilevel"/>
    <w:tmpl w:val="430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E76BD"/>
    <w:multiLevelType w:val="hybridMultilevel"/>
    <w:tmpl w:val="128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307F1"/>
    <w:multiLevelType w:val="hybridMultilevel"/>
    <w:tmpl w:val="CD2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B4232"/>
    <w:multiLevelType w:val="hybridMultilevel"/>
    <w:tmpl w:val="90E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57BEE"/>
    <w:multiLevelType w:val="hybridMultilevel"/>
    <w:tmpl w:val="CB9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23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3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474"/>
    <w:rsid w:val="00112AF2"/>
    <w:rsid w:val="001F16A9"/>
    <w:rsid w:val="00203729"/>
    <w:rsid w:val="00255474"/>
    <w:rsid w:val="00265FD5"/>
    <w:rsid w:val="00271B2E"/>
    <w:rsid w:val="00272D27"/>
    <w:rsid w:val="00341284"/>
    <w:rsid w:val="00361AD0"/>
    <w:rsid w:val="00386337"/>
    <w:rsid w:val="0042717C"/>
    <w:rsid w:val="004439D0"/>
    <w:rsid w:val="004F76C7"/>
    <w:rsid w:val="00511C85"/>
    <w:rsid w:val="005E3912"/>
    <w:rsid w:val="006420F8"/>
    <w:rsid w:val="006C6688"/>
    <w:rsid w:val="006D5DB4"/>
    <w:rsid w:val="00716D13"/>
    <w:rsid w:val="007B544E"/>
    <w:rsid w:val="007E7E64"/>
    <w:rsid w:val="00842BCB"/>
    <w:rsid w:val="00866879"/>
    <w:rsid w:val="0088688D"/>
    <w:rsid w:val="00894682"/>
    <w:rsid w:val="00926EE2"/>
    <w:rsid w:val="00955868"/>
    <w:rsid w:val="009B3E28"/>
    <w:rsid w:val="00A05191"/>
    <w:rsid w:val="00A94AFC"/>
    <w:rsid w:val="00AA7CFB"/>
    <w:rsid w:val="00B47BBC"/>
    <w:rsid w:val="00BC6309"/>
    <w:rsid w:val="00C11F75"/>
    <w:rsid w:val="00C215E1"/>
    <w:rsid w:val="00C51CC7"/>
    <w:rsid w:val="00C7329B"/>
    <w:rsid w:val="00CC26B0"/>
    <w:rsid w:val="00D27BBD"/>
    <w:rsid w:val="00D52AA5"/>
    <w:rsid w:val="00DD0B44"/>
    <w:rsid w:val="00E81930"/>
    <w:rsid w:val="00E83FA0"/>
    <w:rsid w:val="00F233B6"/>
    <w:rsid w:val="00F94CB9"/>
    <w:rsid w:val="00FD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E28"/>
    <w:pPr>
      <w:spacing w:after="200" w:line="276" w:lineRule="auto"/>
    </w:pPr>
  </w:style>
  <w:style w:type="paragraph" w:styleId="2">
    <w:name w:val="heading 2"/>
    <w:basedOn w:val="a0"/>
    <w:link w:val="20"/>
    <w:qFormat/>
    <w:rsid w:val="009B3E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3E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E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B3E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link w:val="a5"/>
    <w:qFormat/>
    <w:rsid w:val="009B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3E28"/>
    <w:rPr>
      <w:rFonts w:ascii="Calibri" w:eastAsia="Times New Roman" w:hAnsi="Calibri" w:cs="Times New Roman"/>
    </w:rPr>
  </w:style>
  <w:style w:type="character" w:styleId="a6">
    <w:name w:val="footnote reference"/>
    <w:uiPriority w:val="99"/>
    <w:rsid w:val="009B3E2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B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B3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9B3E2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9B3E28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9B3E2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9B3E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9B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semiHidden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9B3E28"/>
    <w:rPr>
      <w:rFonts w:cs="Times New Roman"/>
      <w:b/>
      <w:bCs/>
    </w:rPr>
  </w:style>
  <w:style w:type="paragraph" w:customStyle="1" w:styleId="c37">
    <w:name w:val="c37"/>
    <w:basedOn w:val="a0"/>
    <w:uiPriority w:val="99"/>
    <w:rsid w:val="009B3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B3E28"/>
    <w:rPr>
      <w:rFonts w:cs="Times New Roman"/>
    </w:rPr>
  </w:style>
  <w:style w:type="character" w:customStyle="1" w:styleId="apple-converted-space">
    <w:name w:val="apple-converted-space"/>
    <w:uiPriority w:val="99"/>
    <w:rsid w:val="009B3E28"/>
    <w:rPr>
      <w:rFonts w:cs="Times New Roman"/>
    </w:rPr>
  </w:style>
  <w:style w:type="paragraph" w:styleId="af2">
    <w:name w:val="Body Text"/>
    <w:basedOn w:val="a0"/>
    <w:link w:val="af3"/>
    <w:uiPriority w:val="99"/>
    <w:rsid w:val="009B3E2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uiPriority w:val="99"/>
    <w:rsid w:val="009B3E28"/>
    <w:rPr>
      <w:rFonts w:ascii="Calibri" w:eastAsia="Times New Roman" w:hAnsi="Calibri" w:cs="Times New Roman"/>
      <w:sz w:val="20"/>
      <w:szCs w:val="20"/>
      <w:lang w:eastAsia="ar-SA"/>
    </w:rPr>
  </w:style>
  <w:style w:type="character" w:styleId="af4">
    <w:name w:val="Emphasis"/>
    <w:uiPriority w:val="99"/>
    <w:qFormat/>
    <w:rsid w:val="009B3E28"/>
    <w:rPr>
      <w:rFonts w:cs="Times New Roman"/>
      <w:i/>
      <w:iCs/>
    </w:rPr>
  </w:style>
  <w:style w:type="character" w:styleId="af5">
    <w:name w:val="Hyperlink"/>
    <w:uiPriority w:val="99"/>
    <w:rsid w:val="009B3E28"/>
    <w:rPr>
      <w:rFonts w:cs="Times New Roman"/>
      <w:color w:val="0000FF"/>
      <w:u w:val="single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Body Text Indent"/>
    <w:basedOn w:val="a0"/>
    <w:link w:val="af6"/>
    <w:uiPriority w:val="99"/>
    <w:semiHidden/>
    <w:rsid w:val="009B3E2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9B3E28"/>
    <w:rPr>
      <w:rFonts w:ascii="Calibri" w:eastAsia="Times New Roman" w:hAnsi="Calibri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uiPriority w:val="99"/>
    <w:semiHidden/>
    <w:rsid w:val="009B3E2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Базовый"/>
    <w:uiPriority w:val="99"/>
    <w:rsid w:val="009B3E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9B3E2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9B3E2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9B3E2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B3E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B3E2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9">
    <w:name w:val="заголовок столбца Знак"/>
    <w:link w:val="afa"/>
    <w:locked/>
    <w:rsid w:val="009B3E28"/>
    <w:rPr>
      <w:b/>
      <w:color w:val="000000"/>
      <w:sz w:val="16"/>
      <w:lang w:eastAsia="ar-SA"/>
    </w:rPr>
  </w:style>
  <w:style w:type="paragraph" w:customStyle="1" w:styleId="afa">
    <w:name w:val="заголовок столбца"/>
    <w:basedOn w:val="a0"/>
    <w:link w:val="af9"/>
    <w:rsid w:val="009B3E2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b"/>
    <w:link w:val="afc"/>
    <w:uiPriority w:val="99"/>
    <w:qFormat/>
    <w:rsid w:val="009B3E28"/>
    <w:pPr>
      <w:numPr>
        <w:numId w:val="23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fb">
    <w:name w:val="Normal (Web)"/>
    <w:basedOn w:val="a0"/>
    <w:uiPriority w:val="99"/>
    <w:semiHidden/>
    <w:unhideWhenUsed/>
    <w:rsid w:val="009B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ОМЕРА Знак"/>
    <w:link w:val="a"/>
    <w:uiPriority w:val="99"/>
    <w:rsid w:val="009B3E2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d">
    <w:name w:val="Subtitle"/>
    <w:basedOn w:val="a0"/>
    <w:next w:val="a0"/>
    <w:link w:val="afe"/>
    <w:uiPriority w:val="99"/>
    <w:qFormat/>
    <w:rsid w:val="009B3E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uiPriority w:val="99"/>
    <w:rsid w:val="009B3E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f">
    <w:name w:val="Table Grid"/>
    <w:basedOn w:val="a2"/>
    <w:uiPriority w:val="59"/>
    <w:rsid w:val="0084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842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f1">
    <w:name w:val="FollowedHyperlink"/>
    <w:basedOn w:val="a1"/>
    <w:uiPriority w:val="99"/>
    <w:semiHidden/>
    <w:unhideWhenUsed/>
    <w:rsid w:val="006D5DB4"/>
    <w:rPr>
      <w:color w:val="954F72" w:themeColor="followedHyperlink"/>
      <w:u w:val="single"/>
    </w:rPr>
  </w:style>
  <w:style w:type="character" w:customStyle="1" w:styleId="1">
    <w:name w:val="Текст сноски Знак1"/>
    <w:aliases w:val="Знак6 Знак1,F1 Знак1"/>
    <w:basedOn w:val="a1"/>
    <w:uiPriority w:val="99"/>
    <w:semiHidden/>
    <w:rsid w:val="006D5DB4"/>
    <w:rPr>
      <w:sz w:val="20"/>
      <w:szCs w:val="20"/>
    </w:rPr>
  </w:style>
  <w:style w:type="character" w:customStyle="1" w:styleId="10">
    <w:name w:val="Текст выноски Знак1"/>
    <w:basedOn w:val="a1"/>
    <w:uiPriority w:val="99"/>
    <w:semiHidden/>
    <w:rsid w:val="006D5DB4"/>
    <w:rPr>
      <w:rFonts w:ascii="Tahoma" w:hAnsi="Tahoma" w:cs="Tahoma" w:hint="default"/>
      <w:sz w:val="16"/>
      <w:szCs w:val="16"/>
    </w:rPr>
  </w:style>
  <w:style w:type="character" w:customStyle="1" w:styleId="11">
    <w:name w:val="Нижний колонтитул Знак1"/>
    <w:basedOn w:val="a1"/>
    <w:uiPriority w:val="99"/>
    <w:semiHidden/>
    <w:rsid w:val="006D5DB4"/>
  </w:style>
  <w:style w:type="character" w:customStyle="1" w:styleId="12">
    <w:name w:val="Основной текст с отступом Знак1"/>
    <w:basedOn w:val="a1"/>
    <w:uiPriority w:val="99"/>
    <w:semiHidden/>
    <w:rsid w:val="006D5DB4"/>
  </w:style>
  <w:style w:type="character" w:customStyle="1" w:styleId="311">
    <w:name w:val="Основной текст с отступом 3 Знак1"/>
    <w:basedOn w:val="a1"/>
    <w:uiPriority w:val="99"/>
    <w:semiHidden/>
    <w:rsid w:val="006D5D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B8337-42B9-4474-8706-A40B82C3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12055</Words>
  <Characters>68718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2019-11-23T09:47:00Z</cp:lastPrinted>
  <dcterms:created xsi:type="dcterms:W3CDTF">2019-12-02T03:48:00Z</dcterms:created>
  <dcterms:modified xsi:type="dcterms:W3CDTF">2020-10-06T13:59:00Z</dcterms:modified>
</cp:coreProperties>
</file>