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4D" w:rsidRPr="00DE437D" w:rsidRDefault="00D8064D" w:rsidP="00D8064D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D8064D" w:rsidRPr="00DE437D" w:rsidRDefault="00D8064D" w:rsidP="00D8064D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D8064D" w:rsidRPr="00BA73E6" w:rsidRDefault="00D8064D" w:rsidP="00D8064D">
      <w:pPr>
        <w:shd w:val="clear" w:color="auto" w:fill="FFFFFF"/>
        <w:jc w:val="center"/>
        <w:rPr>
          <w:b/>
          <w:bCs/>
        </w:rPr>
      </w:pPr>
    </w:p>
    <w:p w:rsidR="00B4436D" w:rsidRPr="00BA73E6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rPr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57"/>
        <w:gridCol w:w="597"/>
        <w:gridCol w:w="597"/>
      </w:tblGrid>
      <w:tr w:rsidR="00B4436D" w:rsidRPr="00BA73E6" w:rsidTr="007B5916">
        <w:trPr>
          <w:jc w:val="center"/>
        </w:trPr>
        <w:tc>
          <w:tcPr>
            <w:tcW w:w="5038" w:type="dxa"/>
          </w:tcPr>
          <w:p w:rsidR="00B4436D" w:rsidRPr="00BA73E6" w:rsidRDefault="005F6632" w:rsidP="007B5916">
            <w:pPr>
              <w:rPr>
                <w:bCs/>
                <w:sz w:val="22"/>
                <w:szCs w:val="22"/>
              </w:rPr>
            </w:pPr>
            <w:r w:rsidRPr="00F52E68">
              <w:rPr>
                <w:bCs/>
                <w:iCs/>
                <w:noProof/>
              </w:rPr>
              <w:drawing>
                <wp:inline distT="0" distB="0" distL="0" distR="0" wp14:anchorId="46641A51" wp14:editId="095269F3">
                  <wp:extent cx="8910955" cy="1545311"/>
                  <wp:effectExtent l="0" t="0" r="4445" b="0"/>
                  <wp:docPr id="1" name="Рисунок 1" descr="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955" cy="154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B4436D" w:rsidRPr="003612F0" w:rsidRDefault="00B4436D" w:rsidP="007B59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B4436D" w:rsidRPr="00BA73E6" w:rsidRDefault="00B4436D" w:rsidP="007B5916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B4436D" w:rsidRPr="00BA73E6" w:rsidRDefault="00B4436D" w:rsidP="005F6632">
      <w:pPr>
        <w:shd w:val="clear" w:color="auto" w:fill="FFFFFF"/>
        <w:rPr>
          <w:b/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РАБОЧАЯ ПРОГРАММА</w:t>
      </w:r>
    </w:p>
    <w:p w:rsidR="00B4436D" w:rsidRPr="00BA73E6" w:rsidRDefault="00B4436D" w:rsidP="00B4436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 по </w:t>
      </w:r>
      <w:r>
        <w:rPr>
          <w:bCs/>
          <w:sz w:val="24"/>
          <w:szCs w:val="24"/>
        </w:rPr>
        <w:t xml:space="preserve">ОДНКНР </w:t>
      </w:r>
    </w:p>
    <w:p w:rsidR="00B4436D" w:rsidRPr="00BA73E6" w:rsidRDefault="00B4436D" w:rsidP="00B4436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>для 5 класса</w:t>
      </w:r>
    </w:p>
    <w:p w:rsidR="00B4436D" w:rsidRPr="00BA73E6" w:rsidRDefault="00B4436D" w:rsidP="00B4436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>на 201</w:t>
      </w:r>
      <w:r>
        <w:rPr>
          <w:bCs/>
          <w:sz w:val="24"/>
          <w:szCs w:val="24"/>
        </w:rPr>
        <w:t>9-2020</w:t>
      </w:r>
      <w:r w:rsidRPr="00BA73E6">
        <w:rPr>
          <w:bCs/>
          <w:sz w:val="24"/>
          <w:szCs w:val="24"/>
        </w:rPr>
        <w:t xml:space="preserve"> учебный год</w:t>
      </w:r>
    </w:p>
    <w:p w:rsidR="00B4436D" w:rsidRPr="00BA73E6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4436D" w:rsidRPr="00BA73E6" w:rsidRDefault="00B4436D" w:rsidP="005F6632">
      <w:pPr>
        <w:shd w:val="clear" w:color="auto" w:fill="FFFFFF"/>
        <w:rPr>
          <w:b/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rPr>
          <w:b/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Планирование составлено в соответствии </w:t>
      </w:r>
      <w:r w:rsidRPr="00BA73E6">
        <w:rPr>
          <w:bCs/>
          <w:sz w:val="24"/>
          <w:szCs w:val="24"/>
        </w:rPr>
        <w:tab/>
      </w:r>
    </w:p>
    <w:p w:rsidR="00B4436D" w:rsidRPr="00BA73E6" w:rsidRDefault="00B4436D" w:rsidP="00B4436D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>ФГОС ООО</w:t>
      </w:r>
      <w:r w:rsidRPr="00BA73E6">
        <w:rPr>
          <w:bCs/>
          <w:sz w:val="24"/>
          <w:szCs w:val="24"/>
        </w:rPr>
        <w:tab/>
      </w:r>
    </w:p>
    <w:p w:rsidR="00B4436D" w:rsidRPr="00BA73E6" w:rsidRDefault="00B4436D" w:rsidP="00B4436D">
      <w:pPr>
        <w:shd w:val="clear" w:color="auto" w:fill="FFFFFF"/>
        <w:jc w:val="right"/>
        <w:rPr>
          <w:bCs/>
          <w:sz w:val="24"/>
          <w:szCs w:val="24"/>
        </w:rPr>
      </w:pPr>
    </w:p>
    <w:p w:rsidR="00B4436D" w:rsidRPr="00BA73E6" w:rsidRDefault="00B4436D" w:rsidP="00B4436D">
      <w:pPr>
        <w:jc w:val="right"/>
        <w:rPr>
          <w:sz w:val="24"/>
          <w:szCs w:val="24"/>
        </w:rPr>
      </w:pPr>
      <w:r w:rsidRPr="00BA73E6">
        <w:rPr>
          <w:sz w:val="24"/>
          <w:szCs w:val="24"/>
        </w:rPr>
        <w:t>Составитель программы:</w:t>
      </w:r>
      <w:r w:rsidR="00D8064D">
        <w:rPr>
          <w:sz w:val="24"/>
          <w:szCs w:val="24"/>
        </w:rPr>
        <w:t xml:space="preserve"> Бухарова Ольга Васильевна</w:t>
      </w:r>
      <w:r w:rsidRPr="00BA73E6">
        <w:rPr>
          <w:sz w:val="24"/>
          <w:szCs w:val="24"/>
        </w:rPr>
        <w:t>,</w:t>
      </w:r>
    </w:p>
    <w:p w:rsidR="00B4436D" w:rsidRPr="00BA73E6" w:rsidRDefault="00B4436D" w:rsidP="00B4436D">
      <w:pPr>
        <w:jc w:val="right"/>
        <w:rPr>
          <w:sz w:val="24"/>
          <w:szCs w:val="24"/>
        </w:rPr>
      </w:pPr>
      <w:r w:rsidRPr="00BA73E6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>истории</w:t>
      </w:r>
      <w:r w:rsidRPr="00BA73E6">
        <w:rPr>
          <w:sz w:val="24"/>
          <w:szCs w:val="24"/>
        </w:rPr>
        <w:t xml:space="preserve"> высшей квалификационной категории</w:t>
      </w:r>
    </w:p>
    <w:p w:rsidR="00B4436D" w:rsidRPr="00BA73E6" w:rsidRDefault="00B4436D" w:rsidP="00B4436D">
      <w:pPr>
        <w:jc w:val="right"/>
        <w:rPr>
          <w:sz w:val="24"/>
          <w:szCs w:val="24"/>
        </w:rPr>
      </w:pPr>
    </w:p>
    <w:p w:rsidR="00B4436D" w:rsidRPr="00BA73E6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BA73E6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BA73E6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BA73E6" w:rsidRDefault="00B4436D" w:rsidP="00B4436D">
      <w:pPr>
        <w:rPr>
          <w:rStyle w:val="a3"/>
          <w:i w:val="0"/>
          <w:sz w:val="24"/>
          <w:szCs w:val="24"/>
        </w:rPr>
      </w:pPr>
      <w:bookmarkStart w:id="0" w:name="_GoBack"/>
      <w:bookmarkEnd w:id="0"/>
    </w:p>
    <w:p w:rsidR="00B4436D" w:rsidRPr="00BA73E6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BA73E6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BA73E6" w:rsidRDefault="00B4436D" w:rsidP="00B4436D">
      <w:pPr>
        <w:jc w:val="center"/>
        <w:rPr>
          <w:sz w:val="24"/>
          <w:szCs w:val="24"/>
        </w:rPr>
      </w:pPr>
      <w:r w:rsidRPr="00BA73E6">
        <w:rPr>
          <w:rStyle w:val="a3"/>
          <w:i w:val="0"/>
          <w:sz w:val="24"/>
          <w:szCs w:val="24"/>
        </w:rPr>
        <w:t>201</w:t>
      </w:r>
      <w:r>
        <w:rPr>
          <w:rStyle w:val="a3"/>
          <w:i w:val="0"/>
          <w:sz w:val="24"/>
          <w:szCs w:val="24"/>
        </w:rPr>
        <w:t>9</w:t>
      </w:r>
      <w:r w:rsidRPr="00BA73E6">
        <w:rPr>
          <w:rStyle w:val="a3"/>
          <w:i w:val="0"/>
          <w:sz w:val="24"/>
          <w:szCs w:val="24"/>
        </w:rPr>
        <w:t xml:space="preserve"> год</w:t>
      </w:r>
    </w:p>
    <w:p w:rsidR="00B4436D" w:rsidRDefault="00B4436D" w:rsidP="00B90FB7">
      <w:pPr>
        <w:pStyle w:val="a9"/>
        <w:jc w:val="center"/>
        <w:rPr>
          <w:b/>
          <w:bCs/>
          <w:sz w:val="22"/>
          <w:szCs w:val="22"/>
        </w:rPr>
      </w:pPr>
    </w:p>
    <w:p w:rsidR="00B90FB7" w:rsidRPr="00B90FB7" w:rsidRDefault="00B90FB7" w:rsidP="00B90FB7">
      <w:pPr>
        <w:pStyle w:val="a9"/>
        <w:jc w:val="center"/>
        <w:rPr>
          <w:sz w:val="22"/>
          <w:szCs w:val="22"/>
        </w:rPr>
      </w:pPr>
    </w:p>
    <w:p w:rsidR="001D65C5" w:rsidRPr="000E3480" w:rsidRDefault="00174AE5" w:rsidP="00E274CC">
      <w:pPr>
        <w:pStyle w:val="a9"/>
        <w:ind w:firstLine="142"/>
        <w:rPr>
          <w:sz w:val="22"/>
          <w:szCs w:val="22"/>
        </w:rPr>
      </w:pPr>
      <w:r>
        <w:rPr>
          <w:sz w:val="22"/>
          <w:szCs w:val="22"/>
        </w:rPr>
        <w:t>Р</w:t>
      </w:r>
      <w:r w:rsidRPr="0044577C">
        <w:rPr>
          <w:sz w:val="22"/>
          <w:szCs w:val="22"/>
        </w:rPr>
        <w:t xml:space="preserve">абочая программа </w:t>
      </w:r>
      <w:r>
        <w:rPr>
          <w:sz w:val="22"/>
          <w:szCs w:val="22"/>
        </w:rPr>
        <w:t xml:space="preserve">по предмету «Основы духовно-нравственной культуры народов России» </w:t>
      </w:r>
      <w:r w:rsidRPr="0044577C">
        <w:rPr>
          <w:sz w:val="22"/>
          <w:szCs w:val="22"/>
        </w:rPr>
        <w:t>составлена на основе</w:t>
      </w:r>
      <w:r w:rsidR="001D65C5">
        <w:rPr>
          <w:sz w:val="22"/>
          <w:szCs w:val="22"/>
        </w:rPr>
        <w:t>:</w:t>
      </w:r>
      <w:r w:rsidR="00A12B43" w:rsidRPr="00B90FB7">
        <w:rPr>
          <w:sz w:val="22"/>
          <w:szCs w:val="22"/>
        </w:rPr>
        <w:t xml:space="preserve"> </w:t>
      </w:r>
      <w:r w:rsidRPr="00174AE5">
        <w:rPr>
          <w:sz w:val="22"/>
          <w:szCs w:val="22"/>
        </w:rPr>
        <w:t>п</w:t>
      </w:r>
      <w:r w:rsidR="001D65C5" w:rsidRPr="00174AE5">
        <w:rPr>
          <w:sz w:val="22"/>
          <w:szCs w:val="22"/>
        </w:rPr>
        <w:t xml:space="preserve">рограммы комплексного учебного курса </w:t>
      </w:r>
      <w:r w:rsidR="00A12B43" w:rsidRPr="00174AE5">
        <w:rPr>
          <w:sz w:val="22"/>
          <w:szCs w:val="22"/>
        </w:rPr>
        <w:t>«Основы духовно-нравственной культуры народов России» авторы: Н.Ф. Виноградова Основы духовно-нравственной культуры народов России: 5 класс: учебник для учащихся общеобразовательных учреждений / Н</w:t>
      </w:r>
      <w:r w:rsidRPr="00174AE5">
        <w:rPr>
          <w:sz w:val="22"/>
          <w:szCs w:val="22"/>
        </w:rPr>
        <w:t xml:space="preserve">.Ф. Виноградова, В.И. Власенко, </w:t>
      </w:r>
      <w:r w:rsidR="00A12B43" w:rsidRPr="00174AE5">
        <w:rPr>
          <w:sz w:val="22"/>
          <w:szCs w:val="22"/>
        </w:rPr>
        <w:t xml:space="preserve">А.В. Поляков. – М.: </w:t>
      </w:r>
      <w:proofErr w:type="spellStart"/>
      <w:r w:rsidR="00A12B43" w:rsidRPr="00174AE5">
        <w:rPr>
          <w:sz w:val="22"/>
          <w:szCs w:val="22"/>
        </w:rPr>
        <w:t>Вентана</w:t>
      </w:r>
      <w:proofErr w:type="spellEnd"/>
      <w:r w:rsidR="00A12B43" w:rsidRPr="00174AE5">
        <w:rPr>
          <w:sz w:val="22"/>
          <w:szCs w:val="22"/>
        </w:rPr>
        <w:t>-Граф, 2013</w:t>
      </w:r>
      <w:r w:rsidRPr="00174AE5">
        <w:rPr>
          <w:sz w:val="22"/>
          <w:szCs w:val="22"/>
        </w:rPr>
        <w:t xml:space="preserve"> г., В.И. Власенко, А.В. Поляков</w:t>
      </w:r>
      <w:r w:rsidR="000E3480">
        <w:rPr>
          <w:sz w:val="22"/>
          <w:szCs w:val="22"/>
        </w:rPr>
        <w:t>;</w:t>
      </w:r>
      <w:r w:rsidR="00E274CC">
        <w:rPr>
          <w:sz w:val="22"/>
          <w:szCs w:val="22"/>
        </w:rPr>
        <w:t xml:space="preserve"> Программа по </w:t>
      </w:r>
      <w:r w:rsidR="0045141D">
        <w:rPr>
          <w:sz w:val="22"/>
          <w:szCs w:val="22"/>
        </w:rPr>
        <w:t>п</w:t>
      </w:r>
      <w:r w:rsidR="00E274CC">
        <w:rPr>
          <w:sz w:val="22"/>
          <w:szCs w:val="22"/>
        </w:rPr>
        <w:t>редмету «Обществознание» авторов Л.Н. Боголюбова, Н.И. Го</w:t>
      </w:r>
      <w:r w:rsidR="00D8064D">
        <w:rPr>
          <w:sz w:val="22"/>
          <w:szCs w:val="22"/>
        </w:rPr>
        <w:t xml:space="preserve">родецкой, Л.Ф. Ивановой, А.Ю. </w:t>
      </w:r>
      <w:proofErr w:type="spellStart"/>
      <w:r w:rsidR="00D8064D">
        <w:rPr>
          <w:sz w:val="22"/>
          <w:szCs w:val="22"/>
        </w:rPr>
        <w:t>Ла</w:t>
      </w:r>
      <w:r w:rsidR="00E274CC">
        <w:rPr>
          <w:sz w:val="22"/>
          <w:szCs w:val="22"/>
        </w:rPr>
        <w:t>зебниковой</w:t>
      </w:r>
      <w:proofErr w:type="spellEnd"/>
      <w:r w:rsidR="00E274CC">
        <w:rPr>
          <w:sz w:val="22"/>
          <w:szCs w:val="22"/>
        </w:rPr>
        <w:t>, А.И. Матвеевой-М.: Просвещение, 2016 г.</w:t>
      </w:r>
      <w:r w:rsidR="001D65C5" w:rsidRPr="000E3480">
        <w:rPr>
          <w:sz w:val="22"/>
          <w:szCs w:val="22"/>
        </w:rPr>
        <w:t xml:space="preserve"> к завершенной предметной линии учебников по </w:t>
      </w:r>
      <w:r w:rsidR="001D65C5" w:rsidRPr="000E3480">
        <w:rPr>
          <w:i/>
          <w:sz w:val="22"/>
          <w:szCs w:val="22"/>
        </w:rPr>
        <w:t xml:space="preserve">обществознанию </w:t>
      </w:r>
      <w:r w:rsidR="001D65C5" w:rsidRPr="000E3480">
        <w:rPr>
          <w:sz w:val="22"/>
          <w:szCs w:val="22"/>
        </w:rPr>
        <w:t>для</w:t>
      </w:r>
      <w:r w:rsidR="001D65C5" w:rsidRPr="000E3480">
        <w:rPr>
          <w:i/>
          <w:sz w:val="22"/>
          <w:szCs w:val="22"/>
        </w:rPr>
        <w:t xml:space="preserve"> </w:t>
      </w:r>
      <w:proofErr w:type="gramStart"/>
      <w:r w:rsidR="001D65C5" w:rsidRPr="000E3480">
        <w:rPr>
          <w:i/>
          <w:sz w:val="22"/>
          <w:szCs w:val="22"/>
        </w:rPr>
        <w:t>5  класса</w:t>
      </w:r>
      <w:proofErr w:type="gramEnd"/>
      <w:r w:rsidR="001D65C5" w:rsidRPr="000E3480">
        <w:rPr>
          <w:i/>
          <w:sz w:val="22"/>
          <w:szCs w:val="22"/>
        </w:rPr>
        <w:t xml:space="preserve">  </w:t>
      </w:r>
      <w:r w:rsidR="001D65C5" w:rsidRPr="000E3480">
        <w:rPr>
          <w:sz w:val="22"/>
          <w:szCs w:val="22"/>
        </w:rPr>
        <w:t xml:space="preserve">под редакцией </w:t>
      </w:r>
      <w:r w:rsidR="001D65C5" w:rsidRPr="000E3480">
        <w:rPr>
          <w:i/>
          <w:sz w:val="22"/>
          <w:szCs w:val="22"/>
        </w:rPr>
        <w:t xml:space="preserve"> </w:t>
      </w:r>
      <w:r w:rsidR="001D65C5" w:rsidRPr="000E3480">
        <w:rPr>
          <w:sz w:val="22"/>
          <w:szCs w:val="22"/>
        </w:rPr>
        <w:t>Л. Н. Боголюбова.   Л.Н.</w:t>
      </w:r>
      <w:r w:rsidRPr="000E3480">
        <w:rPr>
          <w:sz w:val="22"/>
          <w:szCs w:val="22"/>
        </w:rPr>
        <w:t xml:space="preserve"> </w:t>
      </w:r>
      <w:r w:rsidR="001D65C5" w:rsidRPr="000E3480">
        <w:rPr>
          <w:sz w:val="22"/>
          <w:szCs w:val="22"/>
        </w:rPr>
        <w:t>Ивановой.</w:t>
      </w:r>
      <w:r w:rsidRPr="000E3480">
        <w:rPr>
          <w:sz w:val="22"/>
          <w:szCs w:val="22"/>
        </w:rPr>
        <w:t xml:space="preserve"> </w:t>
      </w:r>
      <w:r w:rsidR="001D65C5" w:rsidRPr="000E3480">
        <w:rPr>
          <w:sz w:val="22"/>
          <w:szCs w:val="22"/>
        </w:rPr>
        <w:t>М.:   Просвещение, 2013</w:t>
      </w:r>
      <w:r w:rsidRPr="000E3480">
        <w:rPr>
          <w:sz w:val="22"/>
          <w:szCs w:val="22"/>
        </w:rPr>
        <w:t xml:space="preserve"> г</w:t>
      </w:r>
      <w:r w:rsidR="001D65C5" w:rsidRPr="00E274CC">
        <w:rPr>
          <w:sz w:val="22"/>
          <w:szCs w:val="22"/>
        </w:rPr>
        <w:t>.</w:t>
      </w:r>
      <w:r w:rsidR="00E274CC" w:rsidRPr="00E274CC">
        <w:rPr>
          <w:sz w:val="22"/>
          <w:szCs w:val="22"/>
        </w:rPr>
        <w:t>; краеведение.</w:t>
      </w:r>
    </w:p>
    <w:p w:rsidR="00E274CC" w:rsidRDefault="00E274CC" w:rsidP="00E274CC">
      <w:pPr>
        <w:pStyle w:val="a9"/>
        <w:rPr>
          <w:sz w:val="22"/>
          <w:szCs w:val="22"/>
        </w:rPr>
      </w:pPr>
    </w:p>
    <w:p w:rsidR="00174AE5" w:rsidRDefault="00174AE5" w:rsidP="00E274CC">
      <w:pPr>
        <w:pStyle w:val="a9"/>
        <w:ind w:firstLine="142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Место учебного предмета </w:t>
      </w:r>
      <w:r w:rsidRPr="00174AE5">
        <w:rPr>
          <w:b/>
          <w:sz w:val="22"/>
          <w:szCs w:val="22"/>
        </w:rPr>
        <w:t>«Основы духовно-нравственной культуры народов России»</w:t>
      </w:r>
      <w:r w:rsidRPr="00B90FB7">
        <w:rPr>
          <w:sz w:val="22"/>
          <w:szCs w:val="22"/>
        </w:rPr>
        <w:t> </w:t>
      </w:r>
    </w:p>
    <w:p w:rsidR="00174AE5" w:rsidRDefault="00174AE5" w:rsidP="00174AE5">
      <w:pPr>
        <w:pStyle w:val="a9"/>
        <w:ind w:firstLine="708"/>
        <w:rPr>
          <w:sz w:val="22"/>
          <w:szCs w:val="22"/>
        </w:rPr>
      </w:pPr>
      <w:r w:rsidRPr="0044577C">
        <w:rPr>
          <w:sz w:val="22"/>
          <w:szCs w:val="22"/>
        </w:rPr>
        <w:t>С введением ФГОС ООО в штатном режиме в вариативную часть учебного плана включена предметная область «Основы духовно-нравственной ку</w:t>
      </w:r>
      <w:r>
        <w:rPr>
          <w:sz w:val="22"/>
          <w:szCs w:val="22"/>
        </w:rPr>
        <w:t>льтуры народов России» (</w:t>
      </w:r>
      <w:r w:rsidRPr="0044577C">
        <w:rPr>
          <w:sz w:val="22"/>
          <w:szCs w:val="22"/>
        </w:rPr>
        <w:t xml:space="preserve">ОДНКНР) как логическое продолжение предметной области (учебного курса) ОРКСЭ начальной школы. </w:t>
      </w:r>
      <w:r w:rsidRPr="00C218EF">
        <w:rPr>
          <w:sz w:val="22"/>
          <w:szCs w:val="22"/>
        </w:rPr>
        <w:t>В рамках ОДНКНР реализуется предметный курс «Обществознание», обеспечивающий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</w:t>
      </w:r>
      <w:r>
        <w:rPr>
          <w:sz w:val="22"/>
          <w:szCs w:val="22"/>
        </w:rPr>
        <w:t>ии российской государственности.</w:t>
      </w:r>
      <w:r w:rsidRPr="00C218EF">
        <w:rPr>
          <w:sz w:val="22"/>
          <w:szCs w:val="22"/>
        </w:rPr>
        <w:t xml:space="preserve"> </w:t>
      </w:r>
    </w:p>
    <w:p w:rsidR="001D65C5" w:rsidRDefault="00174AE5" w:rsidP="00174AE5">
      <w:pPr>
        <w:pStyle w:val="a9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В учебном плане </w:t>
      </w:r>
      <w:r w:rsidR="005F6632">
        <w:rPr>
          <w:sz w:val="22"/>
          <w:szCs w:val="22"/>
        </w:rPr>
        <w:t xml:space="preserve">филиала </w:t>
      </w:r>
      <w:r w:rsidR="005F6632" w:rsidRPr="00C218EF">
        <w:rPr>
          <w:sz w:val="22"/>
          <w:szCs w:val="22"/>
        </w:rPr>
        <w:t>МАОУ</w:t>
      </w:r>
      <w:r w:rsidRPr="00375B4A">
        <w:rPr>
          <w:sz w:val="22"/>
          <w:szCs w:val="22"/>
        </w:rPr>
        <w:t xml:space="preserve"> «</w:t>
      </w:r>
      <w:proofErr w:type="spellStart"/>
      <w:r w:rsidRPr="00375B4A">
        <w:rPr>
          <w:sz w:val="22"/>
          <w:szCs w:val="22"/>
        </w:rPr>
        <w:t>Прииртышская</w:t>
      </w:r>
      <w:proofErr w:type="spellEnd"/>
      <w:r w:rsidRPr="00375B4A">
        <w:rPr>
          <w:sz w:val="22"/>
          <w:szCs w:val="22"/>
        </w:rPr>
        <w:t xml:space="preserve"> СОШ» </w:t>
      </w:r>
      <w:r w:rsidR="00B4436D">
        <w:rPr>
          <w:sz w:val="22"/>
          <w:szCs w:val="22"/>
        </w:rPr>
        <w:t xml:space="preserve">- </w:t>
      </w:r>
      <w:proofErr w:type="gramStart"/>
      <w:r w:rsidR="00B4436D">
        <w:rPr>
          <w:sz w:val="22"/>
          <w:szCs w:val="22"/>
        </w:rPr>
        <w:t>«</w:t>
      </w:r>
      <w:r w:rsidR="00D8064D">
        <w:rPr>
          <w:sz w:val="22"/>
          <w:szCs w:val="22"/>
        </w:rPr>
        <w:t xml:space="preserve"> </w:t>
      </w:r>
      <w:proofErr w:type="spellStart"/>
      <w:r w:rsidR="00D8064D">
        <w:rPr>
          <w:sz w:val="22"/>
          <w:szCs w:val="22"/>
        </w:rPr>
        <w:t>Верхнеаремзянская</w:t>
      </w:r>
      <w:proofErr w:type="spellEnd"/>
      <w:proofErr w:type="gramEnd"/>
      <w:r w:rsidR="00D8064D">
        <w:rPr>
          <w:sz w:val="22"/>
          <w:szCs w:val="22"/>
        </w:rPr>
        <w:t xml:space="preserve"> СОШ им. Д.И. Менделеева»</w:t>
      </w:r>
      <w:r w:rsidR="00B4436D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на изучение предмета </w:t>
      </w:r>
      <w:r w:rsidRPr="00375B4A">
        <w:rPr>
          <w:sz w:val="22"/>
          <w:szCs w:val="22"/>
        </w:rPr>
        <w:t>отводится</w:t>
      </w:r>
      <w:r>
        <w:rPr>
          <w:sz w:val="22"/>
          <w:szCs w:val="22"/>
        </w:rPr>
        <w:t xml:space="preserve"> 1 час в неделю, </w:t>
      </w:r>
      <w:r w:rsidRPr="00C218EF">
        <w:rPr>
          <w:sz w:val="22"/>
          <w:szCs w:val="22"/>
        </w:rPr>
        <w:t>34 часа в год.</w:t>
      </w:r>
    </w:p>
    <w:p w:rsidR="005F6632" w:rsidRPr="00B90FB7" w:rsidRDefault="005F6632" w:rsidP="00174AE5">
      <w:pPr>
        <w:pStyle w:val="a9"/>
        <w:ind w:firstLine="708"/>
        <w:rPr>
          <w:color w:val="FF0000"/>
          <w:sz w:val="22"/>
          <w:szCs w:val="22"/>
        </w:rPr>
      </w:pPr>
    </w:p>
    <w:p w:rsidR="005F6632" w:rsidRPr="005F6632" w:rsidRDefault="005F6632" w:rsidP="005F6632">
      <w:pPr>
        <w:numPr>
          <w:ilvl w:val="0"/>
          <w:numId w:val="5"/>
        </w:numPr>
        <w:suppressAutoHyphens/>
        <w:jc w:val="left"/>
        <w:rPr>
          <w:b/>
          <w:sz w:val="22"/>
          <w:szCs w:val="22"/>
          <w:lang w:eastAsia="ar-SA"/>
        </w:rPr>
      </w:pPr>
      <w:r w:rsidRPr="005F6632">
        <w:rPr>
          <w:b/>
          <w:sz w:val="22"/>
          <w:szCs w:val="22"/>
          <w:lang w:eastAsia="ar-SA"/>
        </w:rPr>
        <w:t>ПЛАНИРУЕМЫЕ РЕЗУЛЬТАТЫ ОСВОЕНИЯ ПРОГРАММЫ</w:t>
      </w:r>
    </w:p>
    <w:p w:rsidR="00B90FB7" w:rsidRDefault="00B90FB7" w:rsidP="00B90FB7">
      <w:pPr>
        <w:pStyle w:val="a9"/>
        <w:rPr>
          <w:b/>
          <w:sz w:val="22"/>
          <w:szCs w:val="22"/>
        </w:rPr>
      </w:pPr>
    </w:p>
    <w:p w:rsidR="005F6632" w:rsidRPr="005F6632" w:rsidRDefault="005F6632" w:rsidP="00B90FB7">
      <w:pPr>
        <w:pStyle w:val="a9"/>
        <w:rPr>
          <w:b/>
          <w:sz w:val="22"/>
          <w:szCs w:val="22"/>
        </w:rPr>
      </w:pPr>
      <w:r w:rsidRPr="005F6632">
        <w:rPr>
          <w:b/>
          <w:sz w:val="22"/>
          <w:szCs w:val="22"/>
        </w:rPr>
        <w:t xml:space="preserve">Изучение предметной области «Основы духовно-нравственной культуры народов России» должно обеспечить: </w:t>
      </w:r>
    </w:p>
    <w:p w:rsidR="005F6632" w:rsidRPr="005F6632" w:rsidRDefault="005F6632" w:rsidP="005F6632">
      <w:pPr>
        <w:pStyle w:val="a9"/>
        <w:numPr>
          <w:ilvl w:val="0"/>
          <w:numId w:val="4"/>
        </w:numPr>
        <w:jc w:val="left"/>
        <w:rPr>
          <w:sz w:val="22"/>
          <w:szCs w:val="22"/>
        </w:rPr>
      </w:pPr>
      <w:r w:rsidRPr="00D8064D">
        <w:rPr>
          <w:sz w:val="22"/>
          <w:szCs w:val="22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</w:t>
      </w:r>
      <w:r w:rsidRPr="005F6632">
        <w:rPr>
          <w:sz w:val="22"/>
          <w:szCs w:val="22"/>
        </w:rPr>
        <w:t xml:space="preserve">чувствам, взглядам людей или их отсутствию; </w:t>
      </w:r>
    </w:p>
    <w:p w:rsidR="005F6632" w:rsidRPr="005F6632" w:rsidRDefault="005F6632" w:rsidP="005F6632">
      <w:pPr>
        <w:pStyle w:val="a9"/>
        <w:numPr>
          <w:ilvl w:val="0"/>
          <w:numId w:val="4"/>
        </w:numPr>
        <w:jc w:val="left"/>
        <w:rPr>
          <w:sz w:val="22"/>
          <w:szCs w:val="22"/>
        </w:rPr>
      </w:pPr>
      <w:r w:rsidRPr="005F6632">
        <w:rPr>
          <w:sz w:val="22"/>
          <w:szCs w:val="22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F6632">
        <w:rPr>
          <w:sz w:val="22"/>
          <w:szCs w:val="22"/>
        </w:rPr>
        <w:t>потребительстве</w:t>
      </w:r>
      <w:proofErr w:type="spellEnd"/>
      <w:r w:rsidRPr="005F6632">
        <w:rPr>
          <w:sz w:val="22"/>
          <w:szCs w:val="22"/>
        </w:rPr>
        <w:t xml:space="preserve">; </w:t>
      </w:r>
    </w:p>
    <w:p w:rsidR="005F6632" w:rsidRPr="005F6632" w:rsidRDefault="005F6632" w:rsidP="005F6632">
      <w:pPr>
        <w:pStyle w:val="a9"/>
        <w:numPr>
          <w:ilvl w:val="0"/>
          <w:numId w:val="4"/>
        </w:numPr>
        <w:jc w:val="left"/>
        <w:rPr>
          <w:sz w:val="22"/>
          <w:szCs w:val="22"/>
        </w:rPr>
      </w:pPr>
      <w:r w:rsidRPr="005F6632">
        <w:rPr>
          <w:sz w:val="22"/>
          <w:szCs w:val="22"/>
        </w:rPr>
        <w:t xml:space="preserve"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5F6632" w:rsidRPr="005F6632" w:rsidRDefault="005F6632" w:rsidP="005F6632">
      <w:pPr>
        <w:pStyle w:val="a9"/>
        <w:numPr>
          <w:ilvl w:val="0"/>
          <w:numId w:val="4"/>
        </w:numPr>
        <w:jc w:val="left"/>
        <w:rPr>
          <w:sz w:val="22"/>
          <w:szCs w:val="22"/>
        </w:rPr>
      </w:pPr>
      <w:r w:rsidRPr="005F6632">
        <w:rPr>
          <w:sz w:val="22"/>
          <w:szCs w:val="22"/>
        </w:rPr>
        <w:t xml:space="preserve">понимание значения нравственности, веры и религии в жизни человека, семьи и общества; </w:t>
      </w:r>
    </w:p>
    <w:p w:rsidR="00B90FB7" w:rsidRDefault="005F6632" w:rsidP="005F6632">
      <w:pPr>
        <w:pStyle w:val="a9"/>
        <w:numPr>
          <w:ilvl w:val="0"/>
          <w:numId w:val="4"/>
        </w:numPr>
        <w:jc w:val="left"/>
        <w:rPr>
          <w:b/>
          <w:bCs/>
          <w:i/>
          <w:iCs/>
          <w:sz w:val="22"/>
          <w:szCs w:val="22"/>
        </w:rPr>
      </w:pPr>
      <w:r w:rsidRPr="005F6632">
        <w:rPr>
          <w:sz w:val="22"/>
          <w:szCs w:val="22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  <w:r w:rsidRPr="005F6632">
        <w:rPr>
          <w:sz w:val="22"/>
          <w:szCs w:val="22"/>
        </w:rPr>
        <w:br/>
      </w:r>
      <w:r w:rsidRPr="005F6632">
        <w:rPr>
          <w:rFonts w:ascii="Arial" w:hAnsi="Arial" w:cs="Arial"/>
          <w:sz w:val="20"/>
          <w:szCs w:val="20"/>
        </w:rPr>
        <w:br/>
      </w:r>
    </w:p>
    <w:p w:rsidR="00914082" w:rsidRPr="00174AE5" w:rsidRDefault="00914082" w:rsidP="00B90FB7">
      <w:pPr>
        <w:pStyle w:val="a9"/>
        <w:rPr>
          <w:sz w:val="22"/>
          <w:szCs w:val="22"/>
        </w:rPr>
      </w:pPr>
      <w:r w:rsidRPr="00174AE5">
        <w:rPr>
          <w:b/>
          <w:bCs/>
          <w:iCs/>
          <w:sz w:val="22"/>
          <w:szCs w:val="22"/>
        </w:rPr>
        <w:t xml:space="preserve">К концу </w:t>
      </w:r>
      <w:proofErr w:type="gramStart"/>
      <w:r w:rsidRPr="00174AE5">
        <w:rPr>
          <w:b/>
          <w:bCs/>
          <w:iCs/>
          <w:sz w:val="22"/>
          <w:szCs w:val="22"/>
        </w:rPr>
        <w:t>обучения</w:t>
      </w:r>
      <w:proofErr w:type="gramEnd"/>
      <w:r w:rsidRPr="00174AE5">
        <w:rPr>
          <w:b/>
          <w:bCs/>
          <w:iCs/>
          <w:sz w:val="22"/>
          <w:szCs w:val="22"/>
        </w:rPr>
        <w:t xml:space="preserve"> учащиеся научатся: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Воспроизводить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полученную информацию, приводить примеры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из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прочитанных текстов; оценивать главную мысль прочитанных текстов и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прослушанных объяснений учителя.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Сравнивать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главную мысль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литературных, фольклорных и религиозных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текстов.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Проводить аналогии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между героями, сопоставлять их поведение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общечеловеческими духовно-нравственными ценностями.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Участвовать в диалоге: высказывать свои суждения, анализировать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высказывания участников беседы, добавлять, приводить доказательства.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Создавать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 изображениям (художественным полотнам, иконам,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иллюстрациям) словесный портрет героя.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Оценивать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поступки реальных лиц, героев произведений, высказывания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известных личностей.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Работать с исторической картой: находить объекты в соответствии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учебной задачей.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Использовать информацию,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полученную из разных источников, для решения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учебных и практических задач.</w:t>
      </w:r>
    </w:p>
    <w:p w:rsidR="00914082" w:rsidRPr="00B90FB7" w:rsidRDefault="00914082" w:rsidP="00B90FB7">
      <w:pPr>
        <w:pStyle w:val="a9"/>
        <w:rPr>
          <w:sz w:val="22"/>
          <w:szCs w:val="22"/>
        </w:rPr>
      </w:pPr>
    </w:p>
    <w:p w:rsidR="00914082" w:rsidRPr="00174AE5" w:rsidRDefault="00914082" w:rsidP="00B90FB7">
      <w:pPr>
        <w:pStyle w:val="a9"/>
        <w:rPr>
          <w:sz w:val="22"/>
          <w:szCs w:val="22"/>
        </w:rPr>
      </w:pPr>
      <w:r w:rsidRPr="00174AE5">
        <w:rPr>
          <w:b/>
          <w:bCs/>
          <w:iCs/>
          <w:sz w:val="22"/>
          <w:szCs w:val="22"/>
        </w:rPr>
        <w:t xml:space="preserve">К концу </w:t>
      </w:r>
      <w:proofErr w:type="gramStart"/>
      <w:r w:rsidRPr="00174AE5">
        <w:rPr>
          <w:b/>
          <w:bCs/>
          <w:iCs/>
          <w:sz w:val="22"/>
          <w:szCs w:val="22"/>
        </w:rPr>
        <w:t>обучения</w:t>
      </w:r>
      <w:proofErr w:type="gramEnd"/>
      <w:r w:rsidRPr="00174AE5">
        <w:rPr>
          <w:b/>
          <w:bCs/>
          <w:iCs/>
          <w:sz w:val="22"/>
          <w:szCs w:val="22"/>
        </w:rPr>
        <w:t xml:space="preserve"> учащиеся смогут научиться:</w:t>
      </w:r>
    </w:p>
    <w:p w:rsidR="00914082" w:rsidRPr="00174AE5" w:rsidRDefault="00914082" w:rsidP="00174AE5">
      <w:pPr>
        <w:pStyle w:val="a9"/>
        <w:numPr>
          <w:ilvl w:val="0"/>
          <w:numId w:val="3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lastRenderedPageBreak/>
        <w:t>Высказывать предположения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о последствиях неправильного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(безнравственного) поведения человека.</w:t>
      </w:r>
    </w:p>
    <w:p w:rsidR="00914082" w:rsidRPr="00174AE5" w:rsidRDefault="00914082" w:rsidP="00174AE5">
      <w:pPr>
        <w:pStyle w:val="a9"/>
        <w:numPr>
          <w:ilvl w:val="0"/>
          <w:numId w:val="3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Оценивать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свои поступки, соотнося их с правилами нравственности и этики;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намечать способы саморазвития.</w:t>
      </w:r>
    </w:p>
    <w:p w:rsidR="00914082" w:rsidRPr="00174AE5" w:rsidRDefault="00914082" w:rsidP="00174AE5">
      <w:pPr>
        <w:pStyle w:val="a9"/>
        <w:numPr>
          <w:ilvl w:val="0"/>
          <w:numId w:val="3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Работать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 историческими источниками и документами</w:t>
      </w:r>
    </w:p>
    <w:p w:rsidR="00914082" w:rsidRPr="00B90FB7" w:rsidRDefault="00914082" w:rsidP="00B90FB7">
      <w:pPr>
        <w:pStyle w:val="a9"/>
        <w:rPr>
          <w:b/>
          <w:sz w:val="22"/>
          <w:szCs w:val="22"/>
        </w:rPr>
      </w:pPr>
    </w:p>
    <w:p w:rsidR="005F6632" w:rsidRDefault="005F6632" w:rsidP="00B90FB7">
      <w:pPr>
        <w:pStyle w:val="a9"/>
        <w:rPr>
          <w:b/>
          <w:bCs/>
          <w:sz w:val="22"/>
          <w:szCs w:val="22"/>
        </w:rPr>
      </w:pPr>
    </w:p>
    <w:p w:rsidR="00A12B43" w:rsidRDefault="005F6632" w:rsidP="00B90FB7">
      <w:pPr>
        <w:pStyle w:val="a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 w:rsidRPr="005F6632">
        <w:rPr>
          <w:b/>
          <w:bCs/>
          <w:sz w:val="22"/>
          <w:szCs w:val="22"/>
        </w:rPr>
        <w:t xml:space="preserve">. </w:t>
      </w:r>
      <w:r w:rsidR="00174AE5">
        <w:rPr>
          <w:b/>
          <w:bCs/>
          <w:sz w:val="22"/>
          <w:szCs w:val="22"/>
        </w:rPr>
        <w:t>Содержание учебного курса</w:t>
      </w:r>
      <w:r w:rsidR="00A12B43" w:rsidRPr="00B90FB7">
        <w:rPr>
          <w:b/>
          <w:bCs/>
          <w:sz w:val="22"/>
          <w:szCs w:val="22"/>
        </w:rPr>
        <w:t xml:space="preserve"> «ОСНОВЫ ДУХОВНО-НРАВСТВЕННОЙ КУЛЬТУРЫ НАРОДОВ РОССИИ»</w:t>
      </w:r>
    </w:p>
    <w:p w:rsidR="005F6632" w:rsidRPr="00B90FB7" w:rsidRDefault="005F6632" w:rsidP="00B90FB7">
      <w:pPr>
        <w:pStyle w:val="a9"/>
        <w:rPr>
          <w:sz w:val="22"/>
          <w:szCs w:val="22"/>
        </w:rPr>
      </w:pP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1. В мире культуры</w:t>
      </w:r>
      <w:r w:rsidR="00E274CC">
        <w:rPr>
          <w:b/>
          <w:bCs/>
          <w:sz w:val="22"/>
          <w:szCs w:val="22"/>
        </w:rPr>
        <w:t xml:space="preserve"> (3 часа)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Величие российской культуры</w:t>
      </w:r>
      <w:r w:rsidRPr="00B90FB7">
        <w:rPr>
          <w:sz w:val="22"/>
          <w:szCs w:val="22"/>
        </w:rPr>
        <w:t>. Российская культура – плод усилий разных народов. Деятели науки и культуры – представителей разных национальностей (К. Брюллов, И. Левитан, К. Станиславский, Г. Уланова, Д. Шостакович, Р. Гамзатов, Д. Лихачев и др.).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Человек – творец и носитель культуры</w:t>
      </w:r>
      <w:r w:rsidRPr="00B90FB7">
        <w:rPr>
          <w:sz w:val="22"/>
          <w:szCs w:val="22"/>
        </w:rPr>
        <w:t>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2. Нравственные ценности российского народа.</w:t>
      </w:r>
      <w:r w:rsidR="00CE54AD">
        <w:rPr>
          <w:b/>
          <w:bCs/>
          <w:sz w:val="22"/>
          <w:szCs w:val="22"/>
        </w:rPr>
        <w:t xml:space="preserve"> </w:t>
      </w:r>
      <w:r w:rsidR="00E274CC">
        <w:rPr>
          <w:b/>
          <w:bCs/>
          <w:sz w:val="22"/>
          <w:szCs w:val="22"/>
        </w:rPr>
        <w:t>(</w:t>
      </w:r>
      <w:r w:rsidR="00CE54AD">
        <w:rPr>
          <w:b/>
          <w:bCs/>
          <w:sz w:val="22"/>
          <w:szCs w:val="22"/>
        </w:rPr>
        <w:t>17 часов</w:t>
      </w:r>
      <w:r w:rsidR="00E274CC">
        <w:rPr>
          <w:b/>
          <w:bCs/>
          <w:sz w:val="22"/>
          <w:szCs w:val="22"/>
        </w:rPr>
        <w:t>)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sz w:val="22"/>
          <w:szCs w:val="22"/>
        </w:rPr>
        <w:t>«</w:t>
      </w:r>
      <w:r w:rsidRPr="00B90FB7">
        <w:rPr>
          <w:i/>
          <w:iCs/>
          <w:sz w:val="22"/>
          <w:szCs w:val="22"/>
        </w:rPr>
        <w:t>Береги землю родимую, как мать любимую». </w:t>
      </w:r>
      <w:r w:rsidRPr="00B90FB7">
        <w:rPr>
          <w:sz w:val="22"/>
          <w:szCs w:val="22"/>
        </w:rPr>
        <w:t xml:space="preserve">Представления о патриотизме в фольклоре разных народов. Герои национального эпоса разных народов (Илья Муромец, </w:t>
      </w:r>
      <w:proofErr w:type="spellStart"/>
      <w:r w:rsidRPr="00B90FB7">
        <w:rPr>
          <w:sz w:val="22"/>
          <w:szCs w:val="22"/>
        </w:rPr>
        <w:t>Боотур</w:t>
      </w:r>
      <w:proofErr w:type="spellEnd"/>
      <w:r w:rsidRPr="00B90FB7">
        <w:rPr>
          <w:sz w:val="22"/>
          <w:szCs w:val="22"/>
        </w:rPr>
        <w:t>, Урал-батыр и др.).</w:t>
      </w:r>
    </w:p>
    <w:p w:rsidR="00A12B43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Жизнь ратными подвигами полна</w:t>
      </w:r>
      <w:r w:rsidRPr="00B90FB7">
        <w:rPr>
          <w:sz w:val="22"/>
          <w:szCs w:val="22"/>
        </w:rPr>
        <w:t xml:space="preserve">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B90FB7">
        <w:rPr>
          <w:sz w:val="22"/>
          <w:szCs w:val="22"/>
        </w:rPr>
        <w:t>Шнеур-Залман</w:t>
      </w:r>
      <w:proofErr w:type="spellEnd"/>
      <w:r w:rsidRPr="00B90FB7">
        <w:rPr>
          <w:sz w:val="22"/>
          <w:szCs w:val="22"/>
        </w:rPr>
        <w:t xml:space="preserve"> и др.). Вклад народов нашей страны в победу над фашизмом.</w:t>
      </w:r>
    </w:p>
    <w:p w:rsidR="00632B0C" w:rsidRPr="00632B0C" w:rsidRDefault="00632B0C" w:rsidP="00B90FB7">
      <w:pPr>
        <w:pStyle w:val="a9"/>
        <w:rPr>
          <w:sz w:val="22"/>
          <w:szCs w:val="22"/>
        </w:rPr>
      </w:pPr>
      <w:r>
        <w:rPr>
          <w:i/>
          <w:sz w:val="22"/>
          <w:szCs w:val="22"/>
        </w:rPr>
        <w:t xml:space="preserve">Наша Родина – Россия. Российская Федерация. </w:t>
      </w:r>
      <w:r w:rsidR="00786C51">
        <w:rPr>
          <w:sz w:val="22"/>
          <w:szCs w:val="22"/>
        </w:rPr>
        <w:t>Субъекты</w:t>
      </w:r>
      <w:r>
        <w:rPr>
          <w:sz w:val="22"/>
          <w:szCs w:val="22"/>
        </w:rPr>
        <w:t xml:space="preserve"> Федерации. Многонациональное государство. </w:t>
      </w:r>
      <w:proofErr w:type="spellStart"/>
      <w:r>
        <w:rPr>
          <w:sz w:val="22"/>
          <w:szCs w:val="22"/>
        </w:rPr>
        <w:t>Государсьтвенные</w:t>
      </w:r>
      <w:proofErr w:type="spellEnd"/>
      <w:r>
        <w:rPr>
          <w:sz w:val="22"/>
          <w:szCs w:val="22"/>
        </w:rPr>
        <w:t xml:space="preserve"> символы России. </w:t>
      </w:r>
      <w:r w:rsidR="00786C51">
        <w:rPr>
          <w:sz w:val="22"/>
          <w:szCs w:val="22"/>
        </w:rPr>
        <w:t xml:space="preserve">Герб, флаг, гимн, государственные праздники. </w:t>
      </w:r>
      <w:r>
        <w:rPr>
          <w:sz w:val="22"/>
          <w:szCs w:val="22"/>
        </w:rPr>
        <w:t>Что значит быть патриотом.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 труде – красота человека</w:t>
      </w:r>
      <w:r w:rsidRPr="00B90FB7">
        <w:rPr>
          <w:sz w:val="22"/>
          <w:szCs w:val="22"/>
        </w:rPr>
        <w:t>. Тема труда в фольклоре разных народов (сказках, легендах, пословицах). Примеры самоотверженного труда людей разной национальности на благо родины (землепроходцы, ученые, путешественники, колхозники и пр.).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Бережное отношение к природе. </w:t>
      </w:r>
      <w:r w:rsidRPr="00B90FB7">
        <w:rPr>
          <w:sz w:val="22"/>
          <w:szCs w:val="22"/>
        </w:rPr>
        <w:t>Роль заповедников в сохранении природных объектов. Заповедники на карте России и Тюменской области.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Семья – хранитель духовных ценностей</w:t>
      </w:r>
      <w:r w:rsidRPr="00B90FB7">
        <w:rPr>
          <w:sz w:val="22"/>
          <w:szCs w:val="22"/>
        </w:rPr>
        <w:t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Взаимоотношения членов семьи. Отражение ценностей семьи в фольклоре разных народов. Семья – первый трудовой коллектив.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Вклад наших земляков в отечественную науку. </w:t>
      </w:r>
      <w:r w:rsidRPr="00B90FB7">
        <w:rPr>
          <w:sz w:val="22"/>
          <w:szCs w:val="22"/>
        </w:rPr>
        <w:t>Знакомство с деятельностью известных учёных нашего края. Тюменская область – родина и место жительства многих известных учёных, внесших свой вклад в развитии отечественной науки.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Художники, поэты, музыканты Тюменской области. </w:t>
      </w:r>
      <w:r w:rsidRPr="00B90FB7">
        <w:rPr>
          <w:sz w:val="22"/>
          <w:szCs w:val="22"/>
        </w:rPr>
        <w:t xml:space="preserve">Искусство росписи тканей, народные промыслы Палеха и Холуя, творчество композиторов Бородина А.П., Рахманинова С.В., певца Шаляпина Ф.И.; художников Голикова И.И., </w:t>
      </w:r>
      <w:proofErr w:type="spellStart"/>
      <w:r w:rsidRPr="00B90FB7">
        <w:rPr>
          <w:sz w:val="22"/>
          <w:szCs w:val="22"/>
        </w:rPr>
        <w:t>Корина</w:t>
      </w:r>
      <w:proofErr w:type="spellEnd"/>
      <w:r w:rsidRPr="00B90FB7">
        <w:rPr>
          <w:sz w:val="22"/>
          <w:szCs w:val="22"/>
        </w:rPr>
        <w:t xml:space="preserve"> П.Д., Левитана И.И., </w:t>
      </w:r>
      <w:proofErr w:type="spellStart"/>
      <w:r w:rsidRPr="00B90FB7">
        <w:rPr>
          <w:sz w:val="22"/>
          <w:szCs w:val="22"/>
        </w:rPr>
        <w:t>Пророкова</w:t>
      </w:r>
      <w:proofErr w:type="spellEnd"/>
      <w:r w:rsidRPr="00B90FB7">
        <w:rPr>
          <w:sz w:val="22"/>
          <w:szCs w:val="22"/>
        </w:rPr>
        <w:t xml:space="preserve"> Б.И., братьев </w:t>
      </w:r>
      <w:proofErr w:type="spellStart"/>
      <w:r w:rsidRPr="00B90FB7">
        <w:rPr>
          <w:sz w:val="22"/>
          <w:szCs w:val="22"/>
        </w:rPr>
        <w:t>Чернецовых</w:t>
      </w:r>
      <w:proofErr w:type="spellEnd"/>
      <w:r w:rsidRPr="00B90FB7">
        <w:rPr>
          <w:sz w:val="22"/>
          <w:szCs w:val="22"/>
        </w:rPr>
        <w:t xml:space="preserve">, </w:t>
      </w:r>
      <w:proofErr w:type="spellStart"/>
      <w:r w:rsidRPr="00B90FB7">
        <w:rPr>
          <w:sz w:val="22"/>
          <w:szCs w:val="22"/>
        </w:rPr>
        <w:t>Кустодиева</w:t>
      </w:r>
      <w:proofErr w:type="spellEnd"/>
      <w:r w:rsidRPr="00B90FB7">
        <w:rPr>
          <w:sz w:val="22"/>
          <w:szCs w:val="22"/>
        </w:rPr>
        <w:t xml:space="preserve"> </w:t>
      </w:r>
      <w:proofErr w:type="gramStart"/>
      <w:r w:rsidRPr="00B90FB7">
        <w:rPr>
          <w:sz w:val="22"/>
          <w:szCs w:val="22"/>
        </w:rPr>
        <w:t>Б.М..</w:t>
      </w:r>
      <w:proofErr w:type="gramEnd"/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3.</w:t>
      </w:r>
      <w:r w:rsidR="00632B0C" w:rsidRPr="00632B0C">
        <w:rPr>
          <w:b/>
          <w:bCs/>
          <w:sz w:val="22"/>
          <w:szCs w:val="22"/>
        </w:rPr>
        <w:t xml:space="preserve"> </w:t>
      </w:r>
      <w:r w:rsidR="00632B0C" w:rsidRPr="00D7425D">
        <w:rPr>
          <w:b/>
          <w:bCs/>
          <w:sz w:val="22"/>
          <w:szCs w:val="22"/>
        </w:rPr>
        <w:t>Религия и культура</w:t>
      </w:r>
      <w:r w:rsidR="00CE54AD">
        <w:rPr>
          <w:b/>
          <w:bCs/>
          <w:sz w:val="22"/>
          <w:szCs w:val="22"/>
        </w:rPr>
        <w:t xml:space="preserve"> (10 часов)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Культурные и религиозные традиции православных жителей Тюменской области. </w:t>
      </w:r>
      <w:r w:rsidRPr="00B90FB7">
        <w:rPr>
          <w:sz w:val="22"/>
          <w:szCs w:val="22"/>
        </w:rPr>
        <w:t>Вклад православия в развитие материальной и духовной культуры общества. Православный храм (внешние особенности, внутреннее убранство). Духовная музыка. Богослужебное песнопение. Колокольный звон. Православные праздники.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Культурные и религиозные традиции мусульман Тюменской области. </w:t>
      </w:r>
      <w:r w:rsidRPr="00B90FB7">
        <w:rPr>
          <w:sz w:val="22"/>
          <w:szCs w:val="22"/>
        </w:rPr>
        <w:t>Вклад мусульман в развитие культуры Тюменской области.</w:t>
      </w:r>
      <w:r w:rsidRPr="00B90FB7">
        <w:rPr>
          <w:i/>
          <w:iCs/>
          <w:sz w:val="22"/>
          <w:szCs w:val="22"/>
        </w:rPr>
        <w:t> </w:t>
      </w:r>
      <w:r w:rsidRPr="00B90FB7">
        <w:rPr>
          <w:sz w:val="22"/>
          <w:szCs w:val="22"/>
        </w:rPr>
        <w:t>Декоративно-прикладное искусство народов, исповедующих ислам. Мечеть – часть исламской культуры. Исламский календарь.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sz w:val="22"/>
          <w:szCs w:val="22"/>
        </w:rPr>
        <w:t>Восстановление и сохранение памятников духовной культуры, охрана исторических памятников, связанных с разными религиями. Тобольский государственный историко-архитектурный музей – заповедник. Тобольский художественный музей, Дом-музей семьи Романовых и т.д.</w:t>
      </w:r>
    </w:p>
    <w:p w:rsidR="00A12B43" w:rsidRPr="00B90FB7" w:rsidRDefault="00786C51" w:rsidP="00786C51">
      <w:pPr>
        <w:pStyle w:val="a9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Раздел 4</w:t>
      </w:r>
      <w:r w:rsidR="00A12B43" w:rsidRPr="00B90FB7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 </w:t>
      </w:r>
      <w:r w:rsidR="00A12B43" w:rsidRPr="00B90FB7">
        <w:rPr>
          <w:b/>
          <w:bCs/>
          <w:sz w:val="22"/>
          <w:szCs w:val="22"/>
        </w:rPr>
        <w:t>Твой духовный мир. </w:t>
      </w:r>
      <w:r w:rsidR="00CE54AD">
        <w:rPr>
          <w:b/>
          <w:bCs/>
          <w:sz w:val="22"/>
          <w:szCs w:val="22"/>
        </w:rPr>
        <w:t xml:space="preserve">(3 </w:t>
      </w:r>
      <w:proofErr w:type="gramStart"/>
      <w:r w:rsidR="00CE54AD">
        <w:rPr>
          <w:b/>
          <w:bCs/>
          <w:sz w:val="22"/>
          <w:szCs w:val="22"/>
        </w:rPr>
        <w:t xml:space="preserve">часа)  </w:t>
      </w:r>
      <w:r w:rsidR="00A12B43" w:rsidRPr="00B90FB7">
        <w:rPr>
          <w:i/>
          <w:iCs/>
          <w:sz w:val="22"/>
          <w:szCs w:val="22"/>
        </w:rPr>
        <w:t>Что</w:t>
      </w:r>
      <w:proofErr w:type="gramEnd"/>
      <w:r w:rsidR="00A12B43" w:rsidRPr="00B90FB7">
        <w:rPr>
          <w:i/>
          <w:iCs/>
          <w:sz w:val="22"/>
          <w:szCs w:val="22"/>
        </w:rPr>
        <w:t xml:space="preserve"> составляет твой духовный мир</w:t>
      </w:r>
      <w:r w:rsidR="00A12B43" w:rsidRPr="00B90FB7">
        <w:rPr>
          <w:sz w:val="22"/>
          <w:szCs w:val="22"/>
        </w:rPr>
        <w:t>. Образованность человека, его интересы, увлечения, симпатии, радости, нравственные качества личности – составляющие духовного мира. Культура поведения человека. Этикет в разных жизненных ситуациях. Нравственные качества человека.</w:t>
      </w:r>
    </w:p>
    <w:p w:rsidR="00174AE5" w:rsidRDefault="00174AE5" w:rsidP="00B90FB7">
      <w:pPr>
        <w:pStyle w:val="a9"/>
        <w:rPr>
          <w:b/>
          <w:bCs/>
          <w:sz w:val="22"/>
          <w:szCs w:val="22"/>
        </w:rPr>
      </w:pPr>
    </w:p>
    <w:p w:rsidR="005F6632" w:rsidRDefault="005F6632" w:rsidP="00B90FB7">
      <w:pPr>
        <w:pStyle w:val="a9"/>
        <w:rPr>
          <w:b/>
          <w:bCs/>
          <w:sz w:val="22"/>
          <w:szCs w:val="22"/>
        </w:rPr>
      </w:pPr>
    </w:p>
    <w:p w:rsidR="0012599D" w:rsidRDefault="0012599D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D8064D" w:rsidRPr="00B90FB7" w:rsidRDefault="00D8064D" w:rsidP="00D8064D">
      <w:pPr>
        <w:pStyle w:val="a9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Тематическое планирование</w:t>
      </w:r>
    </w:p>
    <w:tbl>
      <w:tblPr>
        <w:tblStyle w:val="a8"/>
        <w:tblW w:w="15302" w:type="dxa"/>
        <w:jc w:val="center"/>
        <w:tblLayout w:type="fixed"/>
        <w:tblLook w:val="04A0" w:firstRow="1" w:lastRow="0" w:firstColumn="1" w:lastColumn="0" w:noHBand="0" w:noVBand="1"/>
      </w:tblPr>
      <w:tblGrid>
        <w:gridCol w:w="3527"/>
        <w:gridCol w:w="1561"/>
        <w:gridCol w:w="10214"/>
      </w:tblGrid>
      <w:tr w:rsidR="00D8064D" w:rsidRPr="00B90FB7" w:rsidTr="0084310E">
        <w:trPr>
          <w:jc w:val="center"/>
        </w:trPr>
        <w:tc>
          <w:tcPr>
            <w:tcW w:w="3527" w:type="dxa"/>
            <w:hideMark/>
          </w:tcPr>
          <w:p w:rsidR="00D8064D" w:rsidRPr="00B90FB7" w:rsidRDefault="00D8064D" w:rsidP="0084310E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Тема программы</w:t>
            </w:r>
          </w:p>
        </w:tc>
        <w:tc>
          <w:tcPr>
            <w:tcW w:w="1561" w:type="dxa"/>
            <w:hideMark/>
          </w:tcPr>
          <w:p w:rsidR="00D8064D" w:rsidRPr="00B90FB7" w:rsidRDefault="00D8064D" w:rsidP="0084310E">
            <w:pPr>
              <w:pStyle w:val="a9"/>
              <w:jc w:val="center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0214" w:type="dxa"/>
            <w:hideMark/>
          </w:tcPr>
          <w:p w:rsidR="00D8064D" w:rsidRPr="00B90FB7" w:rsidRDefault="00D8064D" w:rsidP="0084310E">
            <w:pPr>
              <w:pStyle w:val="a9"/>
              <w:jc w:val="center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Основные виды деятельности</w:t>
            </w:r>
          </w:p>
        </w:tc>
      </w:tr>
      <w:tr w:rsidR="00D8064D" w:rsidRPr="00B90FB7" w:rsidTr="0084310E">
        <w:trPr>
          <w:jc w:val="center"/>
        </w:trPr>
        <w:tc>
          <w:tcPr>
            <w:tcW w:w="3527" w:type="dxa"/>
            <w:hideMark/>
          </w:tcPr>
          <w:p w:rsidR="00D8064D" w:rsidRPr="00B90FB7" w:rsidRDefault="00D8064D" w:rsidP="0084310E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Раздел 1. В мире культуры</w:t>
            </w:r>
          </w:p>
        </w:tc>
        <w:tc>
          <w:tcPr>
            <w:tcW w:w="1561" w:type="dxa"/>
          </w:tcPr>
          <w:p w:rsidR="00D8064D" w:rsidRPr="00807DB5" w:rsidRDefault="00D8064D" w:rsidP="0084310E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807DB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214" w:type="dxa"/>
            <w:vMerge w:val="restart"/>
          </w:tcPr>
          <w:p w:rsidR="00D8064D" w:rsidRPr="00B90FB7" w:rsidRDefault="00D8064D" w:rsidP="0084310E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 w:rsidRPr="00B90FB7">
              <w:rPr>
                <w:sz w:val="22"/>
                <w:szCs w:val="22"/>
              </w:rPr>
              <w:t xml:space="preserve">: чтение и обсуждение текста учебника. </w:t>
            </w:r>
            <w:r w:rsidRPr="0041686E">
              <w:rPr>
                <w:b/>
                <w:sz w:val="22"/>
                <w:szCs w:val="22"/>
              </w:rPr>
              <w:t>Рассматривание и анализ</w:t>
            </w:r>
            <w:r w:rsidRPr="00B90FB7">
              <w:rPr>
                <w:sz w:val="22"/>
                <w:szCs w:val="22"/>
              </w:rPr>
              <w:t xml:space="preserve"> иллюстративного материала: «Что мы можем сказать о профессии этих людей? Чем они прославили Россию</w:t>
            </w:r>
            <w:proofErr w:type="gramStart"/>
            <w:r w:rsidRPr="00B90FB7">
              <w:rPr>
                <w:sz w:val="22"/>
                <w:szCs w:val="22"/>
              </w:rPr>
              <w:t>?» 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B90FB7">
              <w:rPr>
                <w:sz w:val="22"/>
                <w:szCs w:val="22"/>
              </w:rPr>
              <w:t xml:space="preserve"> </w:t>
            </w:r>
          </w:p>
        </w:tc>
      </w:tr>
      <w:tr w:rsidR="00D8064D" w:rsidRPr="00B90FB7" w:rsidTr="0084310E">
        <w:trPr>
          <w:trHeight w:val="489"/>
          <w:jc w:val="center"/>
        </w:trPr>
        <w:tc>
          <w:tcPr>
            <w:tcW w:w="3527" w:type="dxa"/>
            <w:hideMark/>
          </w:tcPr>
          <w:p w:rsidR="00D8064D" w:rsidRPr="00B90FB7" w:rsidRDefault="00D8064D" w:rsidP="0084310E">
            <w:pPr>
              <w:pStyle w:val="a9"/>
              <w:jc w:val="left"/>
              <w:rPr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t>Величие многонациональной российской культуры</w:t>
            </w:r>
          </w:p>
        </w:tc>
        <w:tc>
          <w:tcPr>
            <w:tcW w:w="1561" w:type="dxa"/>
            <w:hideMark/>
          </w:tcPr>
          <w:p w:rsidR="00D8064D" w:rsidRPr="001D26F1" w:rsidRDefault="00D8064D" w:rsidP="0084310E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1D26F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vMerge/>
            <w:hideMark/>
          </w:tcPr>
          <w:p w:rsidR="00D8064D" w:rsidRPr="00B90FB7" w:rsidRDefault="00D8064D" w:rsidP="0084310E">
            <w:pPr>
              <w:pStyle w:val="a9"/>
              <w:rPr>
                <w:sz w:val="22"/>
                <w:szCs w:val="22"/>
              </w:rPr>
            </w:pPr>
          </w:p>
        </w:tc>
      </w:tr>
      <w:tr w:rsidR="00D8064D" w:rsidRPr="00B90FB7" w:rsidTr="0084310E">
        <w:trPr>
          <w:trHeight w:val="681"/>
          <w:jc w:val="center"/>
        </w:trPr>
        <w:tc>
          <w:tcPr>
            <w:tcW w:w="3527" w:type="dxa"/>
            <w:hideMark/>
          </w:tcPr>
          <w:p w:rsidR="00D8064D" w:rsidRPr="00B90FB7" w:rsidRDefault="00D8064D" w:rsidP="0084310E">
            <w:pPr>
              <w:pStyle w:val="a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B90FB7">
              <w:rPr>
                <w:sz w:val="22"/>
                <w:szCs w:val="22"/>
              </w:rPr>
              <w:t>Человек – творец и носитель культуры</w:t>
            </w:r>
          </w:p>
        </w:tc>
        <w:tc>
          <w:tcPr>
            <w:tcW w:w="1561" w:type="dxa"/>
            <w:hideMark/>
          </w:tcPr>
          <w:p w:rsidR="00D8064D" w:rsidRPr="001D26F1" w:rsidRDefault="00D8064D" w:rsidP="0084310E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1D26F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14" w:type="dxa"/>
            <w:hideMark/>
          </w:tcPr>
          <w:p w:rsidR="00D8064D" w:rsidRPr="00B90FB7" w:rsidRDefault="00D8064D" w:rsidP="0084310E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Чтение и обсуждение текста </w:t>
            </w:r>
            <w:r w:rsidRPr="00B90FB7">
              <w:rPr>
                <w:sz w:val="22"/>
                <w:szCs w:val="22"/>
              </w:rPr>
              <w:t xml:space="preserve">учебника «Человек- творец и носитель </w:t>
            </w:r>
            <w:proofErr w:type="spellStart"/>
            <w:r w:rsidRPr="00B90FB7">
              <w:rPr>
                <w:sz w:val="22"/>
                <w:szCs w:val="22"/>
              </w:rPr>
              <w:t>культуры</w:t>
            </w:r>
            <w:proofErr w:type="gramStart"/>
            <w:r w:rsidRPr="00B90FB7">
              <w:rPr>
                <w:sz w:val="22"/>
                <w:szCs w:val="22"/>
              </w:rPr>
              <w:t>».</w:t>
            </w:r>
            <w:r w:rsidRPr="00B90FB7">
              <w:rPr>
                <w:b/>
                <w:bCs/>
                <w:sz w:val="22"/>
                <w:szCs w:val="22"/>
              </w:rPr>
              <w:t>Конструирование</w:t>
            </w:r>
            <w:proofErr w:type="spellEnd"/>
            <w:proofErr w:type="gramEnd"/>
            <w:r w:rsidRPr="00B90FB7">
              <w:rPr>
                <w:b/>
                <w:bCs/>
                <w:sz w:val="22"/>
                <w:szCs w:val="22"/>
              </w:rPr>
              <w:t xml:space="preserve"> схем</w:t>
            </w:r>
            <w:r w:rsidRPr="00B90FB7">
              <w:rPr>
                <w:sz w:val="22"/>
                <w:szCs w:val="22"/>
              </w:rPr>
              <w:t>: «Человек-носитель культуры», «Человек-творец культуры»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sz w:val="22"/>
                <w:szCs w:val="22"/>
              </w:rPr>
              <w:t xml:space="preserve"> </w:t>
            </w:r>
            <w:r w:rsidRPr="00B90FB7">
              <w:rPr>
                <w:b/>
                <w:bCs/>
                <w:sz w:val="22"/>
                <w:szCs w:val="22"/>
              </w:rPr>
              <w:t>Восприятие и оценка </w:t>
            </w:r>
            <w:r w:rsidRPr="00B90FB7">
              <w:rPr>
                <w:sz w:val="22"/>
                <w:szCs w:val="22"/>
              </w:rPr>
              <w:t>информации, представленной в рассказе учителя «Что такое этика?». </w:t>
            </w: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 w:rsidRPr="00B90FB7">
              <w:rPr>
                <w:sz w:val="22"/>
                <w:szCs w:val="22"/>
              </w:rPr>
              <w:t>: обсуждение высказывания Аристотеля об этике</w:t>
            </w:r>
            <w:r>
              <w:rPr>
                <w:sz w:val="22"/>
                <w:szCs w:val="22"/>
              </w:rPr>
              <w:t xml:space="preserve">. </w:t>
            </w:r>
            <w:r w:rsidRPr="00B90FB7">
              <w:rPr>
                <w:b/>
                <w:bCs/>
                <w:sz w:val="22"/>
                <w:szCs w:val="22"/>
              </w:rPr>
              <w:t>Совместная деятельность в группах: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 xml:space="preserve">объяснение значения пословиц и поговорок </w:t>
            </w:r>
          </w:p>
        </w:tc>
      </w:tr>
      <w:tr w:rsidR="00D8064D" w:rsidRPr="00B90FB7" w:rsidTr="0084310E">
        <w:trPr>
          <w:jc w:val="center"/>
        </w:trPr>
        <w:tc>
          <w:tcPr>
            <w:tcW w:w="3527" w:type="dxa"/>
            <w:hideMark/>
          </w:tcPr>
          <w:p w:rsidR="00D8064D" w:rsidRPr="001A0A95" w:rsidRDefault="00D8064D" w:rsidP="0084310E">
            <w:pPr>
              <w:pStyle w:val="a9"/>
              <w:rPr>
                <w:sz w:val="22"/>
                <w:szCs w:val="22"/>
              </w:rPr>
            </w:pPr>
            <w:r w:rsidRPr="001A0A95">
              <w:rPr>
                <w:b/>
                <w:bCs/>
                <w:sz w:val="22"/>
                <w:szCs w:val="22"/>
              </w:rPr>
              <w:t>Раздел 2. Нравственные ценности российского народа</w:t>
            </w:r>
          </w:p>
        </w:tc>
        <w:tc>
          <w:tcPr>
            <w:tcW w:w="1561" w:type="dxa"/>
          </w:tcPr>
          <w:p w:rsidR="00D8064D" w:rsidRPr="00807DB5" w:rsidRDefault="00D8064D" w:rsidP="0084310E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807DB5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0214" w:type="dxa"/>
            <w:vMerge w:val="restart"/>
          </w:tcPr>
          <w:p w:rsidR="00D8064D" w:rsidRPr="001A0A95" w:rsidRDefault="00D8064D" w:rsidP="0084310E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Объяснение</w:t>
            </w:r>
            <w:r w:rsidRPr="00B90FB7">
              <w:rPr>
                <w:sz w:val="22"/>
                <w:szCs w:val="22"/>
              </w:rPr>
              <w:t> значения пословиц и поговорок о Родине и патриотических чувствах. </w:t>
            </w:r>
            <w:r w:rsidRPr="00B90FB7">
              <w:rPr>
                <w:b/>
                <w:bCs/>
                <w:sz w:val="22"/>
                <w:szCs w:val="22"/>
              </w:rPr>
              <w:t>Чтение </w:t>
            </w:r>
            <w:r w:rsidRPr="00B90FB7">
              <w:rPr>
                <w:sz w:val="22"/>
                <w:szCs w:val="22"/>
              </w:rPr>
              <w:t xml:space="preserve">текста </w:t>
            </w:r>
            <w:r w:rsidRPr="00B90FB7">
              <w:rPr>
                <w:b/>
                <w:bCs/>
                <w:sz w:val="22"/>
                <w:szCs w:val="22"/>
              </w:rPr>
              <w:t>Совместная деятельность </w:t>
            </w:r>
            <w:r w:rsidRPr="00B90FB7">
              <w:rPr>
                <w:sz w:val="22"/>
                <w:szCs w:val="22"/>
              </w:rPr>
              <w:t>в парах</w:t>
            </w:r>
            <w:r>
              <w:rPr>
                <w:sz w:val="22"/>
                <w:szCs w:val="22"/>
              </w:rPr>
              <w:t xml:space="preserve">. </w:t>
            </w:r>
            <w:r w:rsidRPr="00B90FB7">
              <w:rPr>
                <w:b/>
                <w:bCs/>
                <w:sz w:val="22"/>
                <w:szCs w:val="22"/>
              </w:rPr>
              <w:t>Рассматривание</w:t>
            </w:r>
            <w:r w:rsidRPr="00B90FB7">
              <w:rPr>
                <w:sz w:val="22"/>
                <w:szCs w:val="22"/>
              </w:rPr>
              <w:t> иллюстраций к текстам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Учебный диалог</w:t>
            </w:r>
            <w:r w:rsidRPr="00B90FB7">
              <w:rPr>
                <w:sz w:val="22"/>
                <w:szCs w:val="22"/>
              </w:rPr>
              <w:t> «Обсудим вместе»: сравнение эпических героев.</w:t>
            </w:r>
          </w:p>
        </w:tc>
      </w:tr>
      <w:tr w:rsidR="00D8064D" w:rsidRPr="00B90FB7" w:rsidTr="0084310E">
        <w:trPr>
          <w:trHeight w:val="455"/>
          <w:jc w:val="center"/>
        </w:trPr>
        <w:tc>
          <w:tcPr>
            <w:tcW w:w="3527" w:type="dxa"/>
            <w:hideMark/>
          </w:tcPr>
          <w:p w:rsidR="00D8064D" w:rsidRPr="00B90FB7" w:rsidRDefault="00D8064D" w:rsidP="0084310E">
            <w:pPr>
              <w:pStyle w:val="a9"/>
              <w:jc w:val="left"/>
              <w:rPr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t xml:space="preserve"> «Береги землю родимую, как мать любимую»</w:t>
            </w:r>
          </w:p>
        </w:tc>
        <w:tc>
          <w:tcPr>
            <w:tcW w:w="1561" w:type="dxa"/>
            <w:hideMark/>
          </w:tcPr>
          <w:p w:rsidR="00D8064D" w:rsidRPr="002A64CC" w:rsidRDefault="00D8064D" w:rsidP="0084310E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2A64C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vMerge/>
            <w:hideMark/>
          </w:tcPr>
          <w:p w:rsidR="00D8064D" w:rsidRPr="00B90FB7" w:rsidRDefault="00D8064D" w:rsidP="0084310E">
            <w:pPr>
              <w:pStyle w:val="a9"/>
              <w:rPr>
                <w:sz w:val="22"/>
                <w:szCs w:val="22"/>
              </w:rPr>
            </w:pPr>
          </w:p>
        </w:tc>
      </w:tr>
      <w:tr w:rsidR="00D8064D" w:rsidRPr="00B90FB7" w:rsidTr="0084310E">
        <w:trPr>
          <w:trHeight w:val="469"/>
          <w:jc w:val="center"/>
        </w:trPr>
        <w:tc>
          <w:tcPr>
            <w:tcW w:w="3527" w:type="dxa"/>
            <w:hideMark/>
          </w:tcPr>
          <w:p w:rsidR="00D8064D" w:rsidRPr="00B90FB7" w:rsidRDefault="00D8064D" w:rsidP="0084310E">
            <w:pPr>
              <w:pStyle w:val="a9"/>
              <w:jc w:val="left"/>
              <w:rPr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t>Жизнь ратными подвигами полна</w:t>
            </w:r>
          </w:p>
        </w:tc>
        <w:tc>
          <w:tcPr>
            <w:tcW w:w="1561" w:type="dxa"/>
            <w:hideMark/>
          </w:tcPr>
          <w:p w:rsidR="00D8064D" w:rsidRPr="002A64CC" w:rsidRDefault="00D8064D" w:rsidP="0084310E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2A64C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D8064D" w:rsidRPr="002A64CC" w:rsidRDefault="00D8064D" w:rsidP="0084310E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Работа с информацией</w:t>
            </w:r>
            <w:r w:rsidRPr="00B90FB7">
              <w:rPr>
                <w:sz w:val="22"/>
                <w:szCs w:val="22"/>
              </w:rPr>
              <w:t>, представленной в тексте. </w:t>
            </w:r>
            <w:r w:rsidRPr="00B90FB7">
              <w:rPr>
                <w:b/>
                <w:bCs/>
                <w:sz w:val="22"/>
                <w:szCs w:val="22"/>
              </w:rPr>
              <w:t>Выделение</w:t>
            </w:r>
            <w:r w:rsidRPr="00B90FB7">
              <w:rPr>
                <w:sz w:val="22"/>
                <w:szCs w:val="22"/>
              </w:rPr>
              <w:t> главной мысли рассказа-дополнения учителя. </w:t>
            </w:r>
            <w:r w:rsidRPr="00B90FB7">
              <w:rPr>
                <w:b/>
                <w:bCs/>
                <w:sz w:val="22"/>
                <w:szCs w:val="22"/>
              </w:rPr>
              <w:t xml:space="preserve"> Чтение и оценка</w:t>
            </w:r>
            <w:r w:rsidRPr="00B90FB7">
              <w:rPr>
                <w:sz w:val="22"/>
                <w:szCs w:val="22"/>
              </w:rPr>
              <w:t> информации из текстов об участии в Великой отечественной войне представителей разных народов России.</w:t>
            </w:r>
          </w:p>
        </w:tc>
      </w:tr>
      <w:tr w:rsidR="00D8064D" w:rsidRPr="00B90FB7" w:rsidTr="0084310E">
        <w:trPr>
          <w:trHeight w:val="126"/>
          <w:jc w:val="center"/>
        </w:trPr>
        <w:tc>
          <w:tcPr>
            <w:tcW w:w="3527" w:type="dxa"/>
            <w:hideMark/>
          </w:tcPr>
          <w:p w:rsidR="00D8064D" w:rsidRPr="0094235A" w:rsidRDefault="00D8064D" w:rsidP="0084310E">
            <w:pPr>
              <w:jc w:val="left"/>
              <w:rPr>
                <w:sz w:val="22"/>
                <w:szCs w:val="22"/>
              </w:rPr>
            </w:pPr>
            <w:r w:rsidRPr="0094235A">
              <w:rPr>
                <w:sz w:val="22"/>
                <w:szCs w:val="22"/>
              </w:rPr>
              <w:t>Наша Родина – Россия</w:t>
            </w:r>
          </w:p>
        </w:tc>
        <w:tc>
          <w:tcPr>
            <w:tcW w:w="1561" w:type="dxa"/>
            <w:hideMark/>
          </w:tcPr>
          <w:p w:rsidR="00D8064D" w:rsidRPr="002A64CC" w:rsidRDefault="00D8064D" w:rsidP="0084310E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D8064D" w:rsidRPr="00B90FB7" w:rsidRDefault="00D8064D" w:rsidP="0084310E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Обсуждение</w:t>
            </w:r>
            <w:r w:rsidRPr="00B90FB7">
              <w:rPr>
                <w:sz w:val="22"/>
                <w:szCs w:val="22"/>
              </w:rPr>
              <w:t> проблемы: «Как может проявиться любовь к Родине в мирное время?». </w:t>
            </w:r>
            <w:r>
              <w:rPr>
                <w:b/>
                <w:bCs/>
                <w:sz w:val="22"/>
                <w:szCs w:val="22"/>
              </w:rPr>
              <w:t>Р</w:t>
            </w:r>
            <w:r w:rsidRPr="00B90FB7">
              <w:rPr>
                <w:b/>
                <w:bCs/>
                <w:sz w:val="22"/>
                <w:szCs w:val="22"/>
              </w:rPr>
              <w:t>абота с</w:t>
            </w:r>
            <w:r>
              <w:rPr>
                <w:b/>
                <w:bCs/>
                <w:sz w:val="22"/>
                <w:szCs w:val="22"/>
              </w:rPr>
              <w:t xml:space="preserve"> картой.</w:t>
            </w:r>
          </w:p>
        </w:tc>
      </w:tr>
      <w:tr w:rsidR="00D8064D" w:rsidRPr="00B90FB7" w:rsidTr="0084310E">
        <w:trPr>
          <w:trHeight w:val="360"/>
          <w:jc w:val="center"/>
        </w:trPr>
        <w:tc>
          <w:tcPr>
            <w:tcW w:w="3527" w:type="dxa"/>
            <w:hideMark/>
          </w:tcPr>
          <w:p w:rsidR="00D8064D" w:rsidRPr="0094235A" w:rsidRDefault="00D8064D" w:rsidP="0084310E">
            <w:pPr>
              <w:jc w:val="left"/>
              <w:rPr>
                <w:sz w:val="22"/>
                <w:szCs w:val="22"/>
              </w:rPr>
            </w:pPr>
            <w:r w:rsidRPr="0094235A">
              <w:rPr>
                <w:sz w:val="22"/>
                <w:szCs w:val="22"/>
              </w:rPr>
              <w:t>Государственные символы России. Герб</w:t>
            </w:r>
          </w:p>
        </w:tc>
        <w:tc>
          <w:tcPr>
            <w:tcW w:w="1561" w:type="dxa"/>
            <w:hideMark/>
          </w:tcPr>
          <w:p w:rsidR="00D8064D" w:rsidRDefault="00D8064D" w:rsidP="0084310E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D8064D" w:rsidRPr="00B90FB7" w:rsidRDefault="00D8064D" w:rsidP="0084310E">
            <w:pPr>
              <w:pStyle w:val="a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r w:rsidRPr="00B90FB7">
              <w:rPr>
                <w:b/>
                <w:bCs/>
                <w:sz w:val="22"/>
                <w:szCs w:val="22"/>
              </w:rPr>
              <w:t>абота с текстами</w:t>
            </w:r>
            <w:r>
              <w:rPr>
                <w:sz w:val="22"/>
                <w:szCs w:val="22"/>
              </w:rPr>
              <w:t xml:space="preserve"> документа. </w:t>
            </w:r>
            <w:r w:rsidRPr="00B90FB7">
              <w:rPr>
                <w:b/>
                <w:bCs/>
                <w:sz w:val="22"/>
                <w:szCs w:val="22"/>
              </w:rPr>
              <w:t>Восприятие и оценка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информации, представленной в видеофильме.</w:t>
            </w:r>
          </w:p>
        </w:tc>
      </w:tr>
      <w:tr w:rsidR="00D8064D" w:rsidRPr="00B90FB7" w:rsidTr="0084310E">
        <w:trPr>
          <w:trHeight w:val="563"/>
          <w:jc w:val="center"/>
        </w:trPr>
        <w:tc>
          <w:tcPr>
            <w:tcW w:w="3527" w:type="dxa"/>
            <w:hideMark/>
          </w:tcPr>
          <w:p w:rsidR="00D8064D" w:rsidRPr="0094235A" w:rsidRDefault="00D8064D" w:rsidP="0084310E">
            <w:pPr>
              <w:jc w:val="left"/>
              <w:rPr>
                <w:sz w:val="22"/>
                <w:szCs w:val="22"/>
              </w:rPr>
            </w:pPr>
            <w:r w:rsidRPr="0094235A">
              <w:rPr>
                <w:sz w:val="22"/>
                <w:szCs w:val="22"/>
              </w:rPr>
              <w:t>Государственные символы России. Флаг.</w:t>
            </w:r>
          </w:p>
        </w:tc>
        <w:tc>
          <w:tcPr>
            <w:tcW w:w="1561" w:type="dxa"/>
            <w:hideMark/>
          </w:tcPr>
          <w:p w:rsidR="00D8064D" w:rsidRDefault="00D8064D" w:rsidP="0084310E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D8064D" w:rsidRPr="00B90FB7" w:rsidRDefault="00D8064D" w:rsidP="0084310E">
            <w:pPr>
              <w:pStyle w:val="a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r w:rsidRPr="00B90FB7">
              <w:rPr>
                <w:b/>
                <w:bCs/>
                <w:sz w:val="22"/>
                <w:szCs w:val="22"/>
              </w:rPr>
              <w:t>абота с текстами</w:t>
            </w:r>
            <w:r>
              <w:rPr>
                <w:sz w:val="22"/>
                <w:szCs w:val="22"/>
              </w:rPr>
              <w:t> документа.</w:t>
            </w:r>
            <w:r w:rsidRPr="00B90FB7">
              <w:rPr>
                <w:b/>
                <w:bCs/>
                <w:sz w:val="22"/>
                <w:szCs w:val="22"/>
              </w:rPr>
              <w:t xml:space="preserve"> Восприятие и оценка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информации, представленной в видеофильме.</w:t>
            </w:r>
          </w:p>
        </w:tc>
      </w:tr>
      <w:tr w:rsidR="00D8064D" w:rsidRPr="00B90FB7" w:rsidTr="0084310E">
        <w:trPr>
          <w:trHeight w:val="543"/>
          <w:jc w:val="center"/>
        </w:trPr>
        <w:tc>
          <w:tcPr>
            <w:tcW w:w="3527" w:type="dxa"/>
            <w:hideMark/>
          </w:tcPr>
          <w:p w:rsidR="00D8064D" w:rsidRPr="0094235A" w:rsidRDefault="00D8064D" w:rsidP="0084310E">
            <w:pPr>
              <w:rPr>
                <w:sz w:val="22"/>
                <w:szCs w:val="22"/>
              </w:rPr>
            </w:pPr>
            <w:r w:rsidRPr="0094235A">
              <w:rPr>
                <w:sz w:val="22"/>
                <w:szCs w:val="22"/>
              </w:rPr>
              <w:t>Государственные символы России. Гимн.</w:t>
            </w:r>
          </w:p>
        </w:tc>
        <w:tc>
          <w:tcPr>
            <w:tcW w:w="1561" w:type="dxa"/>
            <w:hideMark/>
          </w:tcPr>
          <w:p w:rsidR="00D8064D" w:rsidRDefault="00D8064D" w:rsidP="0084310E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D8064D" w:rsidRPr="00B90FB7" w:rsidRDefault="00D8064D" w:rsidP="0084310E">
            <w:pPr>
              <w:pStyle w:val="a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r w:rsidRPr="00B90FB7">
              <w:rPr>
                <w:b/>
                <w:bCs/>
                <w:sz w:val="22"/>
                <w:szCs w:val="22"/>
              </w:rPr>
              <w:t>абота с текстами</w:t>
            </w:r>
            <w:r>
              <w:rPr>
                <w:sz w:val="22"/>
                <w:szCs w:val="22"/>
              </w:rPr>
              <w:t> документа.</w:t>
            </w:r>
            <w:r w:rsidRPr="00B90FB7">
              <w:rPr>
                <w:b/>
                <w:bCs/>
                <w:sz w:val="22"/>
                <w:szCs w:val="22"/>
              </w:rPr>
              <w:t xml:space="preserve"> Восприятие и оценка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информации, представленной в видеофильме.</w:t>
            </w:r>
          </w:p>
        </w:tc>
      </w:tr>
      <w:tr w:rsidR="00D8064D" w:rsidRPr="00B90FB7" w:rsidTr="0084310E">
        <w:trPr>
          <w:trHeight w:val="70"/>
          <w:jc w:val="center"/>
        </w:trPr>
        <w:tc>
          <w:tcPr>
            <w:tcW w:w="3527" w:type="dxa"/>
            <w:hideMark/>
          </w:tcPr>
          <w:p w:rsidR="00D8064D" w:rsidRPr="0094235A" w:rsidRDefault="00D8064D" w:rsidP="0084310E">
            <w:pPr>
              <w:rPr>
                <w:sz w:val="22"/>
                <w:szCs w:val="22"/>
              </w:rPr>
            </w:pPr>
            <w:r w:rsidRPr="0094235A">
              <w:rPr>
                <w:sz w:val="22"/>
                <w:szCs w:val="22"/>
              </w:rPr>
              <w:t>Мы многонациональный народ.</w:t>
            </w:r>
          </w:p>
        </w:tc>
        <w:tc>
          <w:tcPr>
            <w:tcW w:w="1561" w:type="dxa"/>
            <w:hideMark/>
          </w:tcPr>
          <w:p w:rsidR="00D8064D" w:rsidRDefault="00D8064D" w:rsidP="0084310E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14" w:type="dxa"/>
            <w:hideMark/>
          </w:tcPr>
          <w:p w:rsidR="00D8064D" w:rsidRPr="00B90FB7" w:rsidRDefault="00D8064D" w:rsidP="0084310E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t> </w:t>
            </w:r>
            <w:r w:rsidRPr="00B90FB7">
              <w:rPr>
                <w:b/>
                <w:bCs/>
                <w:sz w:val="22"/>
                <w:szCs w:val="22"/>
              </w:rPr>
              <w:t>Восприятие и оценка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 xml:space="preserve">. </w:t>
            </w:r>
            <w:r w:rsidRPr="00B90FB7">
              <w:rPr>
                <w:b/>
                <w:bCs/>
                <w:sz w:val="22"/>
                <w:szCs w:val="22"/>
              </w:rPr>
              <w:t>Совместная деятельность в группах:</w:t>
            </w:r>
          </w:p>
        </w:tc>
      </w:tr>
      <w:tr w:rsidR="00D8064D" w:rsidRPr="00B90FB7" w:rsidTr="0084310E">
        <w:trPr>
          <w:trHeight w:val="146"/>
          <w:jc w:val="center"/>
        </w:trPr>
        <w:tc>
          <w:tcPr>
            <w:tcW w:w="3527" w:type="dxa"/>
            <w:hideMark/>
          </w:tcPr>
          <w:p w:rsidR="00D8064D" w:rsidRPr="0094235A" w:rsidRDefault="00D8064D" w:rsidP="0084310E">
            <w:pPr>
              <w:jc w:val="left"/>
              <w:rPr>
                <w:sz w:val="22"/>
                <w:szCs w:val="22"/>
              </w:rPr>
            </w:pPr>
            <w:r w:rsidRPr="002A64CC">
              <w:rPr>
                <w:color w:val="000000" w:themeColor="text1"/>
                <w:sz w:val="22"/>
                <w:szCs w:val="22"/>
              </w:rPr>
              <w:t>Труд – основа жизни.</w:t>
            </w:r>
          </w:p>
        </w:tc>
        <w:tc>
          <w:tcPr>
            <w:tcW w:w="1561" w:type="dxa"/>
            <w:hideMark/>
          </w:tcPr>
          <w:p w:rsidR="00D8064D" w:rsidRDefault="00D8064D" w:rsidP="0084310E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14" w:type="dxa"/>
            <w:hideMark/>
          </w:tcPr>
          <w:p w:rsidR="00D8064D" w:rsidRPr="00B90FB7" w:rsidRDefault="00D8064D" w:rsidP="0084310E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Чтение и определение</w:t>
            </w:r>
            <w:r w:rsidRPr="00B90FB7">
              <w:rPr>
                <w:sz w:val="22"/>
                <w:szCs w:val="22"/>
              </w:rPr>
              <w:t> главной мысли текста. </w:t>
            </w:r>
            <w:r w:rsidRPr="00B90FB7">
              <w:rPr>
                <w:b/>
                <w:bCs/>
                <w:sz w:val="22"/>
                <w:szCs w:val="22"/>
              </w:rPr>
              <w:t>Объяснение </w:t>
            </w:r>
            <w:r w:rsidRPr="00B90FB7">
              <w:rPr>
                <w:sz w:val="22"/>
                <w:szCs w:val="22"/>
              </w:rPr>
              <w:t>значения пословиц(поговорок). </w:t>
            </w:r>
            <w:r w:rsidRPr="00B90FB7">
              <w:rPr>
                <w:b/>
                <w:bCs/>
                <w:sz w:val="22"/>
                <w:szCs w:val="22"/>
              </w:rPr>
              <w:t>Совместная деятельность</w:t>
            </w:r>
            <w:r w:rsidRPr="00B90FB7">
              <w:rPr>
                <w:sz w:val="22"/>
                <w:szCs w:val="22"/>
              </w:rPr>
              <w:t> в парах: </w:t>
            </w:r>
            <w:r w:rsidRPr="00B90FB7">
              <w:rPr>
                <w:b/>
                <w:bCs/>
                <w:sz w:val="22"/>
                <w:szCs w:val="22"/>
              </w:rPr>
              <w:t>чтение и анализ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текста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sz w:val="22"/>
                <w:szCs w:val="22"/>
              </w:rPr>
              <w:t xml:space="preserve">  </w:t>
            </w:r>
            <w:r w:rsidRPr="00B90FB7">
              <w:rPr>
                <w:b/>
                <w:bCs/>
                <w:sz w:val="22"/>
                <w:szCs w:val="22"/>
              </w:rPr>
              <w:t>Коллективная оценка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выполнения задания, </w:t>
            </w:r>
            <w:r w:rsidRPr="00B90FB7">
              <w:rPr>
                <w:b/>
                <w:bCs/>
                <w:sz w:val="22"/>
                <w:szCs w:val="22"/>
              </w:rPr>
              <w:t>обобщение</w:t>
            </w:r>
          </w:p>
        </w:tc>
      </w:tr>
      <w:tr w:rsidR="00D8064D" w:rsidRPr="00B90FB7" w:rsidTr="0084310E">
        <w:trPr>
          <w:trHeight w:val="70"/>
          <w:jc w:val="center"/>
        </w:trPr>
        <w:tc>
          <w:tcPr>
            <w:tcW w:w="3527" w:type="dxa"/>
            <w:hideMark/>
          </w:tcPr>
          <w:p w:rsidR="00D8064D" w:rsidRPr="0094235A" w:rsidRDefault="00D8064D" w:rsidP="0084310E">
            <w:pPr>
              <w:jc w:val="left"/>
              <w:rPr>
                <w:sz w:val="22"/>
                <w:szCs w:val="22"/>
              </w:rPr>
            </w:pPr>
            <w:r w:rsidRPr="002A64CC">
              <w:rPr>
                <w:color w:val="000000" w:themeColor="text1"/>
                <w:sz w:val="22"/>
                <w:szCs w:val="22"/>
              </w:rPr>
              <w:t>Труд и творчество</w:t>
            </w:r>
            <w:r w:rsidRPr="00B34518">
              <w:rPr>
                <w:color w:val="FF0000"/>
              </w:rPr>
              <w:t>.</w:t>
            </w:r>
          </w:p>
        </w:tc>
        <w:tc>
          <w:tcPr>
            <w:tcW w:w="1561" w:type="dxa"/>
            <w:hideMark/>
          </w:tcPr>
          <w:p w:rsidR="00D8064D" w:rsidRDefault="00D8064D" w:rsidP="0084310E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14" w:type="dxa"/>
            <w:hideMark/>
          </w:tcPr>
          <w:p w:rsidR="00D8064D" w:rsidRPr="00B90FB7" w:rsidRDefault="00D8064D" w:rsidP="0084310E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>
              <w:rPr>
                <w:sz w:val="22"/>
                <w:szCs w:val="22"/>
              </w:rPr>
              <w:t xml:space="preserve">. </w:t>
            </w:r>
            <w:r w:rsidRPr="00B90FB7">
              <w:rPr>
                <w:b/>
                <w:bCs/>
                <w:sz w:val="22"/>
                <w:szCs w:val="22"/>
              </w:rPr>
              <w:t xml:space="preserve"> Определение главной мысли</w:t>
            </w:r>
            <w:r w:rsidRPr="00B90FB7">
              <w:rPr>
                <w:sz w:val="22"/>
                <w:szCs w:val="22"/>
              </w:rPr>
              <w:t> текстов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Формирование вывода</w:t>
            </w:r>
            <w:r>
              <w:rPr>
                <w:sz w:val="22"/>
                <w:szCs w:val="22"/>
              </w:rPr>
              <w:t> по материалам занятия.</w:t>
            </w:r>
          </w:p>
        </w:tc>
      </w:tr>
      <w:tr w:rsidR="00D8064D" w:rsidRPr="00B90FB7" w:rsidTr="0084310E">
        <w:trPr>
          <w:trHeight w:val="300"/>
          <w:jc w:val="center"/>
        </w:trPr>
        <w:tc>
          <w:tcPr>
            <w:tcW w:w="3527" w:type="dxa"/>
            <w:hideMark/>
          </w:tcPr>
          <w:p w:rsidR="00D8064D" w:rsidRPr="00A269E0" w:rsidRDefault="00D8064D" w:rsidP="0084310E">
            <w:pPr>
              <w:rPr>
                <w:sz w:val="22"/>
                <w:szCs w:val="22"/>
              </w:rPr>
            </w:pPr>
            <w:r w:rsidRPr="00A269E0">
              <w:rPr>
                <w:sz w:val="22"/>
                <w:szCs w:val="22"/>
              </w:rPr>
              <w:t>Человек и природа.</w:t>
            </w:r>
          </w:p>
        </w:tc>
        <w:tc>
          <w:tcPr>
            <w:tcW w:w="1561" w:type="dxa"/>
            <w:hideMark/>
          </w:tcPr>
          <w:p w:rsidR="00D8064D" w:rsidRDefault="00D8064D" w:rsidP="0084310E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D8064D" w:rsidRPr="00B90FB7" w:rsidRDefault="00D8064D" w:rsidP="0084310E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Чтение и работа с текстами</w:t>
            </w:r>
            <w:r w:rsidRPr="00B90FB7">
              <w:rPr>
                <w:sz w:val="22"/>
                <w:szCs w:val="22"/>
              </w:rPr>
              <w:t> учебника.</w:t>
            </w:r>
            <w:r>
              <w:rPr>
                <w:sz w:val="22"/>
                <w:szCs w:val="22"/>
              </w:rPr>
              <w:t xml:space="preserve"> </w:t>
            </w:r>
            <w:r w:rsidRPr="00B90FB7">
              <w:rPr>
                <w:b/>
                <w:bCs/>
                <w:sz w:val="22"/>
                <w:szCs w:val="22"/>
              </w:rPr>
              <w:t>Обсуждение</w:t>
            </w:r>
            <w:r w:rsidRPr="00B90FB7">
              <w:rPr>
                <w:sz w:val="22"/>
                <w:szCs w:val="22"/>
              </w:rPr>
              <w:t> проблемы: «Как может проявиться любовь к Родине в мирное время?». </w:t>
            </w: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 w:rsidRPr="00B90FB7">
              <w:rPr>
                <w:sz w:val="22"/>
                <w:szCs w:val="22"/>
              </w:rPr>
              <w:t xml:space="preserve">: «Является ли учеба трудом? Какие качества должны быть у ученика, чтобы его труд был </w:t>
            </w:r>
            <w:proofErr w:type="spellStart"/>
            <w:r w:rsidRPr="00B90FB7">
              <w:rPr>
                <w:sz w:val="22"/>
                <w:szCs w:val="22"/>
              </w:rPr>
              <w:t>успешным?</w:t>
            </w:r>
            <w:proofErr w:type="gramStart"/>
            <w:r w:rsidRPr="00B90FB7">
              <w:rPr>
                <w:sz w:val="22"/>
                <w:szCs w:val="22"/>
              </w:rPr>
              <w:t>».</w:t>
            </w:r>
            <w:r w:rsidRPr="00B90FB7">
              <w:rPr>
                <w:b/>
                <w:bCs/>
                <w:sz w:val="22"/>
                <w:szCs w:val="22"/>
              </w:rPr>
              <w:t>Анализ</w:t>
            </w:r>
            <w:proofErr w:type="spellEnd"/>
            <w:proofErr w:type="gramEnd"/>
            <w:r w:rsidRPr="00B90FB7">
              <w:rPr>
                <w:b/>
                <w:bCs/>
                <w:sz w:val="22"/>
                <w:szCs w:val="22"/>
              </w:rPr>
              <w:t xml:space="preserve"> и оценка</w:t>
            </w:r>
            <w:r w:rsidRPr="00B90FB7">
              <w:rPr>
                <w:sz w:val="22"/>
                <w:szCs w:val="22"/>
              </w:rPr>
              <w:t> ситуаций из жизни сверстников.</w:t>
            </w:r>
          </w:p>
        </w:tc>
      </w:tr>
      <w:tr w:rsidR="00D8064D" w:rsidRPr="00B90FB7" w:rsidTr="0084310E">
        <w:trPr>
          <w:trHeight w:val="381"/>
          <w:jc w:val="center"/>
        </w:trPr>
        <w:tc>
          <w:tcPr>
            <w:tcW w:w="3527" w:type="dxa"/>
            <w:hideMark/>
          </w:tcPr>
          <w:p w:rsidR="00D8064D" w:rsidRPr="00A269E0" w:rsidRDefault="00D8064D" w:rsidP="0084310E">
            <w:pPr>
              <w:rPr>
                <w:sz w:val="22"/>
                <w:szCs w:val="22"/>
              </w:rPr>
            </w:pPr>
            <w:r w:rsidRPr="00A269E0">
              <w:rPr>
                <w:sz w:val="22"/>
                <w:szCs w:val="22"/>
              </w:rPr>
              <w:t>Бережное отношение к природе.</w:t>
            </w:r>
          </w:p>
        </w:tc>
        <w:tc>
          <w:tcPr>
            <w:tcW w:w="1561" w:type="dxa"/>
            <w:hideMark/>
          </w:tcPr>
          <w:p w:rsidR="00D8064D" w:rsidRDefault="00D8064D" w:rsidP="0084310E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D8064D" w:rsidRPr="00B90FB7" w:rsidRDefault="00D8064D" w:rsidP="0084310E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Оживление и использование</w:t>
            </w:r>
            <w:r w:rsidRPr="00B90FB7">
              <w:rPr>
                <w:sz w:val="22"/>
                <w:szCs w:val="22"/>
              </w:rPr>
              <w:t> имеющихся знаний: ответ на вопрос «Как древние люди относились к природе?».  </w:t>
            </w:r>
            <w:r w:rsidRPr="00B90FB7">
              <w:rPr>
                <w:b/>
                <w:bCs/>
                <w:sz w:val="22"/>
                <w:szCs w:val="22"/>
              </w:rPr>
              <w:t>Совместная работа </w:t>
            </w:r>
            <w:r w:rsidRPr="00B90FB7">
              <w:rPr>
                <w:sz w:val="22"/>
                <w:szCs w:val="22"/>
              </w:rPr>
              <w:t>в группах: анализ информации, представленных в текстах. </w:t>
            </w:r>
            <w:r w:rsidRPr="00B90FB7">
              <w:rPr>
                <w:b/>
                <w:bCs/>
                <w:sz w:val="22"/>
                <w:szCs w:val="22"/>
              </w:rPr>
              <w:t xml:space="preserve"> Анализ </w:t>
            </w:r>
            <w:r w:rsidRPr="00B90FB7">
              <w:rPr>
                <w:sz w:val="22"/>
                <w:szCs w:val="22"/>
              </w:rPr>
              <w:t>иллюстраций.</w:t>
            </w:r>
          </w:p>
        </w:tc>
      </w:tr>
      <w:tr w:rsidR="00D8064D" w:rsidRPr="00B90FB7" w:rsidTr="0084310E">
        <w:trPr>
          <w:jc w:val="center"/>
        </w:trPr>
        <w:tc>
          <w:tcPr>
            <w:tcW w:w="3527" w:type="dxa"/>
            <w:hideMark/>
          </w:tcPr>
          <w:p w:rsidR="00D8064D" w:rsidRPr="00B90FB7" w:rsidRDefault="00D8064D" w:rsidP="0084310E">
            <w:pPr>
              <w:pStyle w:val="a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Семья и семейные</w:t>
            </w:r>
            <w:r w:rsidRPr="00E53C9A">
              <w:rPr>
                <w:sz w:val="22"/>
                <w:szCs w:val="22"/>
              </w:rPr>
              <w:t xml:space="preserve"> отношения</w:t>
            </w:r>
          </w:p>
        </w:tc>
        <w:tc>
          <w:tcPr>
            <w:tcW w:w="1561" w:type="dxa"/>
            <w:hideMark/>
          </w:tcPr>
          <w:p w:rsidR="00D8064D" w:rsidRPr="00BE2AF9" w:rsidRDefault="00D8064D" w:rsidP="0084310E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BE2AF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D8064D" w:rsidRPr="00B90FB7" w:rsidRDefault="00D8064D" w:rsidP="0084310E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B90FB7">
              <w:rPr>
                <w:sz w:val="22"/>
                <w:szCs w:val="22"/>
              </w:rPr>
              <w:t> </w:t>
            </w:r>
            <w:r w:rsidRPr="00B90FB7">
              <w:rPr>
                <w:b/>
                <w:bCs/>
                <w:sz w:val="22"/>
                <w:szCs w:val="22"/>
              </w:rPr>
              <w:t>Совместная деятельность</w:t>
            </w:r>
            <w:r w:rsidRPr="00B90FB7">
              <w:rPr>
                <w:sz w:val="22"/>
                <w:szCs w:val="22"/>
              </w:rPr>
              <w:t> в группах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Оценка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D8064D" w:rsidRPr="00B90FB7" w:rsidTr="0084310E">
        <w:trPr>
          <w:jc w:val="center"/>
        </w:trPr>
        <w:tc>
          <w:tcPr>
            <w:tcW w:w="3527" w:type="dxa"/>
            <w:hideMark/>
          </w:tcPr>
          <w:p w:rsidR="00D8064D" w:rsidRPr="00E53C9A" w:rsidRDefault="00D8064D" w:rsidP="0084310E">
            <w:pPr>
              <w:pStyle w:val="a9"/>
              <w:jc w:val="left"/>
              <w:rPr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t>Семья- хранитель духовных ценностей.</w:t>
            </w:r>
          </w:p>
        </w:tc>
        <w:tc>
          <w:tcPr>
            <w:tcW w:w="1561" w:type="dxa"/>
            <w:hideMark/>
          </w:tcPr>
          <w:p w:rsidR="00D8064D" w:rsidRDefault="00D8064D" w:rsidP="0084310E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  <w:p w:rsidR="00D8064D" w:rsidRPr="00BE2AF9" w:rsidRDefault="00D8064D" w:rsidP="0084310E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4" w:type="dxa"/>
            <w:hideMark/>
          </w:tcPr>
          <w:p w:rsidR="00D8064D" w:rsidRPr="00B90FB7" w:rsidRDefault="00D8064D" w:rsidP="0084310E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Составление описательного рассказа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B90FB7">
              <w:rPr>
                <w:sz w:val="22"/>
                <w:szCs w:val="22"/>
              </w:rPr>
              <w:t> </w:t>
            </w:r>
            <w:r w:rsidRPr="00B90FB7">
              <w:rPr>
                <w:b/>
                <w:bCs/>
                <w:sz w:val="22"/>
                <w:szCs w:val="22"/>
              </w:rPr>
              <w:t>Коммуникативная деятельность</w:t>
            </w:r>
            <w:r w:rsidRPr="00B90FB7">
              <w:rPr>
                <w:sz w:val="22"/>
                <w:szCs w:val="22"/>
              </w:rPr>
              <w:t>: послушаем друг друга, рассказ о традициях своей семьи</w:t>
            </w:r>
          </w:p>
        </w:tc>
      </w:tr>
      <w:tr w:rsidR="00D8064D" w:rsidRPr="00B90FB7" w:rsidTr="0084310E">
        <w:trPr>
          <w:jc w:val="center"/>
        </w:trPr>
        <w:tc>
          <w:tcPr>
            <w:tcW w:w="3527" w:type="dxa"/>
            <w:hideMark/>
          </w:tcPr>
          <w:p w:rsidR="00D8064D" w:rsidRPr="00B90FB7" w:rsidRDefault="00D8064D" w:rsidP="0084310E">
            <w:pPr>
              <w:pStyle w:val="a9"/>
              <w:rPr>
                <w:b/>
                <w:bCs/>
                <w:sz w:val="22"/>
                <w:szCs w:val="22"/>
              </w:rPr>
            </w:pPr>
            <w:r w:rsidRPr="00D7425D">
              <w:rPr>
                <w:b/>
                <w:bCs/>
                <w:sz w:val="22"/>
                <w:szCs w:val="22"/>
              </w:rPr>
              <w:lastRenderedPageBreak/>
              <w:t xml:space="preserve">Раздел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7425D">
              <w:rPr>
                <w:b/>
                <w:bCs/>
                <w:sz w:val="22"/>
                <w:szCs w:val="22"/>
              </w:rPr>
              <w:t>.</w:t>
            </w:r>
            <w:r w:rsidRPr="00D7425D">
              <w:rPr>
                <w:b/>
                <w:sz w:val="22"/>
                <w:szCs w:val="22"/>
              </w:rPr>
              <w:t xml:space="preserve">  </w:t>
            </w:r>
            <w:r w:rsidRPr="00D7425D">
              <w:rPr>
                <w:b/>
                <w:bCs/>
                <w:sz w:val="22"/>
                <w:szCs w:val="22"/>
              </w:rPr>
              <w:t xml:space="preserve"> Религия и культура</w:t>
            </w:r>
          </w:p>
        </w:tc>
        <w:tc>
          <w:tcPr>
            <w:tcW w:w="1561" w:type="dxa"/>
          </w:tcPr>
          <w:p w:rsidR="00D8064D" w:rsidRPr="00B90FB7" w:rsidRDefault="00D8064D" w:rsidP="0084310E">
            <w:pPr>
              <w:pStyle w:val="a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214" w:type="dxa"/>
            <w:vMerge w:val="restart"/>
          </w:tcPr>
          <w:p w:rsidR="00D8064D" w:rsidRPr="00B90FB7" w:rsidRDefault="00D8064D" w:rsidP="0084310E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Оживление имеющегося</w:t>
            </w:r>
            <w:r w:rsidRPr="00B90FB7">
              <w:rPr>
                <w:sz w:val="22"/>
                <w:szCs w:val="22"/>
              </w:rPr>
              <w:t> опыта и знаний на тем</w:t>
            </w:r>
            <w:r>
              <w:rPr>
                <w:sz w:val="22"/>
                <w:szCs w:val="22"/>
              </w:rPr>
              <w:t>е.</w:t>
            </w:r>
            <w:r w:rsidRPr="00B90FB7">
              <w:rPr>
                <w:b/>
                <w:bCs/>
                <w:sz w:val="22"/>
                <w:szCs w:val="22"/>
              </w:rPr>
              <w:t xml:space="preserve"> Восприятие и анализ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D8064D" w:rsidRPr="00B90FB7" w:rsidTr="0084310E">
        <w:trPr>
          <w:jc w:val="center"/>
        </w:trPr>
        <w:tc>
          <w:tcPr>
            <w:tcW w:w="3527" w:type="dxa"/>
            <w:hideMark/>
          </w:tcPr>
          <w:p w:rsidR="00D8064D" w:rsidRPr="00DE3A4E" w:rsidRDefault="00D8064D" w:rsidP="0084310E">
            <w:pPr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Роль религии в развитии культуры.</w:t>
            </w:r>
          </w:p>
        </w:tc>
        <w:tc>
          <w:tcPr>
            <w:tcW w:w="1561" w:type="dxa"/>
            <w:hideMark/>
          </w:tcPr>
          <w:p w:rsidR="00D8064D" w:rsidRDefault="00D8064D" w:rsidP="0084310E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  <w:p w:rsidR="00D8064D" w:rsidRDefault="00D8064D" w:rsidP="0084310E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4" w:type="dxa"/>
            <w:vMerge/>
            <w:hideMark/>
          </w:tcPr>
          <w:p w:rsidR="00D8064D" w:rsidRPr="00B90FB7" w:rsidRDefault="00D8064D" w:rsidP="0084310E">
            <w:pPr>
              <w:pStyle w:val="a9"/>
              <w:rPr>
                <w:b/>
                <w:bCs/>
                <w:sz w:val="22"/>
                <w:szCs w:val="22"/>
              </w:rPr>
            </w:pPr>
          </w:p>
        </w:tc>
      </w:tr>
      <w:tr w:rsidR="00D8064D" w:rsidRPr="00B90FB7" w:rsidTr="0084310E">
        <w:trPr>
          <w:jc w:val="center"/>
        </w:trPr>
        <w:tc>
          <w:tcPr>
            <w:tcW w:w="3527" w:type="dxa"/>
            <w:hideMark/>
          </w:tcPr>
          <w:p w:rsidR="00D8064D" w:rsidRPr="00DE3A4E" w:rsidRDefault="00D8064D" w:rsidP="0084310E">
            <w:pPr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Культурное наследие христианской церкви.</w:t>
            </w:r>
          </w:p>
        </w:tc>
        <w:tc>
          <w:tcPr>
            <w:tcW w:w="1561" w:type="dxa"/>
            <w:hideMark/>
          </w:tcPr>
          <w:p w:rsidR="00D8064D" w:rsidRDefault="00D8064D" w:rsidP="0084310E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D8064D" w:rsidRDefault="00D8064D" w:rsidP="0084310E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Чтение и обсуждение </w:t>
            </w:r>
            <w:r w:rsidRPr="00B90FB7">
              <w:rPr>
                <w:sz w:val="22"/>
                <w:szCs w:val="22"/>
              </w:rPr>
              <w:t>текста учебника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Чтение и выделение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главной мысли текста</w:t>
            </w:r>
            <w:r>
              <w:rPr>
                <w:sz w:val="22"/>
                <w:szCs w:val="22"/>
              </w:rPr>
              <w:t>.</w:t>
            </w:r>
          </w:p>
          <w:p w:rsidR="00D8064D" w:rsidRPr="00B90FB7" w:rsidRDefault="00D8064D" w:rsidP="0084310E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Восприятие и анализ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D8064D" w:rsidRPr="00B90FB7" w:rsidTr="0084310E">
        <w:trPr>
          <w:trHeight w:val="70"/>
          <w:jc w:val="center"/>
        </w:trPr>
        <w:tc>
          <w:tcPr>
            <w:tcW w:w="3527" w:type="dxa"/>
            <w:hideMark/>
          </w:tcPr>
          <w:p w:rsidR="00D8064D" w:rsidRDefault="00D8064D" w:rsidP="0084310E">
            <w:pPr>
              <w:pStyle w:val="a9"/>
              <w:jc w:val="left"/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Памятники архитектуры христианской церкви в нашем крае.</w:t>
            </w:r>
          </w:p>
        </w:tc>
        <w:tc>
          <w:tcPr>
            <w:tcW w:w="1561" w:type="dxa"/>
            <w:hideMark/>
          </w:tcPr>
          <w:p w:rsidR="00D8064D" w:rsidRDefault="00D8064D" w:rsidP="0084310E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14" w:type="dxa"/>
            <w:hideMark/>
          </w:tcPr>
          <w:p w:rsidR="00D8064D" w:rsidRPr="0072300E" w:rsidRDefault="00D8064D" w:rsidP="0084310E">
            <w:pPr>
              <w:pStyle w:val="a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Образовательный туризм</w:t>
            </w:r>
            <w:r>
              <w:tab/>
            </w:r>
          </w:p>
        </w:tc>
      </w:tr>
      <w:tr w:rsidR="00D8064D" w:rsidRPr="00B90FB7" w:rsidTr="0084310E">
        <w:trPr>
          <w:trHeight w:val="70"/>
          <w:jc w:val="center"/>
        </w:trPr>
        <w:tc>
          <w:tcPr>
            <w:tcW w:w="3527" w:type="dxa"/>
            <w:hideMark/>
          </w:tcPr>
          <w:p w:rsidR="00D8064D" w:rsidRDefault="00D8064D" w:rsidP="0084310E">
            <w:pPr>
              <w:pStyle w:val="a9"/>
              <w:jc w:val="left"/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История мировой религии ислам.</w:t>
            </w:r>
          </w:p>
        </w:tc>
        <w:tc>
          <w:tcPr>
            <w:tcW w:w="1561" w:type="dxa"/>
            <w:hideMark/>
          </w:tcPr>
          <w:p w:rsidR="00D8064D" w:rsidRDefault="00D8064D" w:rsidP="0084310E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D8064D" w:rsidRPr="00B90FB7" w:rsidRDefault="00D8064D" w:rsidP="0084310E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Чтение и обсуждение</w:t>
            </w:r>
            <w:r w:rsidRPr="00B90FB7">
              <w:rPr>
                <w:sz w:val="22"/>
                <w:szCs w:val="22"/>
              </w:rPr>
              <w:t> текста учебника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</w:t>
            </w:r>
            <w:r w:rsidRPr="00B90FB7">
              <w:rPr>
                <w:b/>
                <w:bCs/>
                <w:sz w:val="22"/>
                <w:szCs w:val="22"/>
              </w:rPr>
              <w:t>ценка </w:t>
            </w:r>
            <w:r w:rsidRPr="00B90FB7">
              <w:rPr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D8064D" w:rsidRPr="00B90FB7" w:rsidTr="0084310E">
        <w:trPr>
          <w:jc w:val="center"/>
        </w:trPr>
        <w:tc>
          <w:tcPr>
            <w:tcW w:w="3527" w:type="dxa"/>
            <w:hideMark/>
          </w:tcPr>
          <w:p w:rsidR="00D8064D" w:rsidRDefault="00D8064D" w:rsidP="0084310E">
            <w:pPr>
              <w:pStyle w:val="a9"/>
              <w:jc w:val="left"/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Культура ислама в нашем крае.</w:t>
            </w:r>
          </w:p>
        </w:tc>
        <w:tc>
          <w:tcPr>
            <w:tcW w:w="1561" w:type="dxa"/>
            <w:hideMark/>
          </w:tcPr>
          <w:p w:rsidR="00D8064D" w:rsidRDefault="00D8064D" w:rsidP="0084310E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14" w:type="dxa"/>
            <w:hideMark/>
          </w:tcPr>
          <w:p w:rsidR="00D8064D" w:rsidRPr="00B90FB7" w:rsidRDefault="00D8064D" w:rsidP="0084310E">
            <w:pPr>
              <w:pStyle w:val="a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Образовательный туризм</w:t>
            </w:r>
          </w:p>
        </w:tc>
      </w:tr>
      <w:tr w:rsidR="00D8064D" w:rsidRPr="00B90FB7" w:rsidTr="0084310E">
        <w:trPr>
          <w:jc w:val="center"/>
        </w:trPr>
        <w:tc>
          <w:tcPr>
            <w:tcW w:w="3527" w:type="dxa"/>
            <w:hideMark/>
          </w:tcPr>
          <w:p w:rsidR="00D8064D" w:rsidRPr="00B90FB7" w:rsidRDefault="00D8064D" w:rsidP="0084310E">
            <w:pPr>
              <w:pStyle w:val="a9"/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Культурные традиции буддизма и иудаизма.</w:t>
            </w:r>
          </w:p>
        </w:tc>
        <w:tc>
          <w:tcPr>
            <w:tcW w:w="1561" w:type="dxa"/>
            <w:hideMark/>
          </w:tcPr>
          <w:p w:rsidR="00D8064D" w:rsidRPr="00B90FB7" w:rsidRDefault="00D8064D" w:rsidP="0084310E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D8064D" w:rsidRPr="00B90FB7" w:rsidRDefault="00D8064D" w:rsidP="0084310E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Обсуждение проблемы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B90FB7">
              <w:rPr>
                <w:b/>
                <w:bCs/>
                <w:sz w:val="22"/>
                <w:szCs w:val="22"/>
              </w:rPr>
              <w:t>Практическая работа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Анализ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D8064D" w:rsidRPr="00B90FB7" w:rsidTr="0084310E">
        <w:trPr>
          <w:jc w:val="center"/>
        </w:trPr>
        <w:tc>
          <w:tcPr>
            <w:tcW w:w="3527" w:type="dxa"/>
            <w:hideMark/>
          </w:tcPr>
          <w:p w:rsidR="00D8064D" w:rsidRPr="00DE3A4E" w:rsidRDefault="00D8064D" w:rsidP="0084310E">
            <w:pPr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Забота государства о сохранении духовных ценностях.</w:t>
            </w:r>
          </w:p>
        </w:tc>
        <w:tc>
          <w:tcPr>
            <w:tcW w:w="1561" w:type="dxa"/>
            <w:hideMark/>
          </w:tcPr>
          <w:p w:rsidR="00D8064D" w:rsidRPr="00B90FB7" w:rsidRDefault="00D8064D" w:rsidP="0084310E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D8064D" w:rsidRPr="00B90FB7" w:rsidRDefault="00D8064D" w:rsidP="0084310E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Оценка информации</w:t>
            </w:r>
            <w:r w:rsidRPr="00B90FB7">
              <w:rPr>
                <w:sz w:val="22"/>
                <w:szCs w:val="22"/>
              </w:rPr>
              <w:t>, представленной в рассказе учителя</w:t>
            </w:r>
            <w:r>
              <w:rPr>
                <w:sz w:val="22"/>
                <w:szCs w:val="22"/>
              </w:rPr>
              <w:t>.</w:t>
            </w:r>
          </w:p>
        </w:tc>
      </w:tr>
      <w:tr w:rsidR="00D8064D" w:rsidRPr="00B90FB7" w:rsidTr="0084310E">
        <w:trPr>
          <w:jc w:val="center"/>
        </w:trPr>
        <w:tc>
          <w:tcPr>
            <w:tcW w:w="3527" w:type="dxa"/>
            <w:hideMark/>
          </w:tcPr>
          <w:p w:rsidR="00D8064D" w:rsidRPr="00DE3A4E" w:rsidRDefault="00D8064D" w:rsidP="0084310E">
            <w:pPr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Хранить память предков.</w:t>
            </w:r>
          </w:p>
        </w:tc>
        <w:tc>
          <w:tcPr>
            <w:tcW w:w="1561" w:type="dxa"/>
            <w:hideMark/>
          </w:tcPr>
          <w:p w:rsidR="00D8064D" w:rsidRPr="00B90FB7" w:rsidRDefault="00D8064D" w:rsidP="0084310E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D8064D" w:rsidRPr="00B90FB7" w:rsidRDefault="00D8064D" w:rsidP="0084310E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Чтение и анализ</w:t>
            </w:r>
            <w:r w:rsidRPr="00B90FB7">
              <w:rPr>
                <w:sz w:val="22"/>
                <w:szCs w:val="22"/>
              </w:rPr>
              <w:t> текста</w:t>
            </w:r>
            <w:r>
              <w:rPr>
                <w:sz w:val="22"/>
                <w:szCs w:val="22"/>
              </w:rPr>
              <w:t xml:space="preserve">. </w:t>
            </w:r>
            <w:r w:rsidRPr="00B90FB7">
              <w:rPr>
                <w:b/>
                <w:bCs/>
                <w:sz w:val="22"/>
                <w:szCs w:val="22"/>
              </w:rPr>
              <w:t>Составление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портрета героя</w:t>
            </w:r>
            <w:r>
              <w:rPr>
                <w:sz w:val="22"/>
                <w:szCs w:val="22"/>
              </w:rPr>
              <w:t>, используя произведения искусства.</w:t>
            </w:r>
          </w:p>
        </w:tc>
      </w:tr>
      <w:tr w:rsidR="00D8064D" w:rsidRPr="00B90FB7" w:rsidTr="0084310E">
        <w:trPr>
          <w:jc w:val="center"/>
        </w:trPr>
        <w:tc>
          <w:tcPr>
            <w:tcW w:w="3527" w:type="dxa"/>
            <w:hideMark/>
          </w:tcPr>
          <w:p w:rsidR="00D8064D" w:rsidRPr="00B90FB7" w:rsidRDefault="00D8064D" w:rsidP="0084310E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Раздел 4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B34518">
              <w:rPr>
                <w:b/>
                <w:bCs/>
                <w:sz w:val="22"/>
                <w:szCs w:val="22"/>
              </w:rPr>
              <w:t xml:space="preserve"> Твой духовный </w:t>
            </w:r>
            <w:proofErr w:type="gramStart"/>
            <w:r w:rsidRPr="00B34518">
              <w:rPr>
                <w:b/>
                <w:bCs/>
                <w:sz w:val="22"/>
                <w:szCs w:val="22"/>
              </w:rPr>
              <w:t xml:space="preserve">мир.  </w:t>
            </w:r>
            <w:proofErr w:type="gramEnd"/>
          </w:p>
        </w:tc>
        <w:tc>
          <w:tcPr>
            <w:tcW w:w="1561" w:type="dxa"/>
          </w:tcPr>
          <w:p w:rsidR="00D8064D" w:rsidRPr="00807DB5" w:rsidRDefault="00D8064D" w:rsidP="0084310E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214" w:type="dxa"/>
            <w:vMerge w:val="restart"/>
          </w:tcPr>
          <w:p w:rsidR="00D8064D" w:rsidRPr="00B90FB7" w:rsidRDefault="00D8064D" w:rsidP="0084310E">
            <w:pPr>
              <w:pStyle w:val="a9"/>
              <w:rPr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t xml:space="preserve"> </w:t>
            </w:r>
            <w:r w:rsidRPr="00B90FB7">
              <w:rPr>
                <w:b/>
                <w:bCs/>
                <w:sz w:val="22"/>
                <w:szCs w:val="22"/>
              </w:rPr>
              <w:t>Анализ </w:t>
            </w:r>
            <w:r w:rsidRPr="00B90FB7">
              <w:rPr>
                <w:sz w:val="22"/>
                <w:szCs w:val="22"/>
              </w:rPr>
              <w:t>информации</w:t>
            </w:r>
            <w:r w:rsidRPr="00B90FB7">
              <w:rPr>
                <w:b/>
                <w:bCs/>
                <w:sz w:val="22"/>
                <w:szCs w:val="22"/>
              </w:rPr>
              <w:t xml:space="preserve"> </w:t>
            </w:r>
            <w:r w:rsidRPr="001A0A95">
              <w:rPr>
                <w:b/>
                <w:sz w:val="22"/>
                <w:szCs w:val="22"/>
              </w:rPr>
              <w:t>Сюжетная игра</w:t>
            </w:r>
            <w:r w:rsidRPr="00B90FB7">
              <w:rPr>
                <w:sz w:val="22"/>
                <w:szCs w:val="22"/>
              </w:rPr>
              <w:t xml:space="preserve"> «Разговор с младшим братишкой (сестренкой) об этикете»</w:t>
            </w:r>
            <w:r>
              <w:rPr>
                <w:sz w:val="22"/>
                <w:szCs w:val="22"/>
              </w:rPr>
              <w:t xml:space="preserve"> </w:t>
            </w:r>
            <w:r w:rsidRPr="00B90FB7">
              <w:rPr>
                <w:b/>
                <w:bCs/>
                <w:sz w:val="22"/>
                <w:szCs w:val="22"/>
              </w:rPr>
              <w:t>Составление описательного рассказа</w:t>
            </w:r>
            <w:r w:rsidRPr="00B90F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по картине.</w:t>
            </w:r>
          </w:p>
        </w:tc>
      </w:tr>
      <w:tr w:rsidR="00D8064D" w:rsidRPr="00B90FB7" w:rsidTr="0084310E">
        <w:trPr>
          <w:jc w:val="center"/>
        </w:trPr>
        <w:tc>
          <w:tcPr>
            <w:tcW w:w="3527" w:type="dxa"/>
            <w:hideMark/>
          </w:tcPr>
          <w:p w:rsidR="00D8064D" w:rsidRPr="003605C6" w:rsidRDefault="00D8064D" w:rsidP="0084310E">
            <w:pPr>
              <w:snapToGrid w:val="0"/>
              <w:jc w:val="left"/>
              <w:rPr>
                <w:sz w:val="22"/>
                <w:szCs w:val="22"/>
              </w:rPr>
            </w:pPr>
            <w:r w:rsidRPr="003605C6">
              <w:rPr>
                <w:sz w:val="22"/>
                <w:szCs w:val="22"/>
              </w:rPr>
              <w:t>Культура поведения.</w:t>
            </w:r>
          </w:p>
          <w:p w:rsidR="00D8064D" w:rsidRPr="003605C6" w:rsidRDefault="00D8064D" w:rsidP="0084310E">
            <w:pPr>
              <w:snapToGrid w:val="0"/>
              <w:jc w:val="left"/>
              <w:rPr>
                <w:sz w:val="22"/>
                <w:szCs w:val="22"/>
              </w:rPr>
            </w:pPr>
            <w:r w:rsidRPr="003605C6">
              <w:rPr>
                <w:sz w:val="22"/>
                <w:szCs w:val="22"/>
              </w:rPr>
              <w:t>Правила хорошего тона - этикет.</w:t>
            </w:r>
          </w:p>
        </w:tc>
        <w:tc>
          <w:tcPr>
            <w:tcW w:w="1561" w:type="dxa"/>
            <w:hideMark/>
          </w:tcPr>
          <w:p w:rsidR="00D8064D" w:rsidRPr="00B90FB7" w:rsidRDefault="00D8064D" w:rsidP="0084310E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vMerge/>
            <w:hideMark/>
          </w:tcPr>
          <w:p w:rsidR="00D8064D" w:rsidRPr="00B90FB7" w:rsidRDefault="00D8064D" w:rsidP="0084310E">
            <w:pPr>
              <w:pStyle w:val="a9"/>
              <w:rPr>
                <w:sz w:val="22"/>
                <w:szCs w:val="22"/>
              </w:rPr>
            </w:pPr>
          </w:p>
        </w:tc>
      </w:tr>
      <w:tr w:rsidR="00D8064D" w:rsidRPr="00B90FB7" w:rsidTr="0084310E">
        <w:trPr>
          <w:jc w:val="center"/>
        </w:trPr>
        <w:tc>
          <w:tcPr>
            <w:tcW w:w="3527" w:type="dxa"/>
            <w:hideMark/>
          </w:tcPr>
          <w:p w:rsidR="00D8064D" w:rsidRPr="003605C6" w:rsidRDefault="00D8064D" w:rsidP="0084310E">
            <w:pPr>
              <w:snapToGrid w:val="0"/>
              <w:rPr>
                <w:sz w:val="22"/>
                <w:szCs w:val="22"/>
              </w:rPr>
            </w:pPr>
            <w:r w:rsidRPr="003605C6">
              <w:rPr>
                <w:sz w:val="22"/>
                <w:szCs w:val="22"/>
              </w:rPr>
              <w:t>Образование в жизни человека</w:t>
            </w:r>
          </w:p>
        </w:tc>
        <w:tc>
          <w:tcPr>
            <w:tcW w:w="1561" w:type="dxa"/>
            <w:hideMark/>
          </w:tcPr>
          <w:p w:rsidR="00D8064D" w:rsidRPr="00B90FB7" w:rsidRDefault="00D8064D" w:rsidP="0084310E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D8064D" w:rsidRPr="00B90FB7" w:rsidRDefault="00D8064D" w:rsidP="0084310E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 w:rsidRPr="00B90FB7">
              <w:rPr>
                <w:sz w:val="22"/>
                <w:szCs w:val="22"/>
              </w:rPr>
              <w:t>:</w:t>
            </w:r>
            <w:r w:rsidRPr="00B90FB7">
              <w:rPr>
                <w:b/>
                <w:bCs/>
                <w:sz w:val="22"/>
                <w:szCs w:val="22"/>
              </w:rPr>
              <w:t xml:space="preserve"> Анализ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информации,</w:t>
            </w:r>
          </w:p>
        </w:tc>
      </w:tr>
      <w:tr w:rsidR="00D8064D" w:rsidRPr="00B90FB7" w:rsidTr="0084310E">
        <w:trPr>
          <w:jc w:val="center"/>
        </w:trPr>
        <w:tc>
          <w:tcPr>
            <w:tcW w:w="3527" w:type="dxa"/>
            <w:hideMark/>
          </w:tcPr>
          <w:p w:rsidR="00D8064D" w:rsidRPr="003605C6" w:rsidRDefault="00D8064D" w:rsidP="0084310E">
            <w:pPr>
              <w:snapToGrid w:val="0"/>
              <w:rPr>
                <w:sz w:val="22"/>
                <w:szCs w:val="22"/>
              </w:rPr>
            </w:pPr>
            <w:r w:rsidRPr="003605C6">
              <w:rPr>
                <w:sz w:val="22"/>
                <w:szCs w:val="22"/>
              </w:rPr>
              <w:t>Свободное время. Хобби.</w:t>
            </w:r>
          </w:p>
        </w:tc>
        <w:tc>
          <w:tcPr>
            <w:tcW w:w="1561" w:type="dxa"/>
            <w:hideMark/>
          </w:tcPr>
          <w:p w:rsidR="00D8064D" w:rsidRPr="00B90FB7" w:rsidRDefault="00D8064D" w:rsidP="0084310E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D8064D" w:rsidRPr="00B90FB7" w:rsidRDefault="00D8064D" w:rsidP="0084310E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Совместная деятельность</w:t>
            </w:r>
            <w:r w:rsidRPr="00B90FB7">
              <w:rPr>
                <w:sz w:val="22"/>
                <w:szCs w:val="22"/>
              </w:rPr>
              <w:t> в группах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Практическая работа</w:t>
            </w:r>
          </w:p>
        </w:tc>
      </w:tr>
      <w:tr w:rsidR="00D8064D" w:rsidRPr="00B90FB7" w:rsidTr="0084310E">
        <w:trPr>
          <w:jc w:val="center"/>
        </w:trPr>
        <w:tc>
          <w:tcPr>
            <w:tcW w:w="3527" w:type="dxa"/>
            <w:hideMark/>
          </w:tcPr>
          <w:p w:rsidR="00D8064D" w:rsidRPr="00DD747A" w:rsidRDefault="00D8064D" w:rsidP="0084310E">
            <w:pPr>
              <w:pStyle w:val="a9"/>
              <w:rPr>
                <w:b/>
                <w:sz w:val="22"/>
                <w:szCs w:val="22"/>
              </w:rPr>
            </w:pPr>
            <w:r w:rsidRPr="00DD747A">
              <w:rPr>
                <w:b/>
                <w:sz w:val="22"/>
                <w:szCs w:val="22"/>
              </w:rPr>
              <w:t>Итоговое занятие.</w:t>
            </w:r>
          </w:p>
        </w:tc>
        <w:tc>
          <w:tcPr>
            <w:tcW w:w="1561" w:type="dxa"/>
            <w:hideMark/>
          </w:tcPr>
          <w:p w:rsidR="00D8064D" w:rsidRPr="00DD747A" w:rsidRDefault="00D8064D" w:rsidP="0084310E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DD747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D8064D" w:rsidRPr="001A0A95" w:rsidRDefault="00D8064D" w:rsidP="0084310E">
            <w:pPr>
              <w:pStyle w:val="a9"/>
              <w:rPr>
                <w:sz w:val="22"/>
                <w:szCs w:val="22"/>
              </w:rPr>
            </w:pPr>
            <w:r w:rsidRPr="00731FE0">
              <w:rPr>
                <w:b/>
                <w:sz w:val="22"/>
                <w:szCs w:val="22"/>
              </w:rPr>
              <w:t>Подведение итогов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Понимание</w:t>
            </w:r>
            <w:r w:rsidRPr="00731FE0">
              <w:rPr>
                <w:b/>
                <w:sz w:val="22"/>
                <w:szCs w:val="22"/>
              </w:rPr>
              <w:t xml:space="preserve"> </w:t>
            </w:r>
            <w:r w:rsidRPr="00731FE0">
              <w:rPr>
                <w:sz w:val="22"/>
                <w:szCs w:val="22"/>
              </w:rPr>
              <w:t>причины успешности (</w:t>
            </w:r>
            <w:proofErr w:type="spellStart"/>
            <w:r w:rsidRPr="00731FE0">
              <w:rPr>
                <w:sz w:val="22"/>
                <w:szCs w:val="22"/>
              </w:rPr>
              <w:t>неуспешности</w:t>
            </w:r>
            <w:proofErr w:type="spellEnd"/>
            <w:r w:rsidRPr="00731FE0">
              <w:rPr>
                <w:sz w:val="22"/>
                <w:szCs w:val="22"/>
              </w:rPr>
              <w:t>) своей учебной деятельности.</w:t>
            </w:r>
          </w:p>
        </w:tc>
      </w:tr>
    </w:tbl>
    <w:p w:rsidR="00D8064D" w:rsidRPr="00B90FB7" w:rsidRDefault="00D8064D" w:rsidP="00D8064D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sectPr w:rsidR="007B5916" w:rsidSect="0072300E">
      <w:pgSz w:w="16838" w:h="11906" w:orient="landscape"/>
      <w:pgMar w:top="567" w:right="678" w:bottom="567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3058F"/>
    <w:multiLevelType w:val="hybridMultilevel"/>
    <w:tmpl w:val="0C4AE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C1505"/>
    <w:multiLevelType w:val="hybridMultilevel"/>
    <w:tmpl w:val="364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A4EA7"/>
    <w:multiLevelType w:val="hybridMultilevel"/>
    <w:tmpl w:val="8E642D9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F56E9"/>
    <w:multiLevelType w:val="multilevel"/>
    <w:tmpl w:val="5A4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43"/>
    <w:rsid w:val="000E3480"/>
    <w:rsid w:val="0012599D"/>
    <w:rsid w:val="001269C9"/>
    <w:rsid w:val="00174AE5"/>
    <w:rsid w:val="001A0A95"/>
    <w:rsid w:val="001D26F1"/>
    <w:rsid w:val="001D65C5"/>
    <w:rsid w:val="001F46BE"/>
    <w:rsid w:val="00215BD2"/>
    <w:rsid w:val="002A64CC"/>
    <w:rsid w:val="0030121C"/>
    <w:rsid w:val="00343A48"/>
    <w:rsid w:val="00372D66"/>
    <w:rsid w:val="003B4D4C"/>
    <w:rsid w:val="00415D24"/>
    <w:rsid w:val="0041686E"/>
    <w:rsid w:val="00424923"/>
    <w:rsid w:val="0045141D"/>
    <w:rsid w:val="00496737"/>
    <w:rsid w:val="00497392"/>
    <w:rsid w:val="004C111B"/>
    <w:rsid w:val="004E0B57"/>
    <w:rsid w:val="00507575"/>
    <w:rsid w:val="005F6632"/>
    <w:rsid w:val="00623516"/>
    <w:rsid w:val="00632B0C"/>
    <w:rsid w:val="006A1417"/>
    <w:rsid w:val="006C7F5B"/>
    <w:rsid w:val="006F3DDF"/>
    <w:rsid w:val="0072300E"/>
    <w:rsid w:val="00731FE0"/>
    <w:rsid w:val="00786C51"/>
    <w:rsid w:val="007B5916"/>
    <w:rsid w:val="00806D2A"/>
    <w:rsid w:val="00807DB5"/>
    <w:rsid w:val="00824B0F"/>
    <w:rsid w:val="00850134"/>
    <w:rsid w:val="008F51BD"/>
    <w:rsid w:val="00914082"/>
    <w:rsid w:val="009163AF"/>
    <w:rsid w:val="0096467E"/>
    <w:rsid w:val="0097377B"/>
    <w:rsid w:val="009D5556"/>
    <w:rsid w:val="00A12B43"/>
    <w:rsid w:val="00A93813"/>
    <w:rsid w:val="00AA1F77"/>
    <w:rsid w:val="00AE3FDA"/>
    <w:rsid w:val="00B40593"/>
    <w:rsid w:val="00B4436D"/>
    <w:rsid w:val="00B90FB7"/>
    <w:rsid w:val="00BB6BB9"/>
    <w:rsid w:val="00BD79D4"/>
    <w:rsid w:val="00BE2AF9"/>
    <w:rsid w:val="00C0770C"/>
    <w:rsid w:val="00C45D18"/>
    <w:rsid w:val="00C72815"/>
    <w:rsid w:val="00CE54AD"/>
    <w:rsid w:val="00D00174"/>
    <w:rsid w:val="00D02D44"/>
    <w:rsid w:val="00D15634"/>
    <w:rsid w:val="00D8064D"/>
    <w:rsid w:val="00D81EB5"/>
    <w:rsid w:val="00DC4E49"/>
    <w:rsid w:val="00DD747A"/>
    <w:rsid w:val="00E274CC"/>
    <w:rsid w:val="00E94E9C"/>
    <w:rsid w:val="00EB58D4"/>
    <w:rsid w:val="00EE0B05"/>
    <w:rsid w:val="00EE4FC2"/>
    <w:rsid w:val="00F03EC5"/>
    <w:rsid w:val="00F7184A"/>
    <w:rsid w:val="00FB6214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52786-4DED-4B4E-9C59-962AFF45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E62"/>
    <w:pPr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A12B43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6E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2B43"/>
    <w:rPr>
      <w:b/>
      <w:bCs/>
      <w:kern w:val="36"/>
      <w:sz w:val="48"/>
      <w:szCs w:val="48"/>
    </w:rPr>
  </w:style>
  <w:style w:type="character" w:customStyle="1" w:styleId="b-headertitle">
    <w:name w:val="b-header__title"/>
    <w:basedOn w:val="a0"/>
    <w:rsid w:val="00A12B43"/>
  </w:style>
  <w:style w:type="character" w:styleId="a4">
    <w:name w:val="Hyperlink"/>
    <w:basedOn w:val="a0"/>
    <w:uiPriority w:val="99"/>
    <w:semiHidden/>
    <w:unhideWhenUsed/>
    <w:rsid w:val="00A12B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12B4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12B43"/>
  </w:style>
  <w:style w:type="paragraph" w:styleId="a6">
    <w:name w:val="Balloon Text"/>
    <w:basedOn w:val="a"/>
    <w:link w:val="a7"/>
    <w:uiPriority w:val="99"/>
    <w:semiHidden/>
    <w:unhideWhenUsed/>
    <w:rsid w:val="00A12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B4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1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90FB7"/>
    <w:pPr>
      <w:jc w:val="both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1D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964">
          <w:marLeft w:val="944"/>
          <w:marRight w:val="944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Ольга Бухарова</cp:lastModifiedBy>
  <cp:revision>3</cp:revision>
  <dcterms:created xsi:type="dcterms:W3CDTF">2019-10-31T11:56:00Z</dcterms:created>
  <dcterms:modified xsi:type="dcterms:W3CDTF">2019-11-03T17:53:00Z</dcterms:modified>
</cp:coreProperties>
</file>