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14" w:rsidRDefault="00BD5714" w:rsidP="00BD5714">
      <w:pPr>
        <w:pStyle w:val="a4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BD5714" w:rsidRDefault="00BD5714" w:rsidP="00BD5714">
      <w:pPr>
        <w:pStyle w:val="a4"/>
        <w:spacing w:line="276" w:lineRule="auto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BD5714" w:rsidRDefault="00BD5714" w:rsidP="00BD5714">
      <w:pPr>
        <w:pStyle w:val="a4"/>
        <w:spacing w:line="276" w:lineRule="auto"/>
        <w:jc w:val="center"/>
        <w:rPr>
          <w:b/>
        </w:rPr>
      </w:pPr>
      <w:r>
        <w:rPr>
          <w:b/>
        </w:rPr>
        <w:t>- «</w:t>
      </w:r>
      <w:proofErr w:type="spellStart"/>
      <w:r>
        <w:rPr>
          <w:b/>
        </w:rPr>
        <w:t>Верхнеаремзянская</w:t>
      </w:r>
      <w:proofErr w:type="spellEnd"/>
      <w:r>
        <w:rPr>
          <w:b/>
        </w:rPr>
        <w:t xml:space="preserve"> средняя общеобразовательная школа им. Д.И.Менделеева»</w:t>
      </w:r>
    </w:p>
    <w:p w:rsidR="00BD5714" w:rsidRDefault="00BD5714" w:rsidP="00BD571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97848" w:rsidRDefault="00597848" w:rsidP="00597848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7325" cy="1304925"/>
            <wp:effectExtent l="19050" t="0" r="9525" b="0"/>
            <wp:docPr id="2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48" w:rsidRDefault="00597848" w:rsidP="00597848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597848" w:rsidRDefault="00597848" w:rsidP="0059784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литературе</w:t>
      </w:r>
    </w:p>
    <w:p w:rsidR="00597848" w:rsidRDefault="00597848" w:rsidP="0059784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6 класса</w:t>
      </w:r>
    </w:p>
    <w:p w:rsidR="00597848" w:rsidRDefault="00597848" w:rsidP="00597848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597848" w:rsidRDefault="00597848" w:rsidP="00597848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597848" w:rsidRDefault="00597848" w:rsidP="00597848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  <w:r>
        <w:rPr>
          <w:bCs/>
          <w:sz w:val="24"/>
          <w:szCs w:val="24"/>
        </w:rPr>
        <w:tab/>
      </w:r>
    </w:p>
    <w:p w:rsidR="00530805" w:rsidRDefault="00530805" w:rsidP="00530805">
      <w:pPr>
        <w:shd w:val="clear" w:color="auto" w:fill="FFFFFF"/>
        <w:jc w:val="right"/>
        <w:rPr>
          <w:bCs/>
          <w:sz w:val="24"/>
          <w:szCs w:val="24"/>
        </w:rPr>
      </w:pPr>
    </w:p>
    <w:p w:rsidR="00530805" w:rsidRPr="00EE2893" w:rsidRDefault="00530805" w:rsidP="00530805">
      <w:pPr>
        <w:pStyle w:val="a4"/>
        <w:jc w:val="right"/>
      </w:pPr>
      <w:r w:rsidRPr="00EE2893">
        <w:t>Составитель программы: Горюнова Л.В.,</w:t>
      </w:r>
    </w:p>
    <w:p w:rsidR="00530805" w:rsidRPr="00EE2893" w:rsidRDefault="00530805" w:rsidP="00530805">
      <w:pPr>
        <w:pStyle w:val="a4"/>
        <w:jc w:val="right"/>
      </w:pPr>
      <w:r w:rsidRPr="00EE2893">
        <w:t>учитель русского языка и литературы</w:t>
      </w:r>
    </w:p>
    <w:p w:rsidR="00530805" w:rsidRPr="00EE2893" w:rsidRDefault="00530805" w:rsidP="00530805">
      <w:pPr>
        <w:pStyle w:val="a4"/>
        <w:jc w:val="right"/>
      </w:pPr>
      <w:r w:rsidRPr="00EE2893">
        <w:t>первой квалификационной категории</w:t>
      </w:r>
    </w:p>
    <w:p w:rsidR="00530805" w:rsidRDefault="00530805" w:rsidP="00530805">
      <w:pPr>
        <w:jc w:val="center"/>
        <w:rPr>
          <w:sz w:val="24"/>
          <w:szCs w:val="24"/>
        </w:rPr>
      </w:pPr>
    </w:p>
    <w:p w:rsidR="00530805" w:rsidRDefault="00530805" w:rsidP="005308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D501AC" w:rsidRPr="00481DB3" w:rsidRDefault="00530805" w:rsidP="00481DB3">
      <w:pPr>
        <w:jc w:val="center"/>
        <w:rPr>
          <w:sz w:val="24"/>
          <w:szCs w:val="24"/>
        </w:rPr>
        <w:sectPr w:rsidR="00D501AC" w:rsidRPr="00481DB3">
          <w:pgSz w:w="16838" w:h="11906" w:orient="landscape"/>
          <w:pgMar w:top="709" w:right="820" w:bottom="991" w:left="709" w:header="709" w:footer="709" w:gutter="0"/>
          <w:cols w:space="720"/>
        </w:sectPr>
      </w:pPr>
      <w:r>
        <w:rPr>
          <w:sz w:val="24"/>
          <w:szCs w:val="24"/>
        </w:rPr>
        <w:t>2019 г.</w:t>
      </w:r>
    </w:p>
    <w:p w:rsidR="00D501AC" w:rsidRPr="00544B8F" w:rsidRDefault="00D501AC" w:rsidP="00D501AC">
      <w:pPr>
        <w:pStyle w:val="Default"/>
        <w:jc w:val="both"/>
        <w:rPr>
          <w:sz w:val="22"/>
          <w:szCs w:val="22"/>
        </w:rPr>
      </w:pPr>
    </w:p>
    <w:p w:rsidR="00C014ED" w:rsidRDefault="00C014ED" w:rsidP="00C014ED">
      <w:pPr>
        <w:pStyle w:val="Default"/>
        <w:rPr>
          <w:b/>
          <w:bCs/>
          <w:iCs/>
        </w:rPr>
      </w:pPr>
      <w:r>
        <w:rPr>
          <w:b/>
          <w:bCs/>
          <w:iCs/>
        </w:rPr>
        <w:t>Планируемые</w:t>
      </w:r>
      <w:r w:rsidRPr="004E16A7">
        <w:rPr>
          <w:b/>
          <w:bCs/>
          <w:iCs/>
        </w:rPr>
        <w:t xml:space="preserve"> результа</w:t>
      </w:r>
      <w:r>
        <w:rPr>
          <w:b/>
          <w:bCs/>
          <w:iCs/>
        </w:rPr>
        <w:t>ты освоения учебного предмета «Литература</w:t>
      </w:r>
      <w:r w:rsidRPr="004E16A7">
        <w:rPr>
          <w:b/>
          <w:bCs/>
          <w:iCs/>
        </w:rPr>
        <w:t>»</w:t>
      </w:r>
      <w:r>
        <w:rPr>
          <w:b/>
          <w:bCs/>
          <w:iCs/>
        </w:rPr>
        <w:t>:</w:t>
      </w:r>
    </w:p>
    <w:p w:rsidR="00264BFF" w:rsidRDefault="00264BFF" w:rsidP="00C014ED">
      <w:pPr>
        <w:pStyle w:val="Default"/>
        <w:rPr>
          <w:b/>
          <w:bCs/>
          <w:iCs/>
        </w:rPr>
      </w:pPr>
    </w:p>
    <w:p w:rsidR="00264BFF" w:rsidRPr="001B2A75" w:rsidRDefault="00264BFF" w:rsidP="00264BFF">
      <w:pPr>
        <w:pStyle w:val="a4"/>
      </w:pPr>
      <w:r w:rsidRPr="001B4BEC">
        <w:rPr>
          <w:rFonts w:ascii="Arial" w:hAnsi="Arial" w:cs="Arial"/>
          <w:i/>
          <w:sz w:val="18"/>
          <w:szCs w:val="18"/>
        </w:rPr>
        <w:t>•</w:t>
      </w:r>
      <w:r w:rsidRPr="001B2A75">
        <w:tab/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1B2A75">
        <w:t>досуговое</w:t>
      </w:r>
      <w:proofErr w:type="spellEnd"/>
      <w:r w:rsidRPr="001B2A75">
        <w:t xml:space="preserve"> чтение;</w:t>
      </w:r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264BFF" w:rsidRPr="001B2A75" w:rsidRDefault="00264BFF" w:rsidP="00264BFF">
      <w:pPr>
        <w:pStyle w:val="a4"/>
      </w:pPr>
      <w:proofErr w:type="gramStart"/>
      <w:r w:rsidRPr="001B2A75">
        <w:t>•</w:t>
      </w:r>
      <w:r w:rsidRPr="001B2A75">
        <w:tab/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264BFF" w:rsidRPr="001B2A75" w:rsidRDefault="00264BFF" w:rsidP="00264BFF">
      <w:pPr>
        <w:pStyle w:val="a4"/>
      </w:pPr>
      <w:proofErr w:type="gramStart"/>
      <w:r w:rsidRPr="001B2A75">
        <w:t xml:space="preserve"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1B2A75">
        <w:t>сформированности</w:t>
      </w:r>
      <w:proofErr w:type="spellEnd"/>
      <w:r w:rsidRPr="001B2A75">
        <w:t xml:space="preserve"> этих умений):</w:t>
      </w:r>
      <w:proofErr w:type="gramEnd"/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пересказывать сюжет; выявлять особенности композиции, основной конфликт, вычленять фабулу</w:t>
      </w:r>
      <w:proofErr w:type="gramStart"/>
      <w:r w:rsidRPr="001B2A75">
        <w:t xml:space="preserve"> </w:t>
      </w:r>
      <w:r>
        <w:t>;</w:t>
      </w:r>
      <w:proofErr w:type="gramEnd"/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оценивать систему персонажей</w:t>
      </w:r>
      <w:proofErr w:type="gramStart"/>
      <w:r w:rsidRPr="001B2A75">
        <w:t xml:space="preserve"> )</w:t>
      </w:r>
      <w:proofErr w:type="gramEnd"/>
      <w:r w:rsidRPr="001B2A75">
        <w:t>;</w:t>
      </w:r>
    </w:p>
    <w:p w:rsidR="00264BFF" w:rsidRDefault="00264BFF" w:rsidP="00264BFF">
      <w:pPr>
        <w:pStyle w:val="a4"/>
      </w:pPr>
      <w:r w:rsidRPr="001B2A75">
        <w:t>•</w:t>
      </w:r>
      <w:r w:rsidRPr="001B2A75">
        <w:tab/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определять родо-жанровую специфику художественного произведения</w:t>
      </w:r>
      <w:proofErr w:type="gramStart"/>
      <w:r w:rsidRPr="001B2A75">
        <w:t xml:space="preserve"> </w:t>
      </w:r>
      <w:r>
        <w:t>;</w:t>
      </w:r>
      <w:proofErr w:type="gramEnd"/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выделять в произведениях элементы художественной формы и обнаруживать связи между ними</w:t>
      </w:r>
      <w:proofErr w:type="gramStart"/>
      <w:r w:rsidRPr="001B2A75">
        <w:t xml:space="preserve"> ,</w:t>
      </w:r>
      <w:proofErr w:type="gramEnd"/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1B2A75">
        <w:t xml:space="preserve">  ;</w:t>
      </w:r>
      <w:proofErr w:type="gramEnd"/>
      <w:r w:rsidRPr="001B2A75">
        <w:t xml:space="preserve"> </w:t>
      </w:r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представлять развернутый устный или письменный ответ на поставленные вопросы (в каждом классе – на своем уровне); вести учебные дискуссии</w:t>
      </w:r>
      <w:proofErr w:type="gramStart"/>
      <w:r w:rsidRPr="001B2A75">
        <w:t xml:space="preserve"> ;</w:t>
      </w:r>
      <w:proofErr w:type="gramEnd"/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</w:t>
      </w:r>
      <w:r w:rsidRPr="001B2A75">
        <w:lastRenderedPageBreak/>
        <w:t>самостоятельно/под руководством учителя выбранную литературную или публицистическую тему, для организации дискуссии  (в каждом классе – на своем уровне);</w:t>
      </w:r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выразительно читать с листа и наизусть произведения/фрагменты</w:t>
      </w:r>
    </w:p>
    <w:p w:rsidR="00264BFF" w:rsidRPr="001B2A75" w:rsidRDefault="00264BFF" w:rsidP="00264BFF">
      <w:pPr>
        <w:pStyle w:val="a4"/>
      </w:pPr>
      <w:r w:rsidRPr="001B2A75">
        <w:t>произведений художественной литературы, передавая личное отношение к произведению</w:t>
      </w:r>
      <w:proofErr w:type="gramStart"/>
      <w:r w:rsidRPr="001B2A75">
        <w:t xml:space="preserve"> ;</w:t>
      </w:r>
      <w:proofErr w:type="gramEnd"/>
      <w:r w:rsidRPr="001B2A75">
        <w:t xml:space="preserve"> </w:t>
      </w:r>
    </w:p>
    <w:p w:rsidR="00264BFF" w:rsidRPr="001B2A75" w:rsidRDefault="00264BFF" w:rsidP="00264BFF">
      <w:pPr>
        <w:pStyle w:val="a4"/>
      </w:pPr>
      <w:r w:rsidRPr="001B2A75">
        <w:t>•</w:t>
      </w:r>
      <w:r w:rsidRPr="001B2A75">
        <w:tab/>
        <w:t>ориентироваться в информационном образовательном пространстве: работать с энциклопедиями, словарями, справочниками, специальной литературой</w:t>
      </w:r>
      <w:r>
        <w:t>,</w:t>
      </w:r>
      <w:r w:rsidRPr="001B2A75">
        <w:t xml:space="preserve"> пользоваться каталогами библиотек, библиографическими указателями, системой</w:t>
      </w:r>
    </w:p>
    <w:p w:rsidR="00947D13" w:rsidRPr="00931A0B" w:rsidRDefault="00947D13" w:rsidP="00947D13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31A0B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947D13" w:rsidRPr="00947D13" w:rsidRDefault="00947D13" w:rsidP="00947D13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7D13">
        <w:rPr>
          <w:rFonts w:ascii="Times New Roman" w:eastAsia="Times New Roman" w:hAnsi="Times New Roman"/>
          <w:b/>
          <w:sz w:val="24"/>
          <w:szCs w:val="24"/>
        </w:rPr>
        <w:t>Устное народное творчество:</w:t>
      </w:r>
    </w:p>
    <w:p w:rsidR="00947D13" w:rsidRPr="00947D13" w:rsidRDefault="00947D13" w:rsidP="00947D13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947D13" w:rsidRPr="00947D13" w:rsidRDefault="00947D13" w:rsidP="00947D13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947D13" w:rsidRPr="00947D13" w:rsidRDefault="00947D13" w:rsidP="00947D13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947D13" w:rsidRPr="00947D13" w:rsidRDefault="00947D13" w:rsidP="00947D13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947D13" w:rsidRPr="00947D13" w:rsidRDefault="00947D13" w:rsidP="00947D13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947D13" w:rsidRPr="00947D13" w:rsidRDefault="00947D13" w:rsidP="00947D13">
      <w:pPr>
        <w:tabs>
          <w:tab w:val="left" w:pos="66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947D13" w:rsidRPr="00947D13" w:rsidRDefault="00947D13" w:rsidP="00947D13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947D13" w:rsidRPr="00947D13" w:rsidRDefault="00947D13" w:rsidP="00947D13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947D13" w:rsidRPr="00947D13" w:rsidRDefault="00947D13" w:rsidP="00947D13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947D13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947D13">
        <w:rPr>
          <w:rFonts w:ascii="Times New Roman" w:eastAsia="Times New Roman" w:hAnsi="Times New Roman"/>
          <w:sz w:val="24"/>
          <w:szCs w:val="24"/>
        </w:rPr>
        <w:t xml:space="preserve"> фольклорной;</w:t>
      </w:r>
    </w:p>
    <w:p w:rsidR="00947D13" w:rsidRPr="00947D13" w:rsidRDefault="00947D13" w:rsidP="00947D13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 xml:space="preserve">• видеть </w:t>
      </w:r>
      <w:proofErr w:type="gramStart"/>
      <w:r w:rsidRPr="00947D13">
        <w:rPr>
          <w:rFonts w:ascii="Times New Roman" w:eastAsia="Times New Roman" w:hAnsi="Times New Roman"/>
          <w:sz w:val="24"/>
          <w:szCs w:val="24"/>
        </w:rPr>
        <w:t>необычное</w:t>
      </w:r>
      <w:proofErr w:type="gramEnd"/>
      <w:r w:rsidRPr="00947D13">
        <w:rPr>
          <w:rFonts w:ascii="Times New Roman" w:eastAsia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947D13" w:rsidRPr="00947D13" w:rsidRDefault="00947D13" w:rsidP="00947D13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947D13">
        <w:rPr>
          <w:rFonts w:ascii="Times New Roman" w:eastAsia="Times New Roman" w:hAnsi="Times New Roman"/>
          <w:b/>
          <w:iCs/>
          <w:sz w:val="24"/>
          <w:szCs w:val="24"/>
        </w:rPr>
        <w:t>Древнерусская литература. Русская литература XVIII в</w:t>
      </w:r>
      <w:proofErr w:type="gramStart"/>
      <w:r w:rsidRPr="00947D13">
        <w:rPr>
          <w:rFonts w:ascii="Times New Roman" w:eastAsia="Times New Roman" w:hAnsi="Times New Roman"/>
          <w:b/>
          <w:iCs/>
          <w:sz w:val="24"/>
          <w:szCs w:val="24"/>
        </w:rPr>
        <w:t>.Р</w:t>
      </w:r>
      <w:proofErr w:type="gramEnd"/>
      <w:r w:rsidRPr="00947D13">
        <w:rPr>
          <w:rFonts w:ascii="Times New Roman" w:eastAsia="Times New Roman" w:hAnsi="Times New Roman"/>
          <w:b/>
          <w:iCs/>
          <w:sz w:val="24"/>
          <w:szCs w:val="24"/>
        </w:rPr>
        <w:t>усская литература XIX</w:t>
      </w:r>
      <w:r w:rsidRPr="00947D13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—</w:t>
      </w:r>
      <w:r w:rsidRPr="00947D13">
        <w:rPr>
          <w:rFonts w:ascii="Times New Roman" w:eastAsia="Times New Roman" w:hAnsi="Times New Roman"/>
          <w:b/>
          <w:iCs/>
          <w:sz w:val="24"/>
          <w:szCs w:val="24"/>
        </w:rPr>
        <w:t>XX вв. Литература народов России. Зарубежная литература:</w:t>
      </w:r>
    </w:p>
    <w:p w:rsidR="00947D13" w:rsidRPr="00947D13" w:rsidRDefault="00947D13" w:rsidP="00947D13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947D13" w:rsidRPr="00947D13" w:rsidRDefault="00947D13" w:rsidP="00947D13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947D13" w:rsidRPr="00947D13" w:rsidRDefault="00947D13" w:rsidP="00947D13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47D13">
        <w:rPr>
          <w:rFonts w:ascii="Times New Roman" w:eastAsia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947D13" w:rsidRPr="00947D13" w:rsidRDefault="00947D13" w:rsidP="00947D13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lastRenderedPageBreak/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47D13" w:rsidRPr="00947D13" w:rsidRDefault="00947D13" w:rsidP="00947D13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947D13" w:rsidRPr="00947D13" w:rsidRDefault="00947D13" w:rsidP="00947D13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947D13">
        <w:rPr>
          <w:rFonts w:ascii="Times New Roman" w:eastAsia="Times New Roman" w:hAnsi="Times New Roman"/>
          <w:sz w:val="24"/>
          <w:szCs w:val="24"/>
        </w:rPr>
        <w:t>аргументированно</w:t>
      </w:r>
      <w:proofErr w:type="spellEnd"/>
      <w:r w:rsidRPr="00947D13">
        <w:rPr>
          <w:rFonts w:ascii="Times New Roman" w:eastAsia="Times New Roman" w:hAnsi="Times New Roman"/>
          <w:sz w:val="24"/>
          <w:szCs w:val="24"/>
        </w:rPr>
        <w:t xml:space="preserve"> формулируя своё отношение к </w:t>
      </w:r>
      <w:proofErr w:type="gramStart"/>
      <w:r w:rsidRPr="00947D13">
        <w:rPr>
          <w:rFonts w:ascii="Times New Roman" w:eastAsia="Times New Roman" w:hAnsi="Times New Roman"/>
          <w:sz w:val="24"/>
          <w:szCs w:val="24"/>
        </w:rPr>
        <w:t>прочитанному</w:t>
      </w:r>
      <w:proofErr w:type="gramEnd"/>
      <w:r w:rsidRPr="00947D13">
        <w:rPr>
          <w:rFonts w:ascii="Times New Roman" w:eastAsia="Times New Roman" w:hAnsi="Times New Roman"/>
          <w:sz w:val="24"/>
          <w:szCs w:val="24"/>
        </w:rPr>
        <w:t>;</w:t>
      </w:r>
    </w:p>
    <w:p w:rsidR="00947D13" w:rsidRPr="00947D13" w:rsidRDefault="00947D13" w:rsidP="00947D13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947D13" w:rsidRPr="00947D13" w:rsidRDefault="00947D13" w:rsidP="00947D13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947D13" w:rsidRPr="00947D13" w:rsidRDefault="00947D13" w:rsidP="00947D13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47D13">
        <w:rPr>
          <w:rFonts w:ascii="Times New Roman" w:eastAsia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947D13" w:rsidRPr="00947D13" w:rsidRDefault="00947D13" w:rsidP="00947D13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947D13">
        <w:rPr>
          <w:rFonts w:ascii="Times New Roman" w:eastAsia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947D13" w:rsidRPr="00947D13" w:rsidRDefault="00947D13" w:rsidP="00947D13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947D13">
        <w:rPr>
          <w:rFonts w:ascii="Times New Roman" w:eastAsia="Times New Roman" w:hAnsi="Times New Roman"/>
          <w:b/>
          <w:iCs/>
          <w:sz w:val="24"/>
          <w:szCs w:val="24"/>
        </w:rPr>
        <w:t>Устное народное творчество:</w:t>
      </w:r>
    </w:p>
    <w:p w:rsidR="00947D13" w:rsidRPr="00947D13" w:rsidRDefault="00947D13" w:rsidP="00947D13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сравнивая сказ</w:t>
      </w:r>
      <w:r>
        <w:rPr>
          <w:rFonts w:ascii="Times New Roman" w:eastAsia="Times New Roman" w:hAnsi="Times New Roman"/>
          <w:iCs/>
          <w:sz w:val="24"/>
          <w:szCs w:val="24"/>
        </w:rPr>
        <w:t>ки, принадлежащие разным народа, в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>идеть в них воплощение нравственного идеала конкретного народа (находить общее и различное с идеалом русского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>и своего народов);</w:t>
      </w:r>
    </w:p>
    <w:p w:rsidR="00947D13" w:rsidRPr="00947D13" w:rsidRDefault="00947D13" w:rsidP="00947D13">
      <w:pPr>
        <w:tabs>
          <w:tab w:val="left" w:pos="626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рассказывать о самостоятельно прочитанной сказке,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>былине, обосновывая свой выбор;</w:t>
      </w:r>
    </w:p>
    <w:p w:rsidR="00947D13" w:rsidRPr="00947D13" w:rsidRDefault="00947D13" w:rsidP="00947D13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сочинять сказку (в том числе и по пословице), былину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>и/или придумывать сюжетные линии;</w:t>
      </w:r>
    </w:p>
    <w:p w:rsidR="00947D13" w:rsidRPr="00947D13" w:rsidRDefault="00947D13" w:rsidP="00947D13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сравнивая произведения героического эпоса разных народов (былину и сагу, былину и сказание), определять черты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>национального характера;</w:t>
      </w:r>
    </w:p>
    <w:p w:rsidR="00947D13" w:rsidRPr="00947D13" w:rsidRDefault="00947D13" w:rsidP="00947D13">
      <w:pPr>
        <w:tabs>
          <w:tab w:val="left" w:pos="688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выбирать произведения устного народного творчества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:rsidR="00947D13" w:rsidRPr="00947D13" w:rsidRDefault="00947D13" w:rsidP="00947D13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устанавливать связи между фольклорными произведениями разных народов на уровне тематики, проблематики,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>образов (по принципу сходства и различия).</w:t>
      </w:r>
    </w:p>
    <w:p w:rsidR="00947D13" w:rsidRPr="00947D13" w:rsidRDefault="00947D13" w:rsidP="00947D13">
      <w:pPr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947D13" w:rsidRPr="00947D13" w:rsidRDefault="00947D13" w:rsidP="00947D13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947D13">
        <w:rPr>
          <w:rFonts w:ascii="Times New Roman" w:eastAsia="Times New Roman" w:hAnsi="Times New Roman"/>
          <w:b/>
          <w:iCs/>
          <w:sz w:val="24"/>
          <w:szCs w:val="24"/>
        </w:rPr>
        <w:t>Древнерусская литература. Русская литература XVIII в</w:t>
      </w:r>
      <w:proofErr w:type="gramStart"/>
      <w:r w:rsidRPr="00947D13">
        <w:rPr>
          <w:rFonts w:ascii="Times New Roman" w:eastAsia="Times New Roman" w:hAnsi="Times New Roman"/>
          <w:b/>
          <w:iCs/>
          <w:sz w:val="24"/>
          <w:szCs w:val="24"/>
        </w:rPr>
        <w:t>.Р</w:t>
      </w:r>
      <w:proofErr w:type="gramEnd"/>
      <w:r w:rsidRPr="00947D13">
        <w:rPr>
          <w:rFonts w:ascii="Times New Roman" w:eastAsia="Times New Roman" w:hAnsi="Times New Roman"/>
          <w:b/>
          <w:iCs/>
          <w:sz w:val="24"/>
          <w:szCs w:val="24"/>
        </w:rPr>
        <w:t>усская литература XIX</w:t>
      </w:r>
      <w:r w:rsidRPr="00947D13">
        <w:rPr>
          <w:rFonts w:ascii="Times New Roman" w:eastAsia="Times New Roman" w:hAnsi="Times New Roman"/>
          <w:b/>
          <w:bCs/>
          <w:iCs/>
          <w:sz w:val="24"/>
          <w:szCs w:val="24"/>
        </w:rPr>
        <w:t>—</w:t>
      </w:r>
      <w:r w:rsidRPr="00947D13">
        <w:rPr>
          <w:rFonts w:ascii="Times New Roman" w:eastAsia="Times New Roman" w:hAnsi="Times New Roman"/>
          <w:b/>
          <w:iCs/>
          <w:sz w:val="24"/>
          <w:szCs w:val="24"/>
        </w:rPr>
        <w:t>XX вв. Литература народов России. Зарубежная литература:</w:t>
      </w:r>
    </w:p>
    <w:p w:rsidR="00947D13" w:rsidRPr="00947D13" w:rsidRDefault="00947D13" w:rsidP="00947D13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выбирать путь анализа произведения, адекватный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>жанрово-родовой природе художественного текста;</w:t>
      </w:r>
    </w:p>
    <w:p w:rsidR="00947D13" w:rsidRPr="00947D13" w:rsidRDefault="00947D13" w:rsidP="00947D13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947D13" w:rsidRPr="00947D13" w:rsidRDefault="00947D13" w:rsidP="00947D13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сопоставлять «чужие» тексты интерпретирующего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 xml:space="preserve">характера, </w:t>
      </w:r>
      <w:proofErr w:type="spellStart"/>
      <w:r w:rsidRPr="00947D13">
        <w:rPr>
          <w:rFonts w:ascii="Times New Roman" w:eastAsia="Times New Roman" w:hAnsi="Times New Roman"/>
          <w:iCs/>
          <w:sz w:val="24"/>
          <w:szCs w:val="24"/>
        </w:rPr>
        <w:t>аргументированно</w:t>
      </w:r>
      <w:proofErr w:type="spellEnd"/>
      <w:r w:rsidRPr="00947D13">
        <w:rPr>
          <w:rFonts w:ascii="Times New Roman" w:eastAsia="Times New Roman" w:hAnsi="Times New Roman"/>
          <w:iCs/>
          <w:sz w:val="24"/>
          <w:szCs w:val="24"/>
        </w:rPr>
        <w:t xml:space="preserve"> оценивать их;</w:t>
      </w:r>
    </w:p>
    <w:p w:rsidR="00947D13" w:rsidRPr="00947D13" w:rsidRDefault="00947D13" w:rsidP="00947D13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оценивать интерпретацию художественного текста,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>созданную средствами других искусств;</w:t>
      </w:r>
    </w:p>
    <w:p w:rsidR="00947D13" w:rsidRPr="00947D13" w:rsidRDefault="00947D13" w:rsidP="00947D13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создавать собственную интерпретацию изученного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947D13">
        <w:rPr>
          <w:rFonts w:ascii="Times New Roman" w:eastAsia="Times New Roman" w:hAnsi="Times New Roman"/>
          <w:iCs/>
          <w:sz w:val="24"/>
          <w:szCs w:val="24"/>
        </w:rPr>
        <w:t>текста средствами других искусств;</w:t>
      </w:r>
    </w:p>
    <w:p w:rsidR="00947D13" w:rsidRPr="00947D13" w:rsidRDefault="00947D13" w:rsidP="00947D13">
      <w:pPr>
        <w:tabs>
          <w:tab w:val="left" w:pos="1108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47D13">
        <w:rPr>
          <w:rFonts w:ascii="Times New Roman" w:eastAsia="Times New Roman" w:hAnsi="Times New Roman"/>
          <w:iCs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 w:rsidRPr="00947D13">
        <w:rPr>
          <w:rFonts w:ascii="Times New Roman" w:eastAsia="Times New Roman" w:hAnsi="Times New Roman"/>
          <w:iCs/>
          <w:sz w:val="24"/>
          <w:szCs w:val="24"/>
        </w:rPr>
        <w:t>,о</w:t>
      </w:r>
      <w:proofErr w:type="gramEnd"/>
      <w:r w:rsidRPr="00947D13">
        <w:rPr>
          <w:rFonts w:ascii="Times New Roman" w:eastAsia="Times New Roman" w:hAnsi="Times New Roman"/>
          <w:iCs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264BFF" w:rsidRPr="00947D13" w:rsidRDefault="00947D13" w:rsidP="00947D13">
      <w:pPr>
        <w:pStyle w:val="a4"/>
      </w:pPr>
      <w:proofErr w:type="gramStart"/>
      <w:r w:rsidRPr="00947D13">
        <w:rPr>
          <w:iCs/>
        </w:rPr>
        <w:t>• вести самостоятельную проектно-исследовательскую</w:t>
      </w:r>
      <w:r>
        <w:rPr>
          <w:iCs/>
        </w:rPr>
        <w:t xml:space="preserve"> </w:t>
      </w:r>
      <w:r w:rsidRPr="00947D13">
        <w:rPr>
          <w:iCs/>
        </w:rPr>
        <w:t>деятельность и оформлять её результаты в разных форматах (работа исследовательского характера, реферат,</w:t>
      </w:r>
      <w:r>
        <w:rPr>
          <w:iCs/>
        </w:rPr>
        <w:t xml:space="preserve"> </w:t>
      </w:r>
      <w:r w:rsidRPr="00947D13">
        <w:rPr>
          <w:iCs/>
        </w:rPr>
        <w:t>проект</w:t>
      </w:r>
      <w:proofErr w:type="gramEnd"/>
    </w:p>
    <w:p w:rsidR="00544B8F" w:rsidRPr="00947D13" w:rsidRDefault="00544B8F" w:rsidP="00D501AC">
      <w:pPr>
        <w:pStyle w:val="Default"/>
        <w:rPr>
          <w:sz w:val="22"/>
          <w:szCs w:val="22"/>
        </w:rPr>
      </w:pPr>
    </w:p>
    <w:p w:rsidR="00947D13" w:rsidRDefault="00947D13" w:rsidP="00230CF3">
      <w:pPr>
        <w:pStyle w:val="Default"/>
        <w:jc w:val="both"/>
        <w:rPr>
          <w:b/>
          <w:sz w:val="22"/>
          <w:szCs w:val="22"/>
        </w:rPr>
      </w:pPr>
    </w:p>
    <w:p w:rsidR="00D501AC" w:rsidRPr="00544B8F" w:rsidRDefault="00D501AC" w:rsidP="00230CF3">
      <w:pPr>
        <w:pStyle w:val="Default"/>
        <w:jc w:val="both"/>
        <w:rPr>
          <w:b/>
          <w:sz w:val="22"/>
          <w:szCs w:val="22"/>
        </w:rPr>
      </w:pPr>
      <w:r w:rsidRPr="00544B8F">
        <w:rPr>
          <w:b/>
          <w:sz w:val="22"/>
          <w:szCs w:val="22"/>
        </w:rPr>
        <w:t>Содержание учебного предмета «Литература»</w:t>
      </w:r>
    </w:p>
    <w:p w:rsidR="00D501AC" w:rsidRPr="00544B8F" w:rsidRDefault="00D501AC" w:rsidP="00D501AC">
      <w:pPr>
        <w:pStyle w:val="a4"/>
        <w:jc w:val="center"/>
        <w:rPr>
          <w:b/>
          <w:sz w:val="22"/>
          <w:szCs w:val="22"/>
        </w:rPr>
      </w:pPr>
    </w:p>
    <w:p w:rsidR="00D501AC" w:rsidRPr="00544B8F" w:rsidRDefault="00D501AC" w:rsidP="00D501AC">
      <w:pPr>
        <w:rPr>
          <w:rFonts w:ascii="Times New Roman" w:hAnsi="Times New Roman" w:cs="Times New Roman"/>
          <w:b/>
        </w:rPr>
      </w:pPr>
      <w:r w:rsidRPr="00544B8F">
        <w:rPr>
          <w:rFonts w:ascii="Times New Roman" w:hAnsi="Times New Roman" w:cs="Times New Roman"/>
          <w:b/>
        </w:rPr>
        <w:t>Писатели-создатели и хранители книг- 1 час.</w:t>
      </w:r>
    </w:p>
    <w:p w:rsidR="00D501AC" w:rsidRPr="0019568E" w:rsidRDefault="00D501AC" w:rsidP="00D501AC">
      <w:pPr>
        <w:rPr>
          <w:rFonts w:ascii="Times New Roman" w:hAnsi="Times New Roman" w:cs="Times New Roman"/>
          <w:b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lastRenderedPageBreak/>
        <w:t>Тема 1. Устное народное  творчество. (3 часа)</w:t>
      </w:r>
    </w:p>
    <w:p w:rsidR="00D501AC" w:rsidRPr="0019568E" w:rsidRDefault="00D501AC" w:rsidP="00D501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8E">
        <w:rPr>
          <w:rFonts w:ascii="Times New Roman" w:hAnsi="Times New Roman" w:cs="Times New Roman"/>
          <w:sz w:val="24"/>
          <w:szCs w:val="24"/>
        </w:rPr>
        <w:t>Содержание темы: дать  учащимся  представление об обрядовом  фольклоре (колядки, масленичные, весенние, летние, осенние  песни, пословицы, поговорки); развивать эстетический  вкус и  кругозор  уч-ся, закрепить знания о  пословицах и поговорках, прямой  и  переносный  смысл пословиц.</w:t>
      </w:r>
    </w:p>
    <w:p w:rsidR="00D501AC" w:rsidRPr="0019568E" w:rsidRDefault="00D501AC" w:rsidP="00D50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1AC" w:rsidRPr="0019568E" w:rsidRDefault="00D501AC" w:rsidP="00D501AC">
      <w:pPr>
        <w:rPr>
          <w:rFonts w:ascii="Times New Roman" w:hAnsi="Times New Roman" w:cs="Times New Roman"/>
          <w:b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proofErr w:type="gramStart"/>
      <w:r w:rsidRPr="0019568E">
        <w:rPr>
          <w:rFonts w:ascii="Times New Roman" w:hAnsi="Times New Roman" w:cs="Times New Roman"/>
          <w:b/>
          <w:sz w:val="24"/>
          <w:szCs w:val="24"/>
        </w:rPr>
        <w:t>Из древнерусской литературы. (2 часа</w:t>
      </w:r>
      <w:proofErr w:type="gramEnd"/>
    </w:p>
    <w:p w:rsidR="00D501AC" w:rsidRPr="0019568E" w:rsidRDefault="00D501AC" w:rsidP="00D501AC">
      <w:pPr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9568E">
        <w:rPr>
          <w:rFonts w:ascii="Times New Roman" w:hAnsi="Times New Roman" w:cs="Times New Roman"/>
          <w:sz w:val="24"/>
          <w:szCs w:val="24"/>
        </w:rPr>
        <w:t>Содержание: дать  уч-ся  представление  о  мире древнерусской литературы, продолжить знакомство  с  её  жанрами, знакомство  с летописями и  сказаниями, их  художественными особенностями; постигать нравственные  аспекты.</w:t>
      </w:r>
    </w:p>
    <w:p w:rsidR="00D501AC" w:rsidRPr="0019568E" w:rsidRDefault="00D501AC" w:rsidP="00D50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1AC" w:rsidRPr="0019568E" w:rsidRDefault="00D501AC" w:rsidP="00D501AC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t>Тема 3. Произведения русских писателей 18 века. (1 час)</w:t>
      </w:r>
    </w:p>
    <w:p w:rsidR="00D501AC" w:rsidRPr="0019568E" w:rsidRDefault="00D501AC" w:rsidP="00D501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8E">
        <w:rPr>
          <w:rFonts w:ascii="Times New Roman" w:hAnsi="Times New Roman" w:cs="Times New Roman"/>
          <w:sz w:val="24"/>
          <w:szCs w:val="24"/>
        </w:rPr>
        <w:t xml:space="preserve">Содержание: актуализировать  имеющиеся знания о басне и расширить их, воспитывать  внимательного  и вдумчивого  читателя, понятия  «мораль»,  «аллегория» и «эзопов  язык». И.И.Дмитриев «Муха», </w:t>
      </w:r>
    </w:p>
    <w:p w:rsidR="00D501AC" w:rsidRPr="0019568E" w:rsidRDefault="00D501AC" w:rsidP="00D50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1AC" w:rsidRPr="0019568E" w:rsidRDefault="00D501AC" w:rsidP="00D501AC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t>Тема 4. Произведения русских писателей  19 века. (43 часа)</w:t>
      </w:r>
    </w:p>
    <w:p w:rsidR="00D501AC" w:rsidRPr="0019568E" w:rsidRDefault="00D501AC" w:rsidP="00D501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8E">
        <w:rPr>
          <w:rFonts w:ascii="Times New Roman" w:hAnsi="Times New Roman" w:cs="Times New Roman"/>
          <w:sz w:val="24"/>
          <w:szCs w:val="24"/>
        </w:rPr>
        <w:t>Содержание: басни И.А.Крылова «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Осёл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 xml:space="preserve"> и Соловей», «Листы и корни», «Ларчик».</w:t>
      </w:r>
    </w:p>
    <w:p w:rsidR="00D501AC" w:rsidRPr="0019568E" w:rsidRDefault="00D501AC" w:rsidP="00D501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6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9568E">
        <w:rPr>
          <w:rFonts w:ascii="Times New Roman" w:hAnsi="Times New Roman" w:cs="Times New Roman"/>
          <w:sz w:val="24"/>
          <w:szCs w:val="24"/>
        </w:rPr>
        <w:t>ицейская лирика А.С.Пушкина; двусложные размеры  стиха; роман «Дубровский» (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>); «Повести покойного Ивана Петровича Белкина»; лирика М.Ю.Лермонтова; И.С.Тургенев «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 xml:space="preserve"> луг»; лирика Ф.И.Тютчева, А.А.Фета, Н.А.Некрасова, трехсложные размеры  стиха; Н.С.Лесков «Левша». Литературные  места. Царское  Село. 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Овстуг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 xml:space="preserve">. Село 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>.</w:t>
      </w:r>
    </w:p>
    <w:p w:rsidR="00D501AC" w:rsidRPr="0019568E" w:rsidRDefault="00D501AC" w:rsidP="00D501AC">
      <w:pPr>
        <w:rPr>
          <w:rFonts w:ascii="Times New Roman" w:hAnsi="Times New Roman" w:cs="Times New Roman"/>
          <w:b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t xml:space="preserve"> Тема 5. Родная природа в стихотворениях русских поэтов 19 века (2 часа)</w:t>
      </w:r>
    </w:p>
    <w:p w:rsidR="00D501AC" w:rsidRPr="0019568E" w:rsidRDefault="00D501AC" w:rsidP="00D501AC">
      <w:pPr>
        <w:jc w:val="both"/>
        <w:rPr>
          <w:rFonts w:ascii="Times New Roman" w:hAnsi="Times New Roman" w:cs="Times New Roman"/>
          <w:sz w:val="24"/>
          <w:szCs w:val="24"/>
        </w:rPr>
      </w:pPr>
      <w:r w:rsidRPr="0019568E">
        <w:rPr>
          <w:rFonts w:ascii="Times New Roman" w:hAnsi="Times New Roman" w:cs="Times New Roman"/>
          <w:sz w:val="24"/>
          <w:szCs w:val="24"/>
        </w:rPr>
        <w:t>Содержание: познакомить  уч-ся  с творчеством  поэтов  19  в. Е.А.Баратынского, Я.П. Полонского, А.К.Толстого; повторить двусложные и трехсложные размеры стиха.</w:t>
      </w:r>
    </w:p>
    <w:p w:rsidR="00D501AC" w:rsidRPr="0019568E" w:rsidRDefault="00D501AC" w:rsidP="00D50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1AC" w:rsidRPr="0019568E" w:rsidRDefault="00D501AC" w:rsidP="00D501AC">
      <w:pPr>
        <w:rPr>
          <w:rFonts w:ascii="Times New Roman" w:hAnsi="Times New Roman" w:cs="Times New Roman"/>
          <w:b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t xml:space="preserve">Тема 6. Произведения русских писателей  20 века. </w:t>
      </w:r>
      <w:proofErr w:type="gramStart"/>
      <w:r w:rsidRPr="0019568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9568E">
        <w:rPr>
          <w:rFonts w:ascii="Times New Roman" w:hAnsi="Times New Roman" w:cs="Times New Roman"/>
          <w:b/>
          <w:sz w:val="24"/>
          <w:szCs w:val="24"/>
        </w:rPr>
        <w:t>18  часов)</w:t>
      </w:r>
    </w:p>
    <w:p w:rsidR="00D501AC" w:rsidRPr="0019568E" w:rsidRDefault="00D501AC" w:rsidP="00D501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68E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Содержание: </w:t>
      </w:r>
      <w:proofErr w:type="gramStart"/>
      <w:r w:rsidRPr="0019568E">
        <w:rPr>
          <w:rFonts w:ascii="Times New Roman" w:hAnsi="Times New Roman" w:cs="Times New Roman"/>
          <w:sz w:val="24"/>
          <w:szCs w:val="24"/>
        </w:rPr>
        <w:t>А.С.Грин «Алые паруса» (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 xml:space="preserve">); сказка-быль «Неизвестный  цветок» А.П.Платонова; сказка-быль М.М.Пришвина «Кладовая  солнца»; произведения о Великой  Отечественной  войне- К.М.Симонова «Ты помнишь, Алёша, дороги Смоленщины», Д.С.Самойлов «Сороковые», В.П.Астафьев «Конь  с 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 xml:space="preserve">  гривой»; « Уроки  французского» В.Г.Распутина; писатели  улыбаются;- «Срезал» В.М.Шукшина и «13 подвиг Геракла» Ф. Искандера.</w:t>
      </w:r>
      <w:proofErr w:type="gramEnd"/>
      <w:r w:rsidRPr="0019568E">
        <w:rPr>
          <w:rFonts w:ascii="Times New Roman" w:hAnsi="Times New Roman" w:cs="Times New Roman"/>
          <w:sz w:val="24"/>
          <w:szCs w:val="24"/>
        </w:rPr>
        <w:t xml:space="preserve"> Литературные места  России. Деревня 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Дунино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>. Село  Сростки. Произведения о Великой Отечественной войне.</w:t>
      </w:r>
    </w:p>
    <w:p w:rsidR="00D501AC" w:rsidRPr="0019568E" w:rsidRDefault="00D501AC" w:rsidP="00D501AC">
      <w:pPr>
        <w:jc w:val="both"/>
        <w:rPr>
          <w:rFonts w:ascii="Times New Roman" w:hAnsi="Times New Roman" w:cs="Times New Roman"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t xml:space="preserve">Тема 7. Писатели улыбаются. </w:t>
      </w:r>
      <w:proofErr w:type="gramStart"/>
      <w:r w:rsidRPr="0019568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9568E">
        <w:rPr>
          <w:rFonts w:ascii="Times New Roman" w:hAnsi="Times New Roman" w:cs="Times New Roman"/>
          <w:b/>
          <w:sz w:val="24"/>
          <w:szCs w:val="24"/>
        </w:rPr>
        <w:t>5 часов)</w:t>
      </w:r>
    </w:p>
    <w:p w:rsidR="00D501AC" w:rsidRPr="0019568E" w:rsidRDefault="00D501AC" w:rsidP="0019568E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9568E">
        <w:rPr>
          <w:rFonts w:ascii="Times New Roman" w:eastAsia="Times New Roman" w:hAnsi="Times New Roman" w:cs="Times New Roman"/>
        </w:rPr>
        <w:t xml:space="preserve">В. М. Шукшин. Слово о писателе. Рассказ «Срезал». Особенности </w:t>
      </w:r>
      <w:proofErr w:type="spellStart"/>
      <w:r w:rsidRPr="0019568E">
        <w:rPr>
          <w:rFonts w:ascii="Times New Roman" w:eastAsia="Times New Roman" w:hAnsi="Times New Roman" w:cs="Times New Roman"/>
        </w:rPr>
        <w:t>шукшинских</w:t>
      </w:r>
      <w:proofErr w:type="spellEnd"/>
      <w:r w:rsidRPr="0019568E">
        <w:rPr>
          <w:rFonts w:ascii="Times New Roman" w:eastAsia="Times New Roman" w:hAnsi="Times New Roman" w:cs="Times New Roman"/>
        </w:rPr>
        <w:t xml:space="preserve"> героев – «чудиков», правдоискателей, праведников. Человеческая открытость миру как синоним незащищенности. Образ «странного» героя в литературе</w:t>
      </w:r>
    </w:p>
    <w:p w:rsidR="00D501AC" w:rsidRPr="0019568E" w:rsidRDefault="00D501AC" w:rsidP="00D501AC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9568E">
        <w:rPr>
          <w:rFonts w:ascii="Times New Roman" w:eastAsia="Times New Roman" w:hAnsi="Times New Roman" w:cs="Times New Roman"/>
        </w:rPr>
        <w:t>Рассказы В. М. Шукшина «Чудик», «Критики» и др.</w:t>
      </w:r>
    </w:p>
    <w:p w:rsidR="00D501AC" w:rsidRPr="0019568E" w:rsidRDefault="00D501AC" w:rsidP="00D501AC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9568E">
        <w:rPr>
          <w:rFonts w:ascii="Times New Roman" w:eastAsia="Times New Roman" w:hAnsi="Times New Roman" w:cs="Times New Roman"/>
        </w:rPr>
        <w:t>Ф. Искандер. Краткий рассказ о писателе. «Тринадцатый подвиг Геракла». Влияние учителя на формирование детского характера. Чувство юмора как одно из ценных качеств человека</w:t>
      </w:r>
    </w:p>
    <w:p w:rsidR="00D501AC" w:rsidRPr="0019568E" w:rsidRDefault="00D501AC" w:rsidP="00D501A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1AC" w:rsidRPr="0019568E" w:rsidRDefault="00D501AC" w:rsidP="00481DB3">
      <w:pPr>
        <w:rPr>
          <w:rFonts w:ascii="Times New Roman" w:hAnsi="Times New Roman" w:cs="Times New Roman"/>
          <w:b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t>Тема 9. Родная природа в стихотворениях поэтов  20 века</w:t>
      </w:r>
      <w:r w:rsidRPr="0019568E">
        <w:rPr>
          <w:rFonts w:ascii="Times New Roman" w:hAnsi="Times New Roman" w:cs="Times New Roman"/>
          <w:sz w:val="24"/>
          <w:szCs w:val="24"/>
        </w:rPr>
        <w:t>.</w:t>
      </w:r>
    </w:p>
    <w:p w:rsidR="00D501AC" w:rsidRPr="0019568E" w:rsidRDefault="00D501AC" w:rsidP="0019568E">
      <w:pPr>
        <w:jc w:val="both"/>
        <w:rPr>
          <w:rFonts w:ascii="Times New Roman" w:hAnsi="Times New Roman" w:cs="Times New Roman"/>
          <w:sz w:val="24"/>
          <w:szCs w:val="24"/>
        </w:rPr>
      </w:pPr>
      <w:r w:rsidRPr="0019568E">
        <w:rPr>
          <w:rFonts w:ascii="Times New Roman" w:hAnsi="Times New Roman" w:cs="Times New Roman"/>
          <w:sz w:val="24"/>
          <w:szCs w:val="24"/>
        </w:rPr>
        <w:t>Содержание: жизнь  и творчество А.А.Блока, С.А.Есенина, А.А.Ахматовой, Н.М.Рубцова.</w:t>
      </w:r>
    </w:p>
    <w:p w:rsidR="00D501AC" w:rsidRPr="0019568E" w:rsidRDefault="00D501AC" w:rsidP="00D501AC">
      <w:pPr>
        <w:rPr>
          <w:rFonts w:ascii="Times New Roman" w:hAnsi="Times New Roman" w:cs="Times New Roman"/>
          <w:b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t>Тема 10. Из литературы народов России (2 часа)</w:t>
      </w:r>
    </w:p>
    <w:p w:rsidR="00D501AC" w:rsidRPr="0019568E" w:rsidRDefault="00D501AC" w:rsidP="0019568E">
      <w:pPr>
        <w:pStyle w:val="ParagraphStyle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9568E">
        <w:rPr>
          <w:rFonts w:ascii="Times New Roman" w:eastAsia="Times New Roman" w:hAnsi="Times New Roman" w:cs="Times New Roman"/>
        </w:rPr>
        <w:t>Г. Тукай. Слово о татарском поэте. Стихотворения «Родная деревня», «Книга». Любовь к своей малой родине и к своему родному краю, верность обычаям, своей семье, традициям своего народа. Книга в жизни человека</w:t>
      </w:r>
    </w:p>
    <w:p w:rsidR="00D501AC" w:rsidRPr="0019568E" w:rsidRDefault="00D501AC" w:rsidP="00D501AC">
      <w:pPr>
        <w:pStyle w:val="ParagraphStyle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9568E">
        <w:rPr>
          <w:rFonts w:ascii="Times New Roman" w:eastAsia="Times New Roman" w:hAnsi="Times New Roman" w:cs="Times New Roman"/>
        </w:rPr>
        <w:t>К. Кулиев. Слово о балкарском поэте. «Когда на меня навалилась беда…», «Каким бы малым ни был мой народ…».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 до тех пор, пока живы его язык, поэзия, обычаи</w:t>
      </w:r>
    </w:p>
    <w:p w:rsidR="00D501AC" w:rsidRPr="0019568E" w:rsidRDefault="00D501AC" w:rsidP="00D501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1AC" w:rsidRPr="0019568E" w:rsidRDefault="00D501AC" w:rsidP="00D501AC">
      <w:pPr>
        <w:rPr>
          <w:rFonts w:ascii="Times New Roman" w:hAnsi="Times New Roman" w:cs="Times New Roman"/>
          <w:b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t>Тема 11. Из зарубежной литературы (16 часов)</w:t>
      </w:r>
    </w:p>
    <w:p w:rsidR="00D501AC" w:rsidRPr="0019568E" w:rsidRDefault="00D501AC" w:rsidP="0019568E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9568E">
        <w:rPr>
          <w:rFonts w:ascii="Times New Roman" w:hAnsi="Times New Roman" w:cs="Times New Roman"/>
          <w:sz w:val="24"/>
          <w:szCs w:val="24"/>
        </w:rPr>
        <w:t xml:space="preserve">Содержание: мифы Древней Греции; жизнь  и творчество Гомера, содержание «Илиады» и  «Одиссеи»; жизнь и 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тв-во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 xml:space="preserve"> М. Сервантеса Сааведра,  баллады  И.Ф.Шиллера; понятие «баллада»,  содержание «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 xml:space="preserve"> Фальконе» П.Мериме; «Маленький  принц»  А. де </w:t>
      </w:r>
      <w:proofErr w:type="spellStart"/>
      <w:proofErr w:type="gramStart"/>
      <w:r w:rsidRPr="0019568E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1956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9568E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19568E">
        <w:rPr>
          <w:rFonts w:ascii="Times New Roman" w:hAnsi="Times New Roman" w:cs="Times New Roman"/>
          <w:sz w:val="24"/>
          <w:szCs w:val="24"/>
        </w:rPr>
        <w:t>.</w:t>
      </w:r>
    </w:p>
    <w:p w:rsidR="00D501AC" w:rsidRPr="0019568E" w:rsidRDefault="00D501AC" w:rsidP="00D501AC">
      <w:pPr>
        <w:rPr>
          <w:rFonts w:ascii="Times New Roman" w:hAnsi="Times New Roman" w:cs="Times New Roman"/>
          <w:b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t>Тема 12. Повторение- 3 часа</w:t>
      </w:r>
    </w:p>
    <w:p w:rsidR="00D501AC" w:rsidRPr="0019568E" w:rsidRDefault="00D501AC" w:rsidP="00D501AC">
      <w:pPr>
        <w:rPr>
          <w:rFonts w:ascii="Times New Roman" w:hAnsi="Times New Roman" w:cs="Times New Roman"/>
          <w:b/>
          <w:sz w:val="24"/>
          <w:szCs w:val="24"/>
        </w:rPr>
        <w:sectPr w:rsidR="00D501AC" w:rsidRPr="0019568E">
          <w:pgSz w:w="15840" w:h="12240" w:orient="landscape"/>
          <w:pgMar w:top="851" w:right="1134" w:bottom="851" w:left="1134" w:header="720" w:footer="720" w:gutter="0"/>
          <w:cols w:space="720"/>
        </w:sectPr>
      </w:pPr>
    </w:p>
    <w:p w:rsidR="00D501AC" w:rsidRPr="0019568E" w:rsidRDefault="00D501AC" w:rsidP="00D501AC">
      <w:pPr>
        <w:tabs>
          <w:tab w:val="left" w:pos="3585"/>
          <w:tab w:val="center" w:pos="5269"/>
        </w:tabs>
        <w:rPr>
          <w:rFonts w:ascii="Times New Roman" w:hAnsi="Times New Roman" w:cs="Times New Roman"/>
          <w:b/>
          <w:sz w:val="24"/>
          <w:szCs w:val="24"/>
        </w:rPr>
      </w:pPr>
      <w:r w:rsidRPr="0019568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360"/>
        <w:tblW w:w="13291" w:type="dxa"/>
        <w:tblLayout w:type="fixed"/>
        <w:tblLook w:val="01E0"/>
      </w:tblPr>
      <w:tblGrid>
        <w:gridCol w:w="1136"/>
        <w:gridCol w:w="4981"/>
        <w:gridCol w:w="1115"/>
        <w:gridCol w:w="1240"/>
        <w:gridCol w:w="2268"/>
        <w:gridCol w:w="2551"/>
      </w:tblGrid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разделов, тем</w:t>
            </w:r>
          </w:p>
        </w:tc>
        <w:tc>
          <w:tcPr>
            <w:tcW w:w="7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 часов</w:t>
            </w:r>
          </w:p>
        </w:tc>
      </w:tr>
      <w:tr w:rsidR="00481DB3" w:rsidRPr="0019568E" w:rsidTr="00481DB3">
        <w:trPr>
          <w:trHeight w:val="60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практическая часть</w:t>
            </w:r>
          </w:p>
        </w:tc>
      </w:tr>
      <w:tr w:rsidR="00481DB3" w:rsidRPr="0019568E" w:rsidTr="00481DB3">
        <w:trPr>
          <w:trHeight w:val="630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Внеклассное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Контрольные, тесты</w:t>
            </w: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Писатели – создатели и хранители книг</w:t>
            </w:r>
          </w:p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Устное народное  творчество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1(с)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древнерусской  литературы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русских писателей  XVIII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русских писателей  XIX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(2 с+2 </w:t>
            </w:r>
            <w:proofErr w:type="spellStart"/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рр</w:t>
            </w:r>
            <w:proofErr w:type="spellEnd"/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Родная природа в стихотворениях русских поэтов XIX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1DB3" w:rsidRPr="0019568E" w:rsidTr="00481DB3">
        <w:trPr>
          <w:trHeight w:val="4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русских писателей XX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(1с+1рр)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Писатели улыбаются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Родная природа в стихотворениях поэтов XX </w:t>
            </w: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(</w:t>
            </w:r>
            <w:proofErr w:type="spellStart"/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рр</w:t>
            </w:r>
            <w:proofErr w:type="spellEnd"/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литературы народов России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1DB3" w:rsidRPr="0019568E" w:rsidTr="00481DB3">
        <w:trPr>
          <w:trHeight w:val="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зарубежной литературы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1(с)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1DB3" w:rsidRPr="0019568E" w:rsidTr="00481DB3">
        <w:trPr>
          <w:trHeight w:val="5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31149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9272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81DB3" w:rsidRPr="0019568E" w:rsidTr="00481DB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56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B3" w:rsidRPr="0019568E" w:rsidRDefault="00481DB3" w:rsidP="0031149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E350E" w:rsidRDefault="001E350E" w:rsidP="00B9213C"/>
    <w:sectPr w:rsidR="001E350E" w:rsidSect="00D50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406BD"/>
    <w:multiLevelType w:val="multilevel"/>
    <w:tmpl w:val="6E2060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01AC"/>
    <w:rsid w:val="00013F06"/>
    <w:rsid w:val="00075452"/>
    <w:rsid w:val="000B6B0A"/>
    <w:rsid w:val="00107044"/>
    <w:rsid w:val="00184C72"/>
    <w:rsid w:val="0019568E"/>
    <w:rsid w:val="001A17AD"/>
    <w:rsid w:val="001C62C0"/>
    <w:rsid w:val="001E350E"/>
    <w:rsid w:val="00230CF3"/>
    <w:rsid w:val="00264BFF"/>
    <w:rsid w:val="002F3147"/>
    <w:rsid w:val="00311494"/>
    <w:rsid w:val="003321D1"/>
    <w:rsid w:val="00370BC4"/>
    <w:rsid w:val="00384A4A"/>
    <w:rsid w:val="00481DB3"/>
    <w:rsid w:val="004D59A5"/>
    <w:rsid w:val="00530805"/>
    <w:rsid w:val="00544B8F"/>
    <w:rsid w:val="005762FA"/>
    <w:rsid w:val="00597848"/>
    <w:rsid w:val="005D5C0A"/>
    <w:rsid w:val="00616860"/>
    <w:rsid w:val="006F35B8"/>
    <w:rsid w:val="006F4702"/>
    <w:rsid w:val="00730036"/>
    <w:rsid w:val="00757D64"/>
    <w:rsid w:val="008B3005"/>
    <w:rsid w:val="00927226"/>
    <w:rsid w:val="00947D13"/>
    <w:rsid w:val="009E49B0"/>
    <w:rsid w:val="00AC2D0C"/>
    <w:rsid w:val="00AD155C"/>
    <w:rsid w:val="00B9213C"/>
    <w:rsid w:val="00BD5714"/>
    <w:rsid w:val="00C014ED"/>
    <w:rsid w:val="00C16C69"/>
    <w:rsid w:val="00C368A1"/>
    <w:rsid w:val="00D22EDD"/>
    <w:rsid w:val="00D501AC"/>
    <w:rsid w:val="00D95F8F"/>
    <w:rsid w:val="00DF18C9"/>
    <w:rsid w:val="00E41158"/>
    <w:rsid w:val="00E8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501A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D5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D501A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D50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2019-11-21T14:38:00Z</dcterms:created>
  <dcterms:modified xsi:type="dcterms:W3CDTF">2019-11-21T14:39:00Z</dcterms:modified>
</cp:coreProperties>
</file>