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«Прииртышская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2F17F7" w:rsidRPr="00835E5F" w:rsidRDefault="00592E59" w:rsidP="002F17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9251950" cy="1574424"/>
            <wp:effectExtent l="0" t="0" r="0" b="0"/>
            <wp:docPr id="2" name="Рисунок 2" descr="G:\программы раб\алгебра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раб\алгебра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для</w:t>
      </w:r>
      <w:r w:rsidR="002539D1">
        <w:rPr>
          <w:bCs/>
          <w:sz w:val="28"/>
        </w:rPr>
        <w:t xml:space="preserve"> 7</w:t>
      </w:r>
      <w:r w:rsidRPr="00835E5F">
        <w:rPr>
          <w:bCs/>
          <w:sz w:val="28"/>
        </w:rPr>
        <w:t xml:space="preserve"> класса</w:t>
      </w:r>
    </w:p>
    <w:p w:rsidR="002F17F7" w:rsidRPr="00835E5F" w:rsidRDefault="00592E59" w:rsidP="002F17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на 2020-2021</w:t>
      </w:r>
      <w:r w:rsidR="002F17F7" w:rsidRPr="00835E5F">
        <w:rPr>
          <w:bCs/>
          <w:sz w:val="28"/>
        </w:rPr>
        <w:t xml:space="preserve"> учебный год</w:t>
      </w: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2F17F7" w:rsidRPr="00835E5F" w:rsidRDefault="002F17F7" w:rsidP="002F17F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2F17F7" w:rsidRPr="00835E5F" w:rsidRDefault="002F17F7" w:rsidP="00592E5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jc w:val="right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="00592E59">
        <w:rPr>
          <w:bCs/>
          <w:sz w:val="28"/>
        </w:rPr>
        <w:t xml:space="preserve">                                                                                             </w:t>
      </w:r>
      <w:r w:rsidRPr="00835E5F">
        <w:rPr>
          <w:sz w:val="28"/>
        </w:rPr>
        <w:t>Составитель программы:</w:t>
      </w:r>
      <w:r w:rsidRPr="00835E5F">
        <w:rPr>
          <w:bCs/>
          <w:sz w:val="28"/>
        </w:rPr>
        <w:tab/>
      </w:r>
    </w:p>
    <w:p w:rsidR="002F17F7" w:rsidRPr="00835E5F" w:rsidRDefault="002F17F7" w:rsidP="002F17F7">
      <w:pPr>
        <w:widowControl w:val="0"/>
        <w:autoSpaceDE w:val="0"/>
        <w:autoSpaceDN w:val="0"/>
        <w:adjustRightInd w:val="0"/>
        <w:spacing w:line="240" w:lineRule="atLeast"/>
        <w:rPr>
          <w:sz w:val="28"/>
        </w:rPr>
      </w:pPr>
      <w:r>
        <w:rPr>
          <w:bCs/>
          <w:sz w:val="28"/>
        </w:rPr>
        <w:t xml:space="preserve">ФГОС ООО                                                                                                           </w:t>
      </w:r>
      <w:r w:rsidR="00592E59">
        <w:rPr>
          <w:bCs/>
          <w:sz w:val="28"/>
        </w:rPr>
        <w:t xml:space="preserve">                              </w:t>
      </w:r>
      <w:r w:rsidR="00592E59">
        <w:rPr>
          <w:sz w:val="28"/>
        </w:rPr>
        <w:t>Митина Алена Вячеславовна</w:t>
      </w:r>
    </w:p>
    <w:p w:rsidR="002F17F7" w:rsidRDefault="00592E59" w:rsidP="00592E59">
      <w:pPr>
        <w:widowControl w:val="0"/>
        <w:autoSpaceDE w:val="0"/>
        <w:autoSpaceDN w:val="0"/>
        <w:adjustRightInd w:val="0"/>
        <w:jc w:val="right"/>
        <w:rPr>
          <w:i/>
        </w:rPr>
      </w:pPr>
      <w:r>
        <w:rPr>
          <w:i/>
        </w:rPr>
        <w:t>учитель первой квалификационной категории</w:t>
      </w:r>
    </w:p>
    <w:p w:rsidR="00592E59" w:rsidRDefault="00592E59" w:rsidP="00592E59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592E59" w:rsidRPr="00835E5F" w:rsidRDefault="00592E59" w:rsidP="00592E59">
      <w:pPr>
        <w:widowControl w:val="0"/>
        <w:autoSpaceDE w:val="0"/>
        <w:autoSpaceDN w:val="0"/>
        <w:adjustRightInd w:val="0"/>
        <w:jc w:val="right"/>
        <w:rPr>
          <w:iCs/>
          <w:sz w:val="28"/>
        </w:rPr>
      </w:pPr>
    </w:p>
    <w:p w:rsidR="002F17F7" w:rsidRPr="00835E5F" w:rsidRDefault="002F17F7" w:rsidP="002F17F7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2F17F7" w:rsidRPr="00835E5F" w:rsidRDefault="002F17F7" w:rsidP="002F17F7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Аремзяны</w:t>
      </w:r>
      <w:proofErr w:type="spellEnd"/>
    </w:p>
    <w:p w:rsidR="002F17F7" w:rsidRPr="00FA5607" w:rsidRDefault="00592E59" w:rsidP="002F17F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iCs/>
          <w:sz w:val="28"/>
        </w:rPr>
        <w:t>2020</w:t>
      </w:r>
      <w:bookmarkStart w:id="0" w:name="_GoBack"/>
      <w:bookmarkEnd w:id="0"/>
      <w:r w:rsidR="002F17F7" w:rsidRPr="00835E5F">
        <w:rPr>
          <w:iCs/>
          <w:sz w:val="28"/>
        </w:rPr>
        <w:t xml:space="preserve"> год</w:t>
      </w:r>
    </w:p>
    <w:p w:rsidR="002F17F7" w:rsidRDefault="002F17F7" w:rsidP="002F17F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50A12" w:rsidRPr="00450A12" w:rsidRDefault="00450A12" w:rsidP="00450A12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450A12">
        <w:rPr>
          <w:b/>
          <w:bCs/>
          <w:sz w:val="22"/>
          <w:szCs w:val="22"/>
        </w:rPr>
        <w:lastRenderedPageBreak/>
        <w:t>Планируемые результаты  освоения учебного предмета  «Алгебра»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осознание роли математики в развитии России и мира;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возможность привести примеры из отечественной и всемирной истории математических открытий и их авторов;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решение сюжетных задач разных типов на все арифметические действия;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решение логических задач;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использование свойства чисел и законов арифметических операций с числами при выполнении вычислений;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использование признаков делимости на 2, 5, 3, 9, 10 при выполнении вычислений и решении задач;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округления чисел в соответствии с правилами;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сравнение чисел;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оценивание значения квадратного корня из положительного целого числа;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450A12">
        <w:rPr>
          <w:color w:val="000000" w:themeColor="text1"/>
          <w:sz w:val="22"/>
          <w:szCs w:val="22"/>
        </w:rPr>
        <w:t>линейным</w:t>
      </w:r>
      <w:proofErr w:type="gramEnd"/>
      <w:r w:rsidRPr="00450A12">
        <w:rPr>
          <w:color w:val="000000" w:themeColor="text1"/>
          <w:sz w:val="22"/>
          <w:szCs w:val="22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определение положения точки по ее координатам, координаты точки по ее положению на плоскости;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450A12">
        <w:rPr>
          <w:color w:val="000000" w:themeColor="text1"/>
          <w:sz w:val="22"/>
          <w:szCs w:val="22"/>
        </w:rPr>
        <w:t>знакопостоянства</w:t>
      </w:r>
      <w:proofErr w:type="spellEnd"/>
      <w:r w:rsidRPr="00450A12">
        <w:rPr>
          <w:color w:val="000000" w:themeColor="text1"/>
          <w:sz w:val="22"/>
          <w:szCs w:val="22"/>
        </w:rPr>
        <w:t>, промежутков возрастания и убывания, наибольшего и наименьшего значения функции;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построение графика линейной и квадратичной функций;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50A12">
        <w:rPr>
          <w:color w:val="000000" w:themeColor="text1"/>
          <w:sz w:val="22"/>
          <w:szCs w:val="22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измерения длин, расстояний, величин углов с помощью инструментов для измерений длин и углов;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450A12">
        <w:rPr>
          <w:color w:val="000000" w:themeColor="text1"/>
          <w:sz w:val="22"/>
          <w:szCs w:val="22"/>
        </w:rPr>
        <w:t>между</w:t>
      </w:r>
      <w:proofErr w:type="gramEnd"/>
      <w:r w:rsidRPr="00450A12">
        <w:rPr>
          <w:color w:val="000000" w:themeColor="text1"/>
          <w:sz w:val="22"/>
          <w:szCs w:val="22"/>
        </w:rPr>
        <w:t xml:space="preserve"> прямыми, перпендикуляр, наклонная, проекция;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проведение доказательств в геометрии;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50A12">
        <w:rPr>
          <w:color w:val="000000" w:themeColor="text1"/>
          <w:sz w:val="22"/>
          <w:szCs w:val="22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формирование представления о статистических характеристиках, вероятности случайного события;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решение простейших комбинаторных задач;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определение основных статистических характеристик числовых наборов;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оценивание и вычисление вероятности события в простейших случаях;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распознавание верных и неверных высказываний;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оценивание результатов вычислений при решении практических задач;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сравнения чисел в реальных ситуациях;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решение практических задач с применением простейших свойств фигур;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выполнение простейших построений и измерений на местности, необходимых в реальной жизни;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50A12" w:rsidRPr="00450A12" w:rsidRDefault="00450A12" w:rsidP="00450A12">
      <w:pPr>
        <w:ind w:firstLine="709"/>
        <w:jc w:val="both"/>
        <w:rPr>
          <w:color w:val="000000" w:themeColor="text1"/>
          <w:sz w:val="22"/>
          <w:szCs w:val="22"/>
        </w:rPr>
      </w:pPr>
      <w:r w:rsidRPr="00450A12">
        <w:rPr>
          <w:color w:val="000000" w:themeColor="text1"/>
          <w:sz w:val="22"/>
          <w:szCs w:val="22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FD42CB" w:rsidRPr="00450A12" w:rsidRDefault="00F92AEF" w:rsidP="00450A12">
      <w:pPr>
        <w:pStyle w:val="a4"/>
        <w:ind w:firstLine="709"/>
        <w:jc w:val="both"/>
        <w:rPr>
          <w:rFonts w:ascii="Times New Roman" w:hAnsi="Times New Roman"/>
          <w:b/>
          <w:iCs/>
          <w:highlight w:val="white"/>
        </w:rPr>
      </w:pPr>
      <w:r>
        <w:rPr>
          <w:rFonts w:ascii="Times New Roman" w:hAnsi="Times New Roman"/>
          <w:b/>
          <w:iCs/>
        </w:rPr>
        <w:t>Ученик научит</w:t>
      </w:r>
      <w:r w:rsidR="00FD42CB" w:rsidRPr="00450A12">
        <w:rPr>
          <w:rFonts w:ascii="Times New Roman" w:hAnsi="Times New Roman"/>
          <w:b/>
          <w:iCs/>
        </w:rPr>
        <w:t>ся: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Cs/>
          <w:highlight w:val="white"/>
        </w:rPr>
        <w:t>использовать</w:t>
      </w:r>
      <w:r w:rsidRPr="00450A12">
        <w:rPr>
          <w:rFonts w:ascii="Times New Roman" w:hAnsi="Times New Roman"/>
          <w:highlight w:val="white"/>
        </w:rPr>
        <w:t xml:space="preserve"> при решении математических задач, их обосновании и проверке найденного решения  знание о: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highlight w:val="white"/>
        </w:rPr>
        <w:t>натуральных, целых, рациональных, иррациональных, действительных числах;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r w:rsidRPr="00450A12">
        <w:rPr>
          <w:rFonts w:ascii="Times New Roman" w:hAnsi="Times New Roman"/>
        </w:rPr>
        <w:t>степени с натуральными показателями и их свойствах;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proofErr w:type="gramStart"/>
      <w:r w:rsidRPr="00450A12">
        <w:rPr>
          <w:rFonts w:ascii="Times New Roman" w:hAnsi="Times New Roman"/>
        </w:rPr>
        <w:t>одночленах</w:t>
      </w:r>
      <w:proofErr w:type="gramEnd"/>
      <w:r w:rsidRPr="00450A12">
        <w:rPr>
          <w:rFonts w:ascii="Times New Roman" w:hAnsi="Times New Roman"/>
        </w:rPr>
        <w:t xml:space="preserve"> и правилах действий с ними;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proofErr w:type="gramStart"/>
      <w:r w:rsidRPr="00450A12">
        <w:rPr>
          <w:rFonts w:ascii="Times New Roman" w:hAnsi="Times New Roman"/>
        </w:rPr>
        <w:t>многочленах</w:t>
      </w:r>
      <w:proofErr w:type="gramEnd"/>
      <w:r w:rsidRPr="00450A12">
        <w:rPr>
          <w:rFonts w:ascii="Times New Roman" w:hAnsi="Times New Roman"/>
        </w:rPr>
        <w:t xml:space="preserve"> и правилах действий с ними;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proofErr w:type="gramStart"/>
      <w:r w:rsidRPr="00450A12">
        <w:rPr>
          <w:rFonts w:ascii="Times New Roman" w:hAnsi="Times New Roman"/>
        </w:rPr>
        <w:t>формулах</w:t>
      </w:r>
      <w:proofErr w:type="gramEnd"/>
      <w:r w:rsidRPr="00450A12">
        <w:rPr>
          <w:rFonts w:ascii="Times New Roman" w:hAnsi="Times New Roman"/>
        </w:rPr>
        <w:t xml:space="preserve"> сокращённого умножения;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proofErr w:type="gramStart"/>
      <w:r w:rsidRPr="00450A12">
        <w:rPr>
          <w:rFonts w:ascii="Times New Roman" w:hAnsi="Times New Roman"/>
        </w:rPr>
        <w:t>тождествах</w:t>
      </w:r>
      <w:proofErr w:type="gramEnd"/>
      <w:r w:rsidRPr="00450A12">
        <w:rPr>
          <w:rFonts w:ascii="Times New Roman" w:hAnsi="Times New Roman"/>
        </w:rPr>
        <w:t>; методах доказательства тождеств;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r w:rsidRPr="00450A12">
        <w:rPr>
          <w:rFonts w:ascii="Times New Roman" w:hAnsi="Times New Roman"/>
        </w:rPr>
        <w:t xml:space="preserve">линейных </w:t>
      </w:r>
      <w:proofErr w:type="gramStart"/>
      <w:r w:rsidRPr="00450A12">
        <w:rPr>
          <w:rFonts w:ascii="Times New Roman" w:hAnsi="Times New Roman"/>
        </w:rPr>
        <w:t>уравнениях</w:t>
      </w:r>
      <w:proofErr w:type="gramEnd"/>
      <w:r w:rsidRPr="00450A12">
        <w:rPr>
          <w:rFonts w:ascii="Times New Roman" w:hAnsi="Times New Roman"/>
        </w:rPr>
        <w:t xml:space="preserve"> с одной неизвестной и методах их решения;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</w:rPr>
      </w:pPr>
      <w:proofErr w:type="gramStart"/>
      <w:r w:rsidRPr="00450A12">
        <w:rPr>
          <w:rFonts w:ascii="Times New Roman" w:hAnsi="Times New Roman"/>
        </w:rPr>
        <w:t>системах</w:t>
      </w:r>
      <w:proofErr w:type="gramEnd"/>
      <w:r w:rsidRPr="00450A12">
        <w:rPr>
          <w:rFonts w:ascii="Times New Roman" w:hAnsi="Times New Roman"/>
        </w:rPr>
        <w:t xml:space="preserve"> двух линейных уравнений с двумя неизвестными и методах их решения.</w:t>
      </w:r>
    </w:p>
    <w:p w:rsidR="00FC4344" w:rsidRPr="00450A12" w:rsidRDefault="00FC4344" w:rsidP="00450A12">
      <w:pPr>
        <w:pStyle w:val="paragraph"/>
        <w:spacing w:before="0" w:beforeAutospacing="0" w:after="0" w:afterAutospacing="0"/>
        <w:ind w:left="720"/>
        <w:textAlignment w:val="baseline"/>
        <w:rPr>
          <w:sz w:val="22"/>
          <w:szCs w:val="22"/>
        </w:rPr>
      </w:pPr>
      <w:r w:rsidRPr="00450A12">
        <w:rPr>
          <w:b/>
          <w:iCs/>
          <w:color w:val="000000" w:themeColor="text1"/>
          <w:sz w:val="22"/>
          <w:szCs w:val="22"/>
        </w:rPr>
        <w:t>Ученик получит возможность научиться: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Выполнять</w:t>
      </w:r>
      <w:r w:rsidRPr="00450A12">
        <w:rPr>
          <w:rFonts w:ascii="Times New Roman" w:hAnsi="Times New Roman"/>
          <w:highlight w:val="white"/>
        </w:rPr>
        <w:t xml:space="preserve"> действия с одночленами и многочленами;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узнавать</w:t>
      </w:r>
      <w:r w:rsidRPr="00450A12">
        <w:rPr>
          <w:rFonts w:ascii="Times New Roman" w:hAnsi="Times New Roman"/>
          <w:highlight w:val="white"/>
        </w:rPr>
        <w:t xml:space="preserve"> в выражениях формулы сокращённого умножения и применять их;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раскладывать</w:t>
      </w:r>
      <w:r w:rsidRPr="00450A12">
        <w:rPr>
          <w:rFonts w:ascii="Times New Roman" w:hAnsi="Times New Roman"/>
          <w:highlight w:val="white"/>
        </w:rPr>
        <w:t xml:space="preserve"> многочлены на множители;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выполнять</w:t>
      </w:r>
      <w:r w:rsidRPr="00450A12">
        <w:rPr>
          <w:rFonts w:ascii="Times New Roman" w:hAnsi="Times New Roman"/>
          <w:highlight w:val="white"/>
        </w:rPr>
        <w:t xml:space="preserve"> тождественные преобразования целых алгебраических выражений;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доказывать</w:t>
      </w:r>
      <w:r w:rsidRPr="00450A12">
        <w:rPr>
          <w:rFonts w:ascii="Times New Roman" w:hAnsi="Times New Roman"/>
          <w:highlight w:val="white"/>
        </w:rPr>
        <w:t xml:space="preserve"> простейшие тождества;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находить</w:t>
      </w:r>
      <w:r w:rsidRPr="00450A12">
        <w:rPr>
          <w:rFonts w:ascii="Times New Roman" w:hAnsi="Times New Roman"/>
          <w:highlight w:val="white"/>
        </w:rPr>
        <w:t xml:space="preserve"> число сочетаний и число размещений;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решать</w:t>
      </w:r>
      <w:r w:rsidRPr="00450A12">
        <w:rPr>
          <w:rFonts w:ascii="Times New Roman" w:hAnsi="Times New Roman"/>
          <w:highlight w:val="white"/>
        </w:rPr>
        <w:t xml:space="preserve"> линейные уравнения с одной неизвестной;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решать</w:t>
      </w:r>
      <w:r w:rsidRPr="00450A12">
        <w:rPr>
          <w:rFonts w:ascii="Times New Roman" w:hAnsi="Times New Roman"/>
          <w:highlight w:val="white"/>
        </w:rPr>
        <w:t xml:space="preserve"> системы двух линейных уравнений с двумя неизвестными методом подстановки и методом алгебраического сложения;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решать</w:t>
      </w:r>
      <w:r w:rsidRPr="00450A12">
        <w:rPr>
          <w:rFonts w:ascii="Times New Roman" w:hAnsi="Times New Roman"/>
          <w:highlight w:val="white"/>
        </w:rPr>
        <w:t xml:space="preserve"> текстовые задачи с помощью линейных уравнений и систем;</w:t>
      </w:r>
    </w:p>
    <w:p w:rsidR="00FD42CB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t>находить</w:t>
      </w:r>
      <w:r w:rsidRPr="00450A12">
        <w:rPr>
          <w:rFonts w:ascii="Times New Roman" w:hAnsi="Times New Roman"/>
          <w:highlight w:val="white"/>
        </w:rPr>
        <w:t xml:space="preserve"> решения «жизненных» (</w:t>
      </w:r>
      <w:proofErr w:type="spellStart"/>
      <w:r w:rsidRPr="00450A12">
        <w:rPr>
          <w:rFonts w:ascii="Times New Roman" w:hAnsi="Times New Roman"/>
          <w:highlight w:val="white"/>
        </w:rPr>
        <w:t>компетентностных</w:t>
      </w:r>
      <w:proofErr w:type="spellEnd"/>
      <w:r w:rsidRPr="00450A12">
        <w:rPr>
          <w:rFonts w:ascii="Times New Roman" w:hAnsi="Times New Roman"/>
          <w:highlight w:val="white"/>
        </w:rPr>
        <w:t>) задач, в которых используются математические средства;</w:t>
      </w:r>
    </w:p>
    <w:p w:rsidR="00BF3AB9" w:rsidRPr="00450A12" w:rsidRDefault="00FD42CB" w:rsidP="00450A12">
      <w:pPr>
        <w:pStyle w:val="a4"/>
        <w:numPr>
          <w:ilvl w:val="0"/>
          <w:numId w:val="7"/>
        </w:numPr>
        <w:ind w:firstLine="709"/>
        <w:jc w:val="both"/>
        <w:rPr>
          <w:rFonts w:ascii="Times New Roman" w:hAnsi="Times New Roman"/>
          <w:highlight w:val="white"/>
        </w:rPr>
      </w:pPr>
      <w:r w:rsidRPr="00450A12">
        <w:rPr>
          <w:rFonts w:ascii="Times New Roman" w:hAnsi="Times New Roman"/>
          <w:i/>
          <w:iCs/>
          <w:highlight w:val="white"/>
        </w:rPr>
        <w:lastRenderedPageBreak/>
        <w:t>создавать</w:t>
      </w:r>
      <w:r w:rsidRPr="00450A12">
        <w:rPr>
          <w:rFonts w:ascii="Times New Roman" w:hAnsi="Times New Roman"/>
          <w:highlight w:val="white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096CC5" w:rsidRPr="00450A12" w:rsidRDefault="00096CC5" w:rsidP="002F17F7">
      <w:pPr>
        <w:pStyle w:val="a4"/>
        <w:tabs>
          <w:tab w:val="left" w:pos="567"/>
        </w:tabs>
        <w:ind w:left="426" w:firstLine="709"/>
        <w:jc w:val="center"/>
        <w:rPr>
          <w:rFonts w:ascii="Times New Roman" w:hAnsi="Times New Roman"/>
          <w:b/>
        </w:rPr>
      </w:pPr>
      <w:r w:rsidRPr="00450A12">
        <w:rPr>
          <w:rFonts w:ascii="Times New Roman" w:hAnsi="Times New Roman"/>
          <w:b/>
        </w:rPr>
        <w:t xml:space="preserve">Содержания </w:t>
      </w:r>
      <w:r w:rsidR="002F17F7">
        <w:rPr>
          <w:rFonts w:ascii="Times New Roman" w:hAnsi="Times New Roman"/>
          <w:b/>
        </w:rPr>
        <w:t>учебного предмета «Алгебра»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/>
          <w:sz w:val="22"/>
          <w:szCs w:val="22"/>
          <w:highlight w:val="white"/>
        </w:rPr>
        <w:t>1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>.   Выражения, тождества, уравнения (</w:t>
      </w:r>
      <w:r w:rsidR="006A2A7F" w:rsidRPr="00450A12">
        <w:rPr>
          <w:b/>
          <w:bCs/>
          <w:color w:val="000000" w:themeColor="text1"/>
          <w:sz w:val="22"/>
          <w:szCs w:val="22"/>
          <w:highlight w:val="white"/>
        </w:rPr>
        <w:t>22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>ч)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систематизировать и обобщить сведения о преобразованиях алгебраических выражений и решении уравнений с одной переменной.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2.  Функции (11ч)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3.   Степень с натуральным показателем  (13ч)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Степень с натуральным показателем и ее свойства. Одночлен. Функции у = х</w:t>
      </w:r>
      <w:proofErr w:type="gramStart"/>
      <w:r w:rsidRPr="00450A12">
        <w:rPr>
          <w:color w:val="000000" w:themeColor="text1"/>
          <w:sz w:val="22"/>
          <w:szCs w:val="22"/>
          <w:highlight w:val="white"/>
          <w:vertAlign w:val="superscript"/>
        </w:rPr>
        <w:t>2</w:t>
      </w:r>
      <w:proofErr w:type="gramEnd"/>
      <w:r w:rsidRPr="00450A12">
        <w:rPr>
          <w:color w:val="000000" w:themeColor="text1"/>
          <w:sz w:val="22"/>
          <w:szCs w:val="22"/>
          <w:highlight w:val="white"/>
        </w:rPr>
        <w:t>, у = х</w:t>
      </w:r>
      <w:r w:rsidRPr="00450A12">
        <w:rPr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color w:val="000000" w:themeColor="text1"/>
          <w:sz w:val="22"/>
          <w:szCs w:val="22"/>
          <w:highlight w:val="white"/>
        </w:rPr>
        <w:t xml:space="preserve"> и их графики.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выработать умение выполнять действия над степенями с натуральными показателями.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4.   Многочлены (18ч)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Многочлен. Сложение, вычитание и умножение многочленов. Разложение многочленов на множители.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096CC5" w:rsidRPr="00450A12" w:rsidRDefault="00096CC5" w:rsidP="00450A12">
      <w:p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5.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ab/>
        <w:t>Формулы сокращенного умножения  (1</w:t>
      </w:r>
      <w:r w:rsidR="006A2A7F" w:rsidRPr="00450A12">
        <w:rPr>
          <w:b/>
          <w:bCs/>
          <w:color w:val="000000" w:themeColor="text1"/>
          <w:sz w:val="22"/>
          <w:szCs w:val="22"/>
          <w:highlight w:val="white"/>
        </w:rPr>
        <w:t>5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>ч)</w:t>
      </w:r>
    </w:p>
    <w:p w:rsidR="006A2A7F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 xml:space="preserve">Формулы 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>(а + b)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= а</w:t>
      </w:r>
      <w:proofErr w:type="gramStart"/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proofErr w:type="gramEnd"/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± 2аb + b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,  (а ± </w:t>
      </w:r>
      <w:r w:rsidRPr="00450A12">
        <w:rPr>
          <w:i/>
          <w:iCs/>
          <w:color w:val="000000" w:themeColor="text1"/>
          <w:sz w:val="22"/>
          <w:szCs w:val="22"/>
          <w:highlight w:val="white"/>
          <w:lang w:val="en-US"/>
        </w:rPr>
        <w:t>b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>)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= а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± За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>b + Заb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± </w:t>
      </w:r>
      <w:r w:rsidRPr="00450A12">
        <w:rPr>
          <w:i/>
          <w:iCs/>
          <w:color w:val="000000" w:themeColor="text1"/>
          <w:sz w:val="22"/>
          <w:szCs w:val="22"/>
          <w:highlight w:val="white"/>
          <w:lang w:val="en-US"/>
        </w:rPr>
        <w:t>b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, (а ± </w:t>
      </w:r>
      <w:r w:rsidRPr="00450A12">
        <w:rPr>
          <w:i/>
          <w:iCs/>
          <w:color w:val="000000" w:themeColor="text1"/>
          <w:sz w:val="22"/>
          <w:szCs w:val="22"/>
          <w:highlight w:val="white"/>
          <w:lang w:val="en-US"/>
        </w:rPr>
        <w:t>b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>) (а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+ </w:t>
      </w:r>
      <w:proofErr w:type="spellStart"/>
      <w:r w:rsidRPr="00450A12">
        <w:rPr>
          <w:i/>
          <w:iCs/>
          <w:color w:val="000000" w:themeColor="text1"/>
          <w:sz w:val="22"/>
          <w:szCs w:val="22"/>
          <w:highlight w:val="white"/>
        </w:rPr>
        <w:t>аb</w:t>
      </w:r>
      <w:proofErr w:type="spellEnd"/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+ b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2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>) = а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i/>
          <w:iCs/>
          <w:color w:val="000000" w:themeColor="text1"/>
          <w:sz w:val="22"/>
          <w:szCs w:val="22"/>
          <w:highlight w:val="white"/>
        </w:rPr>
        <w:t xml:space="preserve"> ±</w:t>
      </w:r>
      <w:r w:rsidRPr="00450A12">
        <w:rPr>
          <w:i/>
          <w:iCs/>
          <w:color w:val="000000" w:themeColor="text1"/>
          <w:sz w:val="22"/>
          <w:szCs w:val="22"/>
          <w:highlight w:val="white"/>
          <w:lang w:val="en-US"/>
        </w:rPr>
        <w:t>b</w:t>
      </w:r>
      <w:r w:rsidRPr="00450A12">
        <w:rPr>
          <w:i/>
          <w:iCs/>
          <w:color w:val="000000" w:themeColor="text1"/>
          <w:sz w:val="22"/>
          <w:szCs w:val="22"/>
          <w:highlight w:val="white"/>
          <w:vertAlign w:val="superscript"/>
        </w:rPr>
        <w:t>3</w:t>
      </w:r>
      <w:r w:rsidRPr="00450A12">
        <w:rPr>
          <w:color w:val="000000" w:themeColor="text1"/>
          <w:sz w:val="22"/>
          <w:szCs w:val="22"/>
          <w:highlight w:val="white"/>
        </w:rPr>
        <w:t>. Применение формул сокращенного умножения в преобразованиях выражений.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096CC5" w:rsidRPr="00450A12" w:rsidRDefault="00096CC5" w:rsidP="00450A12">
      <w:pPr>
        <w:tabs>
          <w:tab w:val="left" w:pos="65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6.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ab/>
        <w:t>Системы линейных уравнений   (14ч)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color w:val="000000" w:themeColor="text1"/>
          <w:sz w:val="22"/>
          <w:szCs w:val="22"/>
          <w:highlight w:val="white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  <w:r w:rsidRPr="00450A12">
        <w:rPr>
          <w:i/>
          <w:iCs/>
          <w:color w:val="000000" w:themeColor="text1"/>
          <w:sz w:val="22"/>
          <w:szCs w:val="22"/>
          <w:highlight w:val="white"/>
        </w:rPr>
        <w:t>Основная цель</w:t>
      </w:r>
      <w:r w:rsidRPr="00450A12">
        <w:rPr>
          <w:color w:val="000000" w:themeColor="text1"/>
          <w:sz w:val="22"/>
          <w:szCs w:val="22"/>
          <w:highlight w:val="white"/>
        </w:rPr>
        <w:t xml:space="preserve"> 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  <w:highlight w:val="white"/>
        </w:rPr>
      </w:pPr>
    </w:p>
    <w:p w:rsidR="00096CC5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2"/>
          <w:szCs w:val="22"/>
          <w:highlight w:val="white"/>
        </w:rPr>
      </w:pPr>
      <w:r w:rsidRPr="00450A12">
        <w:rPr>
          <w:b/>
          <w:bCs/>
          <w:color w:val="000000" w:themeColor="text1"/>
          <w:sz w:val="22"/>
          <w:szCs w:val="22"/>
          <w:highlight w:val="white"/>
        </w:rPr>
        <w:t>7.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ab/>
        <w:t>Повторение  (</w:t>
      </w:r>
      <w:r w:rsidR="00FD42CB" w:rsidRPr="00450A12">
        <w:rPr>
          <w:b/>
          <w:bCs/>
          <w:color w:val="000000" w:themeColor="text1"/>
          <w:sz w:val="22"/>
          <w:szCs w:val="22"/>
          <w:highlight w:val="white"/>
        </w:rPr>
        <w:t>7</w:t>
      </w:r>
      <w:r w:rsidRPr="00450A12">
        <w:rPr>
          <w:b/>
          <w:bCs/>
          <w:color w:val="000000" w:themeColor="text1"/>
          <w:sz w:val="22"/>
          <w:szCs w:val="22"/>
          <w:highlight w:val="white"/>
        </w:rPr>
        <w:t>ч)</w:t>
      </w:r>
    </w:p>
    <w:p w:rsidR="00BF3AB9" w:rsidRPr="00450A12" w:rsidRDefault="00096CC5" w:rsidP="00450A1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50A12">
        <w:rPr>
          <w:i/>
          <w:iCs/>
          <w:sz w:val="22"/>
          <w:szCs w:val="22"/>
        </w:rPr>
        <w:t>Основная цель - п</w:t>
      </w:r>
      <w:r w:rsidRPr="00450A12">
        <w:rPr>
          <w:sz w:val="22"/>
          <w:szCs w:val="22"/>
        </w:rPr>
        <w:t>овторить, закрепить и обобщить основные знания, умения и навыки, полученные в 7 клас</w:t>
      </w:r>
      <w:r w:rsidR="00450A12">
        <w:rPr>
          <w:sz w:val="22"/>
          <w:szCs w:val="22"/>
        </w:rPr>
        <w:t xml:space="preserve">с. </w:t>
      </w:r>
    </w:p>
    <w:p w:rsidR="00FD42CB" w:rsidRDefault="00FD42CB" w:rsidP="006A2A7F">
      <w:pPr>
        <w:autoSpaceDE w:val="0"/>
        <w:autoSpaceDN w:val="0"/>
        <w:adjustRightInd w:val="0"/>
        <w:jc w:val="both"/>
      </w:pPr>
    </w:p>
    <w:p w:rsidR="006A2A7F" w:rsidRPr="00450A12" w:rsidRDefault="006A2A7F" w:rsidP="00450A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50A12">
        <w:rPr>
          <w:b/>
          <w:sz w:val="22"/>
          <w:szCs w:val="22"/>
        </w:rPr>
        <w:lastRenderedPageBreak/>
        <w:t>Тематическое планирование</w:t>
      </w:r>
    </w:p>
    <w:tbl>
      <w:tblPr>
        <w:tblW w:w="120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7"/>
        <w:gridCol w:w="9291"/>
        <w:gridCol w:w="1607"/>
      </w:tblGrid>
      <w:tr w:rsidR="00450A12" w:rsidRPr="00613F52" w:rsidTr="00450A12">
        <w:trPr>
          <w:trHeight w:val="358"/>
        </w:trPr>
        <w:tc>
          <w:tcPr>
            <w:tcW w:w="1147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9291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607" w:type="dxa"/>
            <w:vAlign w:val="center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  <w:tcBorders>
              <w:right w:val="single" w:sz="4" w:space="0" w:color="auto"/>
            </w:tcBorders>
          </w:tcPr>
          <w:p w:rsidR="00450A12" w:rsidRPr="00613F52" w:rsidRDefault="00450A12" w:rsidP="00450A12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298" w:type="dxa"/>
            <w:gridSpan w:val="2"/>
            <w:tcBorders>
              <w:right w:val="single" w:sz="4" w:space="0" w:color="auto"/>
            </w:tcBorders>
          </w:tcPr>
          <w:p w:rsidR="00450A12" w:rsidRPr="00613F52" w:rsidRDefault="00450A12" w:rsidP="00450A12">
            <w:pPr>
              <w:jc w:val="center"/>
              <w:rPr>
                <w:rFonts w:eastAsia="Calibri"/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Вводное повторение 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450A12" w:rsidRPr="00613F52" w:rsidRDefault="00450A12" w:rsidP="00450A12">
            <w:pPr>
              <w:jc w:val="center"/>
              <w:rPr>
                <w:rFonts w:eastAsia="Calibri"/>
                <w:b/>
              </w:rPr>
            </w:pPr>
            <w:r w:rsidRPr="00613F52">
              <w:rPr>
                <w:rFonts w:eastAsia="Calibri"/>
                <w:b/>
                <w:sz w:val="22"/>
                <w:szCs w:val="22"/>
              </w:rPr>
              <w:t>3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Действия с обыкновенными дробями.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Действия с десятичными дробями.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Вводная контрольная работа.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t>1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Выражения, тождества, уравнения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10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РНО. Числовые выражения.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Выражения с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Выражения с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Сравнение значений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Свойства действий над числами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Свойства действий над числами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Тождества. Тождественные преобразования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Тождества. Тождественные преобразования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Тождества. Тождественные преобразования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Обобщение знаний по теме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РНО. Уравнения и его корни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30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Уравнения и его корни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37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Линейное уравнение с одной переменной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Линейное уравнение с одной переменной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Линейное уравнение с одной переменной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Решение задач с помощью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Решение задач с помощью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Решение задач с помощью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Среднее арифметическое, размах и мода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Медиана как статистическая характеристика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Формулы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25</w:t>
            </w:r>
          </w:p>
        </w:tc>
        <w:tc>
          <w:tcPr>
            <w:tcW w:w="9291" w:type="dxa"/>
          </w:tcPr>
          <w:p w:rsidR="00613F52" w:rsidRPr="00613F52" w:rsidRDefault="008318FA" w:rsidP="008318FA">
            <w:pPr>
              <w:rPr>
                <w:color w:val="000000"/>
              </w:rPr>
            </w:pPr>
            <w:r w:rsidRPr="000F4D1E">
              <w:t xml:space="preserve">Обобщение и систематизация знаний по теме  </w:t>
            </w:r>
            <w:r w:rsidRPr="00BB6247">
              <w:t>«</w:t>
            </w:r>
            <w:r>
              <w:t>Выражения, тождества, уравнения»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450A12">
        <w:trPr>
          <w:trHeight w:val="255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613F5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Функции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РНО. Что такое функция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Вычисление значений функции по формуле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28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</w:t>
            </w:r>
            <w:r w:rsidR="008318FA" w:rsidRPr="00613F52">
              <w:rPr>
                <w:color w:val="000000"/>
                <w:sz w:val="22"/>
                <w:szCs w:val="22"/>
              </w:rPr>
              <w:t>Вычисление значений функции по формуле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График функции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График функции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30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 xml:space="preserve">Функция у = </w:t>
            </w:r>
            <w:proofErr w:type="spellStart"/>
            <w:r w:rsidRPr="00613F52">
              <w:rPr>
                <w:color w:val="000000"/>
                <w:sz w:val="22"/>
                <w:szCs w:val="22"/>
              </w:rPr>
              <w:t>кх</w:t>
            </w:r>
            <w:proofErr w:type="spellEnd"/>
            <w:r w:rsidRPr="00613F52">
              <w:rPr>
                <w:color w:val="000000"/>
                <w:sz w:val="22"/>
                <w:szCs w:val="22"/>
              </w:rPr>
              <w:t xml:space="preserve">  и ее график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37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 xml:space="preserve"> Функция у = </w:t>
            </w:r>
            <w:proofErr w:type="spellStart"/>
            <w:r w:rsidRPr="00613F52">
              <w:rPr>
                <w:color w:val="000000"/>
                <w:sz w:val="22"/>
                <w:szCs w:val="22"/>
              </w:rPr>
              <w:t>кх</w:t>
            </w:r>
            <w:proofErr w:type="spellEnd"/>
            <w:r w:rsidRPr="00613F52">
              <w:rPr>
                <w:color w:val="000000"/>
                <w:sz w:val="22"/>
                <w:szCs w:val="22"/>
              </w:rPr>
              <w:t xml:space="preserve">  и ее график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Линейная функция и ее график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Линейная функция и ее график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Задание функции несколькими формулами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36</w:t>
            </w:r>
          </w:p>
        </w:tc>
        <w:tc>
          <w:tcPr>
            <w:tcW w:w="9291" w:type="dxa"/>
          </w:tcPr>
          <w:p w:rsidR="00613F52" w:rsidRPr="00613F52" w:rsidRDefault="008318FA" w:rsidP="008318FA">
            <w:pPr>
              <w:rPr>
                <w:color w:val="000000"/>
              </w:rPr>
            </w:pPr>
            <w:r w:rsidRPr="000F4D1E">
              <w:t xml:space="preserve">Обобщение и систематизация знаний по теме  </w:t>
            </w:r>
            <w:r w:rsidRPr="00BB6247">
              <w:t>«</w:t>
            </w:r>
            <w:r>
              <w:t>Функции»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Степень с натуральным показателем </w:t>
            </w:r>
          </w:p>
        </w:tc>
        <w:tc>
          <w:tcPr>
            <w:tcW w:w="1607" w:type="dxa"/>
            <w:vAlign w:val="center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13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РНО. Определение степени с натуральным показателем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Умножение и деление степеней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39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Умножение и деление степеней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Умножение и деление степеней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Административная контрольная работа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Возведение в степень произведения и степени.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Одночлен и его стандартный вид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Умножение одночленов. Возведение одночлена в степень.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Умножение одночленов. Возведение одночлена в степень.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Функции у= х 2   и у=  х3    и их графики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Функции у= х</w:t>
            </w:r>
            <w:proofErr w:type="gramStart"/>
            <w:r w:rsidRPr="00613F52">
              <w:rPr>
                <w:color w:val="000000"/>
                <w:sz w:val="22"/>
                <w:szCs w:val="22"/>
              </w:rPr>
              <w:t>2</w:t>
            </w:r>
            <w:proofErr w:type="gramEnd"/>
            <w:r w:rsidRPr="00613F52">
              <w:rPr>
                <w:color w:val="000000"/>
                <w:sz w:val="22"/>
                <w:szCs w:val="22"/>
              </w:rPr>
              <w:t xml:space="preserve">    и у=  х3    и их графики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О простых составных числах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49</w:t>
            </w:r>
          </w:p>
        </w:tc>
        <w:tc>
          <w:tcPr>
            <w:tcW w:w="9291" w:type="dxa"/>
          </w:tcPr>
          <w:p w:rsidR="00613F52" w:rsidRPr="00613F52" w:rsidRDefault="008318FA" w:rsidP="008318FA">
            <w:pPr>
              <w:rPr>
                <w:color w:val="000000"/>
              </w:rPr>
            </w:pPr>
            <w:r w:rsidRPr="000F4D1E">
              <w:t xml:space="preserve">Обобщение и систематизация знаний по теме  </w:t>
            </w:r>
            <w:r w:rsidRPr="00BB6247">
              <w:t>«</w:t>
            </w:r>
            <w:r>
              <w:t>Степень с натуральным показателем»»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Многочлены 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18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РНО. Многочлен и его стандартный вид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Сложение и вычитание многочленов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52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Сложение и вычитание многочленов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53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Сложение и вычитание многочленов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Умножение многочлена на одночлен.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55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Умножение многочлена на одночлен.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56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Умножение многочлена на одночлен.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Вынесение общего множителя за скобки.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58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Вынесение общего множителя за скобки.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59</w:t>
            </w:r>
          </w:p>
        </w:tc>
        <w:tc>
          <w:tcPr>
            <w:tcW w:w="9291" w:type="dxa"/>
          </w:tcPr>
          <w:p w:rsidR="00613F52" w:rsidRPr="00613F52" w:rsidRDefault="00613F52">
            <w:r w:rsidRPr="00613F52">
              <w:rPr>
                <w:color w:val="000000"/>
                <w:sz w:val="22"/>
                <w:szCs w:val="22"/>
              </w:rPr>
              <w:t>Вынесение общего множителя за скобки.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60</w:t>
            </w:r>
          </w:p>
        </w:tc>
        <w:tc>
          <w:tcPr>
            <w:tcW w:w="9291" w:type="dxa"/>
          </w:tcPr>
          <w:p w:rsidR="00613F52" w:rsidRPr="00613F52" w:rsidRDefault="008318FA">
            <w:pPr>
              <w:rPr>
                <w:color w:val="000000"/>
              </w:rPr>
            </w:pPr>
            <w:r w:rsidRPr="000F4D1E">
              <w:t>Обобщение и систематизация знаний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РНО. Умножение многочлена на многочлен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Умножение многочлена на многочлен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Умножение многочлена на многочлен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Разложение многочлена на множители способом группировки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Разложение многочлена на множители способом группировки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Деление с остатком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67</w:t>
            </w:r>
          </w:p>
        </w:tc>
        <w:tc>
          <w:tcPr>
            <w:tcW w:w="9291" w:type="dxa"/>
          </w:tcPr>
          <w:p w:rsidR="00613F52" w:rsidRPr="00613F52" w:rsidRDefault="008318FA">
            <w:pPr>
              <w:rPr>
                <w:color w:val="000000"/>
              </w:rPr>
            </w:pPr>
            <w:r w:rsidRPr="000F4D1E">
              <w:t>Обобщение и систематизация знаний</w:t>
            </w:r>
            <w:r>
              <w:t xml:space="preserve"> по теме «Многочлены»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Формулы сокращенного умножения 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17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РНО. Возведение в квадрат суммы и разности двух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69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Возведение в квадрат суммы и разности двух выражений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Разложение на множители с помощью формул квадрата суммы и квадрата разности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Умножение разности двух выражений на их сумму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Умножение разности двух выражений на их сумму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Разложение разности квадратов на множители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Разложение разности квадратов на множители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Разложение на множители суммы и разности кубов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Куб суммы и куб разности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78</w:t>
            </w:r>
          </w:p>
        </w:tc>
        <w:tc>
          <w:tcPr>
            <w:tcW w:w="9291" w:type="dxa"/>
          </w:tcPr>
          <w:p w:rsidR="00613F52" w:rsidRPr="00613F52" w:rsidRDefault="003F50E0">
            <w:pPr>
              <w:rPr>
                <w:color w:val="000000"/>
              </w:rPr>
            </w:pPr>
            <w:r w:rsidRPr="000F4D1E">
              <w:t xml:space="preserve">Обобщение и систематизация знаний </w:t>
            </w:r>
            <w:r w:rsidR="00613F52" w:rsidRPr="00613F52">
              <w:rPr>
                <w:color w:val="000000"/>
                <w:sz w:val="22"/>
                <w:szCs w:val="22"/>
              </w:rPr>
              <w:t>по теме  «Формулы сокращенного умножения»№7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79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РНО. Преобразование целого выражения в многочлен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Применение различных способов для разложения на множители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Применение различных способов для разложения на множители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82</w:t>
            </w:r>
          </w:p>
        </w:tc>
        <w:tc>
          <w:tcPr>
            <w:tcW w:w="9291" w:type="dxa"/>
          </w:tcPr>
          <w:p w:rsidR="00613F52" w:rsidRPr="00613F52" w:rsidRDefault="003F50E0">
            <w:pPr>
              <w:rPr>
                <w:color w:val="000000"/>
              </w:rPr>
            </w:pPr>
            <w:r w:rsidRPr="000F4D1E">
              <w:t>Обобщение и систематизация знаний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450A12">
        <w:trPr>
          <w:trHeight w:val="20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Системы линейных уравнений 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>14</w:t>
            </w:r>
          </w:p>
        </w:tc>
      </w:tr>
      <w:tr w:rsidR="00613F52" w:rsidRPr="00613F52" w:rsidTr="00450A12">
        <w:trPr>
          <w:trHeight w:val="288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РНО. Линейное уравнение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384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Линейное уравнение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График  линейного уравнения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86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График  линейного уравнения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Системы линейных уравнений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Системы линейных уравнений с двумя переменными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89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Способ подстановки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Способ подстановки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Способ сложения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Способ сложения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Решение задач с помощью систем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94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Решение задач с помощью систем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95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 Решение задач с помощью систем уравнений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393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96</w:t>
            </w:r>
          </w:p>
        </w:tc>
        <w:tc>
          <w:tcPr>
            <w:tcW w:w="9291" w:type="dxa"/>
          </w:tcPr>
          <w:p w:rsidR="00613F52" w:rsidRPr="00613F52" w:rsidRDefault="003F50E0">
            <w:pPr>
              <w:rPr>
                <w:color w:val="000000"/>
              </w:rPr>
            </w:pPr>
            <w:r w:rsidRPr="000F4D1E">
              <w:t>Обобщение и систематизация знаний</w:t>
            </w:r>
            <w:r>
              <w:t xml:space="preserve"> по теме  Решение систем линейных уравнений»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450A12" w:rsidRPr="00613F52" w:rsidTr="00613F52">
        <w:trPr>
          <w:trHeight w:val="405"/>
        </w:trPr>
        <w:tc>
          <w:tcPr>
            <w:tcW w:w="1140" w:type="dxa"/>
          </w:tcPr>
          <w:p w:rsidR="00450A12" w:rsidRPr="00613F52" w:rsidRDefault="00450A12" w:rsidP="00450A12">
            <w:pPr>
              <w:jc w:val="center"/>
            </w:pPr>
          </w:p>
        </w:tc>
        <w:tc>
          <w:tcPr>
            <w:tcW w:w="9298" w:type="dxa"/>
            <w:gridSpan w:val="2"/>
          </w:tcPr>
          <w:p w:rsidR="00450A12" w:rsidRPr="00613F52" w:rsidRDefault="00450A12" w:rsidP="00450A12">
            <w:pPr>
              <w:jc w:val="center"/>
              <w:rPr>
                <w:b/>
              </w:rPr>
            </w:pPr>
            <w:r w:rsidRPr="00613F52">
              <w:rPr>
                <w:b/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607" w:type="dxa"/>
          </w:tcPr>
          <w:p w:rsidR="00450A12" w:rsidRPr="00613F52" w:rsidRDefault="00450A12" w:rsidP="00450A12">
            <w:pPr>
              <w:jc w:val="center"/>
            </w:pPr>
            <w:r w:rsidRPr="00613F52">
              <w:rPr>
                <w:sz w:val="22"/>
                <w:szCs w:val="22"/>
              </w:rPr>
              <w:t>6</w:t>
            </w:r>
          </w:p>
        </w:tc>
      </w:tr>
      <w:tr w:rsidR="00613F52" w:rsidRPr="00613F52" w:rsidTr="00450A12">
        <w:trPr>
          <w:trHeight w:val="333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97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РНО. Формулы сокращенного умножения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343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98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Линейное уравнение с 1 переменной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99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Функции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100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101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Анализ контрольной работы. Решение задач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  <w:tr w:rsidR="00613F52" w:rsidRPr="00613F52" w:rsidTr="00450A12">
        <w:trPr>
          <w:trHeight w:val="20"/>
        </w:trPr>
        <w:tc>
          <w:tcPr>
            <w:tcW w:w="1147" w:type="dxa"/>
            <w:gridSpan w:val="2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102</w:t>
            </w:r>
          </w:p>
        </w:tc>
        <w:tc>
          <w:tcPr>
            <w:tcW w:w="9291" w:type="dxa"/>
          </w:tcPr>
          <w:p w:rsidR="00613F52" w:rsidRPr="00613F52" w:rsidRDefault="00613F52">
            <w:pPr>
              <w:rPr>
                <w:color w:val="000000"/>
              </w:rPr>
            </w:pPr>
            <w:r w:rsidRPr="00613F52">
              <w:rPr>
                <w:color w:val="000000"/>
                <w:sz w:val="22"/>
                <w:szCs w:val="22"/>
              </w:rPr>
              <w:t>Повторение пройденного материала</w:t>
            </w:r>
          </w:p>
        </w:tc>
        <w:tc>
          <w:tcPr>
            <w:tcW w:w="1607" w:type="dxa"/>
            <w:vAlign w:val="center"/>
          </w:tcPr>
          <w:p w:rsidR="00613F52" w:rsidRPr="00613F52" w:rsidRDefault="00613F52" w:rsidP="00450A12">
            <w:pPr>
              <w:jc w:val="center"/>
            </w:pPr>
            <w:r w:rsidRPr="00613F52">
              <w:rPr>
                <w:sz w:val="22"/>
                <w:szCs w:val="22"/>
              </w:rPr>
              <w:t>1</w:t>
            </w:r>
          </w:p>
        </w:tc>
      </w:tr>
    </w:tbl>
    <w:p w:rsidR="00FD42CB" w:rsidRPr="00450A12" w:rsidRDefault="00FD42CB" w:rsidP="00450A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D42CB" w:rsidRPr="00450A12" w:rsidRDefault="00FD42CB" w:rsidP="00450A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A2A7F" w:rsidRPr="00450A12" w:rsidRDefault="006A2A7F" w:rsidP="00450A1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96CC5" w:rsidRPr="00450A12" w:rsidRDefault="00096CC5" w:rsidP="00450A12">
      <w:pPr>
        <w:jc w:val="both"/>
        <w:rPr>
          <w:b/>
          <w:sz w:val="22"/>
          <w:szCs w:val="22"/>
        </w:rPr>
      </w:pPr>
    </w:p>
    <w:sectPr w:rsidR="00096CC5" w:rsidRPr="00450A12" w:rsidSect="00096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3CC"/>
    <w:multiLevelType w:val="hybridMultilevel"/>
    <w:tmpl w:val="A5DA1920"/>
    <w:lvl w:ilvl="0" w:tplc="12665ACC">
      <w:start w:val="1"/>
      <w:numFmt w:val="bullet"/>
      <w:lvlText w:val="•"/>
      <w:lvlJc w:val="left"/>
      <w:pPr>
        <w:ind w:left="1822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">
    <w:nsid w:val="1D1E304B"/>
    <w:multiLevelType w:val="hybridMultilevel"/>
    <w:tmpl w:val="6F3A5F32"/>
    <w:lvl w:ilvl="0" w:tplc="12665ACC">
      <w:start w:val="1"/>
      <w:numFmt w:val="bullet"/>
      <w:lvlText w:val="•"/>
      <w:lvlJc w:val="left"/>
      <w:pPr>
        <w:ind w:left="783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3360A87"/>
    <w:multiLevelType w:val="multilevel"/>
    <w:tmpl w:val="12B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513E5"/>
    <w:multiLevelType w:val="hybridMultilevel"/>
    <w:tmpl w:val="E580F45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E0ADD"/>
    <w:multiLevelType w:val="hybridMultilevel"/>
    <w:tmpl w:val="CC92A2E0"/>
    <w:lvl w:ilvl="0" w:tplc="12665AC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1162B4"/>
    <w:multiLevelType w:val="hybridMultilevel"/>
    <w:tmpl w:val="7A268ECC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47559E"/>
    <w:multiLevelType w:val="hybridMultilevel"/>
    <w:tmpl w:val="A0765B6E"/>
    <w:lvl w:ilvl="0" w:tplc="12665ACC">
      <w:start w:val="1"/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7FE83579"/>
    <w:multiLevelType w:val="hybridMultilevel"/>
    <w:tmpl w:val="2020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6CC5"/>
    <w:rsid w:val="0006427C"/>
    <w:rsid w:val="000769F6"/>
    <w:rsid w:val="00096CC5"/>
    <w:rsid w:val="000D7FCF"/>
    <w:rsid w:val="00151581"/>
    <w:rsid w:val="002539D1"/>
    <w:rsid w:val="002979B9"/>
    <w:rsid w:val="002F17F7"/>
    <w:rsid w:val="00311018"/>
    <w:rsid w:val="00372E9A"/>
    <w:rsid w:val="003F50E0"/>
    <w:rsid w:val="00403029"/>
    <w:rsid w:val="00450A12"/>
    <w:rsid w:val="00592E59"/>
    <w:rsid w:val="00613F52"/>
    <w:rsid w:val="00634704"/>
    <w:rsid w:val="006A2A7F"/>
    <w:rsid w:val="006E2337"/>
    <w:rsid w:val="00802C07"/>
    <w:rsid w:val="008318FA"/>
    <w:rsid w:val="008572CA"/>
    <w:rsid w:val="008C2E39"/>
    <w:rsid w:val="00935569"/>
    <w:rsid w:val="00A4478C"/>
    <w:rsid w:val="00BA3557"/>
    <w:rsid w:val="00BF3AB9"/>
    <w:rsid w:val="00D46431"/>
    <w:rsid w:val="00F92AEF"/>
    <w:rsid w:val="00FC4344"/>
    <w:rsid w:val="00FD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CC5"/>
    <w:pPr>
      <w:ind w:left="720"/>
      <w:contextualSpacing/>
    </w:pPr>
  </w:style>
  <w:style w:type="paragraph" w:styleId="a4">
    <w:name w:val="No Spacing"/>
    <w:uiPriority w:val="1"/>
    <w:qFormat/>
    <w:rsid w:val="00096C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1161">
    <w:name w:val="rvps1161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2">
    <w:name w:val="rvps1162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3">
    <w:name w:val="rvps1163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4">
    <w:name w:val="rvps1164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5">
    <w:name w:val="rvps1165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6">
    <w:name w:val="rvps1166"/>
    <w:basedOn w:val="a"/>
    <w:uiPriority w:val="99"/>
    <w:rsid w:val="00096CC5"/>
    <w:pPr>
      <w:spacing w:before="100" w:beforeAutospacing="1" w:after="100" w:afterAutospacing="1"/>
    </w:pPr>
  </w:style>
  <w:style w:type="character" w:customStyle="1" w:styleId="rvts12">
    <w:name w:val="rvts12"/>
    <w:uiPriority w:val="99"/>
    <w:rsid w:val="00096CC5"/>
    <w:rPr>
      <w:rFonts w:cs="Times New Roman"/>
    </w:rPr>
  </w:style>
  <w:style w:type="character" w:customStyle="1" w:styleId="rvts23">
    <w:name w:val="rvts23"/>
    <w:uiPriority w:val="99"/>
    <w:rsid w:val="00096CC5"/>
    <w:rPr>
      <w:rFonts w:cs="Times New Roman"/>
    </w:rPr>
  </w:style>
  <w:style w:type="paragraph" w:customStyle="1" w:styleId="rvps1145">
    <w:name w:val="rvps1145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6">
    <w:name w:val="rvps1146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7">
    <w:name w:val="rvps1147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9">
    <w:name w:val="rvps1149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50">
    <w:name w:val="rvps1150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a5">
    <w:name w:val="НОМЕРА"/>
    <w:basedOn w:val="a6"/>
    <w:link w:val="a7"/>
    <w:uiPriority w:val="99"/>
    <w:rsid w:val="00096CC5"/>
    <w:pPr>
      <w:tabs>
        <w:tab w:val="num" w:pos="720"/>
      </w:tabs>
      <w:ind w:left="720" w:hanging="720"/>
      <w:jc w:val="both"/>
    </w:pPr>
    <w:rPr>
      <w:rFonts w:ascii="Arial Narrow" w:eastAsia="Calibri" w:hAnsi="Arial Narrow"/>
      <w:sz w:val="18"/>
      <w:szCs w:val="20"/>
    </w:rPr>
  </w:style>
  <w:style w:type="character" w:customStyle="1" w:styleId="a7">
    <w:name w:val="НОМЕРА Знак"/>
    <w:link w:val="a5"/>
    <w:uiPriority w:val="99"/>
    <w:locked/>
    <w:rsid w:val="00096CC5"/>
    <w:rPr>
      <w:rFonts w:ascii="Arial Narrow" w:eastAsia="Calibri" w:hAnsi="Arial Narrow" w:cs="Times New Roman"/>
      <w:sz w:val="1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96CC5"/>
  </w:style>
  <w:style w:type="paragraph" w:styleId="a8">
    <w:name w:val="Balloon Text"/>
    <w:basedOn w:val="a"/>
    <w:link w:val="a9"/>
    <w:uiPriority w:val="99"/>
    <w:semiHidden/>
    <w:unhideWhenUsed/>
    <w:rsid w:val="0063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7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C434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C4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мвидео</cp:lastModifiedBy>
  <cp:revision>11</cp:revision>
  <dcterms:created xsi:type="dcterms:W3CDTF">2019-11-23T11:35:00Z</dcterms:created>
  <dcterms:modified xsi:type="dcterms:W3CDTF">2020-09-27T20:36:00Z</dcterms:modified>
</cp:coreProperties>
</file>