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FD" w:rsidRPr="00655DF9" w:rsidRDefault="00984AFD" w:rsidP="00984AFD">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655DF9">
        <w:rPr>
          <w:rFonts w:ascii="Times New Roman" w:eastAsia="Times New Roman" w:hAnsi="Times New Roman" w:cs="Times New Roman"/>
          <w:b/>
          <w:bCs/>
          <w:iCs/>
          <w:sz w:val="24"/>
          <w:szCs w:val="24"/>
          <w:lang w:eastAsia="ru-RU"/>
        </w:rPr>
        <w:t xml:space="preserve">                                                               Филиал Муниципального автономного общеобразовательного учреждения                                             </w:t>
      </w:r>
    </w:p>
    <w:p w:rsidR="00984AFD" w:rsidRPr="00655DF9" w:rsidRDefault="00984AFD" w:rsidP="00984AFD">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655DF9">
        <w:rPr>
          <w:rFonts w:ascii="Times New Roman" w:eastAsia="Times New Roman" w:hAnsi="Times New Roman" w:cs="Times New Roman"/>
          <w:b/>
          <w:bCs/>
          <w:iCs/>
          <w:sz w:val="24"/>
          <w:szCs w:val="24"/>
          <w:lang w:eastAsia="ru-RU"/>
        </w:rPr>
        <w:t xml:space="preserve">                                </w:t>
      </w:r>
      <w:r w:rsidR="00E3647C" w:rsidRPr="00655DF9">
        <w:rPr>
          <w:rFonts w:ascii="Times New Roman" w:eastAsia="Times New Roman" w:hAnsi="Times New Roman" w:cs="Times New Roman"/>
          <w:b/>
          <w:bCs/>
          <w:iCs/>
          <w:sz w:val="24"/>
          <w:szCs w:val="24"/>
          <w:lang w:eastAsia="ru-RU"/>
        </w:rPr>
        <w:t xml:space="preserve">                          </w:t>
      </w:r>
      <w:r w:rsidRPr="00655DF9">
        <w:rPr>
          <w:rFonts w:ascii="Times New Roman" w:eastAsia="Times New Roman" w:hAnsi="Times New Roman" w:cs="Times New Roman"/>
          <w:b/>
          <w:bCs/>
          <w:iCs/>
          <w:sz w:val="24"/>
          <w:szCs w:val="24"/>
          <w:lang w:eastAsia="ru-RU"/>
        </w:rPr>
        <w:t xml:space="preserve"> «Прииртышская средняя общеобразовательная школа</w:t>
      </w:r>
      <w:proofErr w:type="gramStart"/>
      <w:r w:rsidRPr="00655DF9">
        <w:rPr>
          <w:rFonts w:ascii="Times New Roman" w:eastAsia="Times New Roman" w:hAnsi="Times New Roman" w:cs="Times New Roman"/>
          <w:b/>
          <w:bCs/>
          <w:iCs/>
          <w:sz w:val="24"/>
          <w:szCs w:val="24"/>
          <w:lang w:eastAsia="ru-RU"/>
        </w:rPr>
        <w:t>»-</w:t>
      </w:r>
      <w:proofErr w:type="gramEnd"/>
      <w:r w:rsidRPr="00655DF9">
        <w:rPr>
          <w:rFonts w:ascii="Times New Roman" w:eastAsia="Times New Roman" w:hAnsi="Times New Roman" w:cs="Times New Roman"/>
          <w:b/>
          <w:bCs/>
          <w:iCs/>
          <w:sz w:val="24"/>
          <w:szCs w:val="24"/>
          <w:lang w:eastAsia="ru-RU"/>
        </w:rPr>
        <w:t>«</w:t>
      </w:r>
      <w:proofErr w:type="spellStart"/>
      <w:r w:rsidRPr="00655DF9">
        <w:rPr>
          <w:rFonts w:ascii="Times New Roman" w:eastAsia="Times New Roman" w:hAnsi="Times New Roman" w:cs="Times New Roman"/>
          <w:b/>
          <w:bCs/>
          <w:iCs/>
          <w:sz w:val="24"/>
          <w:szCs w:val="24"/>
          <w:lang w:eastAsia="ru-RU"/>
        </w:rPr>
        <w:t>Полуяновская</w:t>
      </w:r>
      <w:proofErr w:type="spellEnd"/>
      <w:r w:rsidRPr="00655DF9">
        <w:rPr>
          <w:rFonts w:ascii="Times New Roman" w:eastAsia="Times New Roman" w:hAnsi="Times New Roman" w:cs="Times New Roman"/>
          <w:b/>
          <w:bCs/>
          <w:iCs/>
          <w:sz w:val="24"/>
          <w:szCs w:val="24"/>
          <w:lang w:eastAsia="ru-RU"/>
        </w:rPr>
        <w:t xml:space="preserve"> СОШ»</w:t>
      </w:r>
    </w:p>
    <w:p w:rsidR="00984AFD" w:rsidRPr="00655DF9" w:rsidRDefault="00984AFD" w:rsidP="00984AFD">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984AFD" w:rsidRPr="00655DF9" w:rsidRDefault="00A03ED7" w:rsidP="00984AFD">
      <w:pPr>
        <w:autoSpaceDE w:val="0"/>
        <w:autoSpaceDN w:val="0"/>
        <w:adjustRightInd w:val="0"/>
        <w:spacing w:after="0" w:line="240" w:lineRule="auto"/>
        <w:rPr>
          <w:rFonts w:ascii="Times New Roman" w:eastAsia="Times New Roman" w:hAnsi="Times New Roman" w:cs="Times New Roman"/>
          <w:bCs/>
          <w:iCs/>
          <w:noProof/>
          <w:sz w:val="24"/>
          <w:szCs w:val="24"/>
          <w:lang w:eastAsia="ru-RU"/>
        </w:rPr>
      </w:pPr>
      <w:r w:rsidRPr="00A03ED7">
        <w:rPr>
          <w:rFonts w:ascii="Times New Roman" w:eastAsia="Times New Roman" w:hAnsi="Times New Roman" w:cs="Times New Roman"/>
          <w:bCs/>
          <w:iCs/>
          <w:noProof/>
          <w:sz w:val="24"/>
          <w:szCs w:val="24"/>
          <w:lang w:eastAsia="ru-RU"/>
        </w:rPr>
        <w:drawing>
          <wp:inline distT="0" distB="0" distL="0" distR="0">
            <wp:extent cx="9251950" cy="1575001"/>
            <wp:effectExtent l="0" t="0" r="6350" b="6350"/>
            <wp:docPr id="2" name="Рисунок 2" descr="C:\Users\Школа\Deskto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Школа\Desktop\на титульник для сайта.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51950" cy="1575001"/>
                    </a:xfrm>
                    <a:prstGeom prst="rect">
                      <a:avLst/>
                    </a:prstGeom>
                    <a:noFill/>
                    <a:ln>
                      <a:noFill/>
                    </a:ln>
                  </pic:spPr>
                </pic:pic>
              </a:graphicData>
            </a:graphic>
          </wp:inline>
        </w:drawing>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984AFD" w:rsidRPr="00655DF9" w:rsidRDefault="00984AFD" w:rsidP="00984AF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b/>
          <w:bCs/>
          <w:sz w:val="24"/>
          <w:szCs w:val="24"/>
          <w:lang w:eastAsia="ru-RU"/>
        </w:rPr>
        <w:t>РАБОЧАЯ ПРОГРАММА</w:t>
      </w: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xml:space="preserve">                                                                                  </w:t>
      </w:r>
      <w:r w:rsidR="00B36E59" w:rsidRPr="00655DF9">
        <w:rPr>
          <w:rFonts w:ascii="Times New Roman" w:eastAsia="Times New Roman" w:hAnsi="Times New Roman" w:cs="Times New Roman"/>
          <w:sz w:val="24"/>
          <w:szCs w:val="24"/>
          <w:lang w:eastAsia="ru-RU"/>
        </w:rPr>
        <w:t xml:space="preserve">                               п</w:t>
      </w:r>
      <w:r w:rsidRPr="00655DF9">
        <w:rPr>
          <w:rFonts w:ascii="Times New Roman" w:eastAsia="Times New Roman" w:hAnsi="Times New Roman" w:cs="Times New Roman"/>
          <w:sz w:val="24"/>
          <w:szCs w:val="24"/>
          <w:lang w:eastAsia="ru-RU"/>
        </w:rPr>
        <w:t>о алгебре</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для 7 класса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xml:space="preserve">на </w:t>
      </w:r>
      <w:r w:rsidR="005B0D18">
        <w:rPr>
          <w:rFonts w:ascii="Times New Roman" w:eastAsia="Times New Roman" w:hAnsi="Times New Roman" w:cs="Times New Roman"/>
          <w:sz w:val="24"/>
          <w:szCs w:val="24"/>
          <w:lang w:eastAsia="ru-RU"/>
        </w:rPr>
        <w:t>2020-2021</w:t>
      </w:r>
      <w:r w:rsidRPr="00655DF9">
        <w:rPr>
          <w:rFonts w:ascii="Times New Roman" w:eastAsia="Times New Roman" w:hAnsi="Times New Roman" w:cs="Times New Roman"/>
          <w:sz w:val="24"/>
          <w:szCs w:val="24"/>
          <w:lang w:eastAsia="ru-RU"/>
        </w:rPr>
        <w:t> учебный год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Планирование составлено в соответствии  </w:t>
      </w:r>
    </w:p>
    <w:p w:rsidR="00984AFD" w:rsidRPr="00655DF9" w:rsidRDefault="00984AFD" w:rsidP="00984A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xml:space="preserve">ФГОС ООО                                                                                                           </w:t>
      </w:r>
      <w:r w:rsidR="00E3647C" w:rsidRPr="00655DF9">
        <w:rPr>
          <w:rFonts w:ascii="Times New Roman" w:eastAsia="Times New Roman" w:hAnsi="Times New Roman" w:cs="Times New Roman"/>
          <w:sz w:val="24"/>
          <w:szCs w:val="24"/>
          <w:lang w:eastAsia="ru-RU"/>
        </w:rPr>
        <w:t xml:space="preserve">                    </w:t>
      </w:r>
      <w:r w:rsidRPr="00655DF9">
        <w:rPr>
          <w:rFonts w:ascii="Times New Roman" w:eastAsia="Times New Roman" w:hAnsi="Times New Roman" w:cs="Times New Roman"/>
          <w:sz w:val="24"/>
          <w:szCs w:val="24"/>
          <w:lang w:eastAsia="ru-RU"/>
        </w:rPr>
        <w:t>Состав</w:t>
      </w:r>
      <w:r w:rsidR="00E3647C" w:rsidRPr="00655DF9">
        <w:rPr>
          <w:rFonts w:ascii="Times New Roman" w:eastAsia="Times New Roman" w:hAnsi="Times New Roman" w:cs="Times New Roman"/>
          <w:sz w:val="24"/>
          <w:szCs w:val="24"/>
          <w:lang w:eastAsia="ru-RU"/>
        </w:rPr>
        <w:t>итель программы: </w:t>
      </w:r>
      <w:proofErr w:type="spellStart"/>
      <w:r w:rsidR="00E3647C" w:rsidRPr="00655DF9">
        <w:rPr>
          <w:rFonts w:ascii="Times New Roman" w:eastAsia="Times New Roman" w:hAnsi="Times New Roman" w:cs="Times New Roman"/>
          <w:sz w:val="24"/>
          <w:szCs w:val="24"/>
          <w:lang w:eastAsia="ru-RU"/>
        </w:rPr>
        <w:t>Курманалеева</w:t>
      </w:r>
      <w:proofErr w:type="spellEnd"/>
      <w:r w:rsidR="00E3647C" w:rsidRPr="00655DF9">
        <w:rPr>
          <w:rFonts w:ascii="Times New Roman" w:eastAsia="Times New Roman" w:hAnsi="Times New Roman" w:cs="Times New Roman"/>
          <w:sz w:val="24"/>
          <w:szCs w:val="24"/>
          <w:lang w:eastAsia="ru-RU"/>
        </w:rPr>
        <w:t xml:space="preserve"> </w:t>
      </w:r>
      <w:proofErr w:type="spellStart"/>
      <w:r w:rsidR="00E3647C" w:rsidRPr="00655DF9">
        <w:rPr>
          <w:rFonts w:ascii="Times New Roman" w:eastAsia="Times New Roman" w:hAnsi="Times New Roman" w:cs="Times New Roman"/>
          <w:sz w:val="24"/>
          <w:szCs w:val="24"/>
          <w:lang w:eastAsia="ru-RU"/>
        </w:rPr>
        <w:t>Равия</w:t>
      </w:r>
      <w:proofErr w:type="spellEnd"/>
      <w:r w:rsidR="00E3647C" w:rsidRPr="00655DF9">
        <w:rPr>
          <w:rFonts w:ascii="Times New Roman" w:eastAsia="Times New Roman" w:hAnsi="Times New Roman" w:cs="Times New Roman"/>
          <w:sz w:val="24"/>
          <w:szCs w:val="24"/>
          <w:lang w:eastAsia="ru-RU"/>
        </w:rPr>
        <w:t xml:space="preserve"> </w:t>
      </w:r>
      <w:proofErr w:type="spellStart"/>
      <w:r w:rsidRPr="00655DF9">
        <w:rPr>
          <w:rFonts w:ascii="Times New Roman" w:eastAsia="Times New Roman" w:hAnsi="Times New Roman" w:cs="Times New Roman"/>
          <w:sz w:val="24"/>
          <w:szCs w:val="24"/>
          <w:lang w:eastAsia="ru-RU"/>
        </w:rPr>
        <w:t>Р</w:t>
      </w:r>
      <w:r w:rsidR="00E3647C" w:rsidRPr="00655DF9">
        <w:rPr>
          <w:rFonts w:ascii="Times New Roman" w:eastAsia="Times New Roman" w:hAnsi="Times New Roman" w:cs="Times New Roman"/>
          <w:sz w:val="24"/>
          <w:szCs w:val="24"/>
          <w:lang w:eastAsia="ru-RU"/>
        </w:rPr>
        <w:t>исовна</w:t>
      </w:r>
      <w:proofErr w:type="spellEnd"/>
      <w:r w:rsidRPr="00655DF9">
        <w:rPr>
          <w:rFonts w:ascii="Times New Roman" w:eastAsia="Times New Roman" w:hAnsi="Times New Roman" w:cs="Times New Roman"/>
          <w:sz w:val="24"/>
          <w:szCs w:val="24"/>
          <w:lang w:eastAsia="ru-RU"/>
        </w:rPr>
        <w:t> </w:t>
      </w:r>
    </w:p>
    <w:p w:rsidR="00984AFD" w:rsidRPr="00655DF9" w:rsidRDefault="00984AFD" w:rsidP="00984AFD">
      <w:pPr>
        <w:spacing w:after="0" w:line="240" w:lineRule="auto"/>
        <w:jc w:val="right"/>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учитель математики первой квалификационной категории </w:t>
      </w:r>
    </w:p>
    <w:p w:rsidR="00984AFD" w:rsidRPr="00655DF9" w:rsidRDefault="00984AFD" w:rsidP="00984AFD">
      <w:pPr>
        <w:spacing w:after="0" w:line="240" w:lineRule="auto"/>
        <w:jc w:val="right"/>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pacing w:after="0" w:line="240" w:lineRule="auto"/>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5B0D18" w:rsidP="00984AFD">
      <w:pPr>
        <w:autoSpaceDE w:val="0"/>
        <w:autoSpaceDN w:val="0"/>
        <w:adjustRightInd w:val="0"/>
        <w:spacing w:after="0" w:line="240" w:lineRule="auto"/>
        <w:ind w:right="142"/>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д</w:t>
      </w:r>
      <w:proofErr w:type="gramStart"/>
      <w:r>
        <w:rPr>
          <w:rFonts w:ascii="Times New Roman" w:eastAsia="Times New Roman" w:hAnsi="Times New Roman" w:cs="Times New Roman"/>
          <w:bCs/>
          <w:iCs/>
          <w:sz w:val="24"/>
          <w:szCs w:val="24"/>
          <w:lang w:eastAsia="ru-RU"/>
        </w:rPr>
        <w:t>.П</w:t>
      </w:r>
      <w:proofErr w:type="gramEnd"/>
      <w:r>
        <w:rPr>
          <w:rFonts w:ascii="Times New Roman" w:eastAsia="Times New Roman" w:hAnsi="Times New Roman" w:cs="Times New Roman"/>
          <w:bCs/>
          <w:iCs/>
          <w:sz w:val="24"/>
          <w:szCs w:val="24"/>
          <w:lang w:eastAsia="ru-RU"/>
        </w:rPr>
        <w:t>олуянова</w:t>
      </w:r>
      <w:r>
        <w:rPr>
          <w:rFonts w:ascii="Times New Roman" w:eastAsia="Times New Roman" w:hAnsi="Times New Roman" w:cs="Times New Roman"/>
          <w:bCs/>
          <w:iCs/>
          <w:sz w:val="24"/>
          <w:szCs w:val="24"/>
          <w:lang w:eastAsia="ru-RU"/>
        </w:rPr>
        <w:br/>
        <w:t xml:space="preserve">   2020</w:t>
      </w:r>
      <w:r w:rsidR="00984AFD" w:rsidRPr="00655DF9">
        <w:rPr>
          <w:rFonts w:ascii="Times New Roman" w:eastAsia="Times New Roman" w:hAnsi="Times New Roman" w:cs="Times New Roman"/>
          <w:bCs/>
          <w:iCs/>
          <w:sz w:val="24"/>
          <w:szCs w:val="24"/>
          <w:lang w:eastAsia="ru-RU"/>
        </w:rPr>
        <w:t xml:space="preserve"> г</w:t>
      </w:r>
    </w:p>
    <w:p w:rsidR="00DF18CA" w:rsidRPr="00655DF9" w:rsidRDefault="00DF18CA" w:rsidP="00DF18CA">
      <w:pPr>
        <w:rPr>
          <w:rFonts w:ascii="Times New Roman" w:hAnsi="Times New Roman" w:cs="Times New Roman"/>
          <w:b/>
          <w:bCs/>
          <w:sz w:val="24"/>
          <w:szCs w:val="24"/>
        </w:rPr>
      </w:pPr>
    </w:p>
    <w:p w:rsidR="00DF18CA" w:rsidRPr="00655DF9" w:rsidRDefault="00DF18CA" w:rsidP="00DF18CA">
      <w:pPr>
        <w:rPr>
          <w:rFonts w:ascii="Times New Roman" w:hAnsi="Times New Roman" w:cs="Times New Roman"/>
          <w:b/>
          <w:bCs/>
          <w:sz w:val="24"/>
          <w:szCs w:val="24"/>
        </w:rPr>
      </w:pPr>
    </w:p>
    <w:p w:rsidR="00DF18CA" w:rsidRPr="00655DF9" w:rsidRDefault="00DF18CA" w:rsidP="00655DF9">
      <w:pPr>
        <w:autoSpaceDE w:val="0"/>
        <w:autoSpaceDN w:val="0"/>
        <w:adjustRightInd w:val="0"/>
        <w:spacing w:after="0" w:line="240" w:lineRule="auto"/>
        <w:rPr>
          <w:rFonts w:ascii="Times New Roman" w:hAnsi="Times New Roman" w:cs="Times New Roman"/>
          <w:b/>
          <w:bCs/>
          <w:sz w:val="24"/>
          <w:szCs w:val="24"/>
        </w:rPr>
      </w:pPr>
      <w:r w:rsidRPr="00655DF9">
        <w:rPr>
          <w:rFonts w:ascii="Times New Roman" w:hAnsi="Times New Roman" w:cs="Times New Roman"/>
          <w:b/>
          <w:bCs/>
          <w:sz w:val="24"/>
          <w:szCs w:val="24"/>
        </w:rPr>
        <w:lastRenderedPageBreak/>
        <w:t>Планируемые результаты освоения учебного предмета «Алгебра»</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осознание роли математики в развитии России и мира;</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возможность привести примеры из отечественной и всемирной истории математических открытий и их авторов;</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сюжетных задач разных типов на все арифметические действия;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логических задач;</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использование свойства чисел и законов арифметических операций с числами при выполнении вычислений;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использование признаков делимости на 2, 5, 3, 9, 10 при выполнении вычислений и решении задач;</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выполнение округления чисел в соответствии с правилами;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сравнение чисел;</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оценивание значения квадратного корня из положительного целого числа;</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 xml:space="preserve">решение линейных и квадратных уравнений и неравенств, уравнений и неравенств, сводящихся к </w:t>
      </w:r>
      <w:proofErr w:type="gramStart"/>
      <w:r w:rsidRPr="00655DF9">
        <w:rPr>
          <w:rFonts w:ascii="Times New Roman" w:hAnsi="Times New Roman" w:cs="Times New Roman"/>
          <w:bCs/>
          <w:sz w:val="24"/>
          <w:szCs w:val="24"/>
        </w:rPr>
        <w:t>линейным</w:t>
      </w:r>
      <w:proofErr w:type="gramEnd"/>
      <w:r w:rsidRPr="00655DF9">
        <w:rPr>
          <w:rFonts w:ascii="Times New Roman" w:hAnsi="Times New Roman" w:cs="Times New Roman"/>
          <w:bCs/>
          <w:sz w:val="24"/>
          <w:szCs w:val="24"/>
        </w:rPr>
        <w:t xml:space="preserve"> или квадратным, систем уравнений и неравенств, изображение решений неравенств и их систем на числовой прямой;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lastRenderedPageBreak/>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определение положения точки по ее координатам, координаты точки по ее положению на плоскости;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 xml:space="preserve">нахождение по графику значений функции, области определения, множества значений, нулей функции, промежутков </w:t>
      </w:r>
      <w:proofErr w:type="spellStart"/>
      <w:r w:rsidRPr="00655DF9">
        <w:rPr>
          <w:rFonts w:ascii="Times New Roman" w:hAnsi="Times New Roman" w:cs="Times New Roman"/>
          <w:bCs/>
          <w:sz w:val="24"/>
          <w:szCs w:val="24"/>
        </w:rPr>
        <w:t>знакопостоянства</w:t>
      </w:r>
      <w:proofErr w:type="spellEnd"/>
      <w:r w:rsidRPr="00655DF9">
        <w:rPr>
          <w:rFonts w:ascii="Times New Roman" w:hAnsi="Times New Roman" w:cs="Times New Roman"/>
          <w:bCs/>
          <w:sz w:val="24"/>
          <w:szCs w:val="24"/>
        </w:rPr>
        <w:t>, промежутков возрастания и убывания, наибольшего и наименьшего значения функции;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построение графика линейной и квадратичной функций;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на базовом уровне понятиями: последовательность, арифметическая прогрессия, геометрическая прогрессия;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использование свойств линейной и квадратичной функций и их графиков при решении задач из других учебных предметов;</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proofErr w:type="gramStart"/>
      <w:r w:rsidRPr="00655DF9">
        <w:rPr>
          <w:rFonts w:ascii="Times New Roman" w:hAnsi="Times New Roman" w:cs="Times New Roman"/>
          <w:bCs/>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roofErr w:type="gramEnd"/>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выполнение измерения длин, расстояний, величин углов с помощью инструментов для измерений длин и углов;</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 xml:space="preserve">оперирование на базовом уровне понятиями: равенство фигур, параллельность и перпендикулярность прямых, углы </w:t>
      </w:r>
      <w:proofErr w:type="gramStart"/>
      <w:r w:rsidRPr="00655DF9">
        <w:rPr>
          <w:rFonts w:ascii="Times New Roman" w:hAnsi="Times New Roman" w:cs="Times New Roman"/>
          <w:bCs/>
          <w:sz w:val="24"/>
          <w:szCs w:val="24"/>
        </w:rPr>
        <w:t>между</w:t>
      </w:r>
      <w:proofErr w:type="gramEnd"/>
      <w:r w:rsidRPr="00655DF9">
        <w:rPr>
          <w:rFonts w:ascii="Times New Roman" w:hAnsi="Times New Roman" w:cs="Times New Roman"/>
          <w:bCs/>
          <w:sz w:val="24"/>
          <w:szCs w:val="24"/>
        </w:rPr>
        <w:t xml:space="preserve"> прямыми, перпендикуляр, наклонная, проекция;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проведение доказательств в геометрии;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на базовом уровне понятиями: вектор, сумма векторов, произведение вектора на число, координаты на плоскости;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задач на нахождение геометрических величин (длина и расстояние, величина угла, площадь) по образцам или алгоритмам;</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proofErr w:type="gramStart"/>
      <w:r w:rsidRPr="00655DF9">
        <w:rPr>
          <w:rFonts w:ascii="Times New Roman" w:hAnsi="Times New Roman" w:cs="Times New Roman"/>
          <w:bCs/>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roofErr w:type="gramEnd"/>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формирование представления о статистических характеристиках, вероятности случайного события;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простейших комбинаторных задач;</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определение основных статистических характеристик числовых наборов;</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оценивание и вычисление вероятности события в простейших случаях;</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lastRenderedPageBreak/>
        <w:t>распознавание верных и неверных высказываний;</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оценивание результатов вычислений при решении практических задач;</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выполнение сравнения чисел в реальных ситуациях;</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использование числовых выражений при решении практических задач и задач из других учебных предметов;</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решение практических задач с применением простейших свойств фигур;</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выполнение простейших построений и измерений на местности, необходимых в реальной жизни;</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11) формирование представления об основных изучаемых понятиях: информация, алгоритм, модель - и их свойствах;</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6620E3" w:rsidRPr="00C10C4F" w:rsidRDefault="006620E3" w:rsidP="00655DF9">
      <w:pPr>
        <w:autoSpaceDE w:val="0"/>
        <w:autoSpaceDN w:val="0"/>
        <w:adjustRightInd w:val="0"/>
        <w:spacing w:after="0" w:line="240" w:lineRule="auto"/>
        <w:rPr>
          <w:rFonts w:ascii="Times New Roman" w:hAnsi="Times New Roman" w:cs="Times New Roman"/>
          <w:bCs/>
          <w:sz w:val="24"/>
          <w:szCs w:val="24"/>
        </w:rPr>
      </w:pPr>
    </w:p>
    <w:p w:rsidR="006620E3" w:rsidRPr="00C10C4F" w:rsidRDefault="006620E3" w:rsidP="006620E3">
      <w:pPr>
        <w:tabs>
          <w:tab w:val="left" w:pos="1134"/>
          <w:tab w:val="left" w:pos="2226"/>
        </w:tabs>
        <w:spacing w:after="0" w:line="240" w:lineRule="auto"/>
        <w:jc w:val="both"/>
        <w:rPr>
          <w:rFonts w:ascii="Times New Roman" w:hAnsi="Times New Roman" w:cs="Times New Roman"/>
          <w:b/>
          <w:color w:val="000000" w:themeColor="text1"/>
          <w:sz w:val="24"/>
          <w:szCs w:val="24"/>
        </w:rPr>
      </w:pPr>
      <w:r w:rsidRPr="00C10C4F">
        <w:rPr>
          <w:rFonts w:ascii="Times New Roman" w:hAnsi="Times New Roman" w:cs="Times New Roman"/>
          <w:b/>
          <w:color w:val="000000" w:themeColor="text1"/>
          <w:sz w:val="24"/>
          <w:szCs w:val="24"/>
        </w:rPr>
        <w:t>Ученик научится</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Элементы теории множеств и математической логики</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на базовом уровне</w:t>
      </w:r>
      <w:r w:rsidRPr="00C10C4F">
        <w:rPr>
          <w:rStyle w:val="a8"/>
          <w:rFonts w:ascii="Times New Roman" w:hAnsi="Times New Roman"/>
          <w:color w:val="000000" w:themeColor="text1"/>
          <w:szCs w:val="24"/>
        </w:rPr>
        <w:footnoteReference w:id="1"/>
      </w:r>
      <w:r w:rsidRPr="00C10C4F">
        <w:rPr>
          <w:rFonts w:ascii="Times New Roman" w:hAnsi="Times New Roman"/>
          <w:color w:val="000000" w:themeColor="text1"/>
          <w:szCs w:val="24"/>
        </w:rPr>
        <w:t xml:space="preserve"> понятиями: множество, элемент множества, подмножество, принадлежность;</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задавать множества перечислением их элементов;</w:t>
      </w:r>
    </w:p>
    <w:p w:rsidR="006620E3" w:rsidRPr="00C10C4F" w:rsidRDefault="006620E3" w:rsidP="00C10C4F">
      <w:pPr>
        <w:pStyle w:val="a6"/>
        <w:numPr>
          <w:ilvl w:val="0"/>
          <w:numId w:val="24"/>
        </w:numPr>
        <w:tabs>
          <w:tab w:val="left" w:pos="993"/>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находить пересечение, объединение, подмножество в простейших ситуациях;</w:t>
      </w:r>
    </w:p>
    <w:p w:rsidR="006620E3" w:rsidRPr="00C10C4F" w:rsidRDefault="006620E3" w:rsidP="00C10C4F">
      <w:pPr>
        <w:pStyle w:val="a6"/>
        <w:numPr>
          <w:ilvl w:val="0"/>
          <w:numId w:val="24"/>
        </w:numPr>
        <w:tabs>
          <w:tab w:val="left" w:pos="993"/>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на базовом уровне понятиями: определение, аксиома, теорема, доказательство;</w:t>
      </w:r>
    </w:p>
    <w:p w:rsidR="006620E3" w:rsidRPr="00C10C4F" w:rsidRDefault="006620E3" w:rsidP="00C10C4F">
      <w:pPr>
        <w:pStyle w:val="a6"/>
        <w:numPr>
          <w:ilvl w:val="0"/>
          <w:numId w:val="24"/>
        </w:numPr>
        <w:tabs>
          <w:tab w:val="left" w:pos="993"/>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приводить примеры и </w:t>
      </w:r>
      <w:proofErr w:type="spellStart"/>
      <w:r w:rsidRPr="00C10C4F">
        <w:rPr>
          <w:rFonts w:ascii="Times New Roman" w:hAnsi="Times New Roman"/>
          <w:color w:val="000000" w:themeColor="text1"/>
          <w:szCs w:val="24"/>
        </w:rPr>
        <w:t>контрпримеры</w:t>
      </w:r>
      <w:proofErr w:type="spellEnd"/>
      <w:r w:rsidRPr="00C10C4F">
        <w:rPr>
          <w:rFonts w:ascii="Times New Roman" w:hAnsi="Times New Roman"/>
          <w:color w:val="000000" w:themeColor="text1"/>
          <w:szCs w:val="24"/>
        </w:rPr>
        <w:t xml:space="preserve"> для подтверждения своих высказываний.</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использовать графическое представление множе</w:t>
      </w:r>
      <w:proofErr w:type="gramStart"/>
      <w:r w:rsidRPr="00C10C4F">
        <w:rPr>
          <w:rFonts w:ascii="Times New Roman" w:hAnsi="Times New Roman"/>
          <w:color w:val="000000" w:themeColor="text1"/>
          <w:sz w:val="24"/>
          <w:szCs w:val="24"/>
        </w:rPr>
        <w:t>ств дл</w:t>
      </w:r>
      <w:proofErr w:type="gramEnd"/>
      <w:r w:rsidRPr="00C10C4F">
        <w:rPr>
          <w:rFonts w:ascii="Times New Roman" w:hAnsi="Times New Roman"/>
          <w:color w:val="000000" w:themeColor="text1"/>
          <w:sz w:val="24"/>
          <w:szCs w:val="24"/>
        </w:rPr>
        <w:t>я описания реальных процессов и явлений, при решении задач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свойства чисел и правила действий при выполнении вычислений;</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признаки делимости на 2, 5, 3, 9, 10 при выполнении вычислений и решении несложных задач;</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lastRenderedPageBreak/>
        <w:t>выполнять округление рациональных чисел в соответствии с правилами;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оценивать значение квадратного корня из положительного целого числа; </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распознавать рациональные и иррациональные 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сравнивать числа.</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оценивать результаты вычислений при решении практических задач;</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сравнение чисел в реальных ситуациях;</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составлять числовые выражения при решении практических задач и задач из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Тождественные преобразования</w:t>
      </w:r>
    </w:p>
    <w:p w:rsidR="006620E3" w:rsidRPr="00C10C4F" w:rsidRDefault="006620E3" w:rsidP="00C10C4F">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6620E3" w:rsidRPr="00C10C4F" w:rsidRDefault="006620E3" w:rsidP="00C10C4F">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несложные преобразования целых выражений: раскрывать скобки, приводить подобные слагаемые;</w:t>
      </w:r>
    </w:p>
    <w:p w:rsidR="006620E3" w:rsidRPr="00C10C4F" w:rsidRDefault="006620E3" w:rsidP="00C10C4F">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6620E3" w:rsidRPr="00C10C4F" w:rsidRDefault="006620E3" w:rsidP="00C10C4F">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несложные преобразования дробно-линейных выражений и выражений с квадратными корнями.</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2"/>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понимать смысл записи числа в стандартном виде; </w:t>
      </w:r>
    </w:p>
    <w:p w:rsidR="006620E3" w:rsidRPr="00C10C4F" w:rsidRDefault="006620E3" w:rsidP="00C10C4F">
      <w:pPr>
        <w:pStyle w:val="a6"/>
        <w:numPr>
          <w:ilvl w:val="0"/>
          <w:numId w:val="22"/>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на базовом уровне понятием «стандартная запись числа».</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Уравнения и неравенства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C10C4F">
        <w:rPr>
          <w:rFonts w:ascii="Times New Roman" w:hAnsi="Times New Roman"/>
          <w:color w:val="000000" w:themeColor="text1"/>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проверять справедливость числовых равенств и неравенств;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решать линейные неравенства и несложные неравенства, сводящиеся к </w:t>
      </w:r>
      <w:proofErr w:type="gramStart"/>
      <w:r w:rsidRPr="00C10C4F">
        <w:rPr>
          <w:rFonts w:ascii="Times New Roman" w:hAnsi="Times New Roman"/>
          <w:color w:val="000000" w:themeColor="text1"/>
          <w:sz w:val="24"/>
          <w:szCs w:val="24"/>
        </w:rPr>
        <w:t>линейным</w:t>
      </w:r>
      <w:proofErr w:type="gramEnd"/>
      <w:r w:rsidRPr="00C10C4F">
        <w:rPr>
          <w:rFonts w:ascii="Times New Roman" w:hAnsi="Times New Roman"/>
          <w:color w:val="000000" w:themeColor="text1"/>
          <w:sz w:val="24"/>
          <w:szCs w:val="24"/>
        </w:rPr>
        <w:t>;</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системы несложных линейных уравнений, неравенств;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проверять, является ли данное число решением уравнения (неравенства);</w:t>
      </w:r>
    </w:p>
    <w:p w:rsidR="006620E3" w:rsidRPr="00C10C4F" w:rsidRDefault="006620E3" w:rsidP="00C10C4F">
      <w:pPr>
        <w:tabs>
          <w:tab w:val="left" w:pos="1134"/>
          <w:tab w:val="left" w:pos="2226"/>
        </w:tabs>
        <w:spacing w:after="0" w:line="240" w:lineRule="auto"/>
        <w:jc w:val="both"/>
        <w:rPr>
          <w:rFonts w:ascii="Times New Roman"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lang w:eastAsia="ru-RU"/>
        </w:rPr>
        <w:t xml:space="preserve">    </w:t>
      </w: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составлять и решать линейные уравнения при решении задач, возникающих в других учебных предметах.</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Находить значение функции по заданному значению аргумента;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находить значение аргумента по заданному значению функции в несложных ситуациях;</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определять положение точки по ее координатам, координаты точки по ее положению на координатной плоскости;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по графику находить область определения, множество значений, нули функции, промежутки </w:t>
      </w:r>
      <w:proofErr w:type="spellStart"/>
      <w:r w:rsidRPr="00C10C4F">
        <w:rPr>
          <w:rFonts w:ascii="Times New Roman" w:hAnsi="Times New Roman"/>
          <w:color w:val="000000" w:themeColor="text1"/>
          <w:sz w:val="24"/>
          <w:szCs w:val="24"/>
        </w:rPr>
        <w:t>знакопостоянства</w:t>
      </w:r>
      <w:proofErr w:type="spellEnd"/>
      <w:r w:rsidRPr="00C10C4F">
        <w:rPr>
          <w:rFonts w:ascii="Times New Roman" w:hAnsi="Times New Roman"/>
          <w:color w:val="000000" w:themeColor="text1"/>
          <w:sz w:val="24"/>
          <w:szCs w:val="24"/>
        </w:rPr>
        <w:t>, промежутки возрастания и убывания, наибольшее и наименьшее значения 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строить график линейной 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проверять, является ли данный график графиком заданной функции (линейной, квадратичной, обратной пропорциональности);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lastRenderedPageBreak/>
        <w:t xml:space="preserve">определять приближенные значения </w:t>
      </w:r>
      <w:proofErr w:type="gramStart"/>
      <w:r w:rsidRPr="00C10C4F">
        <w:rPr>
          <w:rFonts w:ascii="Times New Roman" w:hAnsi="Times New Roman"/>
          <w:color w:val="000000" w:themeColor="text1"/>
          <w:sz w:val="24"/>
          <w:szCs w:val="24"/>
        </w:rPr>
        <w:t>координат точки пересечения графиков функций</w:t>
      </w:r>
      <w:proofErr w:type="gramEnd"/>
      <w:r w:rsidRPr="00C10C4F">
        <w:rPr>
          <w:rFonts w:ascii="Times New Roman" w:hAnsi="Times New Roman"/>
          <w:color w:val="000000" w:themeColor="text1"/>
          <w:sz w:val="24"/>
          <w:szCs w:val="24"/>
        </w:rPr>
        <w:t>;</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свойства линейной функц</w:t>
      </w:r>
      <w:proofErr w:type="gramStart"/>
      <w:r w:rsidRPr="00C10C4F">
        <w:rPr>
          <w:rFonts w:ascii="Times New Roman" w:hAnsi="Times New Roman"/>
          <w:color w:val="000000" w:themeColor="text1"/>
          <w:szCs w:val="24"/>
        </w:rPr>
        <w:t>ии и ее</w:t>
      </w:r>
      <w:proofErr w:type="gramEnd"/>
      <w:r w:rsidRPr="00C10C4F">
        <w:rPr>
          <w:rFonts w:ascii="Times New Roman" w:hAnsi="Times New Roman"/>
          <w:color w:val="000000" w:themeColor="text1"/>
          <w:szCs w:val="24"/>
        </w:rPr>
        <w:t xml:space="preserve"> график при решении задач из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 xml:space="preserve">Статистика и теория вероятностей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Иметь представление о статистических характеристиках, вероятности случайного события, комбинаторных задачах;</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простейшие комбинаторные задачи методом прямого и организованного перебора;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представлять данные в виде таблиц, диаграмм, графиков;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читать информацию, представленную в виде таблицы, диаграммы, графика;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определять </w:t>
      </w:r>
      <w:r w:rsidRPr="00C10C4F">
        <w:rPr>
          <w:rStyle w:val="dash041e0431044b0447043d044b0439char1"/>
          <w:color w:val="000000" w:themeColor="text1"/>
        </w:rPr>
        <w:t>основные статистические характеристики числовых наборов;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оценивать вероятность события в простейших случаях;</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иметь представление о роли закона больших чисел в массовых явлениях.</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3"/>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оценивать количество возможных вариантов методом перебора;</w:t>
      </w:r>
    </w:p>
    <w:p w:rsidR="006620E3" w:rsidRPr="00C10C4F" w:rsidRDefault="006620E3" w:rsidP="00C10C4F">
      <w:pPr>
        <w:pStyle w:val="a6"/>
        <w:numPr>
          <w:ilvl w:val="0"/>
          <w:numId w:val="23"/>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иметь представление о роли практически достоверных и маловероятных событий;</w:t>
      </w:r>
    </w:p>
    <w:p w:rsidR="006620E3" w:rsidRPr="00C10C4F" w:rsidRDefault="006620E3" w:rsidP="00C10C4F">
      <w:pPr>
        <w:pStyle w:val="a6"/>
        <w:numPr>
          <w:ilvl w:val="0"/>
          <w:numId w:val="23"/>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сравнивать </w:t>
      </w:r>
      <w:r w:rsidRPr="00C10C4F">
        <w:rPr>
          <w:rStyle w:val="dash041e0431044b0447043d044b0439char1"/>
          <w:color w:val="000000" w:themeColor="text1"/>
        </w:rPr>
        <w:t>основные статистические характеристики, полученные в процессе решения прикладной задачи, изучения реального явления</w:t>
      </w:r>
      <w:r w:rsidRPr="00C10C4F">
        <w:rPr>
          <w:rFonts w:ascii="Times New Roman" w:hAnsi="Times New Roman"/>
          <w:color w:val="000000" w:themeColor="text1"/>
          <w:szCs w:val="24"/>
        </w:rPr>
        <w:t xml:space="preserve">;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оценивать вероятность реальных событий и явлений в несложных ситуациях.</w:t>
      </w:r>
    </w:p>
    <w:p w:rsidR="006620E3" w:rsidRPr="00C10C4F" w:rsidRDefault="006620E3" w:rsidP="00C10C4F">
      <w:pPr>
        <w:tabs>
          <w:tab w:val="left" w:pos="2226"/>
        </w:tabs>
        <w:spacing w:after="0" w:line="240" w:lineRule="auto"/>
        <w:ind w:firstLine="709"/>
        <w:jc w:val="both"/>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Текстовые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несложные сюжетные задачи разных типов на все арифметические действия;</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осуществлять способ поиска решения задачи, в котором рассуждение строится от условия к требованию или от требования к условию;</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составлять план решения задачи; </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выделять этапы решения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интерпретировать вычислительные результаты в задаче, исследовать полученное решение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знать различие скоростей объекта в стоячей воде, против течения и по течению реки;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на нахождение части числа и числа по его части;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находить процент от числа, число по проценту от него, находить процентное снижение или процентное повышение величины;</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несложные логические задачи методом рассуждений.</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numPr>
          <w:ilvl w:val="0"/>
          <w:numId w:val="26"/>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lastRenderedPageBreak/>
        <w:t>выдвигать гипотезы о возможных предельных значениях искомых в задаче величин (делать прикидку).</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Геометрические фигуры</w:t>
      </w:r>
    </w:p>
    <w:p w:rsidR="006620E3" w:rsidRPr="00C10C4F" w:rsidRDefault="006620E3" w:rsidP="00C10C4F">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на базовом уровне понятиями геометрических фигур;</w:t>
      </w:r>
    </w:p>
    <w:p w:rsidR="006620E3" w:rsidRPr="00C10C4F" w:rsidRDefault="006620E3" w:rsidP="00C10C4F">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извлекать информацию о геометрических фигурах, представленную на чертежах в явном виде;</w:t>
      </w:r>
    </w:p>
    <w:p w:rsidR="006620E3" w:rsidRPr="00C10C4F" w:rsidRDefault="006620E3" w:rsidP="00C10C4F">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применять для решения задач геометрические факты, если условия их применения заданы в явной форме;</w:t>
      </w:r>
    </w:p>
    <w:p w:rsidR="006620E3" w:rsidRPr="00C10C4F" w:rsidRDefault="006620E3" w:rsidP="00C10C4F">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решать задачи на нахождение геометрических величин по образцам или алгоритмам. </w:t>
      </w:r>
    </w:p>
    <w:p w:rsidR="006620E3" w:rsidRPr="00C10C4F" w:rsidRDefault="006620E3" w:rsidP="00C10C4F">
      <w:pPr>
        <w:pStyle w:val="a"/>
        <w:numPr>
          <w:ilvl w:val="0"/>
          <w:numId w:val="0"/>
        </w:numPr>
        <w:tabs>
          <w:tab w:val="left" w:pos="1134"/>
          <w:tab w:val="left" w:pos="2226"/>
        </w:tabs>
        <w:ind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 повседневной жизни и при изучении других предметов:</w:t>
      </w:r>
    </w:p>
    <w:p w:rsidR="006620E3" w:rsidRPr="00C10C4F" w:rsidRDefault="006620E3" w:rsidP="00C10C4F">
      <w:pPr>
        <w:numPr>
          <w:ilvl w:val="0"/>
          <w:numId w:val="40"/>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620E3" w:rsidRPr="00C10C4F" w:rsidRDefault="006620E3" w:rsidP="00C10C4F">
      <w:pPr>
        <w:tabs>
          <w:tab w:val="left" w:pos="2226"/>
        </w:tabs>
        <w:spacing w:after="0" w:line="240" w:lineRule="auto"/>
        <w:ind w:firstLine="709"/>
        <w:jc w:val="both"/>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Отношения</w:t>
      </w:r>
    </w:p>
    <w:p w:rsidR="006620E3" w:rsidRPr="00C10C4F" w:rsidRDefault="006620E3" w:rsidP="00C10C4F">
      <w:pPr>
        <w:numPr>
          <w:ilvl w:val="0"/>
          <w:numId w:val="20"/>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proofErr w:type="gramStart"/>
      <w:r w:rsidRPr="00C10C4F">
        <w:rPr>
          <w:rFonts w:ascii="Times New Roman" w:hAnsi="Times New Roman" w:cs="Times New Roman"/>
          <w:color w:val="000000" w:themeColor="text1"/>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6620E3" w:rsidRPr="00C10C4F" w:rsidRDefault="006620E3" w:rsidP="00C10C4F">
      <w:pPr>
        <w:pStyle w:val="a"/>
        <w:numPr>
          <w:ilvl w:val="0"/>
          <w:numId w:val="0"/>
        </w:numPr>
        <w:tabs>
          <w:tab w:val="left" w:pos="1134"/>
          <w:tab w:val="left" w:pos="2226"/>
        </w:tabs>
        <w:ind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В повседневной жизни и при изучении других предметов: </w:t>
      </w:r>
    </w:p>
    <w:p w:rsidR="006620E3" w:rsidRPr="00C10C4F" w:rsidRDefault="006620E3" w:rsidP="00C10C4F">
      <w:pPr>
        <w:pStyle w:val="a6"/>
        <w:numPr>
          <w:ilvl w:val="0"/>
          <w:numId w:val="20"/>
        </w:numPr>
        <w:tabs>
          <w:tab w:val="left" w:pos="34"/>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отношения для решения простейших задач, возникающих в реальной жизни.</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Измерения и вычисления</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измерение длин, расстояний, величин углов, с помощью инструментов для измерений длин и углов;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38"/>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620E3" w:rsidRPr="00C10C4F" w:rsidRDefault="00C10C4F" w:rsidP="00C10C4F">
      <w:pPr>
        <w:tabs>
          <w:tab w:val="left" w:pos="2226"/>
        </w:tabs>
        <w:spacing w:after="0" w:line="240" w:lineRule="auto"/>
        <w:jc w:val="both"/>
        <w:rPr>
          <w:rFonts w:ascii="Times New Roman" w:hAnsi="Times New Roman" w:cs="Times New Roman"/>
          <w:bCs/>
          <w:color w:val="000000" w:themeColor="text1"/>
          <w:sz w:val="24"/>
          <w:szCs w:val="24"/>
        </w:rPr>
      </w:pPr>
      <w:r w:rsidRPr="00C10C4F">
        <w:rPr>
          <w:rFonts w:ascii="Times New Roman" w:eastAsia="Calibri" w:hAnsi="Times New Roman" w:cs="Times New Roman"/>
          <w:color w:val="000000" w:themeColor="text1"/>
          <w:sz w:val="24"/>
          <w:szCs w:val="24"/>
          <w:lang w:eastAsia="ru-RU"/>
        </w:rPr>
        <w:t xml:space="preserve">   </w:t>
      </w:r>
      <w:r w:rsidR="006620E3" w:rsidRPr="00C10C4F">
        <w:rPr>
          <w:rFonts w:ascii="Times New Roman" w:hAnsi="Times New Roman" w:cs="Times New Roman"/>
          <w:bCs/>
          <w:color w:val="000000" w:themeColor="text1"/>
          <w:sz w:val="24"/>
          <w:szCs w:val="24"/>
        </w:rPr>
        <w:t>История математики</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Описывать отдельные выдающиеся результаты, полученные в ходе развития математики как науки;</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знать примеры математических открытий и их авторов, в связи с отечественной и всемирной историей;</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понимать роль математики в развитии России.</w:t>
      </w:r>
    </w:p>
    <w:p w:rsidR="006620E3" w:rsidRPr="00C10C4F" w:rsidRDefault="006620E3" w:rsidP="00C10C4F">
      <w:pPr>
        <w:tabs>
          <w:tab w:val="left" w:pos="2226"/>
        </w:tabs>
        <w:spacing w:after="0" w:line="240" w:lineRule="auto"/>
        <w:ind w:firstLine="709"/>
        <w:jc w:val="both"/>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 xml:space="preserve">Методы математики </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Выбирать подходящий изученный метод для решения изученных типов математических задач;</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Приводить примеры математических закономерностей в окружающей действительности и произведениях искусства.</w:t>
      </w:r>
    </w:p>
    <w:p w:rsidR="006620E3" w:rsidRPr="00C10C4F" w:rsidRDefault="006620E3" w:rsidP="00C10C4F">
      <w:pPr>
        <w:tabs>
          <w:tab w:val="left" w:pos="34"/>
          <w:tab w:val="left" w:pos="1134"/>
          <w:tab w:val="left" w:pos="2226"/>
        </w:tabs>
        <w:spacing w:after="0" w:line="240" w:lineRule="auto"/>
        <w:jc w:val="both"/>
        <w:rPr>
          <w:rFonts w:ascii="Times New Roman" w:hAnsi="Times New Roman" w:cs="Times New Roman"/>
          <w:color w:val="000000" w:themeColor="text1"/>
          <w:sz w:val="24"/>
          <w:szCs w:val="24"/>
        </w:rPr>
      </w:pPr>
    </w:p>
    <w:p w:rsidR="006620E3" w:rsidRPr="00C10C4F" w:rsidRDefault="006620E3" w:rsidP="00C10C4F">
      <w:pPr>
        <w:pStyle w:val="3"/>
        <w:tabs>
          <w:tab w:val="left" w:pos="2226"/>
        </w:tabs>
        <w:spacing w:before="0" w:after="0"/>
        <w:ind w:firstLine="709"/>
        <w:jc w:val="both"/>
        <w:rPr>
          <w:rFonts w:ascii="Times New Roman" w:hAnsi="Times New Roman" w:cs="Times New Roman"/>
          <w:b w:val="0"/>
          <w:color w:val="000000" w:themeColor="text1"/>
          <w:sz w:val="24"/>
          <w:szCs w:val="24"/>
        </w:rPr>
      </w:pPr>
      <w:bookmarkStart w:id="0" w:name="_Toc284663348"/>
      <w:bookmarkStart w:id="1" w:name="_Toc284662722"/>
      <w:r w:rsidRPr="00C10C4F">
        <w:rPr>
          <w:rFonts w:ascii="Times New Roman" w:hAnsi="Times New Roman" w:cs="Times New Roman"/>
          <w:b w:val="0"/>
          <w:color w:val="000000" w:themeColor="text1"/>
          <w:sz w:val="24"/>
          <w:szCs w:val="24"/>
        </w:rPr>
        <w:t>Ученик получит возможность научиться</w:t>
      </w:r>
    </w:p>
    <w:bookmarkEnd w:id="0"/>
    <w:bookmarkEnd w:id="1"/>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Элементы теории множеств и математической логики</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proofErr w:type="gramStart"/>
      <w:r w:rsidRPr="00C10C4F">
        <w:rPr>
          <w:rFonts w:ascii="Times New Roman" w:hAnsi="Times New Roman"/>
          <w:color w:val="000000" w:themeColor="text1"/>
          <w:szCs w:val="24"/>
        </w:rPr>
        <w:lastRenderedPageBreak/>
        <w:t>Оперировать</w:t>
      </w:r>
      <w:r w:rsidRPr="00C10C4F">
        <w:rPr>
          <w:rStyle w:val="a8"/>
          <w:rFonts w:ascii="Times New Roman" w:hAnsi="Times New Roman"/>
          <w:color w:val="000000" w:themeColor="text1"/>
          <w:szCs w:val="24"/>
        </w:rPr>
        <w:footnoteReference w:id="2"/>
      </w:r>
      <w:r w:rsidRPr="00C10C4F">
        <w:rPr>
          <w:rFonts w:ascii="Times New Roman" w:hAnsi="Times New Roman"/>
          <w:color w:val="000000" w:themeColor="text1"/>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изображать множества и отношение множеств с помощью кругов Эйлера;</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определять принадлежность элемента множеству, объединению и пересечению множеств; </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задавать множество с помощью перечисления элементов, словесного описания;</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proofErr w:type="gramStart"/>
      <w:r w:rsidRPr="00C10C4F">
        <w:rPr>
          <w:rFonts w:ascii="Times New Roman" w:hAnsi="Times New Roman"/>
          <w:color w:val="000000" w:themeColor="text1"/>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строить высказывания, отрицания высказываний.</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строить цепочки умозаключений на основе использования правил логики;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использовать множества, операции с множествами, их графическое представление для описания реальных процессов и явлений.</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C10C4F">
        <w:rPr>
          <w:rFonts w:ascii="Times New Roman" w:hAnsi="Times New Roman"/>
          <w:color w:val="000000" w:themeColor="text1"/>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понимать и объяснять смысл позиционной записи натурального 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вычисления, в том числе с использованием приемов рациональных вычислений;</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округление рациональных чисел с заданной точностью;</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сравнивать рациональные и иррациональные 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представлять рациональное число в виде десятичной дроби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упорядочивать числа, записанные в виде обыкновенной и десятичной дроби;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находить НОД и НОК чисел и использовать их при решении задач.</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применять правила приближенных вычислений при решении практических задач и решении задач других учебных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сравнение результатов вычислений при решении практических задач, в том числе приближенных вычислений;</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составлять и оценивать числовые выражения при решении практических задач и задач из других учебных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записывать и округлять числовые значения реальных величин с использованием разных систем измерения.</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Тождественные преобразования</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понятиями степени с натуральным показателем, степени с целым отрицательным показателем;</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C10C4F">
        <w:rPr>
          <w:rFonts w:ascii="Times New Roman" w:hAnsi="Times New Roman"/>
          <w:color w:val="000000" w:themeColor="text1"/>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lastRenderedPageBreak/>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выделять квадрат суммы и разности одночленов;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раскладывать на множители квадратный   трехчлен;</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выражений, содержащих квадратные корни;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выделять квадрат суммы или разности двучлена в выражениях, содержащих квадратные корни;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выражений, содержащих модуль.</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41"/>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и действия с числами, записанными в стандартном виде;</w:t>
      </w:r>
    </w:p>
    <w:p w:rsidR="006620E3" w:rsidRPr="00C10C4F" w:rsidRDefault="006620E3" w:rsidP="00C10C4F">
      <w:pPr>
        <w:pStyle w:val="a"/>
        <w:numPr>
          <w:ilvl w:val="0"/>
          <w:numId w:val="41"/>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алгебраических выражений при решении задач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Уравнения и неравенства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C10C4F">
        <w:rPr>
          <w:rFonts w:ascii="Times New Roman" w:hAnsi="Times New Roman"/>
          <w:color w:val="000000" w:themeColor="text1"/>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решать линейные уравнения и уравнения, сводимые к </w:t>
      </w:r>
      <w:proofErr w:type="gramStart"/>
      <w:r w:rsidRPr="00C10C4F">
        <w:rPr>
          <w:rFonts w:ascii="Times New Roman" w:hAnsi="Times New Roman"/>
          <w:color w:val="000000" w:themeColor="text1"/>
          <w:sz w:val="24"/>
          <w:szCs w:val="24"/>
        </w:rPr>
        <w:t>линейным</w:t>
      </w:r>
      <w:proofErr w:type="gramEnd"/>
      <w:r w:rsidRPr="00C10C4F">
        <w:rPr>
          <w:rFonts w:ascii="Times New Roman" w:hAnsi="Times New Roman"/>
          <w:color w:val="000000" w:themeColor="text1"/>
          <w:sz w:val="24"/>
          <w:szCs w:val="24"/>
        </w:rPr>
        <w:t xml:space="preserve"> с помощью тождественных преобразований;</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решать квадратные уравнения и уравнения, сводимые к </w:t>
      </w:r>
      <w:proofErr w:type="gramStart"/>
      <w:r w:rsidRPr="00C10C4F">
        <w:rPr>
          <w:rFonts w:ascii="Times New Roman" w:hAnsi="Times New Roman"/>
          <w:color w:val="000000" w:themeColor="text1"/>
          <w:sz w:val="24"/>
          <w:szCs w:val="24"/>
        </w:rPr>
        <w:t>квадратным</w:t>
      </w:r>
      <w:proofErr w:type="gramEnd"/>
      <w:r w:rsidRPr="00C10C4F">
        <w:rPr>
          <w:rFonts w:ascii="Times New Roman" w:hAnsi="Times New Roman"/>
          <w:color w:val="000000" w:themeColor="text1"/>
          <w:sz w:val="24"/>
          <w:szCs w:val="24"/>
        </w:rPr>
        <w:t xml:space="preserve"> с помощью тождественных преобразований;</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дробно-линейные уравнения;</w:t>
      </w:r>
    </w:p>
    <w:p w:rsidR="006620E3" w:rsidRPr="00C10C4F" w:rsidRDefault="00C10C4F" w:rsidP="00C10C4F">
      <w:pPr>
        <w:pStyle w:val="a"/>
        <w:numPr>
          <w:ilvl w:val="0"/>
          <w:numId w:val="0"/>
        </w:numPr>
        <w:tabs>
          <w:tab w:val="left" w:pos="1134"/>
          <w:tab w:val="left" w:pos="2226"/>
        </w:tabs>
        <w:ind w:left="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      </w:t>
      </w:r>
      <w:r w:rsidR="006620E3" w:rsidRPr="00C10C4F">
        <w:rPr>
          <w:rFonts w:ascii="Times New Roman" w:hAnsi="Times New Roman"/>
          <w:color w:val="000000" w:themeColor="text1"/>
          <w:sz w:val="24"/>
          <w:szCs w:val="24"/>
        </w:rPr>
        <w:t>решать линейные уравнения и неравенства с параметрами;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несложные квадратные уравнения с параметром;</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несложные системы линейных уравнений с параметрами;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несложные уравнения в целых числах.</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C10C4F">
        <w:rPr>
          <w:rFonts w:ascii="Times New Roman" w:hAnsi="Times New Roman"/>
          <w:color w:val="000000" w:themeColor="text1"/>
          <w:sz w:val="24"/>
          <w:szCs w:val="24"/>
        </w:rPr>
        <w:t>ств пр</w:t>
      </w:r>
      <w:proofErr w:type="gramEnd"/>
      <w:r w:rsidRPr="00C10C4F">
        <w:rPr>
          <w:rFonts w:ascii="Times New Roman" w:hAnsi="Times New Roman"/>
          <w:color w:val="000000" w:themeColor="text1"/>
          <w:sz w:val="24"/>
          <w:szCs w:val="24"/>
        </w:rPr>
        <w:t>и решении задач других учебных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C10C4F">
        <w:rPr>
          <w:rFonts w:ascii="Times New Roman" w:hAnsi="Times New Roman"/>
          <w:color w:val="000000" w:themeColor="text1"/>
          <w:sz w:val="24"/>
          <w:szCs w:val="24"/>
        </w:rPr>
        <w:t>ств пр</w:t>
      </w:r>
      <w:proofErr w:type="gramEnd"/>
      <w:r w:rsidRPr="00C10C4F">
        <w:rPr>
          <w:rFonts w:ascii="Times New Roman" w:hAnsi="Times New Roman"/>
          <w:color w:val="000000" w:themeColor="text1"/>
          <w:sz w:val="24"/>
          <w:szCs w:val="24"/>
        </w:rPr>
        <w:t>и решении задач других учебных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lastRenderedPageBreak/>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sidRPr="00C10C4F">
        <w:rPr>
          <w:rFonts w:ascii="Times New Roman" w:hAnsi="Times New Roman"/>
          <w:color w:val="000000" w:themeColor="text1"/>
          <w:sz w:val="24"/>
          <w:szCs w:val="24"/>
        </w:rPr>
        <w:t>знакопостоянства</w:t>
      </w:r>
      <w:proofErr w:type="spellEnd"/>
      <w:r w:rsidRPr="00C10C4F">
        <w:rPr>
          <w:rFonts w:ascii="Times New Roman" w:hAnsi="Times New Roman"/>
          <w:color w:val="000000" w:themeColor="text1"/>
          <w:sz w:val="24"/>
          <w:szCs w:val="24"/>
        </w:rPr>
        <w:t xml:space="preserve">, монотонность функции, четность/нечетность функции;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строить графики линейной,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исследовать функцию по ее графику;</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находить множество значений, нули, промежутки </w:t>
      </w:r>
      <w:proofErr w:type="spellStart"/>
      <w:r w:rsidRPr="00C10C4F">
        <w:rPr>
          <w:rFonts w:ascii="Times New Roman" w:hAnsi="Times New Roman"/>
          <w:color w:val="000000" w:themeColor="text1"/>
          <w:sz w:val="24"/>
          <w:szCs w:val="24"/>
        </w:rPr>
        <w:t>знакопостоянства</w:t>
      </w:r>
      <w:proofErr w:type="spellEnd"/>
      <w:r w:rsidRPr="00C10C4F">
        <w:rPr>
          <w:rFonts w:ascii="Times New Roman" w:hAnsi="Times New Roman"/>
          <w:color w:val="000000" w:themeColor="text1"/>
          <w:sz w:val="24"/>
          <w:szCs w:val="24"/>
        </w:rPr>
        <w:t>, монотонности квадратичной 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понятиями: последовательность, арифметическая прогрессия, геометрическая прогрессия;</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задачи на арифметическую и геометрическую прогрессию.</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иллюстрировать с помощью графика реальную зависимость или процесс по их характеристикам;</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использовать свойства и график квадратичной функции при решении задач из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Текстовые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простые и сложные задачи разных типов, а также задачи повышенной трудности;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разные краткие записи как модели текстов сложных задач для построения поисковой схемы и решения задач;</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lang w:eastAsia="en-US"/>
        </w:rPr>
      </w:pPr>
      <w:r w:rsidRPr="00C10C4F">
        <w:rPr>
          <w:rFonts w:ascii="Times New Roman" w:hAnsi="Times New Roman"/>
          <w:color w:val="000000" w:themeColor="text1"/>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знать и применять оба способа поиска решения задач (от требования к условию и от условия к требованию);</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моделировать рассуждения при поиске решения задач с помощью </w:t>
      </w:r>
      <w:proofErr w:type="spellStart"/>
      <w:proofErr w:type="gramStart"/>
      <w:r w:rsidRPr="00C10C4F">
        <w:rPr>
          <w:rFonts w:ascii="Times New Roman" w:hAnsi="Times New Roman"/>
          <w:color w:val="000000" w:themeColor="text1"/>
          <w:szCs w:val="24"/>
        </w:rPr>
        <w:t>граф-схемы</w:t>
      </w:r>
      <w:proofErr w:type="spellEnd"/>
      <w:proofErr w:type="gramEnd"/>
      <w:r w:rsidRPr="00C10C4F">
        <w:rPr>
          <w:rFonts w:ascii="Times New Roman" w:hAnsi="Times New Roman"/>
          <w:color w:val="000000" w:themeColor="text1"/>
          <w:szCs w:val="24"/>
        </w:rPr>
        <w:t>;</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выделять этапы решения задачи и содержание каждого этапа;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анализировать затруднения при решении задач;</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выполнять различные преобразования предложенной задачи, конструировать новые задачи </w:t>
      </w:r>
      <w:proofErr w:type="gramStart"/>
      <w:r w:rsidRPr="00C10C4F">
        <w:rPr>
          <w:rFonts w:ascii="Times New Roman" w:hAnsi="Times New Roman"/>
          <w:color w:val="000000" w:themeColor="text1"/>
          <w:szCs w:val="24"/>
        </w:rPr>
        <w:t>из</w:t>
      </w:r>
      <w:proofErr w:type="gramEnd"/>
      <w:r w:rsidRPr="00C10C4F">
        <w:rPr>
          <w:rFonts w:ascii="Times New Roman" w:hAnsi="Times New Roman"/>
          <w:color w:val="000000" w:themeColor="text1"/>
          <w:szCs w:val="24"/>
        </w:rPr>
        <w:t xml:space="preserve"> данной, в том числе обратные;</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интерпретировать вычислительные результаты в задаче, исследовать полученное решение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исследовать всевозможные ситуации при решении задач на движение по реке, рассматривать разные системы отсчета;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решать разнообразные задачи «на части», </w:t>
      </w:r>
    </w:p>
    <w:p w:rsidR="006620E3" w:rsidRPr="00C10C4F" w:rsidRDefault="006620E3" w:rsidP="00C10C4F">
      <w:pPr>
        <w:numPr>
          <w:ilvl w:val="0"/>
          <w:numId w:val="21"/>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620E3" w:rsidRPr="00C10C4F" w:rsidRDefault="006620E3" w:rsidP="00C10C4F">
      <w:pPr>
        <w:numPr>
          <w:ilvl w:val="0"/>
          <w:numId w:val="21"/>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lastRenderedPageBreak/>
        <w:t>владеть основными методами решения задач на смеси, сплавы, концентрации;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на проценты, в том числе, сложные проценты с обоснованием, используя разные способы;</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логические задачи разными способами, в том числе, с двумя блоками и с тремя блоками данных с помощью таблиц;</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по комбинаторике и теории вероятностей на основе использования изученных методов и обосновывать решение;</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несложные задачи по математической статистике;</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C10C4F">
        <w:rPr>
          <w:rFonts w:ascii="Times New Roman" w:hAnsi="Times New Roman"/>
          <w:color w:val="000000" w:themeColor="text1"/>
          <w:szCs w:val="24"/>
        </w:rPr>
        <w:t>с</w:t>
      </w:r>
      <w:proofErr w:type="gramEnd"/>
      <w:r w:rsidRPr="00C10C4F">
        <w:rPr>
          <w:rFonts w:ascii="Times New Roman" w:hAnsi="Times New Roman"/>
          <w:color w:val="000000" w:themeColor="text1"/>
          <w:szCs w:val="24"/>
        </w:rPr>
        <w:t xml:space="preserve"> изученными ситуациях.</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lang w:eastAsia="en-US"/>
        </w:rPr>
      </w:pPr>
      <w:r w:rsidRPr="00C10C4F">
        <w:rPr>
          <w:rFonts w:ascii="Times New Roman" w:hAnsi="Times New Roman"/>
          <w:color w:val="000000" w:themeColor="text1"/>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lang w:eastAsia="en-US"/>
        </w:rPr>
      </w:pPr>
      <w:r w:rsidRPr="00C10C4F">
        <w:rPr>
          <w:rFonts w:ascii="Times New Roman" w:hAnsi="Times New Roman"/>
          <w:color w:val="000000" w:themeColor="text1"/>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lang w:eastAsia="en-US"/>
        </w:rPr>
        <w:t>решать задачи на движение по реке, рассматривая разные системы отсчета.</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 xml:space="preserve">Статистика и теория вероятностей </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извлекать информацию, </w:t>
      </w:r>
      <w:r w:rsidRPr="00C10C4F">
        <w:rPr>
          <w:rStyle w:val="dash041e0431044b0447043d044b0439char1"/>
          <w:color w:val="000000" w:themeColor="text1"/>
        </w:rPr>
        <w:t>представленную в таблицах, на диаграммах, графиках</w:t>
      </w:r>
      <w:r w:rsidRPr="00C10C4F">
        <w:rPr>
          <w:rFonts w:ascii="Times New Roman" w:hAnsi="Times New Roman"/>
          <w:color w:val="000000" w:themeColor="text1"/>
          <w:sz w:val="24"/>
          <w:szCs w:val="24"/>
        </w:rPr>
        <w:t>;</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составлять таблицы, строить диаграммы и графики на основе данных;</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факториал числа, перестановки и сочетания, треугольник Паскаля;</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применять правило произведения при решении комбинаторных задач;</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представлять информацию с помощью кругов Эйлера;</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на вычисление вероятности с подсчетом количества вариантов с помощью комбинаторики.</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извлекать, интерпретировать и преобразовывать информацию, </w:t>
      </w:r>
      <w:r w:rsidRPr="00C10C4F">
        <w:rPr>
          <w:rStyle w:val="dash041e0431044b0447043d044b0439char1"/>
          <w:color w:val="000000" w:themeColor="text1"/>
        </w:rPr>
        <w:t>представленную в таблицах, на диаграммах, графиках, отражающую свойства и характеристики реальных процессов и явлений;</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оценивать вероятность реальных событий и явлений.</w:t>
      </w:r>
    </w:p>
    <w:p w:rsidR="006620E3" w:rsidRPr="00C10C4F" w:rsidRDefault="00C10C4F" w:rsidP="00C10C4F">
      <w:pPr>
        <w:tabs>
          <w:tab w:val="left" w:pos="2226"/>
        </w:tabs>
        <w:spacing w:after="0" w:line="240" w:lineRule="auto"/>
        <w:rPr>
          <w:rFonts w:ascii="Times New Roman" w:hAnsi="Times New Roman" w:cs="Times New Roman"/>
          <w:bCs/>
          <w:color w:val="000000" w:themeColor="text1"/>
          <w:sz w:val="24"/>
          <w:szCs w:val="24"/>
        </w:rPr>
      </w:pPr>
      <w:r w:rsidRPr="00C10C4F">
        <w:rPr>
          <w:rFonts w:ascii="Times New Roman" w:eastAsia="Times New Roman" w:hAnsi="Times New Roman" w:cs="Times New Roman"/>
          <w:color w:val="000000" w:themeColor="text1"/>
          <w:sz w:val="24"/>
          <w:szCs w:val="24"/>
          <w:lang w:eastAsia="ar-SA"/>
        </w:rPr>
        <w:t xml:space="preserve">             </w:t>
      </w:r>
      <w:r w:rsidR="006620E3" w:rsidRPr="00C10C4F">
        <w:rPr>
          <w:rFonts w:ascii="Times New Roman" w:hAnsi="Times New Roman" w:cs="Times New Roman"/>
          <w:bCs/>
          <w:color w:val="000000" w:themeColor="text1"/>
          <w:sz w:val="24"/>
          <w:szCs w:val="24"/>
        </w:rPr>
        <w:t>История математики</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Характеризовать вклад выдающихся математиков в развитие математики и иных научных областей;</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понимать роль математики в развитии России.</w:t>
      </w:r>
    </w:p>
    <w:p w:rsidR="006620E3" w:rsidRPr="00C10C4F" w:rsidRDefault="006620E3" w:rsidP="00C10C4F">
      <w:pPr>
        <w:tabs>
          <w:tab w:val="left" w:pos="2226"/>
        </w:tabs>
        <w:spacing w:after="0" w:line="240" w:lineRule="auto"/>
        <w:ind w:firstLine="709"/>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Методы математики</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lastRenderedPageBreak/>
        <w:t>Используя изученные методы, проводить доказательство, выполнять опровержение;</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выбирать изученные методы и их комбинации для решения математических задач;</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использовать математические знания для описания закономерностей в окружающей действительности и произведениях искусства;</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применять простейшие программные средства и электронно-коммуникационные системы при решении математических задач.</w:t>
      </w:r>
    </w:p>
    <w:p w:rsidR="006620E3" w:rsidRPr="00C10C4F" w:rsidRDefault="006620E3" w:rsidP="00C10C4F">
      <w:pPr>
        <w:tabs>
          <w:tab w:val="left" w:pos="1134"/>
          <w:tab w:val="left" w:pos="2226"/>
        </w:tabs>
        <w:spacing w:after="0" w:line="240" w:lineRule="auto"/>
        <w:jc w:val="both"/>
        <w:rPr>
          <w:rFonts w:ascii="Times New Roman" w:hAnsi="Times New Roman" w:cs="Times New Roman"/>
          <w:color w:val="000000" w:themeColor="text1"/>
          <w:sz w:val="24"/>
          <w:szCs w:val="24"/>
        </w:rPr>
      </w:pPr>
    </w:p>
    <w:p w:rsidR="00280B2F" w:rsidRPr="00C10C4F" w:rsidRDefault="00280B2F" w:rsidP="00655DF9">
      <w:pPr>
        <w:pStyle w:val="a4"/>
        <w:jc w:val="both"/>
        <w:rPr>
          <w:rFonts w:ascii="Times New Roman" w:hAnsi="Times New Roman"/>
          <w:sz w:val="24"/>
          <w:szCs w:val="24"/>
        </w:rPr>
      </w:pPr>
    </w:p>
    <w:p w:rsidR="00280B2F" w:rsidRPr="00C10C4F" w:rsidRDefault="00C10C4F" w:rsidP="00655DF9">
      <w:pPr>
        <w:shd w:val="clear" w:color="auto" w:fill="FFFFFF"/>
        <w:spacing w:after="0" w:line="240" w:lineRule="auto"/>
        <w:rPr>
          <w:rFonts w:ascii="Times New Roman" w:hAnsi="Times New Roman" w:cs="Times New Roman"/>
          <w:b/>
          <w:bCs/>
          <w:color w:val="000000"/>
          <w:sz w:val="24"/>
          <w:szCs w:val="24"/>
        </w:rPr>
      </w:pPr>
      <w:r w:rsidRPr="00C10C4F">
        <w:rPr>
          <w:rFonts w:ascii="Times New Roman" w:hAnsi="Times New Roman" w:cs="Times New Roman"/>
          <w:b/>
          <w:bCs/>
          <w:color w:val="000000"/>
          <w:sz w:val="24"/>
          <w:szCs w:val="24"/>
        </w:rPr>
        <w:t>Содержание учебного предмета «Математика»</w:t>
      </w:r>
    </w:p>
    <w:p w:rsidR="00655DF9" w:rsidRPr="00C10C4F" w:rsidRDefault="00655DF9" w:rsidP="00655DF9">
      <w:pPr>
        <w:shd w:val="clear" w:color="auto" w:fill="FFFFFF"/>
        <w:spacing w:after="0" w:line="240" w:lineRule="auto"/>
        <w:rPr>
          <w:rFonts w:ascii="Times New Roman" w:hAnsi="Times New Roman" w:cs="Times New Roman"/>
          <w:b/>
          <w:bCs/>
          <w:color w:val="000000"/>
          <w:sz w:val="24"/>
          <w:szCs w:val="24"/>
        </w:rPr>
      </w:pPr>
    </w:p>
    <w:p w:rsidR="00DF18CA" w:rsidRPr="00C10C4F" w:rsidRDefault="00655DF9" w:rsidP="00655DF9">
      <w:pPr>
        <w:shd w:val="clear" w:color="auto" w:fill="FFFFFF"/>
        <w:spacing w:after="0" w:line="240" w:lineRule="auto"/>
        <w:rPr>
          <w:rFonts w:ascii="Times New Roman" w:hAnsi="Times New Roman" w:cs="Times New Roman"/>
          <w:color w:val="000000"/>
          <w:sz w:val="24"/>
          <w:szCs w:val="24"/>
        </w:rPr>
      </w:pPr>
      <w:r w:rsidRPr="00C10C4F">
        <w:rPr>
          <w:rFonts w:ascii="Times New Roman" w:hAnsi="Times New Roman" w:cs="Times New Roman"/>
          <w:b/>
          <w:bCs/>
          <w:color w:val="000000"/>
          <w:sz w:val="24"/>
          <w:szCs w:val="24"/>
        </w:rPr>
        <w:t>1.</w:t>
      </w:r>
      <w:r w:rsidR="00DF18CA" w:rsidRPr="00C10C4F">
        <w:rPr>
          <w:rFonts w:ascii="Times New Roman" w:hAnsi="Times New Roman" w:cs="Times New Roman"/>
          <w:b/>
          <w:bCs/>
          <w:color w:val="000000"/>
          <w:sz w:val="24"/>
          <w:szCs w:val="24"/>
        </w:rPr>
        <w:t>Выражения и их преобразования. Уравнения (25 ч.)</w:t>
      </w:r>
    </w:p>
    <w:p w:rsidR="00B95EAD" w:rsidRPr="00C10C4F" w:rsidRDefault="00DF18CA" w:rsidP="00655DF9">
      <w:pPr>
        <w:pStyle w:val="a4"/>
        <w:jc w:val="both"/>
        <w:rPr>
          <w:rFonts w:ascii="Times New Roman" w:hAnsi="Times New Roman"/>
          <w:b/>
          <w:sz w:val="24"/>
          <w:szCs w:val="24"/>
        </w:rPr>
      </w:pPr>
      <w:r w:rsidRPr="00C10C4F">
        <w:rPr>
          <w:rFonts w:ascii="Times New Roman" w:hAnsi="Times New Roman"/>
          <w:color w:val="000000"/>
          <w:sz w:val="24"/>
          <w:szCs w:val="24"/>
        </w:rPr>
        <w:t>Числовые выражения и выражения с переменными. Простейшие преобразования выражений. Уравнение с одним неизвестным и его корень, линейное уравнение. Решение задач методом уравнений.</w:t>
      </w:r>
      <w:r w:rsidR="00B95EAD" w:rsidRPr="00C10C4F">
        <w:rPr>
          <w:rFonts w:ascii="Times New Roman" w:hAnsi="Times New Roman"/>
          <w:b/>
          <w:sz w:val="24"/>
          <w:szCs w:val="24"/>
        </w:rPr>
        <w:t xml:space="preserve"> Тождественные преобразования</w:t>
      </w:r>
    </w:p>
    <w:p w:rsidR="00B95EAD" w:rsidRPr="00C10C4F" w:rsidRDefault="00B95EAD" w:rsidP="00655DF9">
      <w:pPr>
        <w:pStyle w:val="a4"/>
        <w:jc w:val="both"/>
        <w:rPr>
          <w:rFonts w:ascii="Times New Roman" w:hAnsi="Times New Roman"/>
          <w:sz w:val="24"/>
          <w:szCs w:val="24"/>
        </w:rPr>
      </w:pPr>
      <w:r w:rsidRPr="00C10C4F">
        <w:rPr>
          <w:rFonts w:ascii="Times New Roman" w:hAnsi="Times New Roman"/>
          <w:b/>
          <w:bCs/>
          <w:sz w:val="24"/>
          <w:szCs w:val="24"/>
        </w:rPr>
        <w:t>Числовые и буквенные выражения</w:t>
      </w:r>
      <w:r w:rsidRPr="00C10C4F">
        <w:rPr>
          <w:rFonts w:ascii="Times New Roman" w:hAnsi="Times New Roman"/>
          <w:sz w:val="24"/>
          <w:szCs w:val="24"/>
        </w:rPr>
        <w:t>.</w:t>
      </w:r>
      <w:r w:rsidR="00655DF9" w:rsidRPr="00C10C4F">
        <w:rPr>
          <w:rFonts w:ascii="Times New Roman" w:hAnsi="Times New Roman"/>
          <w:sz w:val="24"/>
          <w:szCs w:val="24"/>
        </w:rPr>
        <w:t xml:space="preserve"> </w:t>
      </w:r>
      <w:r w:rsidRPr="00C10C4F">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B95EAD" w:rsidRPr="00C10C4F" w:rsidRDefault="00B95EAD" w:rsidP="00655DF9">
      <w:pPr>
        <w:pStyle w:val="a4"/>
        <w:jc w:val="both"/>
        <w:rPr>
          <w:rFonts w:ascii="Times New Roman" w:hAnsi="Times New Roman"/>
          <w:sz w:val="24"/>
          <w:szCs w:val="24"/>
        </w:rPr>
      </w:pPr>
      <w:r w:rsidRPr="00C10C4F">
        <w:rPr>
          <w:rFonts w:ascii="Times New Roman" w:hAnsi="Times New Roman"/>
          <w:b/>
          <w:bCs/>
          <w:sz w:val="24"/>
          <w:szCs w:val="24"/>
        </w:rPr>
        <w:t>Дробно-рациональные выражения</w:t>
      </w:r>
    </w:p>
    <w:p w:rsidR="00C13A49" w:rsidRPr="00C10C4F" w:rsidRDefault="00635387" w:rsidP="00655DF9">
      <w:pPr>
        <w:numPr>
          <w:ilvl w:val="1"/>
          <w:numId w:val="0"/>
        </w:numPr>
        <w:spacing w:after="0" w:line="240" w:lineRule="auto"/>
        <w:jc w:val="both"/>
        <w:rPr>
          <w:rFonts w:ascii="Times New Roman" w:hAnsi="Times New Roman" w:cs="Times New Roman"/>
          <w:iCs/>
          <w:color w:val="000000" w:themeColor="text1"/>
          <w:sz w:val="24"/>
          <w:szCs w:val="24"/>
        </w:rPr>
      </w:pPr>
      <w:r w:rsidRPr="00C10C4F">
        <w:rPr>
          <w:rFonts w:ascii="Times New Roman" w:hAnsi="Times New Roman" w:cs="Times New Roman"/>
          <w:iCs/>
          <w:color w:val="000000" w:themeColor="text1"/>
          <w:sz w:val="24"/>
          <w:szCs w:val="24"/>
        </w:rPr>
        <w:t>Уравнения</w:t>
      </w:r>
      <w:proofErr w:type="gramStart"/>
      <w:r w:rsidRPr="00C10C4F">
        <w:rPr>
          <w:rFonts w:ascii="Times New Roman" w:hAnsi="Times New Roman" w:cs="Times New Roman"/>
          <w:iCs/>
          <w:color w:val="000000" w:themeColor="text1"/>
          <w:sz w:val="24"/>
          <w:szCs w:val="24"/>
        </w:rPr>
        <w:t xml:space="preserve"> .</w:t>
      </w:r>
      <w:proofErr w:type="gramEnd"/>
      <w:r w:rsidRPr="00C10C4F">
        <w:rPr>
          <w:rFonts w:ascii="Times New Roman" w:hAnsi="Times New Roman" w:cs="Times New Roman"/>
          <w:iCs/>
          <w:color w:val="000000" w:themeColor="text1"/>
          <w:sz w:val="24"/>
          <w:szCs w:val="24"/>
        </w:rPr>
        <w:t xml:space="preserve"> </w:t>
      </w:r>
      <w:r w:rsidR="00C13A49" w:rsidRPr="00C10C4F">
        <w:rPr>
          <w:rFonts w:ascii="Times New Roman" w:eastAsia="Calibri" w:hAnsi="Times New Roman" w:cs="Times New Roman"/>
          <w:bCs/>
          <w:color w:val="000000" w:themeColor="text1"/>
          <w:sz w:val="24"/>
          <w:szCs w:val="24"/>
        </w:rPr>
        <w:t>Равенства</w:t>
      </w:r>
      <w:r w:rsidR="00655DF9" w:rsidRPr="00C10C4F">
        <w:rPr>
          <w:rFonts w:ascii="Times New Roman" w:hAnsi="Times New Roman" w:cs="Times New Roman"/>
          <w:iCs/>
          <w:color w:val="000000" w:themeColor="text1"/>
          <w:sz w:val="24"/>
          <w:szCs w:val="24"/>
        </w:rPr>
        <w:t xml:space="preserve">. </w:t>
      </w:r>
      <w:r w:rsidR="00C13A49" w:rsidRPr="00C10C4F">
        <w:rPr>
          <w:rFonts w:ascii="Times New Roman" w:eastAsia="Calibri" w:hAnsi="Times New Roman" w:cs="Times New Roman"/>
          <w:color w:val="000000" w:themeColor="text1"/>
          <w:sz w:val="24"/>
          <w:szCs w:val="24"/>
        </w:rPr>
        <w:t xml:space="preserve">Числовое равенство. Свойства числовых равенств. Равенство с переменной. </w:t>
      </w:r>
    </w:p>
    <w:p w:rsidR="00B95EAD" w:rsidRPr="00C10C4F" w:rsidRDefault="00C13A49" w:rsidP="00655DF9">
      <w:pPr>
        <w:pStyle w:val="a4"/>
        <w:jc w:val="both"/>
        <w:rPr>
          <w:rFonts w:ascii="Times New Roman" w:hAnsi="Times New Roman"/>
          <w:sz w:val="24"/>
          <w:szCs w:val="24"/>
        </w:rPr>
      </w:pPr>
      <w:r w:rsidRPr="00C10C4F">
        <w:rPr>
          <w:rFonts w:ascii="Times New Roman" w:eastAsia="Calibri" w:hAnsi="Times New Roman"/>
          <w:bCs/>
          <w:color w:val="000000" w:themeColor="text1"/>
          <w:sz w:val="24"/>
          <w:szCs w:val="24"/>
        </w:rPr>
        <w:t>Уравнения</w:t>
      </w:r>
      <w:r w:rsidR="00B95EAD" w:rsidRPr="00C10C4F">
        <w:rPr>
          <w:rFonts w:ascii="Times New Roman" w:eastAsia="Calibri" w:hAnsi="Times New Roman"/>
          <w:color w:val="000000" w:themeColor="text1"/>
          <w:sz w:val="24"/>
          <w:szCs w:val="24"/>
        </w:rPr>
        <w:t xml:space="preserve">. </w:t>
      </w:r>
      <w:r w:rsidRPr="00C10C4F">
        <w:rPr>
          <w:rFonts w:ascii="Times New Roman" w:eastAsia="Calibri" w:hAnsi="Times New Roman"/>
          <w:color w:val="000000" w:themeColor="text1"/>
          <w:sz w:val="24"/>
          <w:szCs w:val="24"/>
        </w:rPr>
        <w:t>Понятие уравнения и корня уравнения. Представление о равносильности уравнений и уравнениях-следствиях</w:t>
      </w:r>
      <w:proofErr w:type="gramStart"/>
      <w:r w:rsidRPr="00C10C4F">
        <w:rPr>
          <w:rFonts w:ascii="Times New Roman" w:eastAsia="Calibri" w:hAnsi="Times New Roman"/>
          <w:color w:val="000000" w:themeColor="text1"/>
          <w:sz w:val="24"/>
          <w:szCs w:val="24"/>
        </w:rPr>
        <w:t>.</w:t>
      </w:r>
      <w:r w:rsidR="00B95EAD" w:rsidRPr="00C10C4F">
        <w:rPr>
          <w:rFonts w:ascii="Times New Roman" w:hAnsi="Times New Roman"/>
          <w:sz w:val="24"/>
          <w:szCs w:val="24"/>
        </w:rPr>
        <w:t xml:space="preserve">. </w:t>
      </w:r>
      <w:proofErr w:type="gramEnd"/>
      <w:r w:rsidR="00B95EAD" w:rsidRPr="00C10C4F">
        <w:rPr>
          <w:rFonts w:ascii="Times New Roman" w:hAnsi="Times New Roman"/>
          <w:sz w:val="24"/>
          <w:szCs w:val="24"/>
        </w:rPr>
        <w:t>Свойства числовых равенств. Равенство с переменной</w:t>
      </w:r>
      <w:proofErr w:type="gramStart"/>
      <w:r w:rsidR="00B95EAD" w:rsidRPr="00C10C4F">
        <w:rPr>
          <w:rFonts w:ascii="Times New Roman" w:hAnsi="Times New Roman"/>
          <w:sz w:val="24"/>
          <w:szCs w:val="24"/>
        </w:rPr>
        <w:t>.</w:t>
      </w:r>
      <w:proofErr w:type="gramEnd"/>
      <w:r w:rsidR="00B95EAD" w:rsidRPr="00C10C4F">
        <w:rPr>
          <w:rFonts w:ascii="Times New Roman" w:hAnsi="Times New Roman"/>
          <w:sz w:val="24"/>
          <w:szCs w:val="24"/>
        </w:rPr>
        <w:t xml:space="preserve"> </w:t>
      </w:r>
      <w:proofErr w:type="gramStart"/>
      <w:r w:rsidR="00B95EAD" w:rsidRPr="00C10C4F">
        <w:rPr>
          <w:rFonts w:ascii="Times New Roman" w:hAnsi="Times New Roman"/>
          <w:sz w:val="24"/>
          <w:szCs w:val="24"/>
        </w:rPr>
        <w:t>м</w:t>
      </w:r>
      <w:proofErr w:type="gramEnd"/>
      <w:r w:rsidR="00B95EAD" w:rsidRPr="00C10C4F">
        <w:rPr>
          <w:rFonts w:ascii="Times New Roman" w:hAnsi="Times New Roman"/>
          <w:sz w:val="24"/>
          <w:szCs w:val="24"/>
        </w:rPr>
        <w:t>етод замены переменной, графический метод. Использование свойств функций при решении уравнений.</w:t>
      </w:r>
    </w:p>
    <w:p w:rsidR="00C13A49" w:rsidRPr="00C10C4F"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rPr>
        <w:t>Представление о равносильности на множестве. Равносильные преобразования уравнений.</w:t>
      </w:r>
    </w:p>
    <w:p w:rsidR="00C13A49" w:rsidRPr="00C10C4F"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rPr>
        <w:t>Методы решения уравнений</w:t>
      </w:r>
    </w:p>
    <w:p w:rsidR="00C13A49" w:rsidRPr="00C10C4F"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C13A49" w:rsidRPr="00C10C4F"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bCs/>
          <w:color w:val="000000" w:themeColor="text1"/>
          <w:sz w:val="24"/>
          <w:szCs w:val="24"/>
        </w:rPr>
        <w:t>Линейное уравнение и его корни</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rPr>
        <w:t>Решение линейных уравнений. Количество корней линейного уравнения. Линейное уравнение с параме</w:t>
      </w:r>
      <w:r w:rsidRPr="00655DF9">
        <w:rPr>
          <w:rFonts w:ascii="Times New Roman" w:eastAsia="Calibri" w:hAnsi="Times New Roman" w:cs="Times New Roman"/>
          <w:color w:val="000000" w:themeColor="text1"/>
          <w:sz w:val="24"/>
          <w:szCs w:val="24"/>
        </w:rPr>
        <w:t>тром.</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Решение текстовых задач арифметическим способом. Использование таблиц, схем, чертежей, других сре</w:t>
      </w:r>
      <w:proofErr w:type="gramStart"/>
      <w:r w:rsidRPr="00655DF9">
        <w:rPr>
          <w:rFonts w:ascii="Times New Roman" w:eastAsia="Calibri" w:hAnsi="Times New Roman" w:cs="Times New Roman"/>
          <w:color w:val="000000" w:themeColor="text1"/>
          <w:sz w:val="24"/>
          <w:szCs w:val="24"/>
        </w:rPr>
        <w:t>дств пр</w:t>
      </w:r>
      <w:proofErr w:type="gramEnd"/>
      <w:r w:rsidRPr="00655DF9">
        <w:rPr>
          <w:rFonts w:ascii="Times New Roman" w:eastAsia="Calibri" w:hAnsi="Times New Roman" w:cs="Times New Roman"/>
          <w:color w:val="000000" w:themeColor="text1"/>
          <w:sz w:val="24"/>
          <w:szCs w:val="24"/>
        </w:rPr>
        <w:t>едставления данных при решении задачи.</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Решение задач на движение, работу, покупки</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Решение задач на нахождение части числа и числа по его части</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Решение задач на проценты, доли, применение пропорций при решении задач.</w:t>
      </w:r>
    </w:p>
    <w:p w:rsidR="00581428" w:rsidRPr="00655DF9" w:rsidRDefault="00581428" w:rsidP="00655DF9">
      <w:pPr>
        <w:spacing w:after="0" w:line="240" w:lineRule="auto"/>
        <w:jc w:val="both"/>
        <w:rPr>
          <w:rFonts w:ascii="Times New Roman" w:eastAsia="Calibri" w:hAnsi="Times New Roman" w:cs="Times New Roman"/>
          <w:b/>
          <w:color w:val="000000" w:themeColor="text1"/>
          <w:sz w:val="24"/>
          <w:szCs w:val="24"/>
        </w:rPr>
      </w:pPr>
      <w:r w:rsidRPr="00655DF9">
        <w:rPr>
          <w:rFonts w:ascii="Times New Roman" w:eastAsia="Calibri" w:hAnsi="Times New Roman" w:cs="Times New Roman"/>
          <w:b/>
          <w:color w:val="000000" w:themeColor="text1"/>
          <w:sz w:val="24"/>
          <w:szCs w:val="24"/>
        </w:rPr>
        <w:t>Логические задачи</w:t>
      </w:r>
    </w:p>
    <w:p w:rsidR="00581428" w:rsidRPr="00655DF9" w:rsidRDefault="00581428"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 xml:space="preserve">Решение логических задач. Решение логических задач с помощью графов, таблиц. </w:t>
      </w:r>
    </w:p>
    <w:p w:rsidR="00581428" w:rsidRPr="00655DF9" w:rsidRDefault="00581428" w:rsidP="00655DF9">
      <w:pPr>
        <w:spacing w:after="0" w:line="240" w:lineRule="auto"/>
        <w:jc w:val="both"/>
        <w:rPr>
          <w:rFonts w:ascii="Times New Roman" w:eastAsia="Calibri" w:hAnsi="Times New Roman" w:cs="Times New Roman"/>
          <w:b/>
          <w:color w:val="000000" w:themeColor="text1"/>
          <w:sz w:val="24"/>
          <w:szCs w:val="24"/>
        </w:rPr>
      </w:pPr>
      <w:r w:rsidRPr="00655DF9">
        <w:rPr>
          <w:rFonts w:ascii="Times New Roman" w:eastAsia="Calibri" w:hAnsi="Times New Roman" w:cs="Times New Roman"/>
          <w:b/>
          <w:color w:val="000000" w:themeColor="text1"/>
          <w:sz w:val="24"/>
          <w:szCs w:val="24"/>
        </w:rPr>
        <w:t>Основные методы решения задач</w:t>
      </w:r>
    </w:p>
    <w:p w:rsidR="00581428" w:rsidRPr="00655DF9" w:rsidRDefault="00581428"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DF18CA" w:rsidRPr="00655DF9" w:rsidRDefault="00DF18CA" w:rsidP="00655DF9">
      <w:pPr>
        <w:shd w:val="clear" w:color="auto" w:fill="FFFFFF"/>
        <w:spacing w:after="0" w:line="240" w:lineRule="auto"/>
        <w:ind w:right="38"/>
        <w:jc w:val="both"/>
        <w:rPr>
          <w:rFonts w:ascii="Times New Roman" w:hAnsi="Times New Roman" w:cs="Times New Roman"/>
          <w:color w:val="000000"/>
          <w:sz w:val="24"/>
          <w:szCs w:val="24"/>
        </w:rPr>
      </w:pPr>
      <w:r w:rsidRPr="00655DF9">
        <w:rPr>
          <w:rFonts w:ascii="Times New Roman" w:hAnsi="Times New Roman" w:cs="Times New Roman"/>
          <w:color w:val="000000"/>
          <w:sz w:val="24"/>
          <w:szCs w:val="24"/>
        </w:rPr>
        <w:lastRenderedPageBreak/>
        <w:t xml:space="preserve">Цель - систематизировать и обобщить сведения о преобразовании выражений и решении уравнений с одним неизвестным, полученные </w:t>
      </w:r>
      <w:r w:rsidR="00C13A49" w:rsidRPr="00655DF9">
        <w:rPr>
          <w:rFonts w:ascii="Times New Roman" w:hAnsi="Times New Roman" w:cs="Times New Roman"/>
          <w:color w:val="000000"/>
          <w:sz w:val="24"/>
          <w:szCs w:val="24"/>
        </w:rPr>
        <w:t xml:space="preserve">                  </w:t>
      </w:r>
      <w:r w:rsidRPr="00655DF9">
        <w:rPr>
          <w:rFonts w:ascii="Times New Roman" w:hAnsi="Times New Roman" w:cs="Times New Roman"/>
          <w:color w:val="000000"/>
          <w:sz w:val="24"/>
          <w:szCs w:val="24"/>
        </w:rPr>
        <w:t>учащимися в курсе математики 5,6 классов.</w:t>
      </w:r>
    </w:p>
    <w:p w:rsidR="00DF18CA" w:rsidRPr="00655DF9" w:rsidRDefault="00DF18CA" w:rsidP="00655DF9">
      <w:pPr>
        <w:shd w:val="clear" w:color="auto" w:fill="FFFFFF"/>
        <w:spacing w:after="0" w:line="240" w:lineRule="auto"/>
        <w:ind w:left="34" w:right="28"/>
        <w:jc w:val="both"/>
        <w:rPr>
          <w:rFonts w:ascii="Times New Roman" w:hAnsi="Times New Roman" w:cs="Times New Roman"/>
          <w:color w:val="000000"/>
          <w:sz w:val="24"/>
          <w:szCs w:val="24"/>
        </w:rPr>
      </w:pPr>
      <w:proofErr w:type="gramStart"/>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какие числа являются целыми, дробными, рациональными, положительными, отрицательными и др.; свойства действий над числами; знать и понимать термины «числовое выражение», «выражение с переменными», «значение выражения», тождество, «тождественные преобразования».</w:t>
      </w:r>
      <w:proofErr w:type="gramEnd"/>
    </w:p>
    <w:p w:rsidR="00DF18CA" w:rsidRPr="00655DF9" w:rsidRDefault="00DF18CA" w:rsidP="00655DF9">
      <w:pPr>
        <w:shd w:val="clear" w:color="auto" w:fill="FFFFFF"/>
        <w:spacing w:after="0" w:line="240" w:lineRule="auto"/>
        <w:ind w:left="24" w:right="24"/>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Уметь </w:t>
      </w:r>
      <w:r w:rsidRPr="00655DF9">
        <w:rPr>
          <w:rFonts w:ascii="Times New Roman" w:hAnsi="Times New Roman" w:cs="Times New Roman"/>
          <w:color w:val="000000"/>
          <w:sz w:val="24"/>
          <w:szCs w:val="24"/>
        </w:rPr>
        <w:t>осуществлять в буквенных выражениях числовые подстановки и выполнять соответствующие вычисления; сравнивать значения буквенных выражений при заданных значениях входящих в них переменных; применять свойства действий над числами при нахождении значений числовых выражений.</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color w:val="000000"/>
          <w:sz w:val="24"/>
          <w:szCs w:val="24"/>
        </w:rPr>
        <w:t>Статистические характеристики.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понимать практический смысл статистических характеристик.</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i/>
          <w:iCs/>
          <w:color w:val="000000"/>
          <w:sz w:val="24"/>
          <w:szCs w:val="24"/>
        </w:rPr>
        <w:t>Знать </w:t>
      </w:r>
      <w:r w:rsidRPr="00655DF9">
        <w:rPr>
          <w:rFonts w:ascii="Times New Roman" w:hAnsi="Times New Roman" w:cs="Times New Roman"/>
          <w:color w:val="000000"/>
          <w:sz w:val="24"/>
          <w:szCs w:val="24"/>
        </w:rPr>
        <w:t>простейшие статистические характеристики.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i/>
          <w:iCs/>
          <w:color w:val="000000"/>
          <w:sz w:val="24"/>
          <w:szCs w:val="24"/>
        </w:rPr>
        <w:t>Уметь </w:t>
      </w:r>
      <w:r w:rsidRPr="00655DF9">
        <w:rPr>
          <w:rFonts w:ascii="Times New Roman" w:hAnsi="Times New Roman" w:cs="Times New Roman"/>
          <w:color w:val="000000"/>
          <w:sz w:val="24"/>
          <w:szCs w:val="24"/>
        </w:rPr>
        <w:t>в несложных случаях находить эти характеристики для ряда числовых данных</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 xml:space="preserve"> 2.        Функции (13 ч.) </w:t>
      </w:r>
    </w:p>
    <w:p w:rsidR="00DF18CA" w:rsidRPr="00655DF9" w:rsidRDefault="00DF18CA" w:rsidP="00655DF9">
      <w:pPr>
        <w:shd w:val="clear" w:color="auto" w:fill="FFFFFF"/>
        <w:spacing w:after="0" w:line="240" w:lineRule="auto"/>
        <w:ind w:left="20" w:right="20"/>
        <w:jc w:val="both"/>
        <w:rPr>
          <w:rFonts w:ascii="Times New Roman" w:hAnsi="Times New Roman" w:cs="Times New Roman"/>
          <w:color w:val="000000"/>
          <w:sz w:val="24"/>
          <w:szCs w:val="24"/>
        </w:rPr>
      </w:pPr>
      <w:r w:rsidRPr="00655DF9">
        <w:rPr>
          <w:rFonts w:ascii="Times New Roman" w:hAnsi="Times New Roman" w:cs="Times New Roman"/>
          <w:color w:val="000000"/>
          <w:sz w:val="24"/>
          <w:szCs w:val="24"/>
        </w:rPr>
        <w:t>Функция, область определения функции, Способы задания функции. График функции. Функция </w:t>
      </w:r>
      <w:proofErr w:type="spellStart"/>
      <w:r w:rsidRPr="00655DF9">
        <w:rPr>
          <w:rFonts w:ascii="Times New Roman" w:hAnsi="Times New Roman" w:cs="Times New Roman"/>
          <w:i/>
          <w:iCs/>
          <w:color w:val="000000"/>
          <w:sz w:val="24"/>
          <w:szCs w:val="24"/>
        </w:rPr>
        <w:t>у=кх+Ь</w:t>
      </w:r>
      <w:proofErr w:type="spellEnd"/>
      <w:r w:rsidRPr="00655DF9">
        <w:rPr>
          <w:rFonts w:ascii="Times New Roman" w:hAnsi="Times New Roman" w:cs="Times New Roman"/>
          <w:i/>
          <w:iCs/>
          <w:color w:val="000000"/>
          <w:sz w:val="24"/>
          <w:szCs w:val="24"/>
        </w:rPr>
        <w:t> </w:t>
      </w:r>
      <w:r w:rsidRPr="00655DF9">
        <w:rPr>
          <w:rFonts w:ascii="Times New Roman" w:hAnsi="Times New Roman" w:cs="Times New Roman"/>
          <w:color w:val="000000"/>
          <w:sz w:val="24"/>
          <w:szCs w:val="24"/>
        </w:rPr>
        <w:t>и её график. Функция </w:t>
      </w:r>
      <w:proofErr w:type="spellStart"/>
      <w:r w:rsidRPr="00655DF9">
        <w:rPr>
          <w:rFonts w:ascii="Times New Roman" w:hAnsi="Times New Roman" w:cs="Times New Roman"/>
          <w:i/>
          <w:iCs/>
          <w:color w:val="000000"/>
          <w:sz w:val="24"/>
          <w:szCs w:val="24"/>
        </w:rPr>
        <w:t>у=кх</w:t>
      </w:r>
      <w:proofErr w:type="spellEnd"/>
      <w:r w:rsidRPr="00655DF9">
        <w:rPr>
          <w:rFonts w:ascii="Times New Roman" w:hAnsi="Times New Roman" w:cs="Times New Roman"/>
          <w:i/>
          <w:iCs/>
          <w:color w:val="000000"/>
          <w:sz w:val="24"/>
          <w:szCs w:val="24"/>
        </w:rPr>
        <w:t> </w:t>
      </w:r>
      <w:r w:rsidRPr="00655DF9">
        <w:rPr>
          <w:rFonts w:ascii="Times New Roman" w:hAnsi="Times New Roman" w:cs="Times New Roman"/>
          <w:color w:val="000000"/>
          <w:sz w:val="24"/>
          <w:szCs w:val="24"/>
        </w:rPr>
        <w:t>и её график.</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Понятие зависимости</w:t>
      </w:r>
      <w:r w:rsidR="00E15B4D" w:rsidRPr="00655DF9">
        <w:rPr>
          <w:rFonts w:ascii="Times New Roman" w:eastAsia="Calibri" w:hAnsi="Times New Roman" w:cs="Times New Roman"/>
          <w:color w:val="000000" w:themeColor="text1"/>
          <w:sz w:val="24"/>
          <w:szCs w:val="24"/>
        </w:rPr>
        <w:t>.</w:t>
      </w:r>
      <w:r w:rsidR="00655DF9">
        <w:rPr>
          <w:rFonts w:ascii="Times New Roman" w:eastAsia="Calibri" w:hAnsi="Times New Roman" w:cs="Times New Roman"/>
          <w:color w:val="000000" w:themeColor="text1"/>
          <w:sz w:val="24"/>
          <w:szCs w:val="24"/>
        </w:rPr>
        <w:t xml:space="preserve"> </w:t>
      </w:r>
      <w:r w:rsidRPr="00655DF9">
        <w:rPr>
          <w:rFonts w:ascii="Times New Roman" w:eastAsia="Calibri" w:hAnsi="Times New Roman" w:cs="Times New Roman"/>
          <w:color w:val="000000" w:themeColor="text1"/>
          <w:sz w:val="24"/>
          <w:szCs w:val="24"/>
        </w:rPr>
        <w:t xml:space="preserve">Прямоугольная система координат. Формирование представлений о </w:t>
      </w:r>
      <w:proofErr w:type="spellStart"/>
      <w:r w:rsidRPr="00655DF9">
        <w:rPr>
          <w:rFonts w:ascii="Times New Roman" w:eastAsia="Calibri" w:hAnsi="Times New Roman" w:cs="Times New Roman"/>
          <w:color w:val="000000" w:themeColor="text1"/>
          <w:sz w:val="24"/>
          <w:szCs w:val="24"/>
        </w:rPr>
        <w:t>метапредметном</w:t>
      </w:r>
      <w:proofErr w:type="spellEnd"/>
      <w:r w:rsidRPr="00655DF9">
        <w:rPr>
          <w:rFonts w:ascii="Times New Roman" w:eastAsia="Calibri" w:hAnsi="Times New Roman" w:cs="Times New Roman"/>
          <w:color w:val="000000" w:themeColor="text1"/>
          <w:sz w:val="24"/>
          <w:szCs w:val="24"/>
        </w:rPr>
        <w:t xml:space="preserve"> понятии «координаты». График зависимости.</w:t>
      </w:r>
    </w:p>
    <w:p w:rsidR="00C13A49" w:rsidRPr="00655DF9" w:rsidRDefault="00E15B4D"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Функция.</w:t>
      </w:r>
      <w:r w:rsidR="00655DF9">
        <w:rPr>
          <w:rFonts w:ascii="Times New Roman" w:eastAsia="Calibri" w:hAnsi="Times New Roman" w:cs="Times New Roman"/>
          <w:bCs/>
          <w:color w:val="000000" w:themeColor="text1"/>
          <w:sz w:val="24"/>
          <w:szCs w:val="24"/>
        </w:rPr>
        <w:t xml:space="preserve"> </w:t>
      </w:r>
      <w:r w:rsidR="00C13A49" w:rsidRPr="00655DF9">
        <w:rPr>
          <w:rFonts w:ascii="Times New Roman" w:eastAsia="Calibri" w:hAnsi="Times New Roman" w:cs="Times New Roman"/>
          <w:color w:val="000000" w:themeColor="text1"/>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w:t>
      </w:r>
      <w:proofErr w:type="spellStart"/>
      <w:r w:rsidR="00C13A49" w:rsidRPr="00655DF9">
        <w:rPr>
          <w:rFonts w:ascii="Times New Roman" w:eastAsia="Calibri" w:hAnsi="Times New Roman" w:cs="Times New Roman"/>
          <w:color w:val="000000" w:themeColor="text1"/>
          <w:sz w:val="24"/>
          <w:szCs w:val="24"/>
        </w:rPr>
        <w:t>знакопостоянства</w:t>
      </w:r>
      <w:proofErr w:type="spellEnd"/>
      <w:r w:rsidR="00C13A49" w:rsidRPr="00655DF9">
        <w:rPr>
          <w:rFonts w:ascii="Times New Roman" w:eastAsia="Calibri" w:hAnsi="Times New Roman" w:cs="Times New Roman"/>
          <w:color w:val="000000" w:themeColor="text1"/>
          <w:sz w:val="24"/>
          <w:szCs w:val="24"/>
        </w:rPr>
        <w:t xml:space="preserve">,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C13A49" w:rsidRPr="00655DF9" w:rsidRDefault="00C13A49"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Линейная функция</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Свойства, график. Угловой коэффициент прямой. Расположение графика линейной функции в зависимости от ее коэффициентов.</w:t>
      </w:r>
    </w:p>
    <w:p w:rsidR="00655DF9" w:rsidRPr="00655DF9" w:rsidRDefault="00C13A49"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color w:val="000000" w:themeColor="text1"/>
          <w:sz w:val="24"/>
          <w:szCs w:val="24"/>
        </w:rPr>
        <w:t xml:space="preserve"> </w:t>
      </w:r>
      <w:r w:rsidRPr="00655DF9">
        <w:rPr>
          <w:rFonts w:ascii="Times New Roman" w:eastAsia="Calibri" w:hAnsi="Times New Roman" w:cs="Times New Roman"/>
          <w:bCs/>
          <w:color w:val="000000" w:themeColor="text1"/>
          <w:sz w:val="24"/>
          <w:szCs w:val="24"/>
        </w:rPr>
        <w:t>Обратная пропорциональность</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Свойства функции </w:t>
      </w:r>
      <w:r w:rsidRPr="00655DF9">
        <w:rPr>
          <w:rFonts w:ascii="Times New Roman" w:eastAsia="Calibri" w:hAnsi="Times New Roman" w:cs="Times New Roman"/>
          <w:color w:val="000000" w:themeColor="text1"/>
          <w:position w:val="-24"/>
          <w:sz w:val="24"/>
          <w:szCs w:val="24"/>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9" o:title=""/>
          </v:shape>
          <o:OLEObject Type="Embed" ProgID="Equation.DSMT4" ShapeID="_x0000_i1025" DrawAspect="Content" ObjectID="_1663516182" r:id="rId10"/>
        </w:object>
      </w:r>
      <w:r w:rsidR="000B34C4" w:rsidRPr="00655DF9">
        <w:rPr>
          <w:rFonts w:ascii="Times New Roman" w:hAnsi="Times New Roman" w:cs="Times New Roman"/>
          <w:color w:val="000000" w:themeColor="text1"/>
          <w:sz w:val="24"/>
          <w:szCs w:val="24"/>
        </w:rPr>
        <w:fldChar w:fldCharType="begin"/>
      </w:r>
      <w:r w:rsidRPr="00655DF9">
        <w:rPr>
          <w:rFonts w:ascii="Times New Roman" w:hAnsi="Times New Roman" w:cs="Times New Roman"/>
          <w:color w:val="000000" w:themeColor="text1"/>
          <w:sz w:val="24"/>
          <w:szCs w:val="24"/>
        </w:rPr>
        <w:instrText xml:space="preserve"> QUOTE </w:instrText>
      </w:r>
      <w:r w:rsidRPr="00655DF9">
        <w:rPr>
          <w:rFonts w:ascii="Times New Roman" w:eastAsia="Calibri" w:hAnsi="Times New Roman" w:cs="Times New Roman"/>
          <w:noProof/>
          <w:color w:val="000000" w:themeColor="text1"/>
          <w:position w:val="-15"/>
          <w:sz w:val="24"/>
          <w:szCs w:val="24"/>
          <w:lang w:eastAsia="ru-RU"/>
        </w:rPr>
        <w:drawing>
          <wp:inline distT="0" distB="0" distL="0" distR="0">
            <wp:extent cx="410845" cy="306070"/>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0B34C4" w:rsidRPr="00655DF9">
        <w:rPr>
          <w:rFonts w:ascii="Times New Roman" w:hAnsi="Times New Roman" w:cs="Times New Roman"/>
          <w:color w:val="000000" w:themeColor="text1"/>
          <w:sz w:val="24"/>
          <w:szCs w:val="24"/>
        </w:rPr>
        <w:fldChar w:fldCharType="separate"/>
      </w:r>
      <w:r w:rsidRPr="00655DF9">
        <w:rPr>
          <w:rFonts w:ascii="Times New Roman" w:eastAsia="Calibri" w:hAnsi="Times New Roman" w:cs="Times New Roman"/>
          <w:noProof/>
          <w:color w:val="000000" w:themeColor="text1"/>
          <w:position w:val="-15"/>
          <w:sz w:val="24"/>
          <w:szCs w:val="24"/>
          <w:lang w:eastAsia="ru-RU"/>
        </w:rPr>
        <w:drawing>
          <wp:inline distT="0" distB="0" distL="0" distR="0">
            <wp:extent cx="410845" cy="306070"/>
            <wp:effectExtent l="0" t="0" r="8255" b="0"/>
            <wp:docPr id="1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0B34C4" w:rsidRPr="00655DF9">
        <w:rPr>
          <w:rFonts w:ascii="Times New Roman" w:hAnsi="Times New Roman" w:cs="Times New Roman"/>
          <w:color w:val="000000" w:themeColor="text1"/>
          <w:sz w:val="24"/>
          <w:szCs w:val="24"/>
        </w:rPr>
        <w:fldChar w:fldCharType="end"/>
      </w:r>
      <w:r w:rsidRPr="00655DF9">
        <w:rPr>
          <w:rFonts w:ascii="Times New Roman" w:hAnsi="Times New Roman" w:cs="Times New Roman"/>
          <w:color w:val="000000" w:themeColor="text1"/>
          <w:sz w:val="24"/>
          <w:szCs w:val="24"/>
        </w:rPr>
        <w:t xml:space="preserve">. Гипербола. Представление об асимптотах. </w:t>
      </w:r>
    </w:p>
    <w:p w:rsidR="00C13A49" w:rsidRPr="00655DF9" w:rsidRDefault="00C13A49" w:rsidP="00655DF9">
      <w:pPr>
        <w:spacing w:after="0" w:line="240" w:lineRule="auto"/>
        <w:jc w:val="both"/>
        <w:rPr>
          <w:rFonts w:ascii="Times New Roman" w:hAnsi="Times New Roman" w:cs="Times New Roman"/>
          <w:color w:val="000000" w:themeColor="text1"/>
          <w:sz w:val="24"/>
          <w:szCs w:val="24"/>
        </w:rPr>
      </w:pPr>
      <w:r w:rsidRPr="00655DF9">
        <w:rPr>
          <w:rFonts w:ascii="Times New Roman" w:hAnsi="Times New Roman" w:cs="Times New Roman"/>
          <w:bCs/>
          <w:color w:val="000000" w:themeColor="text1"/>
          <w:sz w:val="24"/>
          <w:szCs w:val="24"/>
        </w:rPr>
        <w:t>Степенная функция с показателем 3</w:t>
      </w:r>
      <w:r w:rsidR="00E15B4D" w:rsidRPr="00655DF9">
        <w:rPr>
          <w:rFonts w:ascii="Times New Roman" w:hAnsi="Times New Roman" w:cs="Times New Roman"/>
          <w:color w:val="000000" w:themeColor="text1"/>
          <w:sz w:val="24"/>
          <w:szCs w:val="24"/>
        </w:rPr>
        <w:t xml:space="preserve">. </w:t>
      </w:r>
      <w:r w:rsidRPr="00655DF9">
        <w:rPr>
          <w:rFonts w:ascii="Times New Roman" w:hAnsi="Times New Roman" w:cs="Times New Roman"/>
          <w:color w:val="000000" w:themeColor="text1"/>
          <w:sz w:val="24"/>
          <w:szCs w:val="24"/>
        </w:rPr>
        <w:t xml:space="preserve">Свойства. Кубическая парабола. </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Метод математической индукции, его применение для вывода формул, доказательства равенств и неравенс</w:t>
      </w:r>
      <w:r w:rsidR="00581428" w:rsidRPr="00655DF9">
        <w:rPr>
          <w:rFonts w:ascii="Times New Roman" w:eastAsia="Calibri" w:hAnsi="Times New Roman" w:cs="Times New Roman"/>
          <w:color w:val="000000" w:themeColor="text1"/>
          <w:sz w:val="24"/>
          <w:szCs w:val="24"/>
        </w:rPr>
        <w:t>тв, решения задач на делимость.</w:t>
      </w:r>
    </w:p>
    <w:p w:rsidR="00C13A49" w:rsidRPr="00655DF9" w:rsidRDefault="00C13A49"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C13A49" w:rsidRPr="00655DF9" w:rsidRDefault="00C13A49" w:rsidP="00655DF9">
      <w:pPr>
        <w:spacing w:after="0" w:line="240" w:lineRule="auto"/>
        <w:jc w:val="both"/>
        <w:rPr>
          <w:rFonts w:ascii="Times New Roman" w:hAnsi="Times New Roman" w:cs="Times New Roman"/>
          <w:b/>
          <w:bCs/>
          <w:color w:val="000000" w:themeColor="text1"/>
          <w:sz w:val="24"/>
          <w:szCs w:val="24"/>
        </w:rPr>
      </w:pPr>
      <w:r w:rsidRPr="00655DF9">
        <w:rPr>
          <w:rFonts w:ascii="Times New Roman" w:hAnsi="Times New Roman" w:cs="Times New Roman"/>
          <w:b/>
          <w:bCs/>
          <w:color w:val="000000" w:themeColor="text1"/>
          <w:sz w:val="24"/>
          <w:szCs w:val="24"/>
        </w:rPr>
        <w:t>С</w:t>
      </w:r>
      <w:r w:rsidR="00581428" w:rsidRPr="00655DF9">
        <w:rPr>
          <w:rFonts w:ascii="Times New Roman" w:hAnsi="Times New Roman" w:cs="Times New Roman"/>
          <w:b/>
          <w:bCs/>
          <w:color w:val="000000" w:themeColor="text1"/>
          <w:sz w:val="24"/>
          <w:szCs w:val="24"/>
        </w:rPr>
        <w:t xml:space="preserve">татистика и теория вероятностей. </w:t>
      </w:r>
      <w:r w:rsidRPr="00655DF9">
        <w:rPr>
          <w:rFonts w:ascii="Times New Roman" w:eastAsia="Calibri" w:hAnsi="Times New Roman" w:cs="Times New Roman"/>
          <w:b/>
          <w:color w:val="000000" w:themeColor="text1"/>
          <w:sz w:val="24"/>
          <w:szCs w:val="24"/>
        </w:rPr>
        <w:t>Статистика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
          <w:color w:val="000000" w:themeColor="text1"/>
          <w:sz w:val="24"/>
          <w:szCs w:val="24"/>
        </w:rPr>
        <w:lastRenderedPageBreak/>
        <w:t>Случайные опыты и случайные события</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DF18CA" w:rsidRPr="00655DF9" w:rsidRDefault="00DF18CA"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познакомить учащихся с основными функциональными понятиями и с графиками функций </w:t>
      </w:r>
      <w:proofErr w:type="spellStart"/>
      <w:r w:rsidRPr="00655DF9">
        <w:rPr>
          <w:rFonts w:ascii="Times New Roman" w:hAnsi="Times New Roman" w:cs="Times New Roman"/>
          <w:i/>
          <w:iCs/>
          <w:color w:val="000000"/>
          <w:sz w:val="24"/>
          <w:szCs w:val="24"/>
        </w:rPr>
        <w:t>у=кх+Ь</w:t>
      </w:r>
      <w:proofErr w:type="spellEnd"/>
      <w:r w:rsidRPr="00655DF9">
        <w:rPr>
          <w:rFonts w:ascii="Times New Roman" w:hAnsi="Times New Roman" w:cs="Times New Roman"/>
          <w:i/>
          <w:iCs/>
          <w:color w:val="000000"/>
          <w:sz w:val="24"/>
          <w:szCs w:val="24"/>
        </w:rPr>
        <w:t xml:space="preserve">, </w:t>
      </w:r>
      <w:proofErr w:type="spellStart"/>
      <w:r w:rsidRPr="00655DF9">
        <w:rPr>
          <w:rFonts w:ascii="Times New Roman" w:hAnsi="Times New Roman" w:cs="Times New Roman"/>
          <w:i/>
          <w:iCs/>
          <w:color w:val="000000"/>
          <w:sz w:val="24"/>
          <w:szCs w:val="24"/>
        </w:rPr>
        <w:t>у=кх</w:t>
      </w:r>
      <w:proofErr w:type="spellEnd"/>
      <w:r w:rsidRPr="00655DF9">
        <w:rPr>
          <w:rFonts w:ascii="Times New Roman" w:hAnsi="Times New Roman" w:cs="Times New Roman"/>
          <w:i/>
          <w:iCs/>
          <w:color w:val="000000"/>
          <w:sz w:val="24"/>
          <w:szCs w:val="24"/>
        </w:rPr>
        <w:t>.</w:t>
      </w:r>
    </w:p>
    <w:p w:rsidR="00DF18CA" w:rsidRPr="00655DF9" w:rsidRDefault="00DF18CA" w:rsidP="00655DF9">
      <w:pPr>
        <w:shd w:val="clear" w:color="auto" w:fill="FFFFFF"/>
        <w:spacing w:after="0" w:line="240" w:lineRule="auto"/>
        <w:ind w:left="14" w:right="4"/>
        <w:jc w:val="both"/>
        <w:rPr>
          <w:rFonts w:ascii="Times New Roman" w:hAnsi="Times New Roman" w:cs="Times New Roman"/>
          <w:color w:val="000000"/>
          <w:sz w:val="24"/>
          <w:szCs w:val="24"/>
        </w:rPr>
      </w:pPr>
      <w:proofErr w:type="gramStart"/>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определения функции, области определения функции, области значений, что такое аргумент, какая переменная называется зависимой, какая независимой; понимать, что функция - это математическая модель, позволяющая описывать и изучать разнообразные зависимости между реальными величинами, что конкретные типы функций (прямая и обратная пропорциональности, линейная) описывают большое разнообразие реальных зависимостей.</w:t>
      </w:r>
      <w:proofErr w:type="gramEnd"/>
    </w:p>
    <w:p w:rsidR="00DF18CA" w:rsidRPr="00655DF9" w:rsidRDefault="00DF18CA" w:rsidP="00655DF9">
      <w:pPr>
        <w:shd w:val="clear" w:color="auto" w:fill="FFFFFF"/>
        <w:spacing w:after="0" w:line="240" w:lineRule="auto"/>
        <w:ind w:left="10" w:right="14"/>
        <w:jc w:val="both"/>
        <w:rPr>
          <w:rFonts w:ascii="Times New Roman" w:hAnsi="Times New Roman" w:cs="Times New Roman"/>
          <w:color w:val="000000"/>
          <w:sz w:val="24"/>
          <w:szCs w:val="24"/>
        </w:rPr>
      </w:pPr>
      <w:proofErr w:type="gramStart"/>
      <w:r w:rsidRPr="00655DF9">
        <w:rPr>
          <w:rFonts w:ascii="Times New Roman" w:hAnsi="Times New Roman" w:cs="Times New Roman"/>
          <w:b/>
          <w:bCs/>
          <w:i/>
          <w:iCs/>
          <w:color w:val="000000"/>
          <w:sz w:val="24"/>
          <w:szCs w:val="24"/>
        </w:rPr>
        <w:t>Уметь </w:t>
      </w:r>
      <w:r w:rsidRPr="00655DF9">
        <w:rPr>
          <w:rFonts w:ascii="Times New Roman" w:hAnsi="Times New Roman" w:cs="Times New Roman"/>
          <w:color w:val="000000"/>
          <w:sz w:val="24"/>
          <w:szCs w:val="24"/>
        </w:rPr>
        <w:t>правильно употреблять функциональную терминологию (значение функции, аргумент, график функции, область определение, область значений), понимать ее в тексте, в речи учителя, в формулировке задач; находить значения функций, заданных формулой, таблицей, графиком; решать обратную задачу; строить графики линейной функции, прямой и обратной пропорциональности; интерпретировать в несложных случаях графики реальных зависимостей между величинами, отвечая на поставленные вопросы</w:t>
      </w:r>
      <w:proofErr w:type="gramEnd"/>
    </w:p>
    <w:p w:rsidR="00DF18CA" w:rsidRPr="00655DF9" w:rsidRDefault="00655DF9" w:rsidP="00655DF9">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DF18CA" w:rsidRPr="00655DF9">
        <w:rPr>
          <w:rFonts w:ascii="Times New Roman" w:hAnsi="Times New Roman" w:cs="Times New Roman"/>
          <w:b/>
          <w:bCs/>
          <w:color w:val="000000"/>
          <w:sz w:val="24"/>
          <w:szCs w:val="24"/>
        </w:rPr>
        <w:t>Степень с натуральным показателем (14 ч.)</w:t>
      </w:r>
    </w:p>
    <w:p w:rsidR="00B95EAD" w:rsidRPr="00655DF9" w:rsidRDefault="00DF18CA" w:rsidP="00655DF9">
      <w:pPr>
        <w:pStyle w:val="a4"/>
        <w:jc w:val="both"/>
        <w:rPr>
          <w:rFonts w:ascii="Times New Roman" w:hAnsi="Times New Roman"/>
          <w:sz w:val="24"/>
          <w:szCs w:val="24"/>
        </w:rPr>
      </w:pPr>
      <w:r w:rsidRPr="00655DF9">
        <w:rPr>
          <w:rFonts w:ascii="Times New Roman" w:hAnsi="Times New Roman"/>
          <w:color w:val="000000"/>
          <w:sz w:val="24"/>
          <w:szCs w:val="24"/>
        </w:rPr>
        <w:t>Степень с натуральным показателем и её свойства. Одночлен. Функции </w:t>
      </w:r>
      <w:r w:rsidRPr="00655DF9">
        <w:rPr>
          <w:rFonts w:ascii="Times New Roman" w:hAnsi="Times New Roman"/>
          <w:i/>
          <w:iCs/>
          <w:color w:val="000000"/>
          <w:sz w:val="24"/>
          <w:szCs w:val="24"/>
        </w:rPr>
        <w:t>у=х</w:t>
      </w:r>
      <w:proofErr w:type="gramStart"/>
      <w:r w:rsidRPr="00655DF9">
        <w:rPr>
          <w:rFonts w:ascii="Times New Roman" w:hAnsi="Times New Roman"/>
          <w:i/>
          <w:iCs/>
          <w:color w:val="000000"/>
          <w:sz w:val="24"/>
          <w:szCs w:val="24"/>
          <w:vertAlign w:val="superscript"/>
        </w:rPr>
        <w:t>2</w:t>
      </w:r>
      <w:proofErr w:type="gramEnd"/>
      <w:r w:rsidRPr="00655DF9">
        <w:rPr>
          <w:rFonts w:ascii="Times New Roman" w:hAnsi="Times New Roman"/>
          <w:i/>
          <w:iCs/>
          <w:color w:val="000000"/>
          <w:sz w:val="24"/>
          <w:szCs w:val="24"/>
        </w:rPr>
        <w:t>, у=х</w:t>
      </w:r>
      <w:r w:rsidRPr="00655DF9">
        <w:rPr>
          <w:rFonts w:ascii="Times New Roman" w:hAnsi="Times New Roman"/>
          <w:i/>
          <w:iCs/>
          <w:color w:val="000000"/>
          <w:sz w:val="24"/>
          <w:szCs w:val="24"/>
          <w:vertAlign w:val="superscript"/>
        </w:rPr>
        <w:t>3</w:t>
      </w:r>
      <w:r w:rsidRPr="00655DF9">
        <w:rPr>
          <w:rFonts w:ascii="Times New Roman" w:hAnsi="Times New Roman"/>
          <w:i/>
          <w:iCs/>
          <w:color w:val="000000"/>
          <w:sz w:val="24"/>
          <w:szCs w:val="24"/>
        </w:rPr>
        <w:t>, </w:t>
      </w:r>
      <w:r w:rsidRPr="00655DF9">
        <w:rPr>
          <w:rFonts w:ascii="Times New Roman" w:hAnsi="Times New Roman"/>
          <w:color w:val="000000"/>
          <w:sz w:val="24"/>
          <w:szCs w:val="24"/>
        </w:rPr>
        <w:t>и их графики.</w:t>
      </w:r>
      <w:r w:rsidR="00E15B4D" w:rsidRPr="00655DF9">
        <w:rPr>
          <w:rFonts w:ascii="Times New Roman" w:eastAsia="Calibri" w:hAnsi="Times New Roman"/>
          <w:color w:val="000000" w:themeColor="text1"/>
          <w:sz w:val="24"/>
          <w:szCs w:val="24"/>
        </w:rPr>
        <w:t xml:space="preserve"> Корни </w:t>
      </w:r>
      <w:proofErr w:type="spellStart"/>
      <w:r w:rsidR="00E15B4D" w:rsidRPr="00655DF9">
        <w:rPr>
          <w:rFonts w:ascii="Times New Roman" w:eastAsia="Calibri" w:hAnsi="Times New Roman"/>
          <w:color w:val="000000" w:themeColor="text1"/>
          <w:sz w:val="24"/>
          <w:szCs w:val="24"/>
        </w:rPr>
        <w:t>n-ых</w:t>
      </w:r>
      <w:proofErr w:type="spellEnd"/>
      <w:r w:rsidR="00E15B4D" w:rsidRPr="00655DF9">
        <w:rPr>
          <w:rFonts w:ascii="Times New Roman" w:eastAsia="Calibri" w:hAnsi="Times New Roman"/>
          <w:color w:val="000000" w:themeColor="text1"/>
          <w:sz w:val="24"/>
          <w:szCs w:val="24"/>
        </w:rPr>
        <w:t xml:space="preserve"> степеней. Допустимые значения переменных в выражениях, содержащих корни </w:t>
      </w:r>
      <w:proofErr w:type="spellStart"/>
      <w:r w:rsidR="00E15B4D" w:rsidRPr="00655DF9">
        <w:rPr>
          <w:rFonts w:ascii="Times New Roman" w:eastAsia="Calibri" w:hAnsi="Times New Roman"/>
          <w:color w:val="000000" w:themeColor="text1"/>
          <w:sz w:val="24"/>
          <w:szCs w:val="24"/>
        </w:rPr>
        <w:t>n-ых</w:t>
      </w:r>
      <w:proofErr w:type="spellEnd"/>
      <w:r w:rsidR="00E15B4D" w:rsidRPr="00655DF9">
        <w:rPr>
          <w:rFonts w:ascii="Times New Roman" w:eastAsia="Calibri" w:hAnsi="Times New Roman"/>
          <w:color w:val="000000" w:themeColor="text1"/>
          <w:sz w:val="24"/>
          <w:szCs w:val="24"/>
        </w:rPr>
        <w:t xml:space="preserve"> степеней. Преобразование выражений, содержащих корни </w:t>
      </w:r>
      <w:proofErr w:type="spellStart"/>
      <w:r w:rsidR="00E15B4D" w:rsidRPr="00655DF9">
        <w:rPr>
          <w:rFonts w:ascii="Times New Roman" w:eastAsia="Calibri" w:hAnsi="Times New Roman"/>
          <w:color w:val="000000" w:themeColor="text1"/>
          <w:sz w:val="24"/>
          <w:szCs w:val="24"/>
        </w:rPr>
        <w:t>n-ых</w:t>
      </w:r>
      <w:proofErr w:type="spellEnd"/>
      <w:r w:rsidR="00E15B4D" w:rsidRPr="00655DF9">
        <w:rPr>
          <w:rFonts w:ascii="Times New Roman" w:eastAsia="Calibri" w:hAnsi="Times New Roman"/>
          <w:color w:val="000000" w:themeColor="text1"/>
          <w:sz w:val="24"/>
          <w:szCs w:val="24"/>
        </w:rPr>
        <w:t xml:space="preserve"> степеней</w:t>
      </w:r>
      <w:r w:rsidR="00655DF9">
        <w:rPr>
          <w:rFonts w:ascii="Times New Roman" w:eastAsia="Calibri" w:hAnsi="Times New Roman"/>
          <w:color w:val="000000" w:themeColor="text1"/>
          <w:sz w:val="24"/>
          <w:szCs w:val="24"/>
        </w:rPr>
        <w:t xml:space="preserve"> </w:t>
      </w:r>
      <w:r w:rsidR="00B95EAD" w:rsidRPr="00655DF9">
        <w:rPr>
          <w:rFonts w:ascii="Times New Roman" w:hAnsi="Times New Roman"/>
          <w:b/>
          <w:bCs/>
          <w:sz w:val="24"/>
          <w:szCs w:val="24"/>
        </w:rPr>
        <w:t>Целые выражения</w:t>
      </w:r>
      <w:r w:rsidR="00C10C4F">
        <w:rPr>
          <w:rFonts w:ascii="Times New Roman" w:hAnsi="Times New Roman"/>
          <w:sz w:val="24"/>
          <w:szCs w:val="24"/>
        </w:rPr>
        <w:t xml:space="preserve"> </w:t>
      </w:r>
      <w:r w:rsidR="00B95EAD" w:rsidRPr="00655DF9">
        <w:rPr>
          <w:rFonts w:ascii="Times New Roman" w:hAnsi="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rsidR="00DF18CA" w:rsidRPr="00655DF9" w:rsidRDefault="00B95EAD"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сокращенного умножения. Квадратный трехчлен, разложение квадратного трехчлена на множите</w:t>
      </w:r>
      <w:r w:rsidR="00C10C4F">
        <w:rPr>
          <w:rFonts w:ascii="Times New Roman" w:hAnsi="Times New Roman" w:cs="Times New Roman"/>
          <w:sz w:val="24"/>
          <w:szCs w:val="24"/>
        </w:rPr>
        <w:t>ли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выработать умение выполнять действия над степенями с натуральными показателями.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определение степени, одночлена, многочлена; свойства степени с натуральным показателем, свойства функций у=х</w:t>
      </w:r>
      <w:proofErr w:type="gramStart"/>
      <w:r w:rsidRPr="00655DF9">
        <w:rPr>
          <w:rFonts w:ascii="Times New Roman" w:hAnsi="Times New Roman" w:cs="Times New Roman"/>
          <w:color w:val="000000"/>
          <w:sz w:val="24"/>
          <w:szCs w:val="24"/>
          <w:vertAlign w:val="superscript"/>
        </w:rPr>
        <w:t>2</w:t>
      </w:r>
      <w:proofErr w:type="gramEnd"/>
      <w:r w:rsidRPr="00655DF9">
        <w:rPr>
          <w:rFonts w:ascii="Times New Roman" w:hAnsi="Times New Roman" w:cs="Times New Roman"/>
          <w:color w:val="000000"/>
          <w:sz w:val="24"/>
          <w:szCs w:val="24"/>
        </w:rPr>
        <w:t> , у=х</w:t>
      </w:r>
      <w:r w:rsidRPr="00655DF9">
        <w:rPr>
          <w:rFonts w:ascii="Times New Roman" w:hAnsi="Times New Roman" w:cs="Times New Roman"/>
          <w:color w:val="000000"/>
          <w:sz w:val="24"/>
          <w:szCs w:val="24"/>
          <w:vertAlign w:val="superscript"/>
        </w:rPr>
        <w:t>3</w:t>
      </w:r>
      <w:r w:rsidRPr="00655DF9">
        <w:rPr>
          <w:rFonts w:ascii="Times New Roman" w:hAnsi="Times New Roman" w:cs="Times New Roman"/>
          <w:color w:val="000000"/>
          <w:sz w:val="24"/>
          <w:szCs w:val="24"/>
        </w:rPr>
        <w:t> .</w:t>
      </w:r>
    </w:p>
    <w:p w:rsidR="00DF18CA" w:rsidRPr="00655DF9" w:rsidRDefault="00DF18CA" w:rsidP="00655DF9">
      <w:pPr>
        <w:shd w:val="clear" w:color="auto" w:fill="FFFFFF"/>
        <w:spacing w:after="0" w:line="240" w:lineRule="auto"/>
        <w:jc w:val="both"/>
        <w:rPr>
          <w:rFonts w:ascii="Times New Roman" w:hAnsi="Times New Roman" w:cs="Times New Roman"/>
          <w:color w:val="000000"/>
          <w:sz w:val="24"/>
          <w:szCs w:val="24"/>
        </w:rPr>
      </w:pPr>
      <w:r w:rsidRPr="00655DF9">
        <w:rPr>
          <w:rFonts w:ascii="Times New Roman" w:hAnsi="Times New Roman" w:cs="Times New Roman"/>
          <w:i/>
          <w:iCs/>
          <w:color w:val="000000"/>
          <w:sz w:val="24"/>
          <w:szCs w:val="24"/>
        </w:rPr>
        <w:t>Уметь </w:t>
      </w:r>
      <w:r w:rsidRPr="00655DF9">
        <w:rPr>
          <w:rFonts w:ascii="Times New Roman" w:hAnsi="Times New Roman" w:cs="Times New Roman"/>
          <w:color w:val="000000"/>
          <w:sz w:val="24"/>
          <w:szCs w:val="24"/>
        </w:rPr>
        <w:t>находить значения функций, заданных формулой, таблицей, графиком; решать обратную задачу; строить графики функций у=х</w:t>
      </w:r>
      <w:proofErr w:type="gramStart"/>
      <w:r w:rsidRPr="00655DF9">
        <w:rPr>
          <w:rFonts w:ascii="Times New Roman" w:hAnsi="Times New Roman" w:cs="Times New Roman"/>
          <w:color w:val="000000"/>
          <w:sz w:val="24"/>
          <w:szCs w:val="24"/>
          <w:vertAlign w:val="superscript"/>
        </w:rPr>
        <w:t>2</w:t>
      </w:r>
      <w:proofErr w:type="gramEnd"/>
      <w:r w:rsidRPr="00655DF9">
        <w:rPr>
          <w:rFonts w:ascii="Times New Roman" w:hAnsi="Times New Roman" w:cs="Times New Roman"/>
          <w:color w:val="000000"/>
          <w:sz w:val="24"/>
          <w:szCs w:val="24"/>
        </w:rPr>
        <w:t>, у=х</w:t>
      </w:r>
      <w:r w:rsidRPr="00655DF9">
        <w:rPr>
          <w:rFonts w:ascii="Times New Roman" w:hAnsi="Times New Roman" w:cs="Times New Roman"/>
          <w:color w:val="000000"/>
          <w:sz w:val="24"/>
          <w:szCs w:val="24"/>
          <w:vertAlign w:val="superscript"/>
        </w:rPr>
        <w:t>3</w:t>
      </w:r>
      <w:r w:rsidRPr="00655DF9">
        <w:rPr>
          <w:rFonts w:ascii="Times New Roman" w:hAnsi="Times New Roman" w:cs="Times New Roman"/>
          <w:color w:val="000000"/>
          <w:sz w:val="24"/>
          <w:szCs w:val="24"/>
        </w:rPr>
        <w:t>; выполнять действия со степенями с натуральным показателем; преобразовывать выражения, содержащие степени с натуральным показателем; приводить одночлен к стандартному виду.</w:t>
      </w:r>
    </w:p>
    <w:p w:rsidR="00DF18CA" w:rsidRPr="00655DF9" w:rsidRDefault="00655DF9" w:rsidP="00655DF9">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DF18CA" w:rsidRPr="00655DF9">
        <w:rPr>
          <w:rFonts w:ascii="Times New Roman" w:hAnsi="Times New Roman" w:cs="Times New Roman"/>
          <w:b/>
          <w:bCs/>
          <w:color w:val="000000"/>
          <w:sz w:val="24"/>
          <w:szCs w:val="24"/>
        </w:rPr>
        <w:t>Многочлены </w:t>
      </w:r>
      <w:r w:rsidR="00DF18CA" w:rsidRPr="00655DF9">
        <w:rPr>
          <w:rFonts w:ascii="Times New Roman" w:hAnsi="Times New Roman" w:cs="Times New Roman"/>
          <w:color w:val="000000"/>
          <w:sz w:val="24"/>
          <w:szCs w:val="24"/>
        </w:rPr>
        <w:t>(16 ч.)</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color w:val="000000"/>
          <w:sz w:val="24"/>
          <w:szCs w:val="24"/>
        </w:rPr>
        <w:t>Многочлен. Сложение, вычитание и умножение многочленов. Разложение многочлена на множители.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color w:val="000000"/>
          <w:sz w:val="24"/>
          <w:szCs w:val="24"/>
        </w:rPr>
        <w:t>Цель - выработать умение выполнять сложение, вычитание, умножение многочленов и разложение многочленов на множители.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i/>
          <w:iCs/>
          <w:color w:val="000000"/>
          <w:sz w:val="24"/>
          <w:szCs w:val="24"/>
        </w:rPr>
        <w:t>Знать </w:t>
      </w:r>
      <w:r w:rsidRPr="00655DF9">
        <w:rPr>
          <w:rFonts w:ascii="Times New Roman" w:hAnsi="Times New Roman" w:cs="Times New Roman"/>
          <w:color w:val="000000"/>
          <w:sz w:val="24"/>
          <w:szCs w:val="24"/>
        </w:rPr>
        <w:t>определение многочлена, понимать формулировку заданий: «упростить выражение», «разложить на множители».</w:t>
      </w:r>
    </w:p>
    <w:p w:rsidR="00E15B4D" w:rsidRPr="00655DF9" w:rsidRDefault="00DF18CA"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hAnsi="Times New Roman" w:cs="Times New Roman"/>
          <w:i/>
          <w:iCs/>
          <w:color w:val="000000"/>
          <w:sz w:val="24"/>
          <w:szCs w:val="24"/>
        </w:rPr>
        <w:t>Уметь </w:t>
      </w:r>
      <w:r w:rsidRPr="00655DF9">
        <w:rPr>
          <w:rFonts w:ascii="Times New Roman" w:hAnsi="Times New Roman" w:cs="Times New Roman"/>
          <w:color w:val="000000"/>
          <w:sz w:val="24"/>
          <w:szCs w:val="24"/>
        </w:rPr>
        <w:t>приводить многочлен к стандартному виду, выполнять действия с одночленом и многочленом; выполнять разложение многочлена вынесением общего множителя за скобки; умножать многочлен на многочлен, раскладывать многочлен на множители способом группировки, доказывать тождества.</w:t>
      </w:r>
      <w:r w:rsidR="00E15B4D" w:rsidRPr="00655DF9">
        <w:rPr>
          <w:rFonts w:ascii="Times New Roman" w:eastAsia="Calibri" w:hAnsi="Times New Roman" w:cs="Times New Roman"/>
          <w:bCs/>
          <w:color w:val="000000" w:themeColor="text1"/>
          <w:sz w:val="24"/>
          <w:szCs w:val="24"/>
        </w:rPr>
        <w:t xml:space="preserve"> Многочлены</w:t>
      </w:r>
    </w:p>
    <w:p w:rsidR="00E15B4D"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lastRenderedPageBreak/>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E15B4D"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Понятие тождества</w:t>
      </w:r>
    </w:p>
    <w:p w:rsidR="00E15B4D"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Тождественное преобразование. Представление о тождестве на множестве.</w:t>
      </w:r>
    </w:p>
    <w:p w:rsidR="00DF18CA"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Дробно-рациональные выражения</w:t>
      </w:r>
    </w:p>
    <w:p w:rsidR="00DF18CA" w:rsidRPr="00655DF9" w:rsidRDefault="00655DF9" w:rsidP="00655DF9">
      <w:pPr>
        <w:shd w:val="clear" w:color="auto" w:fill="FFFFFF"/>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DF18CA" w:rsidRPr="00655DF9">
        <w:rPr>
          <w:rFonts w:ascii="Times New Roman" w:hAnsi="Times New Roman" w:cs="Times New Roman"/>
          <w:b/>
          <w:bCs/>
          <w:color w:val="000000"/>
          <w:sz w:val="24"/>
          <w:szCs w:val="24"/>
        </w:rPr>
        <w:t> Формулы сокращённого умножения (17 ч.)</w:t>
      </w:r>
    </w:p>
    <w:p w:rsidR="00581428" w:rsidRPr="00655DF9" w:rsidRDefault="00DF18CA" w:rsidP="00581428">
      <w:pPr>
        <w:numPr>
          <w:ilvl w:val="1"/>
          <w:numId w:val="0"/>
        </w:numPr>
        <w:spacing w:after="0" w:line="240" w:lineRule="auto"/>
        <w:jc w:val="both"/>
        <w:rPr>
          <w:rFonts w:ascii="Times New Roman" w:eastAsia="Calibri" w:hAnsi="Times New Roman" w:cs="Times New Roman"/>
          <w:color w:val="000000" w:themeColor="text1"/>
          <w:sz w:val="24"/>
          <w:szCs w:val="24"/>
        </w:rPr>
      </w:pPr>
      <w:proofErr w:type="gramStart"/>
      <w:r w:rsidRPr="00655DF9">
        <w:rPr>
          <w:rFonts w:ascii="Times New Roman" w:hAnsi="Times New Roman" w:cs="Times New Roman"/>
          <w:color w:val="000000"/>
          <w:sz w:val="24"/>
          <w:szCs w:val="24"/>
        </w:rPr>
        <w:t>Формулы</w:t>
      </w:r>
      <w:r w:rsidRPr="00655DF9">
        <w:rPr>
          <w:rFonts w:ascii="Times New Roman" w:hAnsi="Times New Roman" w:cs="Times New Roman"/>
          <w:color w:val="000000"/>
          <w:sz w:val="24"/>
          <w:szCs w:val="24"/>
          <w:lang w:val="en-US"/>
        </w:rPr>
        <w:t> </w:t>
      </w:r>
      <w:r w:rsidRPr="006620E3">
        <w:rPr>
          <w:rFonts w:ascii="Times New Roman" w:hAnsi="Times New Roman" w:cs="Times New Roman"/>
          <w:i/>
          <w:iCs/>
          <w:color w:val="000000"/>
          <w:sz w:val="24"/>
          <w:szCs w:val="24"/>
          <w:lang w:val="en-US"/>
        </w:rPr>
        <w:t>(</w:t>
      </w:r>
      <w:proofErr w:type="spellStart"/>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proofErr w:type="spellEnd"/>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 </w:t>
      </w:r>
      <w:r w:rsidRPr="006620E3">
        <w:rPr>
          <w:rFonts w:ascii="Times New Roman" w:hAnsi="Times New Roman" w:cs="Times New Roman"/>
          <w:color w:val="000000"/>
          <w:sz w:val="24"/>
          <w:szCs w:val="24"/>
          <w:lang w:val="en-US"/>
        </w:rPr>
        <w:t>=</w:t>
      </w:r>
      <w:r w:rsidRPr="00655DF9">
        <w:rPr>
          <w:rFonts w:ascii="Times New Roman" w:hAnsi="Times New Roman" w:cs="Times New Roman"/>
          <w:color w:val="000000"/>
          <w:sz w:val="24"/>
          <w:szCs w:val="24"/>
          <w:lang w:val="en-US"/>
        </w:rPr>
        <w:t> </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vertAlign w:val="superscript"/>
          <w:lang w:val="en-US"/>
        </w:rPr>
        <w:t>2</w:t>
      </w:r>
      <w:r w:rsidRPr="00655DF9">
        <w:rPr>
          <w:rFonts w:ascii="Times New Roman" w:hAnsi="Times New Roman" w:cs="Times New Roman"/>
          <w:i/>
          <w:iCs/>
          <w:color w:val="000000"/>
          <w:sz w:val="24"/>
          <w:szCs w:val="24"/>
          <w:lang w:val="en-US"/>
        </w:rPr>
        <w:t> </w:t>
      </w:r>
      <w:r w:rsidRPr="006620E3">
        <w:rPr>
          <w:rFonts w:ascii="Times New Roman" w:hAnsi="Times New Roman" w:cs="Times New Roman"/>
          <w:i/>
          <w:iCs/>
          <w:color w:val="000000"/>
          <w:sz w:val="24"/>
          <w:szCs w:val="24"/>
          <w:lang w:val="en-US"/>
        </w:rPr>
        <w:t>±2</w:t>
      </w:r>
      <w:r w:rsidRPr="00655DF9">
        <w:rPr>
          <w:rFonts w:ascii="Times New Roman" w:hAnsi="Times New Roman" w:cs="Times New Roman"/>
          <w:i/>
          <w:iCs/>
          <w:color w:val="000000"/>
          <w:sz w:val="24"/>
          <w:szCs w:val="24"/>
          <w:lang w:val="en-US"/>
        </w:rPr>
        <w:t>ab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vertAlign w:val="superscript"/>
          <w:lang w:val="en-US"/>
        </w:rPr>
        <w:t>2</w:t>
      </w:r>
      <w:r w:rsidRPr="006620E3">
        <w:rPr>
          <w:rFonts w:ascii="Times New Roman" w:hAnsi="Times New Roman" w:cs="Times New Roman"/>
          <w:color w:val="000000"/>
          <w:sz w:val="24"/>
          <w:szCs w:val="24"/>
          <w:lang w:val="en-US"/>
        </w:rPr>
        <w:t>,</w:t>
      </w:r>
      <w:r w:rsidRPr="00655DF9">
        <w:rPr>
          <w:rFonts w:ascii="Times New Roman" w:hAnsi="Times New Roman" w:cs="Times New Roman"/>
          <w:color w:val="000000"/>
          <w:sz w:val="24"/>
          <w:szCs w:val="24"/>
          <w:lang w:val="en-US"/>
        </w:rPr>
        <w:t> </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lang w:val="en-US"/>
        </w:rPr>
        <w:t xml:space="preserve"> + </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lang w:val="en-US"/>
        </w:rPr>
        <w:t xml:space="preserve">) = </w:t>
      </w:r>
      <w:r w:rsidRPr="00655DF9">
        <w:rPr>
          <w:rFonts w:ascii="Times New Roman" w:hAnsi="Times New Roman" w:cs="Times New Roman"/>
          <w:i/>
          <w:iCs/>
          <w:color w:val="000000"/>
          <w:sz w:val="24"/>
          <w:szCs w:val="24"/>
        </w:rPr>
        <w:t>а</w:t>
      </w:r>
      <w:r w:rsidRPr="006620E3">
        <w:rPr>
          <w:rFonts w:ascii="Times New Roman" w:hAnsi="Times New Roman" w:cs="Times New Roman"/>
          <w:i/>
          <w:iCs/>
          <w:color w:val="000000"/>
          <w:sz w:val="24"/>
          <w:szCs w:val="24"/>
          <w:vertAlign w:val="superscript"/>
          <w:lang w:val="en-US"/>
        </w:rPr>
        <w:t>2</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vertAlign w:val="superscript"/>
          <w:lang w:val="en-US"/>
        </w:rPr>
        <w:t>2</w:t>
      </w:r>
      <w:r w:rsidRPr="00655DF9">
        <w:rPr>
          <w:rFonts w:ascii="Times New Roman" w:hAnsi="Times New Roman" w:cs="Times New Roman"/>
          <w:i/>
          <w:iCs/>
          <w:color w:val="000000"/>
          <w:sz w:val="24"/>
          <w:szCs w:val="24"/>
          <w:lang w:val="en-US"/>
        </w:rPr>
        <w:t> </w:t>
      </w:r>
      <w:r w:rsidRPr="006620E3">
        <w:rPr>
          <w:rFonts w:ascii="Times New Roman" w:hAnsi="Times New Roman" w:cs="Times New Roman"/>
          <w:i/>
          <w:iCs/>
          <w:color w:val="000000"/>
          <w:sz w:val="24"/>
          <w:szCs w:val="24"/>
          <w:lang w:val="en-US"/>
        </w:rPr>
        <w:t>,[{</w:t>
      </w:r>
      <w:proofErr w:type="spellStart"/>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proofErr w:type="spellEnd"/>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vertAlign w:val="superscript"/>
          <w:lang w:val="en-US"/>
        </w:rPr>
        <w:t>2</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vertAlign w:val="superscript"/>
          <w:lang w:val="en-US"/>
        </w:rPr>
        <w:t>2</w:t>
      </w:r>
      <w:r w:rsidRPr="006620E3">
        <w:rPr>
          <w:rFonts w:ascii="Times New Roman" w:hAnsi="Times New Roman" w:cs="Times New Roman"/>
          <w:i/>
          <w:iCs/>
          <w:color w:val="000000"/>
          <w:sz w:val="24"/>
          <w:szCs w:val="24"/>
          <w:lang w:val="en-US"/>
        </w:rPr>
        <w:t>)].</w:t>
      </w:r>
      <w:proofErr w:type="gramEnd"/>
      <w:r w:rsidRPr="00655DF9">
        <w:rPr>
          <w:rFonts w:ascii="Times New Roman" w:hAnsi="Times New Roman" w:cs="Times New Roman"/>
          <w:i/>
          <w:iCs/>
          <w:color w:val="000000"/>
          <w:sz w:val="24"/>
          <w:szCs w:val="24"/>
          <w:lang w:val="en-US"/>
        </w:rPr>
        <w:t> </w:t>
      </w:r>
      <w:r w:rsidRPr="00655DF9">
        <w:rPr>
          <w:rFonts w:ascii="Times New Roman" w:hAnsi="Times New Roman" w:cs="Times New Roman"/>
          <w:color w:val="000000"/>
          <w:sz w:val="24"/>
          <w:szCs w:val="24"/>
        </w:rPr>
        <w:t>Применение формул сокращённого умножения к разложению на множители.</w:t>
      </w:r>
      <w:r w:rsidR="00581428" w:rsidRPr="00655DF9">
        <w:rPr>
          <w:rFonts w:ascii="Times New Roman" w:hAnsi="Times New Roman" w:cs="Times New Roman"/>
          <w:color w:val="000000"/>
          <w:sz w:val="24"/>
          <w:szCs w:val="24"/>
        </w:rPr>
        <w:t xml:space="preserve">  </w:t>
      </w:r>
      <w:r w:rsidR="00581428" w:rsidRPr="00655DF9">
        <w:rPr>
          <w:rFonts w:ascii="Times New Roman" w:hAnsi="Times New Roman" w:cs="Times New Roman"/>
          <w:iCs/>
          <w:color w:val="000000" w:themeColor="text1"/>
          <w:sz w:val="24"/>
          <w:szCs w:val="24"/>
        </w:rPr>
        <w:t>Тождественные преобразования</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Числовые и буквенные выражения</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Выражение с переменной. Значение выражения. Подстановка выражений вместо переменных. </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Понятие тождества</w:t>
      </w:r>
    </w:p>
    <w:p w:rsidR="00DF18CA"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Тождественное преобразование. Представление о тождестве на множестве.</w:t>
      </w:r>
    </w:p>
    <w:p w:rsidR="00DF18CA" w:rsidRPr="00655DF9" w:rsidRDefault="00DF18CA" w:rsidP="00655DF9">
      <w:pPr>
        <w:shd w:val="clear" w:color="auto" w:fill="FFFFFF"/>
        <w:spacing w:after="0" w:line="240" w:lineRule="auto"/>
        <w:ind w:left="24" w:right="24"/>
        <w:jc w:val="both"/>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w:t>
      </w:r>
    </w:p>
    <w:p w:rsidR="00DF18CA" w:rsidRPr="00655DF9" w:rsidRDefault="00DF18CA" w:rsidP="00655DF9">
      <w:pPr>
        <w:shd w:val="clear" w:color="auto" w:fill="FFFFFF"/>
        <w:spacing w:after="0" w:line="240" w:lineRule="auto"/>
        <w:ind w:left="20" w:right="884"/>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формулы сокращенного умножения: квадратов суммы и разности двух выражений; различные способы разложения многочленов на множители.</w:t>
      </w:r>
    </w:p>
    <w:p w:rsidR="00DF18CA" w:rsidRPr="00655DF9" w:rsidRDefault="00DF18CA" w:rsidP="00655DF9">
      <w:pPr>
        <w:shd w:val="clear" w:color="auto" w:fill="FFFFFF"/>
        <w:spacing w:after="0" w:line="240" w:lineRule="auto"/>
        <w:ind w:left="4" w:right="14"/>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Уметь </w:t>
      </w:r>
      <w:r w:rsidRPr="00655DF9">
        <w:rPr>
          <w:rFonts w:ascii="Times New Roman" w:hAnsi="Times New Roman" w:cs="Times New Roman"/>
          <w:color w:val="000000"/>
          <w:sz w:val="24"/>
          <w:szCs w:val="24"/>
        </w:rPr>
        <w:t>читать формулы сокращенного умножения, выполнять преобразование выражений применением формул сокращенного умножения: квадрата суммы и разности двух выражение, умножения разности двух выражений на их сумму; выполнять разложение разности квадратов двух выражений на множители; применять различные способы разложения многочленов на множители; преобразовывать целые выражения; применять преобразование целых выражений при решении задач.</w:t>
      </w:r>
    </w:p>
    <w:p w:rsidR="00DF18CA" w:rsidRPr="00655DF9" w:rsidRDefault="00655DF9" w:rsidP="00655DF9">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DF18CA" w:rsidRPr="00655DF9">
        <w:rPr>
          <w:rFonts w:ascii="Times New Roman" w:hAnsi="Times New Roman" w:cs="Times New Roman"/>
          <w:b/>
          <w:bCs/>
          <w:color w:val="000000"/>
          <w:sz w:val="24"/>
          <w:szCs w:val="24"/>
        </w:rPr>
        <w:t>Системы линейных уравнений (11 ч.)</w:t>
      </w:r>
    </w:p>
    <w:p w:rsidR="00635387" w:rsidRPr="00655DF9" w:rsidRDefault="00DF18CA" w:rsidP="00655DF9">
      <w:pPr>
        <w:pStyle w:val="a4"/>
        <w:jc w:val="both"/>
        <w:rPr>
          <w:rFonts w:ascii="Times New Roman" w:hAnsi="Times New Roman"/>
          <w:b/>
          <w:sz w:val="24"/>
          <w:szCs w:val="24"/>
        </w:rPr>
      </w:pPr>
      <w:r w:rsidRPr="00655DF9">
        <w:rPr>
          <w:rFonts w:ascii="Times New Roman" w:hAnsi="Times New Roman"/>
          <w:color w:val="000000"/>
          <w:sz w:val="24"/>
          <w:szCs w:val="24"/>
        </w:rPr>
        <w:t>Система уравнений с двумя переменными. Решение систем двух линейных уравнений с двумя переменными. Решение задач методом составления систем уравнений.</w:t>
      </w:r>
      <w:r w:rsidR="00635387" w:rsidRPr="00655DF9">
        <w:rPr>
          <w:rFonts w:ascii="Times New Roman" w:hAnsi="Times New Roman"/>
          <w:b/>
          <w:sz w:val="24"/>
          <w:szCs w:val="24"/>
        </w:rPr>
        <w:t xml:space="preserve"> Системы уравнений</w:t>
      </w:r>
    </w:p>
    <w:p w:rsidR="00B95EAD" w:rsidRPr="00655DF9" w:rsidRDefault="00635387" w:rsidP="00655DF9">
      <w:pPr>
        <w:pStyle w:val="a4"/>
        <w:jc w:val="both"/>
        <w:rPr>
          <w:rFonts w:ascii="Times New Roman" w:hAnsi="Times New Roman"/>
          <w:sz w:val="24"/>
          <w:szCs w:val="24"/>
        </w:rPr>
      </w:pPr>
      <w:r w:rsidRPr="00655DF9">
        <w:rPr>
          <w:rFonts w:ascii="Times New Roman" w:hAnsi="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r w:rsidR="00B95EAD" w:rsidRPr="00655DF9">
        <w:rPr>
          <w:rFonts w:ascii="Times New Roman" w:hAnsi="Times New Roman"/>
          <w:sz w:val="24"/>
          <w:szCs w:val="24"/>
        </w:rPr>
        <w:t>Системы уравнений</w:t>
      </w:r>
    </w:p>
    <w:p w:rsidR="00B95EAD" w:rsidRPr="00655DF9" w:rsidRDefault="00B95EAD" w:rsidP="00655DF9">
      <w:pPr>
        <w:pStyle w:val="a4"/>
        <w:jc w:val="both"/>
        <w:rPr>
          <w:rFonts w:ascii="Times New Roman" w:hAnsi="Times New Roman"/>
          <w:sz w:val="24"/>
          <w:szCs w:val="24"/>
        </w:rPr>
      </w:pPr>
      <w:r w:rsidRPr="00655DF9">
        <w:rPr>
          <w:rFonts w:ascii="Times New Roman" w:hAnsi="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B95EAD" w:rsidRPr="00655DF9" w:rsidRDefault="00B95EAD" w:rsidP="00655DF9">
      <w:pPr>
        <w:pStyle w:val="a4"/>
        <w:jc w:val="both"/>
        <w:rPr>
          <w:rFonts w:ascii="Times New Roman" w:hAnsi="Times New Roman"/>
          <w:sz w:val="24"/>
          <w:szCs w:val="24"/>
        </w:rPr>
      </w:pPr>
      <w:r w:rsidRPr="00655DF9">
        <w:rPr>
          <w:rFonts w:ascii="Times New Roman" w:hAnsi="Times New Roman"/>
          <w:sz w:val="24"/>
          <w:szCs w:val="24"/>
        </w:rPr>
        <w:t xml:space="preserve">Понятие системы уравнений. Решение системы уравнений. </w:t>
      </w:r>
    </w:p>
    <w:p w:rsidR="00B95EAD" w:rsidRPr="00655DF9" w:rsidRDefault="00B95EAD" w:rsidP="00655DF9">
      <w:pPr>
        <w:pStyle w:val="a4"/>
        <w:jc w:val="both"/>
        <w:rPr>
          <w:rFonts w:ascii="Times New Roman" w:hAnsi="Times New Roman"/>
          <w:sz w:val="24"/>
          <w:szCs w:val="24"/>
        </w:rPr>
      </w:pPr>
      <w:r w:rsidRPr="00655DF9">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B95EAD" w:rsidRPr="00655DF9" w:rsidRDefault="00B95EAD" w:rsidP="00655DF9">
      <w:pPr>
        <w:pStyle w:val="a4"/>
        <w:jc w:val="both"/>
        <w:rPr>
          <w:rFonts w:ascii="Times New Roman" w:hAnsi="Times New Roman"/>
          <w:sz w:val="24"/>
          <w:szCs w:val="24"/>
        </w:rPr>
      </w:pPr>
      <w:r w:rsidRPr="00655DF9">
        <w:rPr>
          <w:rFonts w:ascii="Times New Roman" w:hAnsi="Times New Roman"/>
          <w:sz w:val="24"/>
          <w:szCs w:val="24"/>
        </w:rPr>
        <w:t>Системы линейных уравнений с параметром.</w:t>
      </w:r>
    </w:p>
    <w:p w:rsidR="00E15B4D"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635387" w:rsidRPr="00655DF9" w:rsidRDefault="00635387" w:rsidP="00655DF9">
      <w:pPr>
        <w:pStyle w:val="a4"/>
        <w:jc w:val="both"/>
        <w:rPr>
          <w:rFonts w:ascii="Times New Roman" w:hAnsi="Times New Roman"/>
          <w:sz w:val="24"/>
          <w:szCs w:val="24"/>
        </w:rPr>
      </w:pPr>
      <w:r w:rsidRPr="00655DF9">
        <w:rPr>
          <w:rFonts w:ascii="Times New Roman" w:hAnsi="Times New Roman"/>
          <w:sz w:val="24"/>
          <w:szCs w:val="24"/>
        </w:rPr>
        <w:lastRenderedPageBreak/>
        <w:t xml:space="preserve">Понятие системы уравнений. Решение системы уравнений. </w:t>
      </w:r>
    </w:p>
    <w:p w:rsidR="00635387" w:rsidRPr="00655DF9" w:rsidRDefault="00635387" w:rsidP="00655DF9">
      <w:pPr>
        <w:pStyle w:val="a4"/>
        <w:jc w:val="both"/>
        <w:rPr>
          <w:rFonts w:ascii="Times New Roman" w:hAnsi="Times New Roman"/>
          <w:sz w:val="24"/>
          <w:szCs w:val="24"/>
        </w:rPr>
      </w:pPr>
      <w:r w:rsidRPr="00655DF9">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DF18CA" w:rsidRPr="00655DF9" w:rsidRDefault="00635387" w:rsidP="00655DF9">
      <w:pPr>
        <w:shd w:val="clear" w:color="auto" w:fill="FFFFFF"/>
        <w:spacing w:after="0" w:line="240" w:lineRule="auto"/>
        <w:ind w:right="14"/>
        <w:jc w:val="both"/>
        <w:rPr>
          <w:rFonts w:ascii="Times New Roman" w:hAnsi="Times New Roman" w:cs="Times New Roman"/>
          <w:color w:val="000000"/>
          <w:sz w:val="24"/>
          <w:szCs w:val="24"/>
        </w:rPr>
      </w:pPr>
      <w:r w:rsidRPr="00655DF9">
        <w:rPr>
          <w:rFonts w:ascii="Times New Roman" w:hAnsi="Times New Roman" w:cs="Times New Roman"/>
          <w:sz w:val="24"/>
          <w:szCs w:val="24"/>
        </w:rPr>
        <w:t>Системы линейных уравнений с параметром</w:t>
      </w:r>
    </w:p>
    <w:p w:rsidR="00DF18CA" w:rsidRPr="00655DF9" w:rsidRDefault="00DF18CA" w:rsidP="00655DF9">
      <w:pPr>
        <w:shd w:val="clear" w:color="auto" w:fill="FFFFFF"/>
        <w:spacing w:after="0" w:line="240" w:lineRule="auto"/>
        <w:ind w:left="10" w:right="4"/>
        <w:jc w:val="both"/>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познакомить учащихся со способами решения систем линейных уравнений с двумя переменными, выработать умение решать системы уравнений и применять их при решении текстовых задач.</w:t>
      </w:r>
    </w:p>
    <w:p w:rsidR="00DF18CA" w:rsidRPr="00655DF9" w:rsidRDefault="00DF18CA" w:rsidP="00655DF9">
      <w:pPr>
        <w:shd w:val="clear" w:color="auto" w:fill="FFFFFF"/>
        <w:spacing w:after="0" w:line="240" w:lineRule="auto"/>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что такое линейное уравнение с двумя переменными, система уравнений, знать различные способы решения систем уравнений с двумя переменными: способ подстановки, способ сложения; понимать, что уравнение - это математический аппарат решения разнообразных задач из математики, смежных областей знаний, практики.</w:t>
      </w:r>
    </w:p>
    <w:p w:rsidR="00DF18CA" w:rsidRPr="00655DF9" w:rsidRDefault="00DF18CA" w:rsidP="00655DF9">
      <w:pPr>
        <w:shd w:val="clear" w:color="auto" w:fill="FFFFFF"/>
        <w:spacing w:after="0" w:line="240" w:lineRule="auto"/>
        <w:ind w:left="10" w:right="10"/>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Уметь </w:t>
      </w:r>
      <w:r w:rsidRPr="00655DF9">
        <w:rPr>
          <w:rFonts w:ascii="Times New Roman" w:hAnsi="Times New Roman" w:cs="Times New Roman"/>
          <w:color w:val="000000"/>
          <w:sz w:val="24"/>
          <w:szCs w:val="24"/>
        </w:rPr>
        <w:t>правильно употреблять термины: «уравнение с двумя переменными», «система»; понимать их в тексте, в речи учителя, понимать формулировку задачи «решить систему уравнений с двумя переменными»; строить некоторые графики уравнения с двумя переменными; решать системы уравнений с двумя переменными различными способами.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7</w:t>
      </w:r>
      <w:r w:rsidR="00655DF9">
        <w:rPr>
          <w:rFonts w:ascii="Times New Roman" w:hAnsi="Times New Roman" w:cs="Times New Roman"/>
          <w:b/>
          <w:bCs/>
          <w:color w:val="000000"/>
          <w:sz w:val="24"/>
          <w:szCs w:val="24"/>
        </w:rPr>
        <w:t>.</w:t>
      </w:r>
      <w:r w:rsidRPr="00655DF9">
        <w:rPr>
          <w:rFonts w:ascii="Times New Roman" w:hAnsi="Times New Roman" w:cs="Times New Roman"/>
          <w:b/>
          <w:bCs/>
          <w:color w:val="000000"/>
          <w:sz w:val="24"/>
          <w:szCs w:val="24"/>
        </w:rPr>
        <w:t>Повторение. Решение задач (4 ч.)</w:t>
      </w:r>
    </w:p>
    <w:p w:rsidR="00DF18CA" w:rsidRPr="00655DF9" w:rsidRDefault="00DF18CA" w:rsidP="00655DF9">
      <w:pPr>
        <w:shd w:val="clear" w:color="auto" w:fill="FFFFFF"/>
        <w:spacing w:after="0" w:line="240" w:lineRule="auto"/>
        <w:ind w:left="4"/>
        <w:rPr>
          <w:rFonts w:ascii="Times New Roman" w:hAnsi="Times New Roman" w:cs="Times New Roman"/>
          <w:color w:val="000000"/>
          <w:sz w:val="24"/>
          <w:szCs w:val="24"/>
        </w:rPr>
      </w:pPr>
      <w:r w:rsidRPr="00655DF9">
        <w:rPr>
          <w:rFonts w:ascii="Times New Roman" w:hAnsi="Times New Roman" w:cs="Times New Roman"/>
          <w:color w:val="000000"/>
          <w:sz w:val="24"/>
          <w:szCs w:val="24"/>
        </w:rPr>
        <w:t>Закрепление знаний, умений и навыков, полученных на уроках по данным</w:t>
      </w:r>
      <w:r w:rsidR="00593C56" w:rsidRPr="00655DF9">
        <w:rPr>
          <w:rFonts w:ascii="Times New Roman" w:hAnsi="Times New Roman" w:cs="Times New Roman"/>
          <w:color w:val="000000"/>
          <w:sz w:val="24"/>
          <w:szCs w:val="24"/>
        </w:rPr>
        <w:t xml:space="preserve"> темам (курс алгебры 7 класса).</w:t>
      </w:r>
    </w:p>
    <w:p w:rsidR="00C13A49" w:rsidRPr="00655DF9" w:rsidRDefault="00280B2F" w:rsidP="00655DF9">
      <w:pPr>
        <w:spacing w:after="0" w:line="240" w:lineRule="auto"/>
        <w:jc w:val="both"/>
        <w:rPr>
          <w:rFonts w:ascii="Times New Roman" w:hAnsi="Times New Roman" w:cs="Times New Roman"/>
          <w:bCs/>
          <w:color w:val="000000" w:themeColor="text1"/>
          <w:sz w:val="24"/>
          <w:szCs w:val="24"/>
        </w:rPr>
      </w:pPr>
      <w:bookmarkStart w:id="2" w:name="_Toc403076065"/>
      <w:bookmarkStart w:id="3" w:name="_Toc405513929"/>
      <w:bookmarkStart w:id="4" w:name="_Toc284662807"/>
      <w:bookmarkStart w:id="5" w:name="_Toc284663434"/>
      <w:r w:rsidRPr="00655DF9">
        <w:rPr>
          <w:rFonts w:ascii="Times New Roman" w:hAnsi="Times New Roman" w:cs="Times New Roman"/>
          <w:color w:val="000000"/>
          <w:sz w:val="24"/>
          <w:szCs w:val="24"/>
        </w:rPr>
        <w:t xml:space="preserve"> </w:t>
      </w:r>
      <w:r w:rsidR="00C13A49" w:rsidRPr="00655DF9">
        <w:rPr>
          <w:rFonts w:ascii="Times New Roman" w:hAnsi="Times New Roman" w:cs="Times New Roman"/>
          <w:bCs/>
          <w:color w:val="000000" w:themeColor="text1"/>
          <w:sz w:val="24"/>
          <w:szCs w:val="24"/>
        </w:rPr>
        <w:t>История математики</w:t>
      </w:r>
      <w:bookmarkEnd w:id="2"/>
      <w:bookmarkEnd w:id="3"/>
      <w:bookmarkEnd w:id="4"/>
      <w:bookmarkEnd w:id="5"/>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Зарождение алгебры в недрах арифметики. </w:t>
      </w:r>
      <w:proofErr w:type="spellStart"/>
      <w:proofErr w:type="gramStart"/>
      <w:r w:rsidRPr="00655DF9">
        <w:rPr>
          <w:rFonts w:ascii="Times New Roman" w:eastAsia="Calibri" w:hAnsi="Times New Roman" w:cs="Times New Roman"/>
          <w:color w:val="000000" w:themeColor="text1"/>
          <w:sz w:val="24"/>
          <w:szCs w:val="24"/>
        </w:rPr>
        <w:t>Ал-Хорезми</w:t>
      </w:r>
      <w:proofErr w:type="spellEnd"/>
      <w:proofErr w:type="gramEnd"/>
      <w:r w:rsidRPr="00655DF9">
        <w:rPr>
          <w:rFonts w:ascii="Times New Roman" w:eastAsia="Calibri" w:hAnsi="Times New Roman" w:cs="Times New Roman"/>
          <w:color w:val="000000" w:themeColor="text1"/>
          <w:sz w:val="24"/>
          <w:szCs w:val="24"/>
        </w:rPr>
        <w:t xml:space="preserve">.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w:t>
      </w:r>
      <w:proofErr w:type="gramStart"/>
      <w:r w:rsidRPr="00655DF9">
        <w:rPr>
          <w:rFonts w:ascii="Times New Roman" w:eastAsia="Calibri" w:hAnsi="Times New Roman" w:cs="Times New Roman"/>
          <w:color w:val="000000" w:themeColor="text1"/>
          <w:sz w:val="24"/>
          <w:szCs w:val="24"/>
        </w:rPr>
        <w:t>Дж</w:t>
      </w:r>
      <w:proofErr w:type="gramEnd"/>
      <w:r w:rsidRPr="00655DF9">
        <w:rPr>
          <w:rFonts w:ascii="Times New Roman" w:eastAsia="Calibri" w:hAnsi="Times New Roman" w:cs="Times New Roman"/>
          <w:color w:val="000000" w:themeColor="text1"/>
          <w:sz w:val="24"/>
          <w:szCs w:val="24"/>
        </w:rPr>
        <w:t xml:space="preserve">. </w:t>
      </w:r>
      <w:proofErr w:type="spellStart"/>
      <w:r w:rsidRPr="00655DF9">
        <w:rPr>
          <w:rFonts w:ascii="Times New Roman" w:eastAsia="Calibri" w:hAnsi="Times New Roman" w:cs="Times New Roman"/>
          <w:color w:val="000000" w:themeColor="text1"/>
          <w:sz w:val="24"/>
          <w:szCs w:val="24"/>
        </w:rPr>
        <w:t>Кардано</w:t>
      </w:r>
      <w:proofErr w:type="spellEnd"/>
      <w:r w:rsidRPr="00655DF9">
        <w:rPr>
          <w:rFonts w:ascii="Times New Roman" w:eastAsia="Calibri" w:hAnsi="Times New Roman" w:cs="Times New Roman"/>
          <w:color w:val="000000" w:themeColor="text1"/>
          <w:sz w:val="24"/>
          <w:szCs w:val="24"/>
        </w:rPr>
        <w:t>, Н.Х. Абель, Э.Галуа.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Истоки теории вероятностей: страховое дело, азартные игры. П. Ферма, Б. Паскаль, Я. Бернулли, А.Н. Колмогоров.</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sidRPr="00655DF9">
        <w:rPr>
          <w:rFonts w:ascii="Times New Roman" w:eastAsia="Calibri" w:hAnsi="Times New Roman" w:cs="Times New Roman"/>
          <w:color w:val="000000" w:themeColor="text1"/>
          <w:sz w:val="24"/>
          <w:szCs w:val="24"/>
        </w:rPr>
        <w:t>Триссекция</w:t>
      </w:r>
      <w:proofErr w:type="spellEnd"/>
      <w:r w:rsidRPr="00655DF9">
        <w:rPr>
          <w:rFonts w:ascii="Times New Roman" w:eastAsia="Calibri" w:hAnsi="Times New Roman" w:cs="Times New Roman"/>
          <w:color w:val="000000" w:themeColor="text1"/>
          <w:sz w:val="24"/>
          <w:szCs w:val="24"/>
        </w:rPr>
        <w:t xml:space="preserve"> угла. Квадратура круга. Удвоение куба. История числа π. Золотое сечение. «Начала» Евклида. Л. Эйлер, Н.И. Лобачевский. История пятого постулата.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Геометрия и искусство. Геометрические закономерности окружающего мира.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Роль российских ученых в развитии математики: Л.Эйлер. Н.И. Лобачевский, П.Л. Чебышев, С. Ковалевская, А.Н. Колмогоров. </w:t>
      </w:r>
    </w:p>
    <w:p w:rsidR="00DF18CA"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Математика в развитии России: Петр </w:t>
      </w:r>
      <w:r w:rsidRPr="00655DF9">
        <w:rPr>
          <w:rFonts w:ascii="Times New Roman" w:eastAsia="Calibri" w:hAnsi="Times New Roman" w:cs="Times New Roman"/>
          <w:color w:val="000000" w:themeColor="text1"/>
          <w:sz w:val="24"/>
          <w:szCs w:val="24"/>
          <w:lang w:val="en-US"/>
        </w:rPr>
        <w:t>I</w:t>
      </w:r>
      <w:r w:rsidRPr="00655DF9">
        <w:rPr>
          <w:rFonts w:ascii="Times New Roman" w:eastAsia="Calibri" w:hAnsi="Times New Roman" w:cs="Times New Roman"/>
          <w:color w:val="000000" w:themeColor="text1"/>
          <w:sz w:val="24"/>
          <w:szCs w:val="24"/>
        </w:rPr>
        <w:t xml:space="preserve">, школа математических и </w:t>
      </w:r>
      <w:proofErr w:type="spellStart"/>
      <w:r w:rsidRPr="00655DF9">
        <w:rPr>
          <w:rFonts w:ascii="Times New Roman" w:eastAsia="Calibri" w:hAnsi="Times New Roman" w:cs="Times New Roman"/>
          <w:color w:val="000000" w:themeColor="text1"/>
          <w:sz w:val="24"/>
          <w:szCs w:val="24"/>
        </w:rPr>
        <w:t>навигацких</w:t>
      </w:r>
      <w:proofErr w:type="spellEnd"/>
      <w:r w:rsidRPr="00655DF9">
        <w:rPr>
          <w:rFonts w:ascii="Times New Roman" w:eastAsia="Calibri" w:hAnsi="Times New Roman" w:cs="Times New Roman"/>
          <w:color w:val="000000" w:themeColor="text1"/>
          <w:sz w:val="24"/>
          <w:szCs w:val="24"/>
        </w:rPr>
        <w:t xml:space="preserve"> наук, развитие российского флота, А.Н. Крылов. Космическая программа и М.В. Келдыш.</w:t>
      </w:r>
    </w:p>
    <w:p w:rsidR="00C10C4F" w:rsidRPr="00655DF9" w:rsidRDefault="00C10C4F" w:rsidP="00655DF9">
      <w:pPr>
        <w:spacing w:after="0" w:line="240" w:lineRule="auto"/>
        <w:jc w:val="both"/>
        <w:rPr>
          <w:rFonts w:ascii="Times New Roman" w:eastAsia="Calibri" w:hAnsi="Times New Roman" w:cs="Times New Roman"/>
          <w:color w:val="000000" w:themeColor="text1"/>
          <w:sz w:val="24"/>
          <w:szCs w:val="24"/>
        </w:rPr>
      </w:pPr>
    </w:p>
    <w:p w:rsidR="00DF18CA" w:rsidRPr="00655DF9" w:rsidRDefault="00C10C4F" w:rsidP="00C10C4F">
      <w:pPr>
        <w:pStyle w:val="NR"/>
        <w:widowControl w:val="0"/>
        <w:overflowPunct w:val="0"/>
        <w:autoSpaceDE w:val="0"/>
        <w:autoSpaceDN w:val="0"/>
        <w:adjustRightInd w:val="0"/>
        <w:textAlignment w:val="baseline"/>
        <w:rPr>
          <w:b/>
          <w:color w:val="000000"/>
          <w:szCs w:val="24"/>
        </w:rPr>
      </w:pPr>
      <w:r>
        <w:rPr>
          <w:rFonts w:ascii="Arial" w:eastAsiaTheme="minorHAnsi" w:hAnsi="Arial" w:cs="Arial"/>
          <w:b/>
          <w:bCs/>
          <w:color w:val="000000" w:themeColor="text1"/>
          <w:szCs w:val="24"/>
          <w:lang w:eastAsia="en-US"/>
        </w:rPr>
        <w:t xml:space="preserve">          </w:t>
      </w:r>
      <w:r w:rsidR="00DF18CA" w:rsidRPr="00655DF9">
        <w:rPr>
          <w:b/>
          <w:color w:val="000000"/>
          <w:szCs w:val="24"/>
        </w:rPr>
        <w:t>Тематическое планирование</w:t>
      </w:r>
    </w:p>
    <w:tbl>
      <w:tblPr>
        <w:tblpPr w:leftFromText="180" w:rightFromText="180" w:vertAnchor="text" w:horzAnchor="margin" w:tblpXSpec="center" w:tblpY="504"/>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1057"/>
        <w:gridCol w:w="1842"/>
      </w:tblGrid>
      <w:tr w:rsidR="00E3647C" w:rsidRPr="00655DF9" w:rsidTr="00655DF9">
        <w:trPr>
          <w:trHeight w:val="274"/>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lastRenderedPageBreak/>
              <w:t>№</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center"/>
              <w:rPr>
                <w:rFonts w:ascii="Times New Roman" w:hAnsi="Times New Roman" w:cs="Times New Roman"/>
                <w:sz w:val="24"/>
                <w:szCs w:val="24"/>
              </w:rPr>
            </w:pPr>
            <w:r w:rsidRPr="00655DF9">
              <w:rPr>
                <w:rFonts w:ascii="Times New Roman" w:hAnsi="Times New Roman" w:cs="Times New Roman"/>
                <w:sz w:val="24"/>
                <w:szCs w:val="24"/>
              </w:rPr>
              <w:t>Темы</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Количество   часов</w:t>
            </w:r>
          </w:p>
        </w:tc>
      </w:tr>
      <w:tr w:rsidR="00E3647C"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rPr>
                <w:rFonts w:ascii="Times New Roman" w:hAnsi="Times New Roman" w:cs="Times New Roman"/>
                <w:sz w:val="24"/>
                <w:szCs w:val="24"/>
              </w:rPr>
            </w:pPr>
            <w:r w:rsidRPr="00655DF9">
              <w:rPr>
                <w:rFonts w:ascii="Times New Roman" w:hAnsi="Times New Roman" w:cs="Times New Roman"/>
                <w:b/>
                <w:sz w:val="24"/>
                <w:szCs w:val="24"/>
              </w:rPr>
              <w:t>Вводное повторение</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w:t>
            </w:r>
          </w:p>
        </w:tc>
      </w:tr>
      <w:tr w:rsidR="00E3647C"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rPr>
                <w:rFonts w:ascii="Times New Roman" w:hAnsi="Times New Roman" w:cs="Times New Roman"/>
                <w:b/>
                <w:sz w:val="24"/>
                <w:szCs w:val="24"/>
              </w:rPr>
            </w:pPr>
            <w:r w:rsidRPr="00655DF9">
              <w:rPr>
                <w:rFonts w:ascii="Times New Roman" w:hAnsi="Times New Roman" w:cs="Times New Roman"/>
                <w:sz w:val="24"/>
                <w:szCs w:val="24"/>
              </w:rPr>
              <w:t>Повторение по теме «Обыкновенные дроби»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rPr>
                <w:rFonts w:ascii="Times New Roman" w:hAnsi="Times New Roman" w:cs="Times New Roman"/>
                <w:b/>
                <w:sz w:val="24"/>
                <w:szCs w:val="24"/>
              </w:rPr>
            </w:pPr>
            <w:r w:rsidRPr="00655DF9">
              <w:rPr>
                <w:rFonts w:ascii="Times New Roman" w:hAnsi="Times New Roman" w:cs="Times New Roman"/>
                <w:sz w:val="24"/>
                <w:szCs w:val="24"/>
              </w:rPr>
              <w:t>Повторение по теме «Действия с рациональными числами»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59"/>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Обобщение и систематизация знаний за курс 6 класса</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b/>
                <w:sz w:val="24"/>
                <w:szCs w:val="24"/>
              </w:rPr>
              <w:t>Выражения, тождества, уравнения</w:t>
            </w:r>
          </w:p>
        </w:tc>
        <w:tc>
          <w:tcPr>
            <w:tcW w:w="1842"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25</w:t>
            </w:r>
          </w:p>
        </w:tc>
      </w:tr>
      <w:tr w:rsidR="00E3647C" w:rsidRPr="00655DF9" w:rsidTr="00655DF9">
        <w:trPr>
          <w:trHeight w:val="216"/>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
                <w:sz w:val="24"/>
                <w:szCs w:val="24"/>
              </w:rPr>
            </w:pPr>
            <w:r w:rsidRPr="00655DF9">
              <w:rPr>
                <w:rFonts w:ascii="Times New Roman" w:hAnsi="Times New Roman" w:cs="Times New Roman"/>
                <w:sz w:val="24"/>
                <w:szCs w:val="24"/>
              </w:rPr>
              <w:t>Числовые выражения</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144"/>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Числовые выражения</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16"/>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6</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Выражения с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312"/>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7</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Выражения с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8</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Сравнения значений выражений</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92"/>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9</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Свойства действий над числами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182"/>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10</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Свойства действий над числами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11</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Тождества. Тождественные преобразования выражений.</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192"/>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12</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Тождества. Тождественные преобразования выражений. Решение упражнений.</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13</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Обобщение и систематизация знаний по теме «Выражения и тождества».(№ 1)</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14</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
                <w:sz w:val="24"/>
                <w:szCs w:val="24"/>
              </w:rPr>
            </w:pPr>
            <w:r w:rsidRPr="00655DF9">
              <w:rPr>
                <w:rFonts w:ascii="Times New Roman" w:hAnsi="Times New Roman" w:cs="Times New Roman"/>
                <w:sz w:val="24"/>
                <w:szCs w:val="24"/>
              </w:rPr>
              <w:t>Уравнение и его корни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15</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Уравнение и его корни</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51"/>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16</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Линейное уравнение с одной переменной</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17</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Решение задач с помощью уравнений</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18</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Решение задач с помощью уравнений</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19</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Решение задач с помощью уравнений</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20</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bCs/>
                <w:sz w:val="24"/>
                <w:szCs w:val="24"/>
              </w:rPr>
              <w:t>Среднее арифметическое, размах и мода</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21</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Среднее арифметическое, размах и мода</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22</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Среднее арифметическое, размах и мода</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23</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iCs/>
                <w:sz w:val="24"/>
                <w:szCs w:val="24"/>
              </w:rPr>
              <w:t>Медиана как среднестатистическая характеристика</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24</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bCs/>
                <w:iCs/>
                <w:sz w:val="24"/>
                <w:szCs w:val="24"/>
              </w:rPr>
              <w:t>Использование среднестатистических характеристик</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25</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bCs/>
                <w:iCs/>
                <w:sz w:val="24"/>
                <w:szCs w:val="24"/>
              </w:rPr>
              <w:t>Обобщение по теме «Уравнение с одной переменной»</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26</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bCs/>
                <w:iCs/>
                <w:sz w:val="24"/>
                <w:szCs w:val="24"/>
              </w:rPr>
              <w:t>Обобщение и систематизация знаний  по теме «Уравнение с одной переменной»(№ 2)</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1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27</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
                <w:bCs/>
                <w:iCs/>
                <w:sz w:val="24"/>
                <w:szCs w:val="24"/>
              </w:rPr>
            </w:pPr>
            <w:r w:rsidRPr="00655DF9">
              <w:rPr>
                <w:rFonts w:ascii="Times New Roman" w:hAnsi="Times New Roman" w:cs="Times New Roman"/>
                <w:bCs/>
                <w:iCs/>
                <w:sz w:val="24"/>
                <w:szCs w:val="24"/>
              </w:rPr>
              <w:t>Формулы. Вычисление значений по формуле.</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b/>
                <w:bCs/>
                <w:sz w:val="24"/>
                <w:szCs w:val="24"/>
              </w:rPr>
              <w:t>Функции</w:t>
            </w:r>
          </w:p>
        </w:tc>
        <w:tc>
          <w:tcPr>
            <w:tcW w:w="1842"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13</w:t>
            </w:r>
          </w:p>
        </w:tc>
      </w:tr>
      <w:tr w:rsidR="001D3D90" w:rsidRPr="00655DF9"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28</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
                <w:bCs/>
                <w:sz w:val="24"/>
                <w:szCs w:val="24"/>
              </w:rPr>
            </w:pPr>
            <w:r w:rsidRPr="00655DF9">
              <w:rPr>
                <w:rFonts w:ascii="Times New Roman" w:hAnsi="Times New Roman" w:cs="Times New Roman"/>
                <w:bCs/>
                <w:iCs/>
                <w:sz w:val="24"/>
                <w:szCs w:val="24"/>
              </w:rPr>
              <w:t>Что такое функция?</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8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lastRenderedPageBreak/>
              <w:t>29</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bCs/>
                <w:iCs/>
                <w:sz w:val="24"/>
                <w:szCs w:val="24"/>
              </w:rPr>
              <w:t>Вычисление значений функции по формуле</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8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30</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bCs/>
                <w:iCs/>
                <w:sz w:val="24"/>
                <w:szCs w:val="24"/>
              </w:rPr>
              <w:t>График функции</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31</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sz w:val="24"/>
                <w:szCs w:val="24"/>
              </w:rPr>
              <w:t>График функции. Решение задач.</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32</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Прямая пропорциональность и ее график.</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1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33</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График прямой пропорциональности</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34</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Решение задач по теме «Прямая пропорциональность»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34</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 xml:space="preserve">Линейная функция и ее график </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36</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Линейная функция и её график. Взаимное расположение графиков</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5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37</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Решение задач по теме «Прямая пропорциональность»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38</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bCs/>
                <w:sz w:val="24"/>
                <w:szCs w:val="24"/>
              </w:rPr>
              <w:t>Обобщающий урок по теме «Линейная  функция»</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39</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bCs/>
                <w:sz w:val="24"/>
                <w:szCs w:val="24"/>
              </w:rPr>
            </w:pPr>
            <w:r w:rsidRPr="00655DF9">
              <w:rPr>
                <w:rFonts w:ascii="Times New Roman" w:hAnsi="Times New Roman" w:cs="Times New Roman"/>
                <w:sz w:val="24"/>
                <w:szCs w:val="24"/>
              </w:rPr>
              <w:t>Обобщение и систематизация знаний по теме  «Линейная функция»(№ 3)</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4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40</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b/>
                <w:sz w:val="24"/>
                <w:szCs w:val="24"/>
              </w:rPr>
            </w:pPr>
            <w:r w:rsidRPr="00655DF9">
              <w:rPr>
                <w:rFonts w:ascii="Times New Roman" w:hAnsi="Times New Roman" w:cs="Times New Roman"/>
                <w:sz w:val="24"/>
                <w:szCs w:val="24"/>
              </w:rPr>
              <w:t>Обобщающий урок по теме «Функция»</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104"/>
        </w:trPr>
        <w:tc>
          <w:tcPr>
            <w:tcW w:w="81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spacing w:after="0" w:line="240" w:lineRule="auto"/>
              <w:rPr>
                <w:rFonts w:ascii="Times New Roman" w:hAnsi="Times New Roman" w:cs="Times New Roman"/>
                <w:b/>
                <w:sz w:val="24"/>
                <w:szCs w:val="24"/>
              </w:rPr>
            </w:pPr>
            <w:r w:rsidRPr="00655DF9">
              <w:rPr>
                <w:rFonts w:ascii="Times New Roman" w:hAnsi="Times New Roman" w:cs="Times New Roman"/>
                <w:b/>
                <w:sz w:val="24"/>
                <w:szCs w:val="24"/>
              </w:rPr>
              <w:t>Степень с натуральным показателем</w:t>
            </w:r>
          </w:p>
        </w:tc>
        <w:tc>
          <w:tcPr>
            <w:tcW w:w="1842"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14</w:t>
            </w:r>
          </w:p>
        </w:tc>
      </w:tr>
      <w:tr w:rsidR="001D3D90" w:rsidRPr="00655DF9"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41</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b/>
                <w:sz w:val="24"/>
                <w:szCs w:val="24"/>
              </w:rPr>
            </w:pPr>
            <w:r w:rsidRPr="00655DF9">
              <w:rPr>
                <w:rFonts w:ascii="Times New Roman" w:hAnsi="Times New Roman" w:cs="Times New Roman"/>
                <w:sz w:val="24"/>
                <w:szCs w:val="24"/>
              </w:rPr>
              <w:t>Определение степени с натуральным показателем</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42</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Определение степени с натуральным показателем. Решение задач</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43</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Умножение и деление степеней</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31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45</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Умножение и деление степеней. Решение задач.</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46</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 xml:space="preserve"> Возведение в степень произведения  </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04"/>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47</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 xml:space="preserve"> Возведение в степени в степень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48</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Одночлен и его стандартный вид</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2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49</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Умножение одночленов. Возведение одночлена в натуральную степень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27"/>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50</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Умножение одночленов. Возведение одночлена в натуральную степень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49"/>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51</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Обобщение по теме «Умножение одночленов. Возведение одночлена в степень»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9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52</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Функция у=х</w:t>
            </w:r>
            <w:proofErr w:type="gramStart"/>
            <w:r w:rsidRPr="00655DF9">
              <w:rPr>
                <w:rFonts w:ascii="Times New Roman" w:hAnsi="Times New Roman" w:cs="Times New Roman"/>
                <w:sz w:val="24"/>
                <w:szCs w:val="24"/>
              </w:rPr>
              <w:t>2</w:t>
            </w:r>
            <w:proofErr w:type="gramEnd"/>
            <w:r w:rsidRPr="00655DF9">
              <w:rPr>
                <w:rFonts w:ascii="Times New Roman" w:hAnsi="Times New Roman" w:cs="Times New Roman"/>
                <w:sz w:val="24"/>
                <w:szCs w:val="24"/>
              </w:rPr>
              <w:t xml:space="preserve">  и у=х3</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53</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Графическое решение уравнений вида у=х</w:t>
            </w:r>
            <w:proofErr w:type="gramStart"/>
            <w:r w:rsidRPr="00655DF9">
              <w:rPr>
                <w:rFonts w:ascii="Times New Roman" w:hAnsi="Times New Roman" w:cs="Times New Roman"/>
                <w:sz w:val="24"/>
                <w:szCs w:val="24"/>
              </w:rPr>
              <w:t>2</w:t>
            </w:r>
            <w:proofErr w:type="gramEnd"/>
            <w:r w:rsidRPr="00655DF9">
              <w:rPr>
                <w:rFonts w:ascii="Times New Roman" w:hAnsi="Times New Roman" w:cs="Times New Roman"/>
                <w:sz w:val="24"/>
                <w:szCs w:val="24"/>
              </w:rPr>
              <w:t xml:space="preserve"> и у=х3.Функция у=х2 и у=х3</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5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54</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Обобщающий урок по теме «Степень с натуральным показателем»</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59"/>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55</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Обобщение и систематизация знаний по теме «Степень. Одночлен.</w:t>
            </w:r>
            <w:proofErr w:type="gramStart"/>
            <w:r w:rsidRPr="00655DF9">
              <w:rPr>
                <w:rFonts w:ascii="Times New Roman" w:hAnsi="Times New Roman" w:cs="Times New Roman"/>
                <w:sz w:val="24"/>
                <w:szCs w:val="24"/>
              </w:rPr>
              <w:t xml:space="preserve"> .</w:t>
            </w:r>
            <w:proofErr w:type="gramEnd"/>
            <w:r w:rsidRPr="00655DF9">
              <w:rPr>
                <w:rFonts w:ascii="Times New Roman" w:hAnsi="Times New Roman" w:cs="Times New Roman"/>
                <w:sz w:val="24"/>
                <w:szCs w:val="24"/>
              </w:rPr>
              <w:t>График функции у=х2 (№ 4)</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58"/>
        </w:trPr>
        <w:tc>
          <w:tcPr>
            <w:tcW w:w="81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b/>
                <w:sz w:val="24"/>
                <w:szCs w:val="24"/>
              </w:rPr>
              <w:t>Многочлены</w:t>
            </w:r>
          </w:p>
        </w:tc>
        <w:tc>
          <w:tcPr>
            <w:tcW w:w="1842"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16</w:t>
            </w:r>
          </w:p>
        </w:tc>
      </w:tr>
      <w:tr w:rsidR="001D3D90"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56</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
                <w:sz w:val="24"/>
                <w:szCs w:val="24"/>
              </w:rPr>
            </w:pPr>
            <w:r w:rsidRPr="00655DF9">
              <w:rPr>
                <w:rFonts w:ascii="Times New Roman" w:hAnsi="Times New Roman" w:cs="Times New Roman"/>
                <w:sz w:val="24"/>
                <w:szCs w:val="24"/>
              </w:rPr>
              <w:t>Многочлен и его стандартный вид</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1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57</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Многочлен и его стандартный вид. Нахождение значений многочлена.</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04"/>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58</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Сложение и вычитание многочленов</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59</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Сложение и вычитание многочленов</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60</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одночлена на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61</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одночлена на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62</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Вынесение общего множителя за скобки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7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63</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Вынесение общего множителя за скобки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64</w:t>
            </w:r>
          </w:p>
        </w:tc>
        <w:tc>
          <w:tcPr>
            <w:tcW w:w="11057" w:type="dxa"/>
            <w:tcBorders>
              <w:top w:val="single" w:sz="4" w:space="0" w:color="auto"/>
              <w:left w:val="single" w:sz="4" w:space="0" w:color="auto"/>
              <w:bottom w:val="single" w:sz="4" w:space="0" w:color="auto"/>
              <w:right w:val="single" w:sz="4" w:space="0" w:color="auto"/>
            </w:tcBorders>
          </w:tcPr>
          <w:p w:rsidR="001D3D90" w:rsidRPr="001D3D90" w:rsidRDefault="001D3D90" w:rsidP="001D3D90">
            <w:pPr>
              <w:tabs>
                <w:tab w:val="left" w:pos="720"/>
              </w:tabs>
              <w:spacing w:after="0" w:line="240" w:lineRule="auto"/>
              <w:jc w:val="both"/>
              <w:rPr>
                <w:rFonts w:ascii="Times New Roman" w:hAnsi="Times New Roman" w:cs="Times New Roman"/>
                <w:sz w:val="24"/>
                <w:szCs w:val="24"/>
              </w:rPr>
            </w:pPr>
            <w:r w:rsidRPr="001D3D90">
              <w:rPr>
                <w:rFonts w:ascii="Times New Roman" w:hAnsi="Times New Roman" w:cs="Times New Roman"/>
                <w:bCs/>
                <w:iCs/>
                <w:sz w:val="24"/>
                <w:szCs w:val="24"/>
              </w:rPr>
              <w:t>Обобщение и систематизация знаний по теме «Многочлены».(№ 5)</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9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65</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
                <w:bCs/>
                <w:iCs/>
                <w:sz w:val="24"/>
                <w:szCs w:val="24"/>
              </w:rPr>
            </w:pPr>
            <w:r w:rsidRPr="00DF18CA">
              <w:rPr>
                <w:rFonts w:ascii="Times New Roman" w:hAnsi="Times New Roman" w:cs="Times New Roman"/>
                <w:sz w:val="24"/>
                <w:szCs w:val="24"/>
              </w:rPr>
              <w:t>Умножение многочлена на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31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66</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многочлена на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67</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многочлена на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68</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Разложение многочленов на множители способом группировки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69</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Разложение многочленов на множители способом группировки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0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70</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Разложение многочленов на множители способом группировки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51"/>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71</w:t>
            </w:r>
          </w:p>
        </w:tc>
        <w:tc>
          <w:tcPr>
            <w:tcW w:w="11057" w:type="dxa"/>
            <w:tcBorders>
              <w:top w:val="single" w:sz="4" w:space="0" w:color="auto"/>
              <w:left w:val="single" w:sz="4" w:space="0" w:color="auto"/>
              <w:bottom w:val="single" w:sz="4" w:space="0" w:color="auto"/>
              <w:right w:val="single" w:sz="4" w:space="0" w:color="auto"/>
            </w:tcBorders>
          </w:tcPr>
          <w:p w:rsidR="001D3D90" w:rsidRPr="001D3D90" w:rsidRDefault="001D3D90" w:rsidP="001D3D90">
            <w:pPr>
              <w:tabs>
                <w:tab w:val="left" w:pos="720"/>
              </w:tabs>
              <w:spacing w:after="0" w:line="240" w:lineRule="auto"/>
              <w:jc w:val="both"/>
              <w:rPr>
                <w:rFonts w:ascii="Times New Roman" w:hAnsi="Times New Roman" w:cs="Times New Roman"/>
                <w:sz w:val="24"/>
                <w:szCs w:val="24"/>
              </w:rPr>
            </w:pPr>
            <w:r w:rsidRPr="001D3D90">
              <w:rPr>
                <w:rFonts w:ascii="Times New Roman" w:hAnsi="Times New Roman" w:cs="Times New Roman"/>
                <w:bCs/>
                <w:iCs/>
                <w:sz w:val="24"/>
                <w:szCs w:val="24"/>
              </w:rPr>
              <w:t>Обобщение и систематизация знаний по теме «Умножение многочленов»(№ 6)</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65"/>
        </w:trPr>
        <w:tc>
          <w:tcPr>
            <w:tcW w:w="81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b/>
                <w:sz w:val="24"/>
                <w:szCs w:val="24"/>
              </w:rPr>
              <w:t>Формулы сокращенного умножения</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r w:rsidRPr="00DF18CA">
              <w:rPr>
                <w:rFonts w:ascii="Times New Roman" w:hAnsi="Times New Roman" w:cs="Times New Roman"/>
                <w:bCs/>
                <w:sz w:val="24"/>
                <w:szCs w:val="24"/>
              </w:rPr>
              <w:t>16</w:t>
            </w:r>
          </w:p>
        </w:tc>
      </w:tr>
      <w:tr w:rsidR="001D3D90" w:rsidRPr="00DF18CA" w:rsidTr="00655DF9">
        <w:trPr>
          <w:trHeight w:val="31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72</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Возведение в квадрат суммы и разности двух выражений.</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73</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Возведение в квадрат суммы и разности двух выражений.</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31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74</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Возведение в куб суммы и разности двух выражений</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75</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Разложение на множители с помощью формул квадрата суммы и квадрата разности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76</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Разложение на множители с помощью формул квадрата суммы и квадрата разности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77</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разности двух выражений на их сумму</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78</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разности двух выражений на их сумму</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79</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bCs/>
                <w:iCs/>
                <w:sz w:val="24"/>
                <w:szCs w:val="24"/>
              </w:rPr>
              <w:t>Разложение разности квадратов на множители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80</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iCs/>
                <w:sz w:val="24"/>
                <w:szCs w:val="24"/>
              </w:rPr>
            </w:pPr>
            <w:r w:rsidRPr="00DF18CA">
              <w:rPr>
                <w:rFonts w:ascii="Times New Roman" w:hAnsi="Times New Roman" w:cs="Times New Roman"/>
                <w:bCs/>
                <w:iCs/>
                <w:sz w:val="24"/>
                <w:szCs w:val="24"/>
              </w:rPr>
              <w:t>Разложение разности квадратов на множители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16"/>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81</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iCs/>
                <w:sz w:val="24"/>
                <w:szCs w:val="24"/>
              </w:rPr>
            </w:pPr>
            <w:r w:rsidRPr="00DF18CA">
              <w:rPr>
                <w:rFonts w:ascii="Times New Roman" w:hAnsi="Times New Roman" w:cs="Times New Roman"/>
                <w:bCs/>
                <w:iCs/>
                <w:sz w:val="24"/>
                <w:szCs w:val="24"/>
              </w:rPr>
              <w:t>Разложение на множители суммы и разности кубов</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8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82</w:t>
            </w:r>
          </w:p>
        </w:tc>
        <w:tc>
          <w:tcPr>
            <w:tcW w:w="11057" w:type="dxa"/>
            <w:tcBorders>
              <w:top w:val="single" w:sz="4" w:space="0" w:color="auto"/>
              <w:left w:val="single" w:sz="4" w:space="0" w:color="auto"/>
              <w:bottom w:val="single" w:sz="4" w:space="0" w:color="auto"/>
              <w:right w:val="single" w:sz="4" w:space="0" w:color="auto"/>
            </w:tcBorders>
          </w:tcPr>
          <w:p w:rsidR="001D3D90" w:rsidRPr="001D3D90" w:rsidRDefault="001D3D90" w:rsidP="001D3D90">
            <w:pPr>
              <w:tabs>
                <w:tab w:val="left" w:pos="720"/>
              </w:tabs>
              <w:spacing w:after="0" w:line="240" w:lineRule="auto"/>
              <w:jc w:val="both"/>
              <w:rPr>
                <w:rFonts w:ascii="Times New Roman" w:hAnsi="Times New Roman" w:cs="Times New Roman"/>
                <w:bCs/>
                <w:iCs/>
                <w:sz w:val="24"/>
                <w:szCs w:val="24"/>
              </w:rPr>
            </w:pPr>
            <w:r w:rsidRPr="001D3D90">
              <w:rPr>
                <w:rFonts w:ascii="Times New Roman" w:hAnsi="Times New Roman" w:cs="Times New Roman"/>
                <w:bCs/>
                <w:iCs/>
                <w:sz w:val="24"/>
                <w:szCs w:val="24"/>
              </w:rPr>
              <w:t>Обобщение и систематизация знаний по теме «Разность квадратов. Сумма и разность   кубов» (№ 7)</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9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83</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
                <w:bCs/>
                <w:iCs/>
                <w:sz w:val="24"/>
                <w:szCs w:val="24"/>
              </w:rPr>
            </w:pPr>
            <w:r w:rsidRPr="00DF18CA">
              <w:rPr>
                <w:rFonts w:ascii="Times New Roman" w:hAnsi="Times New Roman" w:cs="Times New Roman"/>
                <w:bCs/>
                <w:iCs/>
                <w:sz w:val="24"/>
                <w:szCs w:val="24"/>
              </w:rPr>
              <w:t>Преобразование целого выражения в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69"/>
        </w:trPr>
        <w:tc>
          <w:tcPr>
            <w:tcW w:w="817" w:type="dxa"/>
            <w:tcBorders>
              <w:top w:val="single" w:sz="4" w:space="0" w:color="auto"/>
              <w:left w:val="single" w:sz="4" w:space="0" w:color="auto"/>
              <w:bottom w:val="single" w:sz="4" w:space="0" w:color="auto"/>
              <w:right w:val="single" w:sz="4" w:space="0" w:color="auto"/>
            </w:tcBorders>
          </w:tcPr>
          <w:p w:rsidR="001D3D90"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84</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iCs/>
                <w:sz w:val="24"/>
                <w:szCs w:val="24"/>
              </w:rPr>
            </w:pPr>
            <w:r w:rsidRPr="00DF18CA">
              <w:rPr>
                <w:rFonts w:ascii="Times New Roman" w:hAnsi="Times New Roman" w:cs="Times New Roman"/>
                <w:bCs/>
                <w:iCs/>
                <w:sz w:val="24"/>
                <w:szCs w:val="24"/>
              </w:rPr>
              <w:t>Преобразование целого выражения в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5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85</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iCs/>
                <w:sz w:val="24"/>
                <w:szCs w:val="24"/>
              </w:rPr>
            </w:pPr>
            <w:r w:rsidRPr="00DF18CA">
              <w:rPr>
                <w:rFonts w:ascii="Times New Roman" w:hAnsi="Times New Roman" w:cs="Times New Roman"/>
                <w:sz w:val="24"/>
                <w:szCs w:val="24"/>
              </w:rPr>
              <w:t>Применение различных способов для разложения на множители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9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86</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Применение различных способов для разложения на множители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5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87</w:t>
            </w:r>
          </w:p>
        </w:tc>
        <w:tc>
          <w:tcPr>
            <w:tcW w:w="11057" w:type="dxa"/>
            <w:tcBorders>
              <w:top w:val="single" w:sz="4" w:space="0" w:color="auto"/>
              <w:left w:val="single" w:sz="4" w:space="0" w:color="auto"/>
              <w:bottom w:val="single" w:sz="4" w:space="0" w:color="auto"/>
              <w:right w:val="single" w:sz="4" w:space="0" w:color="auto"/>
            </w:tcBorders>
          </w:tcPr>
          <w:p w:rsidR="001D3D90" w:rsidRPr="001D3D90" w:rsidRDefault="001D3D90" w:rsidP="001D3D90">
            <w:pPr>
              <w:tabs>
                <w:tab w:val="left" w:pos="720"/>
              </w:tabs>
              <w:spacing w:after="0" w:line="240" w:lineRule="auto"/>
              <w:jc w:val="both"/>
              <w:rPr>
                <w:rFonts w:ascii="Times New Roman" w:hAnsi="Times New Roman" w:cs="Times New Roman"/>
                <w:sz w:val="24"/>
                <w:szCs w:val="24"/>
              </w:rPr>
            </w:pPr>
            <w:r w:rsidRPr="001D3D90">
              <w:rPr>
                <w:rFonts w:ascii="Times New Roman" w:hAnsi="Times New Roman" w:cs="Times New Roman"/>
                <w:bCs/>
                <w:iCs/>
                <w:sz w:val="24"/>
                <w:szCs w:val="24"/>
              </w:rPr>
              <w:t>Обобщение и систематизация знаний по теме «Преобразование целых выражений». (№ 8)</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92"/>
        </w:trPr>
        <w:tc>
          <w:tcPr>
            <w:tcW w:w="81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iCs/>
                <w:sz w:val="24"/>
                <w:szCs w:val="24"/>
              </w:rPr>
            </w:pPr>
            <w:r w:rsidRPr="00DF18CA">
              <w:rPr>
                <w:rFonts w:ascii="Times New Roman" w:hAnsi="Times New Roman" w:cs="Times New Roman"/>
                <w:b/>
                <w:sz w:val="24"/>
                <w:szCs w:val="24"/>
              </w:rPr>
              <w:t>Системы линейных уравнений</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r w:rsidRPr="00DF18CA">
              <w:rPr>
                <w:rFonts w:ascii="Times New Roman" w:hAnsi="Times New Roman" w:cs="Times New Roman"/>
                <w:bCs/>
                <w:sz w:val="24"/>
                <w:szCs w:val="24"/>
              </w:rPr>
              <w:t>11</w:t>
            </w:r>
          </w:p>
        </w:tc>
      </w:tr>
      <w:tr w:rsidR="00E3647C" w:rsidRPr="00DF18CA"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88</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Линейное уравнение с двумя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89</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График линейного уравнения с двумя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90</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График линейного уравнения с двумя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16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91</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Системы линейных уравнений с двумя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92</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Системы линейных уравнений с двумя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58"/>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93</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spacing w:after="0" w:line="240" w:lineRule="auto"/>
              <w:rPr>
                <w:rFonts w:ascii="Times New Roman" w:hAnsi="Times New Roman" w:cs="Times New Roman"/>
                <w:b/>
                <w:sz w:val="24"/>
                <w:szCs w:val="24"/>
              </w:rPr>
            </w:pPr>
            <w:r w:rsidRPr="00DF18CA">
              <w:rPr>
                <w:rFonts w:ascii="Times New Roman" w:hAnsi="Times New Roman" w:cs="Times New Roman"/>
                <w:sz w:val="24"/>
                <w:szCs w:val="24"/>
              </w:rPr>
              <w:t>Способ подстановки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16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94</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spacing w:after="0" w:line="240" w:lineRule="auto"/>
              <w:rPr>
                <w:rFonts w:ascii="Times New Roman" w:hAnsi="Times New Roman" w:cs="Times New Roman"/>
                <w:b/>
                <w:sz w:val="24"/>
                <w:szCs w:val="24"/>
              </w:rPr>
            </w:pPr>
            <w:r w:rsidRPr="00DF18CA">
              <w:rPr>
                <w:rFonts w:ascii="Times New Roman" w:hAnsi="Times New Roman" w:cs="Times New Roman"/>
                <w:sz w:val="24"/>
                <w:szCs w:val="24"/>
              </w:rPr>
              <w:t>Способ подстановки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58"/>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95</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spacing w:after="0" w:line="240" w:lineRule="auto"/>
              <w:rPr>
                <w:rFonts w:ascii="Times New Roman" w:hAnsi="Times New Roman" w:cs="Times New Roman"/>
                <w:b/>
                <w:sz w:val="24"/>
                <w:szCs w:val="24"/>
              </w:rPr>
            </w:pPr>
            <w:r w:rsidRPr="00DF18CA">
              <w:rPr>
                <w:rFonts w:ascii="Times New Roman" w:hAnsi="Times New Roman" w:cs="Times New Roman"/>
                <w:sz w:val="24"/>
                <w:szCs w:val="24"/>
              </w:rPr>
              <w:t>Способ сложения</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96</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spacing w:after="0" w:line="240" w:lineRule="auto"/>
              <w:rPr>
                <w:rFonts w:ascii="Times New Roman" w:hAnsi="Times New Roman" w:cs="Times New Roman"/>
                <w:sz w:val="24"/>
                <w:szCs w:val="24"/>
              </w:rPr>
            </w:pPr>
            <w:r w:rsidRPr="00DF18CA">
              <w:rPr>
                <w:rFonts w:ascii="Times New Roman" w:hAnsi="Times New Roman" w:cs="Times New Roman"/>
                <w:sz w:val="24"/>
                <w:szCs w:val="24"/>
              </w:rPr>
              <w:t>Решение задач с помощью систем уравнений</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97</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spacing w:after="0" w:line="240" w:lineRule="auto"/>
              <w:rPr>
                <w:rFonts w:ascii="Times New Roman" w:hAnsi="Times New Roman" w:cs="Times New Roman"/>
                <w:b/>
                <w:sz w:val="24"/>
                <w:szCs w:val="24"/>
              </w:rPr>
            </w:pPr>
            <w:r w:rsidRPr="00DF18CA">
              <w:rPr>
                <w:rFonts w:ascii="Times New Roman" w:hAnsi="Times New Roman" w:cs="Times New Roman"/>
                <w:sz w:val="24"/>
                <w:szCs w:val="24"/>
              </w:rPr>
              <w:t>Решение задач с помощью систем уравнений</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144"/>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98</w:t>
            </w:r>
          </w:p>
        </w:tc>
        <w:tc>
          <w:tcPr>
            <w:tcW w:w="11057" w:type="dxa"/>
            <w:tcBorders>
              <w:top w:val="single" w:sz="4" w:space="0" w:color="auto"/>
              <w:left w:val="single" w:sz="4" w:space="0" w:color="auto"/>
              <w:bottom w:val="single" w:sz="4" w:space="0" w:color="auto"/>
              <w:right w:val="single" w:sz="4" w:space="0" w:color="auto"/>
            </w:tcBorders>
          </w:tcPr>
          <w:p w:rsidR="00E3647C" w:rsidRPr="001D3D90" w:rsidRDefault="00E3647C" w:rsidP="001D3D90">
            <w:pPr>
              <w:spacing w:after="0" w:line="240" w:lineRule="auto"/>
              <w:rPr>
                <w:rFonts w:ascii="Times New Roman" w:hAnsi="Times New Roman" w:cs="Times New Roman"/>
                <w:sz w:val="24"/>
                <w:szCs w:val="24"/>
              </w:rPr>
            </w:pPr>
            <w:r w:rsidRPr="001D3D90">
              <w:rPr>
                <w:rFonts w:ascii="Times New Roman" w:hAnsi="Times New Roman" w:cs="Times New Roman"/>
                <w:bCs/>
                <w:iCs/>
                <w:sz w:val="24"/>
                <w:szCs w:val="24"/>
              </w:rPr>
              <w:t>Обобщение и систематизация знаний по теме «Системы линейных уравнений»(№ 9)</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128"/>
        </w:trPr>
        <w:tc>
          <w:tcPr>
            <w:tcW w:w="81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b/>
                <w:bCs/>
                <w:sz w:val="24"/>
                <w:szCs w:val="24"/>
              </w:rPr>
              <w:t>Повторение</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4</w:t>
            </w:r>
          </w:p>
        </w:tc>
      </w:tr>
      <w:tr w:rsidR="00E3647C" w:rsidRPr="00DF18CA"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99</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sz w:val="24"/>
                <w:szCs w:val="24"/>
              </w:rPr>
              <w:t>Повторение. Уравнение с одной переменной</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p>
        </w:tc>
      </w:tr>
      <w:tr w:rsidR="00E3647C" w:rsidRPr="00DF18CA" w:rsidTr="00655DF9">
        <w:trPr>
          <w:trHeight w:val="204"/>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c>
          <w:tcPr>
            <w:tcW w:w="11057" w:type="dxa"/>
            <w:tcBorders>
              <w:top w:val="single" w:sz="4" w:space="0" w:color="auto"/>
              <w:left w:val="single" w:sz="4" w:space="0" w:color="auto"/>
              <w:bottom w:val="single" w:sz="4" w:space="0" w:color="auto"/>
              <w:right w:val="single" w:sz="4" w:space="0" w:color="auto"/>
            </w:tcBorders>
          </w:tcPr>
          <w:p w:rsidR="00E3647C" w:rsidRPr="001D3D90" w:rsidRDefault="00E3647C" w:rsidP="001D3D90">
            <w:pPr>
              <w:tabs>
                <w:tab w:val="left" w:pos="720"/>
              </w:tabs>
              <w:spacing w:after="0" w:line="240" w:lineRule="auto"/>
              <w:jc w:val="both"/>
              <w:rPr>
                <w:rFonts w:ascii="Times New Roman" w:hAnsi="Times New Roman" w:cs="Times New Roman"/>
                <w:sz w:val="24"/>
                <w:szCs w:val="24"/>
              </w:rPr>
            </w:pPr>
            <w:r w:rsidRPr="001D3D90">
              <w:rPr>
                <w:rFonts w:ascii="Times New Roman" w:hAnsi="Times New Roman" w:cs="Times New Roman"/>
                <w:bCs/>
                <w:iCs/>
                <w:sz w:val="24"/>
                <w:szCs w:val="24"/>
              </w:rPr>
              <w:t>Итоговое обобщение и систематизация знаний (№ 10)</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p>
        </w:tc>
      </w:tr>
      <w:tr w:rsidR="00E3647C" w:rsidRPr="00DF18CA"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593C56"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101</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iCs/>
                <w:sz w:val="24"/>
                <w:szCs w:val="24"/>
              </w:rPr>
            </w:pPr>
            <w:r w:rsidRPr="00DF18CA">
              <w:rPr>
                <w:rFonts w:ascii="Times New Roman" w:hAnsi="Times New Roman" w:cs="Times New Roman"/>
                <w:sz w:val="24"/>
                <w:szCs w:val="24"/>
              </w:rPr>
              <w:t>Повторение. Формулы сокращенного умножения</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p>
        </w:tc>
      </w:tr>
      <w:tr w:rsidR="00E3647C" w:rsidRPr="00DF18CA" w:rsidTr="00655DF9">
        <w:trPr>
          <w:trHeight w:val="116"/>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593C56"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102</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b/>
                <w:sz w:val="24"/>
                <w:szCs w:val="24"/>
              </w:rPr>
              <w:t>Итоговое повторение</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p>
        </w:tc>
      </w:tr>
      <w:tr w:rsidR="00E3647C" w:rsidRPr="00DF18CA" w:rsidTr="00655DF9">
        <w:trPr>
          <w:trHeight w:val="106"/>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right"/>
              <w:rPr>
                <w:rFonts w:ascii="Times New Roman" w:hAnsi="Times New Roman" w:cs="Times New Roman"/>
                <w:b/>
                <w:bCs/>
                <w:sz w:val="24"/>
                <w:szCs w:val="24"/>
              </w:rPr>
            </w:pPr>
            <w:r w:rsidRPr="00DF18CA">
              <w:rPr>
                <w:rFonts w:ascii="Times New Roman" w:hAnsi="Times New Roman" w:cs="Times New Roman"/>
                <w:b/>
                <w:bCs/>
                <w:sz w:val="24"/>
                <w:szCs w:val="24"/>
              </w:rPr>
              <w:t>Итого</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102</w:t>
            </w:r>
          </w:p>
        </w:tc>
      </w:tr>
      <w:tr w:rsidR="00E3647C" w:rsidRPr="00DF18CA" w:rsidTr="00655DF9">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593C56" w:rsidRDefault="00593C56" w:rsidP="001D3D90">
            <w:pPr>
              <w:tabs>
                <w:tab w:val="left" w:pos="720"/>
              </w:tabs>
              <w:spacing w:after="0" w:line="240" w:lineRule="auto"/>
              <w:jc w:val="right"/>
              <w:rPr>
                <w:rFonts w:ascii="Times New Roman" w:hAnsi="Times New Roman" w:cs="Times New Roman"/>
                <w:b/>
                <w:bCs/>
                <w:sz w:val="24"/>
                <w:szCs w:val="24"/>
              </w:rPr>
            </w:pPr>
            <w:r w:rsidRPr="00593C56">
              <w:rPr>
                <w:rFonts w:ascii="Times New Roman" w:hAnsi="Times New Roman" w:cs="Times New Roman"/>
                <w:b/>
                <w:bCs/>
                <w:sz w:val="24"/>
                <w:szCs w:val="24"/>
              </w:rPr>
              <w:t>1 четверть</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24</w:t>
            </w:r>
          </w:p>
        </w:tc>
      </w:tr>
      <w:tr w:rsidR="00E3647C" w:rsidRPr="00DF18CA" w:rsidTr="00655DF9">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593C56" w:rsidRDefault="00593C56" w:rsidP="001D3D90">
            <w:pPr>
              <w:tabs>
                <w:tab w:val="left" w:pos="720"/>
              </w:tabs>
              <w:spacing w:after="0" w:line="240" w:lineRule="auto"/>
              <w:jc w:val="right"/>
              <w:rPr>
                <w:rFonts w:ascii="Times New Roman" w:hAnsi="Times New Roman" w:cs="Times New Roman"/>
                <w:b/>
                <w:bCs/>
                <w:sz w:val="24"/>
                <w:szCs w:val="24"/>
              </w:rPr>
            </w:pPr>
            <w:r w:rsidRPr="00593C56">
              <w:rPr>
                <w:rFonts w:ascii="Times New Roman" w:hAnsi="Times New Roman" w:cs="Times New Roman"/>
                <w:b/>
                <w:bCs/>
                <w:sz w:val="24"/>
                <w:szCs w:val="24"/>
              </w:rPr>
              <w:t>2 четверть</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24</w:t>
            </w:r>
          </w:p>
        </w:tc>
      </w:tr>
      <w:tr w:rsidR="00E3647C" w:rsidRPr="00DF18CA" w:rsidTr="00655DF9">
        <w:trPr>
          <w:trHeight w:val="104"/>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593C56" w:rsidRDefault="00593C56" w:rsidP="001D3D90">
            <w:pPr>
              <w:tabs>
                <w:tab w:val="left" w:pos="720"/>
              </w:tabs>
              <w:spacing w:after="0" w:line="240" w:lineRule="auto"/>
              <w:jc w:val="right"/>
              <w:rPr>
                <w:rFonts w:ascii="Times New Roman" w:hAnsi="Times New Roman" w:cs="Times New Roman"/>
                <w:b/>
                <w:bCs/>
                <w:sz w:val="24"/>
                <w:szCs w:val="24"/>
              </w:rPr>
            </w:pPr>
            <w:r w:rsidRPr="00593C56">
              <w:rPr>
                <w:rFonts w:ascii="Times New Roman" w:hAnsi="Times New Roman" w:cs="Times New Roman"/>
                <w:b/>
                <w:bCs/>
                <w:sz w:val="24"/>
                <w:szCs w:val="24"/>
              </w:rPr>
              <w:t>3 четверть</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30</w:t>
            </w:r>
          </w:p>
        </w:tc>
      </w:tr>
      <w:tr w:rsidR="00E3647C" w:rsidRPr="00DF18CA" w:rsidTr="00655DF9">
        <w:trPr>
          <w:trHeight w:val="94"/>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593C56" w:rsidRDefault="00593C56" w:rsidP="001D3D90">
            <w:pPr>
              <w:tabs>
                <w:tab w:val="left" w:pos="720"/>
              </w:tabs>
              <w:spacing w:after="0" w:line="240" w:lineRule="auto"/>
              <w:jc w:val="right"/>
              <w:rPr>
                <w:rFonts w:ascii="Times New Roman" w:hAnsi="Times New Roman" w:cs="Times New Roman"/>
                <w:b/>
                <w:bCs/>
                <w:sz w:val="24"/>
                <w:szCs w:val="24"/>
              </w:rPr>
            </w:pPr>
            <w:r w:rsidRPr="00593C56">
              <w:rPr>
                <w:rFonts w:ascii="Times New Roman" w:hAnsi="Times New Roman" w:cs="Times New Roman"/>
                <w:b/>
                <w:bCs/>
                <w:sz w:val="24"/>
                <w:szCs w:val="24"/>
              </w:rPr>
              <w:t>4  четверть</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24</w:t>
            </w:r>
          </w:p>
        </w:tc>
      </w:tr>
      <w:tr w:rsidR="00E3647C" w:rsidRPr="00DF18CA" w:rsidTr="00655DF9">
        <w:trPr>
          <w:trHeight w:val="98"/>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Итого</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102</w:t>
            </w:r>
          </w:p>
        </w:tc>
      </w:tr>
    </w:tbl>
    <w:p w:rsidR="00DF18CA" w:rsidRDefault="00DF18CA"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p w:rsidR="005B0D18" w:rsidRDefault="005B0D18" w:rsidP="00DF18CA">
      <w:pPr>
        <w:spacing w:after="0" w:line="240" w:lineRule="auto"/>
      </w:pPr>
    </w:p>
    <w:tbl>
      <w:tblPr>
        <w:tblStyle w:val="17"/>
        <w:tblpPr w:leftFromText="180" w:rightFromText="180" w:vertAnchor="text" w:horzAnchor="margin" w:tblpX="-459" w:tblpY="-5454"/>
        <w:tblOverlap w:val="never"/>
        <w:tblW w:w="15840" w:type="dxa"/>
        <w:tblLayout w:type="fixed"/>
        <w:tblLook w:val="04A0"/>
      </w:tblPr>
      <w:tblGrid>
        <w:gridCol w:w="1080"/>
        <w:gridCol w:w="51"/>
        <w:gridCol w:w="10"/>
        <w:gridCol w:w="155"/>
        <w:gridCol w:w="495"/>
        <w:gridCol w:w="18"/>
        <w:gridCol w:w="25"/>
        <w:gridCol w:w="797"/>
        <w:gridCol w:w="7"/>
        <w:gridCol w:w="832"/>
        <w:gridCol w:w="139"/>
        <w:gridCol w:w="2911"/>
        <w:gridCol w:w="41"/>
        <w:gridCol w:w="97"/>
        <w:gridCol w:w="170"/>
        <w:gridCol w:w="1644"/>
        <w:gridCol w:w="7229"/>
        <w:gridCol w:w="21"/>
        <w:gridCol w:w="118"/>
      </w:tblGrid>
      <w:tr w:rsidR="005B0D18" w:rsidTr="00A03ED7">
        <w:trPr>
          <w:gridAfter w:val="2"/>
          <w:wAfter w:w="139" w:type="dxa"/>
          <w:trHeight w:val="217"/>
        </w:trPr>
        <w:tc>
          <w:tcPr>
            <w:tcW w:w="15701" w:type="dxa"/>
            <w:gridSpan w:val="17"/>
            <w:tcBorders>
              <w:top w:val="single" w:sz="4" w:space="0" w:color="auto"/>
              <w:left w:val="nil"/>
              <w:bottom w:val="single" w:sz="4" w:space="0" w:color="auto"/>
              <w:right w:val="nil"/>
            </w:tcBorders>
          </w:tcPr>
          <w:p w:rsidR="005B0D18" w:rsidRDefault="005B0D18" w:rsidP="00A03ED7">
            <w:pPr>
              <w:rPr>
                <w:rFonts w:ascii="Times New Roman" w:hAnsi="Times New Roman"/>
                <w:b/>
                <w:sz w:val="24"/>
                <w:szCs w:val="24"/>
              </w:rPr>
            </w:pPr>
          </w:p>
          <w:p w:rsidR="00126498" w:rsidRDefault="00126498" w:rsidP="00126498">
            <w:pPr>
              <w:pStyle w:val="ab"/>
              <w:spacing w:line="360" w:lineRule="auto"/>
              <w:jc w:val="right"/>
              <w:rPr>
                <w:b/>
              </w:rPr>
            </w:pPr>
            <w:r w:rsidRPr="00126498">
              <w:rPr>
                <w:b/>
              </w:rPr>
              <w:t xml:space="preserve">                                                                             </w:t>
            </w:r>
            <w:r>
              <w:rPr>
                <w:b/>
              </w:rPr>
              <w:t>Приложение 1</w:t>
            </w:r>
          </w:p>
          <w:p w:rsidR="00126498" w:rsidRPr="00126498" w:rsidRDefault="00126498" w:rsidP="00126498">
            <w:pPr>
              <w:pStyle w:val="ab"/>
              <w:spacing w:line="360" w:lineRule="auto"/>
              <w:rPr>
                <w:b/>
              </w:rPr>
            </w:pPr>
            <w:r w:rsidRPr="00126498">
              <w:rPr>
                <w:b/>
              </w:rPr>
              <w:t xml:space="preserve">  Календарно-тематическое планирование</w:t>
            </w:r>
          </w:p>
          <w:p w:rsidR="005B0D18" w:rsidRDefault="005B0D18" w:rsidP="00A03ED7">
            <w:pPr>
              <w:rPr>
                <w:rFonts w:ascii="Times New Roman" w:hAnsi="Times New Roman"/>
                <w:b/>
                <w:sz w:val="24"/>
                <w:szCs w:val="24"/>
              </w:rPr>
            </w:pPr>
          </w:p>
        </w:tc>
      </w:tr>
      <w:tr w:rsidR="005B0D18" w:rsidTr="00A03ED7">
        <w:trPr>
          <w:gridAfter w:val="2"/>
          <w:wAfter w:w="139" w:type="dxa"/>
          <w:trHeight w:val="285"/>
        </w:trPr>
        <w:tc>
          <w:tcPr>
            <w:tcW w:w="1296" w:type="dxa"/>
            <w:gridSpan w:val="4"/>
            <w:vMerge w:val="restart"/>
            <w:tcBorders>
              <w:top w:val="single" w:sz="4" w:space="0" w:color="auto"/>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b/>
                <w:sz w:val="24"/>
                <w:szCs w:val="24"/>
              </w:rPr>
            </w:pPr>
            <w:r>
              <w:rPr>
                <w:rFonts w:ascii="Times New Roman" w:hAnsi="Times New Roman"/>
                <w:b/>
                <w:sz w:val="24"/>
                <w:szCs w:val="24"/>
              </w:rPr>
              <w:t xml:space="preserve">№ </w:t>
            </w:r>
            <w:proofErr w:type="spellStart"/>
            <w:proofErr w:type="gramStart"/>
            <w:r>
              <w:rPr>
                <w:rFonts w:ascii="Times New Roman" w:hAnsi="Times New Roman"/>
                <w:b/>
                <w:sz w:val="24"/>
                <w:szCs w:val="24"/>
              </w:rPr>
              <w:t>п</w:t>
            </w:r>
            <w:proofErr w:type="spellEnd"/>
            <w:proofErr w:type="gramEnd"/>
            <w:r>
              <w:rPr>
                <w:rFonts w:ascii="Times New Roman" w:hAnsi="Times New Roman"/>
                <w:b/>
                <w:sz w:val="24"/>
                <w:szCs w:val="24"/>
              </w:rPr>
              <w:t>/</w:t>
            </w:r>
            <w:proofErr w:type="spellStart"/>
            <w:r>
              <w:rPr>
                <w:rFonts w:ascii="Times New Roman" w:hAnsi="Times New Roman"/>
                <w:b/>
                <w:sz w:val="24"/>
                <w:szCs w:val="24"/>
              </w:rPr>
              <w:t>п</w:t>
            </w:r>
            <w:proofErr w:type="spellEnd"/>
          </w:p>
        </w:tc>
        <w:tc>
          <w:tcPr>
            <w:tcW w:w="538" w:type="dxa"/>
            <w:gridSpan w:val="3"/>
            <w:vMerge w:val="restart"/>
            <w:tcBorders>
              <w:top w:val="single" w:sz="4" w:space="0" w:color="auto"/>
              <w:left w:val="single" w:sz="4" w:space="0" w:color="000000"/>
              <w:bottom w:val="single" w:sz="4" w:space="0" w:color="000000"/>
              <w:right w:val="single" w:sz="4" w:space="0" w:color="000000"/>
            </w:tcBorders>
            <w:hideMark/>
          </w:tcPr>
          <w:p w:rsidR="005B0D18" w:rsidRDefault="005B0D18" w:rsidP="00A03ED7">
            <w:pPr>
              <w:contextualSpacing/>
              <w:rPr>
                <w:rFonts w:ascii="Times New Roman" w:hAnsi="Times New Roman"/>
                <w:b/>
                <w:sz w:val="24"/>
                <w:szCs w:val="24"/>
              </w:rPr>
            </w:pPr>
            <w:r>
              <w:rPr>
                <w:rFonts w:ascii="Times New Roman" w:hAnsi="Times New Roman"/>
                <w:b/>
                <w:sz w:val="24"/>
                <w:szCs w:val="24"/>
              </w:rPr>
              <w:t>№в теме</w:t>
            </w:r>
          </w:p>
        </w:tc>
        <w:tc>
          <w:tcPr>
            <w:tcW w:w="1636" w:type="dxa"/>
            <w:gridSpan w:val="3"/>
            <w:tcBorders>
              <w:top w:val="single" w:sz="4" w:space="0" w:color="auto"/>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b/>
                <w:sz w:val="24"/>
                <w:szCs w:val="24"/>
              </w:rPr>
            </w:pPr>
            <w:r>
              <w:rPr>
                <w:rFonts w:ascii="Times New Roman" w:hAnsi="Times New Roman"/>
                <w:b/>
                <w:sz w:val="24"/>
                <w:szCs w:val="24"/>
              </w:rPr>
              <w:t>Дата</w:t>
            </w:r>
          </w:p>
        </w:tc>
        <w:tc>
          <w:tcPr>
            <w:tcW w:w="3091" w:type="dxa"/>
            <w:gridSpan w:val="3"/>
            <w:tcBorders>
              <w:top w:val="single" w:sz="4" w:space="0" w:color="auto"/>
              <w:left w:val="single" w:sz="4" w:space="0" w:color="000000"/>
              <w:bottom w:val="nil"/>
              <w:right w:val="single" w:sz="4" w:space="0" w:color="000000"/>
            </w:tcBorders>
          </w:tcPr>
          <w:p w:rsidR="005B0D18" w:rsidRDefault="005B0D18" w:rsidP="00A03ED7">
            <w:pPr>
              <w:contextualSpacing/>
              <w:jc w:val="center"/>
              <w:rPr>
                <w:rFonts w:ascii="Times New Roman" w:hAnsi="Times New Roman"/>
                <w:b/>
                <w:sz w:val="24"/>
                <w:szCs w:val="24"/>
              </w:rPr>
            </w:pPr>
          </w:p>
        </w:tc>
        <w:tc>
          <w:tcPr>
            <w:tcW w:w="1911" w:type="dxa"/>
            <w:gridSpan w:val="3"/>
            <w:tcBorders>
              <w:top w:val="single" w:sz="4" w:space="0" w:color="auto"/>
              <w:left w:val="single" w:sz="4" w:space="0" w:color="000000"/>
              <w:bottom w:val="nil"/>
              <w:right w:val="single" w:sz="4" w:space="0" w:color="000000"/>
            </w:tcBorders>
          </w:tcPr>
          <w:p w:rsidR="005B0D18" w:rsidRDefault="005B0D18" w:rsidP="00A03ED7">
            <w:pPr>
              <w:contextualSpacing/>
              <w:rPr>
                <w:rFonts w:ascii="Times New Roman" w:hAnsi="Times New Roman"/>
                <w:b/>
                <w:sz w:val="24"/>
                <w:szCs w:val="24"/>
              </w:rPr>
            </w:pPr>
          </w:p>
        </w:tc>
        <w:tc>
          <w:tcPr>
            <w:tcW w:w="7229" w:type="dxa"/>
            <w:vMerge w:val="restart"/>
            <w:tcBorders>
              <w:top w:val="single" w:sz="4" w:space="0" w:color="auto"/>
              <w:left w:val="single" w:sz="4" w:space="0" w:color="000000"/>
              <w:bottom w:val="single" w:sz="4" w:space="0" w:color="auto"/>
              <w:right w:val="single" w:sz="4" w:space="0" w:color="000000"/>
            </w:tcBorders>
            <w:hideMark/>
          </w:tcPr>
          <w:p w:rsidR="005B0D18" w:rsidRDefault="005B0D18" w:rsidP="00A03ED7">
            <w:pPr>
              <w:contextualSpacing/>
              <w:jc w:val="center"/>
              <w:rPr>
                <w:rFonts w:ascii="Times New Roman" w:hAnsi="Times New Roman"/>
                <w:b/>
                <w:sz w:val="24"/>
                <w:szCs w:val="24"/>
              </w:rPr>
            </w:pPr>
            <w:r>
              <w:rPr>
                <w:rFonts w:ascii="Times New Roman" w:hAnsi="Times New Roman"/>
                <w:b/>
                <w:sz w:val="24"/>
                <w:szCs w:val="24"/>
              </w:rPr>
              <w:t>Планируемые предметные результаты</w:t>
            </w:r>
          </w:p>
        </w:tc>
      </w:tr>
      <w:tr w:rsidR="005B0D18" w:rsidTr="00900555">
        <w:trPr>
          <w:gridAfter w:val="2"/>
          <w:wAfter w:w="139" w:type="dxa"/>
          <w:trHeight w:val="926"/>
        </w:trPr>
        <w:tc>
          <w:tcPr>
            <w:tcW w:w="1296" w:type="dxa"/>
            <w:gridSpan w:val="4"/>
            <w:vMerge/>
            <w:tcBorders>
              <w:top w:val="single" w:sz="4" w:space="0" w:color="auto"/>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
                <w:sz w:val="24"/>
                <w:szCs w:val="24"/>
              </w:rPr>
            </w:pPr>
          </w:p>
        </w:tc>
        <w:tc>
          <w:tcPr>
            <w:tcW w:w="538" w:type="dxa"/>
            <w:gridSpan w:val="3"/>
            <w:vMerge/>
            <w:tcBorders>
              <w:top w:val="single" w:sz="4" w:space="0" w:color="auto"/>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
                <w:sz w:val="24"/>
                <w:szCs w:val="24"/>
              </w:rPr>
            </w:pP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b/>
                <w:sz w:val="24"/>
                <w:szCs w:val="24"/>
              </w:rPr>
            </w:pPr>
            <w:r>
              <w:rPr>
                <w:rFonts w:ascii="Times New Roman" w:hAnsi="Times New Roman"/>
                <w:b/>
                <w:sz w:val="24"/>
                <w:szCs w:val="24"/>
              </w:rPr>
              <w:t>план</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b/>
                <w:sz w:val="24"/>
                <w:szCs w:val="24"/>
              </w:rPr>
            </w:pPr>
            <w:r>
              <w:rPr>
                <w:rFonts w:ascii="Times New Roman" w:hAnsi="Times New Roman"/>
                <w:b/>
                <w:sz w:val="24"/>
                <w:szCs w:val="24"/>
              </w:rPr>
              <w:t>факт</w:t>
            </w:r>
          </w:p>
        </w:tc>
        <w:tc>
          <w:tcPr>
            <w:tcW w:w="3091" w:type="dxa"/>
            <w:gridSpan w:val="3"/>
            <w:tcBorders>
              <w:top w:val="nil"/>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b/>
                <w:sz w:val="24"/>
                <w:szCs w:val="24"/>
              </w:rPr>
            </w:pPr>
            <w:r>
              <w:rPr>
                <w:rFonts w:ascii="Times New Roman" w:hAnsi="Times New Roman"/>
                <w:b/>
                <w:sz w:val="24"/>
                <w:szCs w:val="24"/>
              </w:rPr>
              <w:t xml:space="preserve"> Раздел, тема</w:t>
            </w:r>
          </w:p>
        </w:tc>
        <w:tc>
          <w:tcPr>
            <w:tcW w:w="1911" w:type="dxa"/>
            <w:gridSpan w:val="3"/>
            <w:tcBorders>
              <w:top w:val="nil"/>
              <w:left w:val="single" w:sz="4" w:space="0" w:color="000000"/>
              <w:bottom w:val="single" w:sz="4" w:space="0" w:color="auto"/>
              <w:right w:val="single" w:sz="4" w:space="0" w:color="000000"/>
            </w:tcBorders>
            <w:hideMark/>
          </w:tcPr>
          <w:p w:rsidR="005B0D18" w:rsidRDefault="005B0D18" w:rsidP="00A03ED7">
            <w:pPr>
              <w:contextualSpacing/>
              <w:jc w:val="center"/>
              <w:rPr>
                <w:rFonts w:ascii="Times New Roman" w:hAnsi="Times New Roman"/>
                <w:b/>
                <w:sz w:val="24"/>
                <w:szCs w:val="24"/>
              </w:rPr>
            </w:pPr>
            <w:r>
              <w:rPr>
                <w:rFonts w:ascii="Times New Roman" w:hAnsi="Times New Roman"/>
                <w:b/>
                <w:sz w:val="24"/>
                <w:szCs w:val="24"/>
              </w:rPr>
              <w:t>Тип урока, форма проведения</w:t>
            </w:r>
          </w:p>
        </w:tc>
        <w:tc>
          <w:tcPr>
            <w:tcW w:w="7229" w:type="dxa"/>
            <w:vMerge/>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rPr>
                <w:rFonts w:ascii="Times New Roman" w:hAnsi="Times New Roman"/>
                <w:b/>
                <w:sz w:val="24"/>
                <w:szCs w:val="24"/>
              </w:rPr>
            </w:pPr>
          </w:p>
        </w:tc>
      </w:tr>
      <w:tr w:rsidR="005B0D18" w:rsidTr="00A03ED7">
        <w:trPr>
          <w:gridAfter w:val="2"/>
          <w:wAfter w:w="139" w:type="dxa"/>
          <w:trHeight w:val="319"/>
        </w:trPr>
        <w:tc>
          <w:tcPr>
            <w:tcW w:w="15701" w:type="dxa"/>
            <w:gridSpan w:val="17"/>
            <w:tcBorders>
              <w:top w:val="single" w:sz="4" w:space="0" w:color="000000"/>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sz w:val="24"/>
                <w:szCs w:val="24"/>
              </w:rPr>
            </w:pPr>
            <w:r>
              <w:rPr>
                <w:rFonts w:ascii="Times New Roman" w:hAnsi="Times New Roman"/>
                <w:b/>
                <w:bCs/>
                <w:sz w:val="24"/>
                <w:szCs w:val="24"/>
              </w:rPr>
              <w:t>Раздел 1 «Вводное повторение»(3 часа)</w:t>
            </w:r>
          </w:p>
        </w:tc>
      </w:tr>
      <w:tr w:rsidR="005B0D18" w:rsidTr="00A03ED7">
        <w:trPr>
          <w:gridAfter w:val="2"/>
          <w:wAfter w:w="139" w:type="dxa"/>
          <w:trHeight w:val="290"/>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1.</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sz w:val="24"/>
                <w:szCs w:val="24"/>
              </w:rPr>
            </w:pPr>
            <w:r>
              <w:rPr>
                <w:rFonts w:ascii="Times New Roman" w:hAnsi="Times New Roman"/>
                <w:sz w:val="24"/>
                <w:szCs w:val="24"/>
              </w:rPr>
              <w:t>1</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sz w:val="24"/>
                <w:szCs w:val="24"/>
              </w:rPr>
            </w:pPr>
            <w:r>
              <w:rPr>
                <w:rFonts w:ascii="Times New Roman" w:hAnsi="Times New Roman"/>
                <w:sz w:val="24"/>
                <w:szCs w:val="24"/>
              </w:rPr>
              <w:t>02.09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sz w:val="24"/>
                <w:szCs w:val="24"/>
              </w:rPr>
            </w:pPr>
            <w:r>
              <w:rPr>
                <w:rFonts w:ascii="Times New Roman" w:hAnsi="Times New Roman"/>
                <w:sz w:val="24"/>
                <w:szCs w:val="24"/>
              </w:rPr>
              <w:t>02.09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contextualSpacing/>
              <w:rPr>
                <w:rFonts w:ascii="Times New Roman" w:hAnsi="Times New Roman"/>
                <w:sz w:val="24"/>
                <w:szCs w:val="24"/>
              </w:rPr>
            </w:pPr>
            <w:r>
              <w:rPr>
                <w:rFonts w:ascii="Times New Roman" w:hAnsi="Times New Roman"/>
                <w:sz w:val="24"/>
                <w:szCs w:val="24"/>
              </w:rPr>
              <w:t>Повторение по теме «Обыкновенные дроби»</w:t>
            </w:r>
          </w:p>
        </w:tc>
        <w:tc>
          <w:tcPr>
            <w:tcW w:w="1911" w:type="dxa"/>
            <w:gridSpan w:val="3"/>
            <w:tcBorders>
              <w:top w:val="single" w:sz="4" w:space="0" w:color="000000"/>
              <w:left w:val="single" w:sz="4" w:space="0" w:color="000000"/>
              <w:bottom w:val="single" w:sz="4" w:space="0" w:color="auto"/>
              <w:right w:val="single" w:sz="4" w:space="0" w:color="000000"/>
            </w:tcBorders>
            <w:vAlign w:val="center"/>
            <w:hideMark/>
          </w:tcPr>
          <w:p w:rsidR="005B0D18" w:rsidRDefault="005B0D18" w:rsidP="00A03ED7">
            <w:pPr>
              <w:contextualSpacing/>
              <w:rPr>
                <w:rFonts w:ascii="Times New Roman" w:hAnsi="Times New Roman"/>
                <w:sz w:val="24"/>
                <w:szCs w:val="24"/>
              </w:rPr>
            </w:pPr>
            <w:r>
              <w:rPr>
                <w:rFonts w:ascii="Times New Roman" w:hAnsi="Times New Roman"/>
                <w:sz w:val="24"/>
                <w:szCs w:val="24"/>
              </w:rPr>
              <w:t>Урок рефлексии</w:t>
            </w:r>
          </w:p>
        </w:tc>
        <w:tc>
          <w:tcPr>
            <w:tcW w:w="7229" w:type="dxa"/>
            <w:tcBorders>
              <w:top w:val="single" w:sz="4" w:space="0" w:color="000000"/>
              <w:left w:val="single" w:sz="4" w:space="0" w:color="000000"/>
              <w:bottom w:val="single" w:sz="4" w:space="0" w:color="auto"/>
              <w:right w:val="single" w:sz="4" w:space="0" w:color="000000"/>
            </w:tcBorders>
            <w:vAlign w:val="center"/>
            <w:hideMark/>
          </w:tcPr>
          <w:p w:rsidR="005B0D18" w:rsidRDefault="005B0D18" w:rsidP="00A03ED7">
            <w:pPr>
              <w:contextualSpacing/>
              <w:rPr>
                <w:rFonts w:ascii="Times New Roman" w:hAnsi="Times New Roman"/>
                <w:iCs/>
                <w:sz w:val="24"/>
                <w:szCs w:val="24"/>
              </w:rPr>
            </w:pPr>
            <w:r>
              <w:rPr>
                <w:rFonts w:ascii="Times New Roman" w:hAnsi="Times New Roman"/>
                <w:b/>
                <w:sz w:val="24"/>
                <w:szCs w:val="24"/>
              </w:rPr>
              <w:t xml:space="preserve">Знать </w:t>
            </w:r>
            <w:r>
              <w:rPr>
                <w:rFonts w:ascii="Times New Roman" w:hAnsi="Times New Roman"/>
                <w:sz w:val="24"/>
                <w:szCs w:val="24"/>
              </w:rPr>
              <w:t xml:space="preserve">действия с обыкновенно десятичными дробями, периодические дроби и перевод их в обыкновенные, координатные оси и плоскость, модуль числа, </w:t>
            </w:r>
          </w:p>
          <w:p w:rsidR="005B0D18" w:rsidRDefault="005B0D18" w:rsidP="00A03ED7">
            <w:pPr>
              <w:contextualSpacing/>
              <w:rPr>
                <w:rFonts w:ascii="Times New Roman" w:hAnsi="Times New Roman"/>
                <w:sz w:val="24"/>
                <w:szCs w:val="24"/>
              </w:rPr>
            </w:pPr>
            <w:r>
              <w:rPr>
                <w:rFonts w:ascii="Times New Roman" w:hAnsi="Times New Roman"/>
                <w:b/>
                <w:iCs/>
                <w:sz w:val="24"/>
                <w:szCs w:val="24"/>
              </w:rPr>
              <w:t xml:space="preserve">Уметь </w:t>
            </w:r>
            <w:r>
              <w:rPr>
                <w:rFonts w:ascii="Times New Roman" w:hAnsi="Times New Roman"/>
                <w:iCs/>
                <w:sz w:val="24"/>
                <w:szCs w:val="24"/>
              </w:rPr>
              <w:t>выполнять арифметические действия с рациональными числами,</w:t>
            </w:r>
            <w:r>
              <w:rPr>
                <w:rFonts w:ascii="Times New Roman" w:hAnsi="Times New Roman"/>
                <w:sz w:val="24"/>
                <w:szCs w:val="24"/>
              </w:rPr>
              <w:t xml:space="preserve"> выполнять простейшие преобразования выражений, решать различные типы задач на проценты, находить модуль числа, середину отрезка, находить точки на координатной прямой и плоскости</w:t>
            </w:r>
          </w:p>
        </w:tc>
      </w:tr>
      <w:tr w:rsidR="005B0D18" w:rsidTr="00A03ED7">
        <w:trPr>
          <w:gridAfter w:val="2"/>
          <w:wAfter w:w="139" w:type="dxa"/>
          <w:trHeight w:val="2735"/>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2.</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contextualSpacing/>
              <w:jc w:val="center"/>
              <w:rPr>
                <w:rFonts w:ascii="Times New Roman" w:hAnsi="Times New Roman"/>
                <w:sz w:val="24"/>
                <w:szCs w:val="24"/>
              </w:rPr>
            </w:pPr>
            <w:r>
              <w:rPr>
                <w:rFonts w:ascii="Times New Roman" w:hAnsi="Times New Roman"/>
                <w:sz w:val="24"/>
                <w:szCs w:val="24"/>
              </w:rPr>
              <w:t>03</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contextualSpacing/>
              <w:jc w:val="center"/>
              <w:rPr>
                <w:rFonts w:ascii="Times New Roman" w:hAnsi="Times New Roman"/>
                <w:sz w:val="24"/>
                <w:szCs w:val="24"/>
              </w:rPr>
            </w:pPr>
            <w:r>
              <w:rPr>
                <w:rFonts w:ascii="Times New Roman" w:hAnsi="Times New Roman"/>
                <w:sz w:val="24"/>
                <w:szCs w:val="24"/>
              </w:rPr>
              <w:t>03</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contextualSpacing/>
              <w:rPr>
                <w:rFonts w:ascii="Times New Roman" w:hAnsi="Times New Roman"/>
                <w:sz w:val="24"/>
                <w:szCs w:val="24"/>
              </w:rPr>
            </w:pPr>
            <w:r>
              <w:rPr>
                <w:rFonts w:ascii="Times New Roman" w:hAnsi="Times New Roman"/>
                <w:sz w:val="24"/>
                <w:szCs w:val="24"/>
              </w:rPr>
              <w:t>Повторение по теме «Действия с рациональными числами»</w:t>
            </w:r>
          </w:p>
        </w:tc>
        <w:tc>
          <w:tcPr>
            <w:tcW w:w="191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contextualSpacing/>
              <w:rPr>
                <w:rFonts w:ascii="Times New Roman" w:hAnsi="Times New Roman"/>
                <w:sz w:val="24"/>
                <w:szCs w:val="24"/>
              </w:rPr>
            </w:pPr>
            <w:r>
              <w:rPr>
                <w:rFonts w:ascii="Times New Roman" w:hAnsi="Times New Roman"/>
                <w:sz w:val="24"/>
                <w:szCs w:val="24"/>
              </w:rPr>
              <w:t>Урок рефлексии</w:t>
            </w:r>
          </w:p>
        </w:tc>
        <w:tc>
          <w:tcPr>
            <w:tcW w:w="7229" w:type="dxa"/>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contextualSpacing/>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действия с обыкновенно десятичными дробями, периодические дроби и перевод их в обыкновенные, координатные оси и плоскость, модуль числа,</w:t>
            </w:r>
          </w:p>
          <w:p w:rsidR="005B0D18" w:rsidRDefault="005B0D18" w:rsidP="00A03ED7">
            <w:pPr>
              <w:contextualSpacing/>
              <w:rPr>
                <w:rFonts w:ascii="Times New Roman" w:hAnsi="Times New Roman"/>
                <w:sz w:val="24"/>
                <w:szCs w:val="24"/>
              </w:rPr>
            </w:pPr>
            <w:r>
              <w:rPr>
                <w:rFonts w:ascii="Times New Roman" w:hAnsi="Times New Roman"/>
                <w:b/>
                <w:iCs/>
                <w:sz w:val="24"/>
                <w:szCs w:val="24"/>
              </w:rPr>
              <w:t xml:space="preserve">Уметь </w:t>
            </w:r>
            <w:r>
              <w:rPr>
                <w:rFonts w:ascii="Times New Roman" w:hAnsi="Times New Roman"/>
                <w:iCs/>
                <w:sz w:val="24"/>
                <w:szCs w:val="24"/>
              </w:rPr>
              <w:t>выполнять арифметические действия с рациональными числами,</w:t>
            </w:r>
            <w:r>
              <w:rPr>
                <w:rFonts w:ascii="Times New Roman" w:hAnsi="Times New Roman"/>
                <w:sz w:val="24"/>
                <w:szCs w:val="24"/>
              </w:rPr>
              <w:t xml:space="preserve"> выполнять простейшие преобразования выражений, решать различные типы задач на проценты, находить модуль числа, середину отрезка, находить точки на координатной прямой и плоскости</w:t>
            </w:r>
          </w:p>
        </w:tc>
      </w:tr>
      <w:tr w:rsidR="005B0D18" w:rsidTr="00A03ED7">
        <w:trPr>
          <w:gridAfter w:val="2"/>
          <w:wAfter w:w="139" w:type="dxa"/>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contextualSpacing/>
              <w:jc w:val="center"/>
              <w:rPr>
                <w:rFonts w:ascii="Times New Roman" w:hAnsi="Times New Roman"/>
                <w:sz w:val="24"/>
                <w:szCs w:val="24"/>
              </w:rPr>
            </w:pPr>
            <w:r>
              <w:rPr>
                <w:rFonts w:ascii="Times New Roman" w:hAnsi="Times New Roman"/>
                <w:sz w:val="24"/>
                <w:szCs w:val="24"/>
              </w:rPr>
              <w:t>3.</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contextualSpacing/>
              <w:jc w:val="center"/>
              <w:rPr>
                <w:rFonts w:ascii="Times New Roman" w:hAnsi="Times New Roman"/>
                <w:sz w:val="24"/>
                <w:szCs w:val="24"/>
              </w:rPr>
            </w:pPr>
            <w:r>
              <w:rPr>
                <w:rFonts w:ascii="Times New Roman" w:hAnsi="Times New Roman"/>
                <w:sz w:val="24"/>
                <w:szCs w:val="24"/>
              </w:rPr>
              <w:t>3</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contextualSpacing/>
              <w:jc w:val="center"/>
              <w:rPr>
                <w:rFonts w:ascii="Times New Roman" w:hAnsi="Times New Roman"/>
                <w:sz w:val="24"/>
                <w:szCs w:val="24"/>
              </w:rPr>
            </w:pPr>
            <w:r>
              <w:rPr>
                <w:rFonts w:ascii="Times New Roman" w:hAnsi="Times New Roman"/>
                <w:sz w:val="24"/>
                <w:szCs w:val="24"/>
              </w:rPr>
              <w:t>08</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contextualSpacing/>
              <w:jc w:val="center"/>
              <w:rPr>
                <w:rFonts w:ascii="Times New Roman" w:hAnsi="Times New Roman"/>
                <w:sz w:val="24"/>
                <w:szCs w:val="24"/>
              </w:rPr>
            </w:pPr>
            <w:r>
              <w:rPr>
                <w:rFonts w:ascii="Times New Roman" w:hAnsi="Times New Roman"/>
                <w:sz w:val="24"/>
                <w:szCs w:val="24"/>
              </w:rPr>
              <w:t>08</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widowControl w:val="0"/>
              <w:contextualSpacing/>
              <w:rPr>
                <w:rFonts w:ascii="Times New Roman" w:hAnsi="Times New Roman"/>
                <w:b/>
                <w:bCs/>
                <w:sz w:val="24"/>
                <w:szCs w:val="24"/>
              </w:rPr>
            </w:pPr>
            <w:r>
              <w:rPr>
                <w:rFonts w:ascii="Times New Roman" w:hAnsi="Times New Roman"/>
                <w:b/>
                <w:sz w:val="24"/>
                <w:szCs w:val="24"/>
              </w:rPr>
              <w:t>Обобщение и систематизация знаний за курс 6 класса</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contextualSpacing/>
              <w:rPr>
                <w:rFonts w:ascii="Times New Roman" w:hAnsi="Times New Roman"/>
                <w:sz w:val="24"/>
                <w:szCs w:val="24"/>
              </w:rPr>
            </w:pPr>
            <w:r>
              <w:rPr>
                <w:rFonts w:ascii="Times New Roman" w:hAnsi="Times New Roman"/>
                <w:sz w:val="24"/>
                <w:szCs w:val="24"/>
              </w:rPr>
              <w:t>Урок контроля и проверки знаний</w:t>
            </w:r>
          </w:p>
          <w:p w:rsidR="005B0D18" w:rsidRDefault="005B0D18" w:rsidP="00A03ED7">
            <w:pPr>
              <w:autoSpaceDE w:val="0"/>
              <w:autoSpaceDN w:val="0"/>
              <w:adjustRightInd w:val="0"/>
              <w:contextualSpacing/>
              <w:rPr>
                <w:rFonts w:ascii="Times New Roman" w:hAnsi="Times New Roman"/>
                <w:b/>
                <w:sz w:val="24"/>
                <w:szCs w:val="24"/>
              </w:rPr>
            </w:pPr>
            <w:r>
              <w:rPr>
                <w:rFonts w:ascii="Times New Roman" w:hAnsi="Times New Roman"/>
                <w:b/>
                <w:sz w:val="24"/>
                <w:szCs w:val="24"/>
              </w:rPr>
              <w:t>Входная контрольная работа</w:t>
            </w:r>
          </w:p>
        </w:tc>
        <w:tc>
          <w:tcPr>
            <w:tcW w:w="7229" w:type="dxa"/>
            <w:tcBorders>
              <w:top w:val="single" w:sz="4" w:space="0" w:color="auto"/>
              <w:left w:val="single" w:sz="4" w:space="0" w:color="000000"/>
              <w:bottom w:val="single" w:sz="4" w:space="0" w:color="auto"/>
              <w:right w:val="single" w:sz="4" w:space="0" w:color="000000"/>
            </w:tcBorders>
            <w:hideMark/>
          </w:tcPr>
          <w:p w:rsidR="005B0D18" w:rsidRDefault="005B0D18" w:rsidP="00A03ED7">
            <w:pPr>
              <w:contextualSpacing/>
              <w:rPr>
                <w:rFonts w:ascii="Times New Roman" w:hAnsi="Times New Roman"/>
                <w:sz w:val="24"/>
                <w:szCs w:val="24"/>
              </w:rPr>
            </w:pPr>
            <w:r>
              <w:rPr>
                <w:rFonts w:ascii="Times New Roman" w:hAnsi="Times New Roman"/>
                <w:b/>
                <w:sz w:val="24"/>
                <w:szCs w:val="24"/>
              </w:rPr>
              <w:t xml:space="preserve">Знать </w:t>
            </w:r>
            <w:r>
              <w:rPr>
                <w:rFonts w:ascii="Times New Roman" w:hAnsi="Times New Roman"/>
                <w:sz w:val="24"/>
                <w:szCs w:val="24"/>
              </w:rPr>
              <w:t>действия с обыкновенно десятичными дробями, периодические дроби и перевод их в обыкновенные, координатные оси и плоскость, модуль числа,</w:t>
            </w:r>
          </w:p>
          <w:p w:rsidR="005B0D18" w:rsidRDefault="005B0D18" w:rsidP="00A03ED7">
            <w:pPr>
              <w:contextualSpacing/>
              <w:rPr>
                <w:rFonts w:ascii="Times New Roman" w:hAnsi="Times New Roman"/>
                <w:sz w:val="24"/>
                <w:szCs w:val="24"/>
              </w:rPr>
            </w:pPr>
            <w:r>
              <w:rPr>
                <w:rFonts w:ascii="Times New Roman" w:hAnsi="Times New Roman"/>
                <w:b/>
                <w:iCs/>
                <w:sz w:val="24"/>
                <w:szCs w:val="24"/>
              </w:rPr>
              <w:t xml:space="preserve">Уметь </w:t>
            </w:r>
            <w:r>
              <w:rPr>
                <w:rFonts w:ascii="Times New Roman" w:hAnsi="Times New Roman"/>
                <w:iCs/>
                <w:sz w:val="24"/>
                <w:szCs w:val="24"/>
              </w:rPr>
              <w:t>выполнять арифметические действия с рациональными числами,</w:t>
            </w:r>
            <w:r>
              <w:rPr>
                <w:rFonts w:ascii="Times New Roman" w:hAnsi="Times New Roman"/>
                <w:sz w:val="24"/>
                <w:szCs w:val="24"/>
              </w:rPr>
              <w:t xml:space="preserve"> выполнять простейшие преобразования выражений, решать различные типы задач на проценты</w:t>
            </w:r>
          </w:p>
        </w:tc>
      </w:tr>
      <w:tr w:rsidR="005B0D18" w:rsidTr="00A03ED7">
        <w:trPr>
          <w:gridAfter w:val="2"/>
          <w:wAfter w:w="139" w:type="dxa"/>
          <w:trHeight w:val="21"/>
        </w:trPr>
        <w:tc>
          <w:tcPr>
            <w:tcW w:w="15701" w:type="dxa"/>
            <w:gridSpan w:val="17"/>
            <w:tcBorders>
              <w:top w:val="single" w:sz="4" w:space="0" w:color="000000"/>
              <w:left w:val="single" w:sz="4" w:space="0" w:color="000000"/>
              <w:bottom w:val="single" w:sz="4" w:space="0" w:color="000000"/>
              <w:right w:val="single" w:sz="4" w:space="0" w:color="000000"/>
            </w:tcBorders>
            <w:hideMark/>
          </w:tcPr>
          <w:p w:rsidR="005B0D18" w:rsidRDefault="005B0D18" w:rsidP="00A03ED7">
            <w:pPr>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Раздел 2 « Выражения и их преобразования</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Уравнения» (25 часов)         </w:t>
            </w:r>
          </w:p>
        </w:tc>
      </w:tr>
      <w:tr w:rsidR="005B0D18" w:rsidTr="00A03ED7">
        <w:trPr>
          <w:gridAfter w:val="2"/>
          <w:wAfter w:w="139" w:type="dxa"/>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10</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10</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Числовые выражения</w:t>
            </w:r>
          </w:p>
        </w:tc>
        <w:tc>
          <w:tcPr>
            <w:tcW w:w="1911"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autoSpaceDE w:val="0"/>
              <w:autoSpaceDN w:val="0"/>
              <w:adjustRightInd w:val="0"/>
              <w:rPr>
                <w:rFonts w:ascii="Times New Roman" w:hAnsi="Times New Roman"/>
                <w:sz w:val="24"/>
                <w:szCs w:val="24"/>
              </w:rPr>
            </w:pP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открытия новых знаний</w:t>
            </w:r>
          </w:p>
        </w:tc>
        <w:tc>
          <w:tcPr>
            <w:tcW w:w="7229" w:type="dxa"/>
            <w:tcBorders>
              <w:top w:val="single" w:sz="4" w:space="0" w:color="auto"/>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понятие числового выражения, выражения с переменными. Значение числового выражения и выражения с переменными. Строгое, нестрогое, двойное неравенство. Основные свойства сложения и умножения чисел. Тождество, тождественные преобразования выражений. Корень уравнения, равносильные уравнения, свойства уравнений. </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выполнять арифметические операции с рациональными числами, находить значения числовых выражений и выражений с переменными.</w:t>
            </w:r>
          </w:p>
        </w:tc>
      </w:tr>
      <w:tr w:rsidR="005B0D18" w:rsidTr="00A03ED7">
        <w:trPr>
          <w:gridAfter w:val="2"/>
          <w:wAfter w:w="139" w:type="dxa"/>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11</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11</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tcPr>
          <w:p w:rsidR="005B0D18" w:rsidRDefault="005B0D18" w:rsidP="00A03ED7">
            <w:pPr>
              <w:rPr>
                <w:rFonts w:ascii="Times New Roman" w:hAnsi="Times New Roman"/>
                <w:sz w:val="24"/>
                <w:szCs w:val="24"/>
              </w:rPr>
            </w:pPr>
            <w:r>
              <w:rPr>
                <w:rFonts w:ascii="Times New Roman" w:hAnsi="Times New Roman"/>
                <w:sz w:val="24"/>
                <w:szCs w:val="24"/>
              </w:rPr>
              <w:t>Числовые выражения.</w:t>
            </w:r>
          </w:p>
          <w:p w:rsidR="005B0D18" w:rsidRDefault="005B0D18" w:rsidP="00A03ED7">
            <w:pPr>
              <w:rPr>
                <w:rFonts w:ascii="Times New Roman" w:hAnsi="Times New Roman"/>
                <w:sz w:val="24"/>
                <w:szCs w:val="24"/>
              </w:rPr>
            </w:pP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рефлексии.</w:t>
            </w:r>
          </w:p>
        </w:tc>
        <w:tc>
          <w:tcPr>
            <w:tcW w:w="7229" w:type="dxa"/>
            <w:tcBorders>
              <w:top w:val="nil"/>
              <w:left w:val="single" w:sz="4" w:space="0" w:color="000000"/>
              <w:bottom w:val="single" w:sz="4" w:space="0" w:color="auto"/>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b/>
                <w:sz w:val="24"/>
                <w:szCs w:val="24"/>
              </w:rPr>
              <w:t xml:space="preserve">Знать </w:t>
            </w:r>
            <w:r>
              <w:rPr>
                <w:rFonts w:ascii="Times New Roman" w:hAnsi="Times New Roman"/>
                <w:sz w:val="24"/>
                <w:szCs w:val="24"/>
              </w:rPr>
              <w:t>понятие числового выражения, выражения с переменными. Значение числового выражения и выражения с переменными. Строгое, нестрогое, двойное неравенство. Основные свойства сложения и умножения чисел</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b/>
                <w:color w:val="000000"/>
                <w:sz w:val="24"/>
                <w:szCs w:val="24"/>
                <w:shd w:val="clear" w:color="auto" w:fill="FFFFFF"/>
              </w:rPr>
              <w:t>Уметь</w:t>
            </w:r>
            <w:r>
              <w:rPr>
                <w:rFonts w:ascii="Times New Roman" w:hAnsi="Times New Roman"/>
                <w:color w:val="000000"/>
                <w:sz w:val="24"/>
                <w:szCs w:val="24"/>
                <w:shd w:val="clear" w:color="auto" w:fill="FFFFFF"/>
              </w:rPr>
              <w:t xml:space="preserve"> находить значение выражения при заданных значениях переменных</w:t>
            </w:r>
          </w:p>
        </w:tc>
      </w:tr>
      <w:tr w:rsidR="005B0D18" w:rsidTr="00A03ED7">
        <w:trPr>
          <w:gridAfter w:val="2"/>
          <w:wAfter w:w="139" w:type="dxa"/>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3</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15</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15</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Выражения с переменными.</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рефлексии.</w:t>
            </w:r>
          </w:p>
        </w:tc>
        <w:tc>
          <w:tcPr>
            <w:tcW w:w="7229" w:type="dxa"/>
            <w:tcBorders>
              <w:top w:val="single" w:sz="4" w:space="0" w:color="auto"/>
              <w:left w:val="single" w:sz="4" w:space="0" w:color="000000"/>
              <w:bottom w:val="single" w:sz="4" w:space="0" w:color="auto"/>
              <w:right w:val="single" w:sz="4" w:space="0" w:color="000000"/>
            </w:tcBorders>
          </w:tcPr>
          <w:p w:rsidR="005B0D18" w:rsidRDefault="005B0D18" w:rsidP="00A03ED7">
            <w:pPr>
              <w:pStyle w:val="c6"/>
              <w:spacing w:before="0" w:beforeAutospacing="0" w:after="0" w:afterAutospacing="0"/>
              <w:rPr>
                <w:rStyle w:val="c5"/>
                <w:color w:val="000000"/>
              </w:rPr>
            </w:pPr>
            <w:r>
              <w:rPr>
                <w:rStyle w:val="c5"/>
                <w:b/>
                <w:color w:val="000000"/>
              </w:rPr>
              <w:t>Знать</w:t>
            </w:r>
            <w:r>
              <w:rPr>
                <w:rStyle w:val="c5"/>
                <w:color w:val="000000"/>
              </w:rPr>
              <w:t xml:space="preserve"> правила сложения, умножения,</w:t>
            </w:r>
            <w:r>
              <w:rPr>
                <w:color w:val="000000"/>
              </w:rPr>
              <w:t xml:space="preserve"> </w:t>
            </w:r>
            <w:r>
              <w:rPr>
                <w:rStyle w:val="c5"/>
                <w:color w:val="000000"/>
              </w:rPr>
              <w:t>деления отрицательных чисел и чисел с</w:t>
            </w:r>
            <w:r>
              <w:rPr>
                <w:color w:val="000000"/>
              </w:rPr>
              <w:t xml:space="preserve"> </w:t>
            </w:r>
            <w:r>
              <w:rPr>
                <w:rStyle w:val="c5"/>
                <w:color w:val="000000"/>
              </w:rPr>
              <w:t>разными знаками</w:t>
            </w:r>
          </w:p>
          <w:p w:rsidR="005B0D18" w:rsidRDefault="005B0D18" w:rsidP="00A03ED7">
            <w:pPr>
              <w:pStyle w:val="c6"/>
              <w:spacing w:before="0" w:beforeAutospacing="0" w:after="0" w:afterAutospacing="0"/>
            </w:pPr>
            <w:r>
              <w:rPr>
                <w:b/>
                <w:color w:val="000000"/>
                <w:shd w:val="clear" w:color="auto" w:fill="FFFFFF"/>
              </w:rPr>
              <w:t>Уметь</w:t>
            </w:r>
            <w:r>
              <w:rPr>
                <w:color w:val="000000"/>
                <w:shd w:val="clear" w:color="auto" w:fill="FFFFFF"/>
              </w:rPr>
              <w:t xml:space="preserve"> находить значение выражения при заданных значениях переменных</w:t>
            </w:r>
          </w:p>
          <w:p w:rsidR="005B0D18" w:rsidRDefault="005B0D18" w:rsidP="00A03ED7">
            <w:pPr>
              <w:autoSpaceDE w:val="0"/>
              <w:autoSpaceDN w:val="0"/>
              <w:adjustRightInd w:val="0"/>
              <w:rPr>
                <w:rFonts w:ascii="Times New Roman" w:hAnsi="Times New Roman"/>
                <w:sz w:val="24"/>
                <w:szCs w:val="24"/>
              </w:rPr>
            </w:pPr>
          </w:p>
        </w:tc>
      </w:tr>
      <w:tr w:rsidR="005B0D18" w:rsidTr="00A03ED7">
        <w:trPr>
          <w:gridAfter w:val="2"/>
          <w:wAfter w:w="139" w:type="dxa"/>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7.</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17</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17</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Выражения с переменными</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открытия новых знаний</w:t>
            </w:r>
          </w:p>
        </w:tc>
        <w:tc>
          <w:tcPr>
            <w:tcW w:w="7229" w:type="dxa"/>
            <w:tcBorders>
              <w:top w:val="single" w:sz="4" w:space="0" w:color="auto"/>
              <w:left w:val="single" w:sz="4" w:space="0" w:color="000000"/>
              <w:bottom w:val="single" w:sz="4" w:space="0" w:color="000000"/>
              <w:right w:val="single" w:sz="4" w:space="0" w:color="000000"/>
            </w:tcBorders>
            <w:vAlign w:val="center"/>
          </w:tcPr>
          <w:p w:rsidR="005B0D18" w:rsidRDefault="005B0D18" w:rsidP="00A03ED7">
            <w:pPr>
              <w:pStyle w:val="c6"/>
              <w:spacing w:before="0" w:beforeAutospacing="0" w:after="0" w:afterAutospacing="0"/>
              <w:rPr>
                <w:color w:val="000000"/>
              </w:rPr>
            </w:pPr>
            <w:r>
              <w:rPr>
                <w:rStyle w:val="c5"/>
                <w:b/>
                <w:color w:val="000000"/>
              </w:rPr>
              <w:t>Знать</w:t>
            </w:r>
            <w:r>
              <w:rPr>
                <w:rStyle w:val="c5"/>
                <w:color w:val="000000"/>
              </w:rPr>
              <w:t xml:space="preserve"> способы сравнения</w:t>
            </w:r>
          </w:p>
          <w:p w:rsidR="005B0D18" w:rsidRDefault="005B0D18" w:rsidP="00A03ED7">
            <w:pPr>
              <w:pStyle w:val="c6"/>
              <w:spacing w:before="0" w:beforeAutospacing="0" w:after="0" w:afterAutospacing="0"/>
              <w:ind w:left="4" w:right="68"/>
              <w:rPr>
                <w:rStyle w:val="c5"/>
              </w:rPr>
            </w:pPr>
            <w:r>
              <w:rPr>
                <w:rStyle w:val="c5"/>
                <w:color w:val="000000"/>
              </w:rPr>
              <w:t xml:space="preserve">числовых и буквенных выражений. </w:t>
            </w:r>
          </w:p>
          <w:p w:rsidR="005B0D18" w:rsidRDefault="005B0D18" w:rsidP="00A03ED7">
            <w:pPr>
              <w:pStyle w:val="c6"/>
              <w:spacing w:before="0" w:beforeAutospacing="0" w:after="0" w:afterAutospacing="0"/>
              <w:ind w:left="4" w:right="68"/>
            </w:pPr>
            <w:r>
              <w:rPr>
                <w:rStyle w:val="c5"/>
                <w:b/>
                <w:color w:val="000000"/>
              </w:rPr>
              <w:t>Уметь</w:t>
            </w:r>
            <w:r>
              <w:rPr>
                <w:rStyle w:val="c5"/>
                <w:color w:val="000000"/>
              </w:rPr>
              <w:t xml:space="preserve"> сравнивать выражения</w:t>
            </w:r>
            <w:proofErr w:type="gramStart"/>
            <w:r>
              <w:rPr>
                <w:color w:val="000000"/>
                <w:shd w:val="clear" w:color="auto" w:fill="FFFFFF"/>
              </w:rPr>
              <w:t xml:space="preserve"> ,</w:t>
            </w:r>
            <w:proofErr w:type="gramEnd"/>
            <w:r>
              <w:rPr>
                <w:color w:val="000000"/>
                <w:shd w:val="clear" w:color="auto" w:fill="FFFFFF"/>
              </w:rPr>
              <w:t xml:space="preserve"> находить значение выражения при заданных значениях переменных</w:t>
            </w:r>
          </w:p>
          <w:p w:rsidR="005B0D18" w:rsidRDefault="005B0D18" w:rsidP="00A03ED7">
            <w:pPr>
              <w:autoSpaceDE w:val="0"/>
              <w:autoSpaceDN w:val="0"/>
              <w:adjustRightInd w:val="0"/>
              <w:rPr>
                <w:rFonts w:ascii="Times New Roman" w:hAnsi="Times New Roman"/>
                <w:sz w:val="24"/>
                <w:szCs w:val="24"/>
              </w:rPr>
            </w:pPr>
          </w:p>
        </w:tc>
      </w:tr>
      <w:tr w:rsidR="005B0D18" w:rsidTr="00A03ED7">
        <w:trPr>
          <w:gridAfter w:val="2"/>
          <w:wAfter w:w="139" w:type="dxa"/>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8.</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18</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18</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 xml:space="preserve">Сравнения значений </w:t>
            </w:r>
            <w:r>
              <w:rPr>
                <w:rFonts w:ascii="Times New Roman" w:hAnsi="Times New Roman"/>
                <w:sz w:val="24"/>
                <w:szCs w:val="24"/>
              </w:rPr>
              <w:lastRenderedPageBreak/>
              <w:t>выражений</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lastRenderedPageBreak/>
              <w:t xml:space="preserve">Урок открытия </w:t>
            </w:r>
            <w:r>
              <w:rPr>
                <w:rFonts w:ascii="Times New Roman" w:hAnsi="Times New Roman"/>
                <w:sz w:val="24"/>
                <w:szCs w:val="24"/>
              </w:rPr>
              <w:lastRenderedPageBreak/>
              <w:t>новых знаний</w:t>
            </w:r>
          </w:p>
        </w:tc>
        <w:tc>
          <w:tcPr>
            <w:tcW w:w="7229" w:type="dxa"/>
            <w:tcBorders>
              <w:top w:val="single" w:sz="4" w:space="0" w:color="auto"/>
              <w:left w:val="single" w:sz="4" w:space="0" w:color="000000"/>
              <w:bottom w:val="single" w:sz="4" w:space="0" w:color="auto"/>
              <w:right w:val="single" w:sz="4" w:space="0" w:color="000000"/>
            </w:tcBorders>
            <w:vAlign w:val="center"/>
          </w:tcPr>
          <w:p w:rsidR="005B0D18" w:rsidRDefault="005B0D18" w:rsidP="00A03ED7">
            <w:pPr>
              <w:pStyle w:val="c6"/>
              <w:spacing w:before="0" w:beforeAutospacing="0" w:after="0" w:afterAutospacing="0"/>
              <w:rPr>
                <w:rStyle w:val="c5"/>
                <w:color w:val="000000"/>
              </w:rPr>
            </w:pPr>
            <w:r>
              <w:rPr>
                <w:rStyle w:val="c5"/>
                <w:b/>
                <w:color w:val="000000"/>
              </w:rPr>
              <w:lastRenderedPageBreak/>
              <w:t xml:space="preserve">Знать </w:t>
            </w:r>
            <w:r>
              <w:rPr>
                <w:rStyle w:val="c5"/>
                <w:color w:val="000000"/>
              </w:rPr>
              <w:t xml:space="preserve">способы сравнения числовых и буквенных выражений </w:t>
            </w:r>
          </w:p>
          <w:p w:rsidR="005B0D18" w:rsidRDefault="005B0D18" w:rsidP="00A03ED7">
            <w:pPr>
              <w:pStyle w:val="c6"/>
              <w:spacing w:before="0" w:beforeAutospacing="0" w:after="0" w:afterAutospacing="0"/>
              <w:ind w:left="4" w:right="68"/>
            </w:pPr>
            <w:r>
              <w:rPr>
                <w:rStyle w:val="c5"/>
                <w:b/>
                <w:color w:val="000000"/>
              </w:rPr>
              <w:t>Уметь</w:t>
            </w:r>
            <w:r>
              <w:rPr>
                <w:rStyle w:val="c5"/>
                <w:color w:val="000000"/>
              </w:rPr>
              <w:t xml:space="preserve"> читать неравенства,  сравнивать выражения</w:t>
            </w:r>
            <w:proofErr w:type="gramStart"/>
            <w:r>
              <w:rPr>
                <w:color w:val="000000"/>
                <w:shd w:val="clear" w:color="auto" w:fill="FFFFFF"/>
              </w:rPr>
              <w:t xml:space="preserve"> ,</w:t>
            </w:r>
            <w:proofErr w:type="gramEnd"/>
            <w:r>
              <w:rPr>
                <w:color w:val="000000"/>
                <w:shd w:val="clear" w:color="auto" w:fill="FFFFFF"/>
              </w:rPr>
              <w:t xml:space="preserve"> находить </w:t>
            </w:r>
            <w:r>
              <w:rPr>
                <w:color w:val="000000"/>
                <w:shd w:val="clear" w:color="auto" w:fill="FFFFFF"/>
              </w:rPr>
              <w:lastRenderedPageBreak/>
              <w:t>значение выражения при заданных значениях переменных</w:t>
            </w:r>
          </w:p>
          <w:p w:rsidR="005B0D18" w:rsidRDefault="005B0D18" w:rsidP="00A03ED7">
            <w:pPr>
              <w:autoSpaceDE w:val="0"/>
              <w:autoSpaceDN w:val="0"/>
              <w:adjustRightInd w:val="0"/>
              <w:rPr>
                <w:rFonts w:ascii="Times New Roman" w:hAnsi="Times New Roman"/>
                <w:sz w:val="24"/>
                <w:szCs w:val="24"/>
              </w:rPr>
            </w:pPr>
          </w:p>
        </w:tc>
      </w:tr>
      <w:tr w:rsidR="005B0D18" w:rsidTr="00A03ED7">
        <w:trPr>
          <w:gridAfter w:val="2"/>
          <w:wAfter w:w="139" w:type="dxa"/>
          <w:trHeight w:val="233"/>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9.</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22</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22</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Свойства действий над числами</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открытия новых знаний</w:t>
            </w:r>
          </w:p>
        </w:tc>
        <w:tc>
          <w:tcPr>
            <w:tcW w:w="7229" w:type="dxa"/>
            <w:tcBorders>
              <w:top w:val="single" w:sz="4" w:space="0" w:color="auto"/>
              <w:left w:val="single" w:sz="4" w:space="0" w:color="000000"/>
              <w:bottom w:val="single" w:sz="4" w:space="0" w:color="auto"/>
              <w:right w:val="single" w:sz="4" w:space="0" w:color="000000"/>
            </w:tcBorders>
            <w:vAlign w:val="center"/>
          </w:tcPr>
          <w:p w:rsidR="005B0D18" w:rsidRDefault="005B0D18" w:rsidP="00A03ED7">
            <w:pPr>
              <w:pStyle w:val="c6"/>
              <w:spacing w:before="0" w:beforeAutospacing="0" w:after="0" w:afterAutospacing="0"/>
              <w:rPr>
                <w:color w:val="000000"/>
              </w:rPr>
            </w:pPr>
            <w:r>
              <w:rPr>
                <w:rStyle w:val="c5"/>
                <w:b/>
                <w:color w:val="000000"/>
              </w:rPr>
              <w:t>Знать</w:t>
            </w:r>
            <w:r>
              <w:rPr>
                <w:rStyle w:val="c5"/>
                <w:color w:val="000000"/>
              </w:rPr>
              <w:t xml:space="preserve"> способы сравнения</w:t>
            </w:r>
          </w:p>
          <w:p w:rsidR="005B0D18" w:rsidRDefault="005B0D18" w:rsidP="00A03ED7">
            <w:pPr>
              <w:pStyle w:val="c6"/>
              <w:spacing w:before="0" w:beforeAutospacing="0" w:after="0" w:afterAutospacing="0"/>
              <w:ind w:left="4" w:right="68"/>
              <w:rPr>
                <w:rStyle w:val="c5"/>
              </w:rPr>
            </w:pPr>
            <w:r>
              <w:rPr>
                <w:rStyle w:val="c5"/>
                <w:color w:val="000000"/>
              </w:rPr>
              <w:t xml:space="preserve">числовых и буквенных выражений </w:t>
            </w:r>
          </w:p>
          <w:p w:rsidR="005B0D18" w:rsidRDefault="005B0D18" w:rsidP="00A03ED7">
            <w:pPr>
              <w:pStyle w:val="c6"/>
              <w:spacing w:before="0" w:beforeAutospacing="0" w:after="0" w:afterAutospacing="0"/>
              <w:ind w:left="4" w:right="68"/>
            </w:pPr>
            <w:r>
              <w:rPr>
                <w:rStyle w:val="c5"/>
                <w:b/>
                <w:color w:val="000000"/>
              </w:rPr>
              <w:t xml:space="preserve">Уметь </w:t>
            </w:r>
            <w:r>
              <w:rPr>
                <w:rStyle w:val="c5"/>
                <w:color w:val="000000"/>
              </w:rPr>
              <w:t>читать неравенства,  сравнивать выражения</w:t>
            </w:r>
            <w:proofErr w:type="gramStart"/>
            <w:r>
              <w:rPr>
                <w:color w:val="000000"/>
                <w:shd w:val="clear" w:color="auto" w:fill="FFFFFF"/>
              </w:rPr>
              <w:t xml:space="preserve"> ,</w:t>
            </w:r>
            <w:proofErr w:type="gramEnd"/>
            <w:r>
              <w:rPr>
                <w:color w:val="000000"/>
                <w:shd w:val="clear" w:color="auto" w:fill="FFFFFF"/>
              </w:rPr>
              <w:t xml:space="preserve"> находить значение выражения при заданных значениях переменных</w:t>
            </w:r>
          </w:p>
          <w:p w:rsidR="005B0D18" w:rsidRDefault="005B0D18" w:rsidP="00A03ED7">
            <w:pPr>
              <w:pStyle w:val="c6"/>
              <w:spacing w:before="0" w:beforeAutospacing="0" w:after="0" w:afterAutospacing="0"/>
              <w:ind w:left="4" w:right="68"/>
            </w:pP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24</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24</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tcPr>
          <w:p w:rsidR="005B0D18" w:rsidRDefault="005B0D18" w:rsidP="00A03ED7">
            <w:pPr>
              <w:pStyle w:val="c6"/>
              <w:spacing w:before="0" w:beforeAutospacing="0" w:after="0" w:afterAutospacing="0"/>
              <w:rPr>
                <w:rStyle w:val="c5"/>
                <w:color w:val="000000"/>
              </w:rPr>
            </w:pPr>
            <w:r>
              <w:t>Свойства действий над числами</w:t>
            </w:r>
          </w:p>
          <w:p w:rsidR="005B0D18" w:rsidRDefault="005B0D18" w:rsidP="00A03ED7">
            <w:pPr>
              <w:rPr>
                <w:rFonts w:ascii="Times New Roman" w:hAnsi="Times New Roman"/>
                <w:sz w:val="24"/>
                <w:szCs w:val="24"/>
              </w:rPr>
            </w:pPr>
          </w:p>
        </w:tc>
        <w:tc>
          <w:tcPr>
            <w:tcW w:w="1911"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Урок  рефлексии</w:t>
            </w:r>
          </w:p>
          <w:p w:rsidR="005B0D18" w:rsidRDefault="005B0D18" w:rsidP="00A03ED7">
            <w:pPr>
              <w:rPr>
                <w:rFonts w:ascii="Times New Roman" w:hAnsi="Times New Roman"/>
                <w:sz w:val="24"/>
                <w:szCs w:val="24"/>
              </w:rPr>
            </w:pPr>
            <w:r>
              <w:rPr>
                <w:rFonts w:ascii="Times New Roman" w:hAnsi="Times New Roman"/>
                <w:sz w:val="24"/>
                <w:szCs w:val="24"/>
              </w:rPr>
              <w:t xml:space="preserve"> </w:t>
            </w:r>
          </w:p>
        </w:tc>
        <w:tc>
          <w:tcPr>
            <w:tcW w:w="7368" w:type="dxa"/>
            <w:gridSpan w:val="3"/>
            <w:tcBorders>
              <w:top w:val="single" w:sz="4" w:space="0" w:color="000000"/>
              <w:left w:val="single" w:sz="4" w:space="0" w:color="000000"/>
              <w:bottom w:val="single" w:sz="4" w:space="0" w:color="000000"/>
              <w:right w:val="single" w:sz="4" w:space="0" w:color="000000"/>
            </w:tcBorders>
            <w:vAlign w:val="center"/>
          </w:tcPr>
          <w:p w:rsidR="005B0D18" w:rsidRDefault="005B0D18" w:rsidP="00A03ED7">
            <w:pPr>
              <w:pStyle w:val="c6"/>
              <w:spacing w:before="0" w:beforeAutospacing="0" w:after="0" w:afterAutospacing="0"/>
              <w:ind w:left="4" w:right="68"/>
              <w:rPr>
                <w:rStyle w:val="c5"/>
                <w:color w:val="000000"/>
              </w:rPr>
            </w:pPr>
            <w:r>
              <w:rPr>
                <w:rStyle w:val="c5"/>
                <w:b/>
                <w:color w:val="000000"/>
              </w:rPr>
              <w:t>Знать</w:t>
            </w:r>
            <w:r>
              <w:rPr>
                <w:rStyle w:val="c5"/>
                <w:color w:val="000000"/>
              </w:rPr>
              <w:t xml:space="preserve"> способы сравнения числовых и буквенных выражений </w:t>
            </w:r>
          </w:p>
          <w:p w:rsidR="005B0D18" w:rsidRDefault="005B0D18" w:rsidP="00A03ED7">
            <w:pPr>
              <w:pStyle w:val="c6"/>
              <w:spacing w:before="0" w:beforeAutospacing="0" w:after="0" w:afterAutospacing="0"/>
              <w:ind w:left="4" w:right="68"/>
            </w:pPr>
            <w:r>
              <w:rPr>
                <w:rStyle w:val="c5"/>
                <w:b/>
                <w:color w:val="000000"/>
              </w:rPr>
              <w:t xml:space="preserve">Уметь </w:t>
            </w:r>
            <w:r>
              <w:rPr>
                <w:rStyle w:val="c5"/>
                <w:color w:val="000000"/>
              </w:rPr>
              <w:t>читать неравенства,  сравнивать выражения</w:t>
            </w:r>
            <w:proofErr w:type="gramStart"/>
            <w:r>
              <w:rPr>
                <w:color w:val="000000"/>
                <w:shd w:val="clear" w:color="auto" w:fill="FFFFFF"/>
              </w:rPr>
              <w:t xml:space="preserve"> ,</w:t>
            </w:r>
            <w:proofErr w:type="gramEnd"/>
            <w:r>
              <w:rPr>
                <w:color w:val="000000"/>
                <w:shd w:val="clear" w:color="auto" w:fill="FFFFFF"/>
              </w:rPr>
              <w:t xml:space="preserve"> находить значение выражения при заданных значениях переменных</w:t>
            </w:r>
          </w:p>
          <w:p w:rsidR="005B0D18" w:rsidRDefault="005B0D18" w:rsidP="00A03ED7">
            <w:pPr>
              <w:pStyle w:val="c6"/>
              <w:spacing w:before="0" w:beforeAutospacing="0" w:after="0" w:afterAutospacing="0"/>
              <w:rPr>
                <w:color w:val="000000"/>
              </w:rPr>
            </w:pP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 11.</w:t>
            </w:r>
          </w:p>
        </w:tc>
        <w:tc>
          <w:tcPr>
            <w:tcW w:w="703" w:type="dxa"/>
            <w:gridSpan w:val="5"/>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r>
              <w:rPr>
                <w:rFonts w:ascii="Times New Roman" w:hAnsi="Times New Roman"/>
                <w:sz w:val="24"/>
                <w:szCs w:val="24"/>
              </w:rPr>
              <w:t>1</w:t>
            </w:r>
          </w:p>
          <w:p w:rsidR="005B0D18" w:rsidRDefault="005B0D18" w:rsidP="00A03ED7">
            <w:pPr>
              <w:jc w:val="center"/>
              <w:rPr>
                <w:rFonts w:ascii="Times New Roman" w:hAnsi="Times New Roman"/>
                <w:sz w:val="24"/>
                <w:szCs w:val="24"/>
              </w:rPr>
            </w:pP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25</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25</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Тождества. Тождественные преобразования выражений.</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открытия новых знаний </w:t>
            </w:r>
          </w:p>
        </w:tc>
        <w:tc>
          <w:tcPr>
            <w:tcW w:w="7368" w:type="dxa"/>
            <w:gridSpan w:val="3"/>
            <w:tcBorders>
              <w:top w:val="single" w:sz="4" w:space="0" w:color="auto"/>
              <w:left w:val="single" w:sz="4" w:space="0" w:color="000000"/>
              <w:bottom w:val="single" w:sz="4" w:space="0" w:color="000000"/>
              <w:right w:val="single" w:sz="4" w:space="0" w:color="000000"/>
            </w:tcBorders>
            <w:vAlign w:val="center"/>
          </w:tcPr>
          <w:p w:rsidR="005B0D18" w:rsidRDefault="005B0D18" w:rsidP="00A03ED7">
            <w:pPr>
              <w:rPr>
                <w:rFonts w:ascii="Times New Roman" w:hAnsi="Times New Roman"/>
                <w:color w:val="000000"/>
                <w:sz w:val="24"/>
                <w:szCs w:val="24"/>
              </w:rPr>
            </w:pPr>
            <w:r>
              <w:rPr>
                <w:rStyle w:val="c5"/>
                <w:rFonts w:ascii="Times New Roman" w:hAnsi="Times New Roman"/>
                <w:b/>
                <w:color w:val="000000"/>
                <w:sz w:val="24"/>
                <w:szCs w:val="24"/>
              </w:rPr>
              <w:t>Знать</w:t>
            </w:r>
            <w:r>
              <w:rPr>
                <w:rStyle w:val="c5"/>
                <w:rFonts w:ascii="Times New Roman" w:hAnsi="Times New Roman"/>
                <w:color w:val="000000"/>
                <w:sz w:val="24"/>
                <w:szCs w:val="24"/>
              </w:rPr>
              <w:t xml:space="preserve"> способы сравнения числовых и буквенных выражений</w:t>
            </w:r>
          </w:p>
          <w:p w:rsidR="005B0D18" w:rsidRDefault="005B0D18" w:rsidP="00A03ED7">
            <w:pPr>
              <w:pStyle w:val="ab"/>
              <w:rPr>
                <w:iCs/>
              </w:rPr>
            </w:pPr>
            <w:r>
              <w:rPr>
                <w:rStyle w:val="c5"/>
                <w:b/>
                <w:color w:val="000000"/>
              </w:rPr>
              <w:t>У</w:t>
            </w:r>
            <w:r>
              <w:rPr>
                <w:b/>
                <w:iCs/>
              </w:rPr>
              <w:t xml:space="preserve">меть </w:t>
            </w:r>
            <w:r>
              <w:rPr>
                <w:iCs/>
              </w:rPr>
              <w:t xml:space="preserve">производить замену выражения тождественно </w:t>
            </w:r>
            <w:proofErr w:type="gramStart"/>
            <w:r>
              <w:rPr>
                <w:iCs/>
              </w:rPr>
              <w:t>равным</w:t>
            </w:r>
            <w:proofErr w:type="gramEnd"/>
            <w:r>
              <w:rPr>
                <w:iCs/>
              </w:rPr>
              <w:t>;</w:t>
            </w:r>
          </w:p>
          <w:p w:rsidR="005B0D18" w:rsidRDefault="005B0D18" w:rsidP="00A03ED7">
            <w:pPr>
              <w:rPr>
                <w:rFonts w:ascii="Times New Roman" w:hAnsi="Times New Roman"/>
                <w:sz w:val="24"/>
                <w:szCs w:val="24"/>
              </w:rPr>
            </w:pPr>
            <w:r>
              <w:rPr>
                <w:rFonts w:ascii="Times New Roman" w:hAnsi="Times New Roman"/>
                <w:iCs/>
                <w:sz w:val="24"/>
                <w:szCs w:val="24"/>
              </w:rPr>
              <w:t xml:space="preserve"> приводить подобные слагаемые, раскрывать скобки со знаком «плюс» и со знаком «минус» пере ними</w:t>
            </w:r>
          </w:p>
          <w:p w:rsidR="005B0D18" w:rsidRDefault="005B0D18" w:rsidP="00A03ED7">
            <w:pPr>
              <w:rPr>
                <w:rFonts w:ascii="Times New Roman" w:hAnsi="Times New Roman"/>
                <w:sz w:val="24"/>
                <w:szCs w:val="24"/>
              </w:rPr>
            </w:pP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12.</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269</w:t>
            </w:r>
            <w:r w:rsidR="005B0D18">
              <w:rPr>
                <w:rFonts w:ascii="Times New Roman" w:hAnsi="Times New Roman"/>
                <w:sz w:val="24"/>
                <w:szCs w:val="24"/>
              </w:rPr>
              <w:t>09</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29</w:t>
            </w:r>
            <w:r w:rsidR="005B0D18">
              <w:rPr>
                <w:rFonts w:ascii="Times New Roman" w:hAnsi="Times New Roman"/>
                <w:sz w:val="24"/>
                <w:szCs w:val="24"/>
              </w:rPr>
              <w:t>.09</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Тождества. Тождественные преобразования выражений. Решение упражнений.</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общеметодологической направленности</w:t>
            </w:r>
          </w:p>
        </w:tc>
        <w:tc>
          <w:tcPr>
            <w:tcW w:w="7368" w:type="dxa"/>
            <w:gridSpan w:val="3"/>
            <w:tcBorders>
              <w:top w:val="single" w:sz="4" w:space="0" w:color="auto"/>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color w:val="000000"/>
                <w:sz w:val="24"/>
                <w:szCs w:val="24"/>
              </w:rPr>
            </w:pPr>
            <w:r>
              <w:rPr>
                <w:rStyle w:val="c5"/>
                <w:rFonts w:ascii="Times New Roman" w:hAnsi="Times New Roman"/>
                <w:b/>
                <w:color w:val="000000"/>
                <w:sz w:val="24"/>
                <w:szCs w:val="24"/>
              </w:rPr>
              <w:t xml:space="preserve">Знать </w:t>
            </w:r>
            <w:r>
              <w:rPr>
                <w:rStyle w:val="c5"/>
                <w:rFonts w:ascii="Times New Roman" w:hAnsi="Times New Roman"/>
                <w:color w:val="000000"/>
                <w:sz w:val="24"/>
                <w:szCs w:val="24"/>
              </w:rPr>
              <w:t>способы сравнения числовых и буквенных выражений</w:t>
            </w:r>
          </w:p>
          <w:p w:rsidR="005B0D18" w:rsidRDefault="005B0D18" w:rsidP="00A03ED7">
            <w:pPr>
              <w:pStyle w:val="ab"/>
              <w:rPr>
                <w:iCs/>
              </w:rPr>
            </w:pPr>
            <w:r>
              <w:rPr>
                <w:b/>
                <w:iCs/>
              </w:rPr>
              <w:t>Уметь</w:t>
            </w:r>
            <w:r>
              <w:rPr>
                <w:iCs/>
              </w:rPr>
              <w:t xml:space="preserve"> производить замену выражения тождественно </w:t>
            </w:r>
            <w:proofErr w:type="gramStart"/>
            <w:r>
              <w:rPr>
                <w:iCs/>
              </w:rPr>
              <w:t>равным</w:t>
            </w:r>
            <w:proofErr w:type="gramEnd"/>
            <w:r>
              <w:rPr>
                <w:iCs/>
              </w:rPr>
              <w:t>;</w:t>
            </w:r>
          </w:p>
          <w:p w:rsidR="005B0D18" w:rsidRDefault="005B0D18" w:rsidP="00A03ED7">
            <w:pPr>
              <w:rPr>
                <w:rFonts w:ascii="Times New Roman" w:hAnsi="Times New Roman"/>
                <w:sz w:val="24"/>
                <w:szCs w:val="24"/>
              </w:rPr>
            </w:pPr>
            <w:r>
              <w:rPr>
                <w:rFonts w:ascii="Times New Roman" w:hAnsi="Times New Roman"/>
                <w:iCs/>
                <w:sz w:val="24"/>
                <w:szCs w:val="24"/>
              </w:rPr>
              <w:t xml:space="preserve"> приводить подобные слагаемые, раскрывать скобки со знаком «плюс» и со знаком «минус» пере ними</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01.10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01.10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sz w:val="24"/>
                <w:szCs w:val="24"/>
              </w:rPr>
              <w:t>Обобщение и систематизация знаний по теме «Выражения и тождества».(№ 1)</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развивающего контроля</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b/>
                <w:sz w:val="24"/>
                <w:szCs w:val="24"/>
              </w:rPr>
              <w:t>Контрольная работа</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rPr>
                <w:rFonts w:ascii="Times New Roman" w:hAnsi="Times New Roman"/>
                <w:color w:val="000000"/>
                <w:sz w:val="24"/>
                <w:szCs w:val="24"/>
              </w:rPr>
            </w:pPr>
            <w:r>
              <w:rPr>
                <w:rStyle w:val="c5"/>
                <w:rFonts w:ascii="Times New Roman" w:hAnsi="Times New Roman"/>
                <w:b/>
                <w:color w:val="000000"/>
                <w:sz w:val="24"/>
                <w:szCs w:val="24"/>
              </w:rPr>
              <w:t xml:space="preserve">Знать </w:t>
            </w:r>
            <w:r>
              <w:rPr>
                <w:rStyle w:val="c5"/>
                <w:rFonts w:ascii="Times New Roman" w:hAnsi="Times New Roman"/>
                <w:color w:val="000000"/>
                <w:sz w:val="24"/>
                <w:szCs w:val="24"/>
              </w:rPr>
              <w:t>способы сравнения числовых и буквенных выражений</w:t>
            </w:r>
          </w:p>
          <w:p w:rsidR="005B0D18" w:rsidRDefault="005B0D18" w:rsidP="00A03ED7">
            <w:pPr>
              <w:pStyle w:val="ab"/>
              <w:rPr>
                <w:iCs/>
              </w:rPr>
            </w:pPr>
            <w:r>
              <w:rPr>
                <w:b/>
                <w:iCs/>
              </w:rPr>
              <w:t>Уметь</w:t>
            </w:r>
            <w:r>
              <w:rPr>
                <w:iCs/>
              </w:rPr>
              <w:t xml:space="preserve"> выполнять арифметические действия с рациональными числами; упрощать выражения, применяя тождественные преобразования</w:t>
            </w:r>
          </w:p>
        </w:tc>
      </w:tr>
      <w:tr w:rsidR="005B0D18" w:rsidTr="00A03ED7">
        <w:trPr>
          <w:trHeight w:val="124"/>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14.</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02</w:t>
            </w:r>
            <w:r w:rsidR="005B0D18">
              <w:rPr>
                <w:rFonts w:ascii="Times New Roman" w:hAnsi="Times New Roman"/>
                <w:sz w:val="24"/>
                <w:szCs w:val="24"/>
              </w:rPr>
              <w:t>.10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02</w:t>
            </w:r>
            <w:r w:rsidR="005B0D18">
              <w:rPr>
                <w:rFonts w:ascii="Times New Roman" w:hAnsi="Times New Roman"/>
                <w:sz w:val="24"/>
                <w:szCs w:val="24"/>
              </w:rPr>
              <w:t>.10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Уравнение и его корни</w:t>
            </w:r>
          </w:p>
        </w:tc>
        <w:tc>
          <w:tcPr>
            <w:tcW w:w="191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Урок общеметодолог</w:t>
            </w:r>
            <w:r>
              <w:rPr>
                <w:rFonts w:ascii="Times New Roman" w:hAnsi="Times New Roman"/>
                <w:sz w:val="24"/>
                <w:szCs w:val="24"/>
              </w:rPr>
              <w:lastRenderedPageBreak/>
              <w:t>ической направленности</w:t>
            </w:r>
          </w:p>
        </w:tc>
        <w:tc>
          <w:tcPr>
            <w:tcW w:w="7368" w:type="dxa"/>
            <w:gridSpan w:val="3"/>
            <w:tcBorders>
              <w:top w:val="single" w:sz="4" w:space="0" w:color="000000"/>
              <w:left w:val="single" w:sz="4" w:space="0" w:color="000000"/>
              <w:bottom w:val="single" w:sz="4" w:space="0" w:color="000000"/>
              <w:right w:val="single" w:sz="4" w:space="0" w:color="000000"/>
            </w:tcBorders>
            <w:vAlign w:val="center"/>
          </w:tcPr>
          <w:p w:rsidR="005B0D18" w:rsidRDefault="005B0D18" w:rsidP="00A03ED7">
            <w:pPr>
              <w:pStyle w:val="ab"/>
              <w:rPr>
                <w:iCs/>
              </w:rPr>
            </w:pPr>
            <w:r>
              <w:rPr>
                <w:b/>
                <w:iCs/>
              </w:rPr>
              <w:lastRenderedPageBreak/>
              <w:t>Знат</w:t>
            </w:r>
            <w:r>
              <w:rPr>
                <w:iCs/>
              </w:rPr>
              <w:t>ь общий вид линейного уравнения;</w:t>
            </w:r>
          </w:p>
          <w:p w:rsidR="005B0D18" w:rsidRDefault="005B0D18" w:rsidP="00A03ED7">
            <w:pPr>
              <w:pStyle w:val="ab"/>
              <w:rPr>
                <w:iCs/>
              </w:rPr>
            </w:pPr>
            <w:r>
              <w:rPr>
                <w:b/>
                <w:iCs/>
              </w:rPr>
              <w:t xml:space="preserve">Уметь </w:t>
            </w:r>
            <w:r>
              <w:rPr>
                <w:iCs/>
              </w:rPr>
              <w:t xml:space="preserve">решать уравнение вида </w:t>
            </w:r>
            <w:r w:rsidRPr="000B34C4">
              <w:rPr>
                <w:iCs/>
                <w:position w:val="-6"/>
              </w:rPr>
              <w:object w:dxaOrig="432" w:dyaOrig="288">
                <v:shape id="_x0000_i1026" type="#_x0000_t75" style="width:22pt;height:14pt" o:ole="">
                  <v:imagedata r:id="rId12" o:title=""/>
                </v:shape>
                <o:OLEObject Type="Embed" ProgID="Equation.3" ShapeID="_x0000_i1026" DrawAspect="Content" ObjectID="_1663516183" r:id="rId13"/>
              </w:object>
            </w:r>
            <w:r>
              <w:rPr>
                <w:iCs/>
              </w:rPr>
              <w:t xml:space="preserve"> </w:t>
            </w:r>
            <w:proofErr w:type="gramStart"/>
            <w:r>
              <w:rPr>
                <w:iCs/>
              </w:rPr>
              <w:t>при</w:t>
            </w:r>
            <w:proofErr w:type="gramEnd"/>
            <w:r>
              <w:rPr>
                <w:iCs/>
              </w:rPr>
              <w:t xml:space="preserve"> </w:t>
            </w:r>
            <w:r w:rsidRPr="000B34C4">
              <w:rPr>
                <w:iCs/>
                <w:position w:val="-6"/>
              </w:rPr>
              <w:object w:dxaOrig="432" w:dyaOrig="288">
                <v:shape id="_x0000_i1027" type="#_x0000_t75" style="width:22pt;height:14pt" o:ole="">
                  <v:imagedata r:id="rId14" o:title=""/>
                </v:shape>
                <o:OLEObject Type="Embed" ProgID="Equation.3" ShapeID="_x0000_i1027" DrawAspect="Content" ObjectID="_1663516184" r:id="rId15"/>
              </w:object>
            </w:r>
            <w:r>
              <w:rPr>
                <w:iCs/>
              </w:rPr>
              <w:t xml:space="preserve">, при </w:t>
            </w:r>
            <w:r w:rsidRPr="000B34C4">
              <w:rPr>
                <w:iCs/>
                <w:position w:val="-6"/>
              </w:rPr>
              <w:object w:dxaOrig="432" w:dyaOrig="288">
                <v:shape id="_x0000_i1028" type="#_x0000_t75" style="width:22pt;height:14pt" o:ole="">
                  <v:imagedata r:id="rId16" o:title=""/>
                </v:shape>
                <o:OLEObject Type="Embed" ProgID="Equation.3" ShapeID="_x0000_i1028" DrawAspect="Content" ObjectID="_1663516185" r:id="rId17"/>
              </w:object>
            </w:r>
            <w:r>
              <w:rPr>
                <w:iCs/>
              </w:rPr>
              <w:t xml:space="preserve"> и </w:t>
            </w:r>
            <w:r w:rsidRPr="000B34C4">
              <w:rPr>
                <w:iCs/>
                <w:position w:val="-6"/>
              </w:rPr>
              <w:object w:dxaOrig="432" w:dyaOrig="288">
                <v:shape id="_x0000_i1029" type="#_x0000_t75" style="width:22pt;height:14pt" o:ole="">
                  <v:imagedata r:id="rId18" o:title=""/>
                </v:shape>
                <o:OLEObject Type="Embed" ProgID="Equation.3" ShapeID="_x0000_i1029" DrawAspect="Content" ObjectID="_1663516186" r:id="rId19"/>
              </w:object>
            </w:r>
            <w:r>
              <w:rPr>
                <w:iCs/>
              </w:rPr>
              <w:t xml:space="preserve">, при </w:t>
            </w:r>
            <w:r w:rsidRPr="000B34C4">
              <w:rPr>
                <w:iCs/>
                <w:position w:val="-6"/>
              </w:rPr>
              <w:object w:dxaOrig="432" w:dyaOrig="288">
                <v:shape id="_x0000_i1030" type="#_x0000_t75" style="width:22pt;height:14pt" o:ole="">
                  <v:imagedata r:id="rId20" o:title=""/>
                </v:shape>
                <o:OLEObject Type="Embed" ProgID="Equation.3" ShapeID="_x0000_i1030" DrawAspect="Content" ObjectID="_1663516187" r:id="rId21"/>
              </w:object>
            </w:r>
            <w:r>
              <w:rPr>
                <w:iCs/>
              </w:rPr>
              <w:t xml:space="preserve"> и </w:t>
            </w:r>
            <w:r w:rsidRPr="000B34C4">
              <w:rPr>
                <w:iCs/>
                <w:position w:val="-6"/>
              </w:rPr>
              <w:object w:dxaOrig="432" w:dyaOrig="288">
                <v:shape id="_x0000_i1031" type="#_x0000_t75" style="width:22pt;height:14pt" o:ole="">
                  <v:imagedata r:id="rId22" o:title=""/>
                </v:shape>
                <o:OLEObject Type="Embed" ProgID="Equation.3" ShapeID="_x0000_i1031" DrawAspect="Content" ObjectID="_1663516188" r:id="rId23"/>
              </w:object>
            </w:r>
            <w:r>
              <w:rPr>
                <w:iCs/>
              </w:rPr>
              <w:t>;</w:t>
            </w:r>
          </w:p>
          <w:p w:rsidR="005B0D18" w:rsidRDefault="005B0D18" w:rsidP="00A03ED7">
            <w:pPr>
              <w:rPr>
                <w:rFonts w:ascii="Times New Roman" w:hAnsi="Times New Roman"/>
                <w:sz w:val="24"/>
                <w:szCs w:val="24"/>
              </w:rPr>
            </w:pP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15.</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3</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06.</w:t>
            </w:r>
            <w:r w:rsidR="005B0D18">
              <w:rPr>
                <w:rFonts w:ascii="Times New Roman" w:hAnsi="Times New Roman"/>
                <w:sz w:val="24"/>
                <w:szCs w:val="24"/>
              </w:rPr>
              <w:t>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06</w:t>
            </w:r>
            <w:r w:rsidR="005B0D18">
              <w:rPr>
                <w:rFonts w:ascii="Times New Roman" w:hAnsi="Times New Roman"/>
                <w:sz w:val="24"/>
                <w:szCs w:val="24"/>
              </w:rPr>
              <w:t>.10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Уравнение и его корни</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rPr>
                <w:rFonts w:ascii="Times New Roman" w:hAnsi="Times New Roman"/>
                <w:sz w:val="24"/>
                <w:szCs w:val="24"/>
              </w:rPr>
            </w:pPr>
            <w:r>
              <w:rPr>
                <w:rFonts w:ascii="Times New Roman" w:hAnsi="Times New Roman"/>
                <w:sz w:val="24"/>
                <w:szCs w:val="24"/>
              </w:rPr>
              <w:t>Урок  рефлексии</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 </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ab"/>
              <w:rPr>
                <w:iCs/>
              </w:rPr>
            </w:pPr>
            <w:r>
              <w:rPr>
                <w:b/>
                <w:iCs/>
              </w:rPr>
              <w:t xml:space="preserve">Знать </w:t>
            </w:r>
            <w:r>
              <w:rPr>
                <w:iCs/>
              </w:rPr>
              <w:t>общий вид линейного уравнения;</w:t>
            </w:r>
          </w:p>
          <w:p w:rsidR="005B0D18" w:rsidRDefault="005B0D18" w:rsidP="00A03ED7">
            <w:pPr>
              <w:rPr>
                <w:rFonts w:ascii="Times New Roman" w:hAnsi="Times New Roman"/>
                <w:sz w:val="24"/>
                <w:szCs w:val="24"/>
              </w:rPr>
            </w:pPr>
            <w:r>
              <w:rPr>
                <w:rFonts w:ascii="Times New Roman" w:hAnsi="Times New Roman"/>
                <w:b/>
                <w:iCs/>
                <w:sz w:val="24"/>
                <w:szCs w:val="24"/>
              </w:rPr>
              <w:t xml:space="preserve">Уметь </w:t>
            </w:r>
            <w:r>
              <w:rPr>
                <w:rFonts w:ascii="Times New Roman" w:hAnsi="Times New Roman"/>
                <w:iCs/>
                <w:sz w:val="24"/>
                <w:szCs w:val="24"/>
              </w:rPr>
              <w:t xml:space="preserve">решать уравнение вида </w:t>
            </w:r>
            <w:r w:rsidRPr="000B34C4">
              <w:rPr>
                <w:rFonts w:ascii="Times New Roman" w:eastAsiaTheme="minorHAnsi" w:hAnsi="Times New Roman" w:cstheme="minorBidi"/>
                <w:iCs/>
                <w:position w:val="-6"/>
                <w:sz w:val="24"/>
                <w:szCs w:val="24"/>
                <w:lang w:eastAsia="en-US"/>
              </w:rPr>
              <w:object w:dxaOrig="432" w:dyaOrig="288">
                <v:shape id="_x0000_i1032" type="#_x0000_t75" style="width:22pt;height:14pt" o:ole="">
                  <v:imagedata r:id="rId12" o:title=""/>
                </v:shape>
                <o:OLEObject Type="Embed" ProgID="Equation.3" ShapeID="_x0000_i1032" DrawAspect="Content" ObjectID="_1663516189" r:id="rId24"/>
              </w:object>
            </w:r>
            <w:r>
              <w:rPr>
                <w:rFonts w:ascii="Times New Roman" w:hAnsi="Times New Roman"/>
                <w:iCs/>
                <w:sz w:val="24"/>
                <w:szCs w:val="24"/>
              </w:rPr>
              <w:t xml:space="preserve"> </w:t>
            </w:r>
            <w:proofErr w:type="gramStart"/>
            <w:r>
              <w:rPr>
                <w:rFonts w:ascii="Times New Roman" w:hAnsi="Times New Roman"/>
                <w:iCs/>
                <w:sz w:val="24"/>
                <w:szCs w:val="24"/>
              </w:rPr>
              <w:t>при</w:t>
            </w:r>
            <w:proofErr w:type="gramEnd"/>
            <w:r>
              <w:rPr>
                <w:rFonts w:ascii="Times New Roman" w:hAnsi="Times New Roman"/>
                <w:iCs/>
                <w:sz w:val="24"/>
                <w:szCs w:val="24"/>
              </w:rPr>
              <w:t xml:space="preserve"> </w:t>
            </w:r>
            <w:r w:rsidRPr="000B34C4">
              <w:rPr>
                <w:rFonts w:ascii="Times New Roman" w:eastAsiaTheme="minorHAnsi" w:hAnsi="Times New Roman" w:cstheme="minorBidi"/>
                <w:iCs/>
                <w:position w:val="-6"/>
                <w:sz w:val="24"/>
                <w:szCs w:val="24"/>
                <w:lang w:eastAsia="en-US"/>
              </w:rPr>
              <w:object w:dxaOrig="432" w:dyaOrig="288">
                <v:shape id="_x0000_i1033" type="#_x0000_t75" style="width:22pt;height:14pt" o:ole="">
                  <v:imagedata r:id="rId14" o:title=""/>
                </v:shape>
                <o:OLEObject Type="Embed" ProgID="Equation.3" ShapeID="_x0000_i1033" DrawAspect="Content" ObjectID="_1663516190" r:id="rId25"/>
              </w:object>
            </w:r>
            <w:r>
              <w:rPr>
                <w:rFonts w:ascii="Times New Roman" w:hAnsi="Times New Roman"/>
                <w:iCs/>
                <w:sz w:val="24"/>
                <w:szCs w:val="24"/>
              </w:rPr>
              <w:t xml:space="preserve">, при </w:t>
            </w:r>
            <w:r w:rsidRPr="000B34C4">
              <w:rPr>
                <w:rFonts w:ascii="Times New Roman" w:eastAsiaTheme="minorHAnsi" w:hAnsi="Times New Roman" w:cstheme="minorBidi"/>
                <w:iCs/>
                <w:position w:val="-6"/>
                <w:sz w:val="24"/>
                <w:szCs w:val="24"/>
                <w:lang w:eastAsia="en-US"/>
              </w:rPr>
              <w:object w:dxaOrig="432" w:dyaOrig="288">
                <v:shape id="_x0000_i1034" type="#_x0000_t75" style="width:22pt;height:14pt" o:ole="">
                  <v:imagedata r:id="rId16" o:title=""/>
                </v:shape>
                <o:OLEObject Type="Embed" ProgID="Equation.3" ShapeID="_x0000_i1034" DrawAspect="Content" ObjectID="_1663516191" r:id="rId26"/>
              </w:object>
            </w:r>
            <w:r>
              <w:rPr>
                <w:rFonts w:ascii="Times New Roman" w:hAnsi="Times New Roman"/>
                <w:iCs/>
                <w:sz w:val="24"/>
                <w:szCs w:val="24"/>
              </w:rPr>
              <w:t xml:space="preserve"> и </w:t>
            </w:r>
            <w:r w:rsidRPr="000B34C4">
              <w:rPr>
                <w:rFonts w:ascii="Times New Roman" w:eastAsiaTheme="minorHAnsi" w:hAnsi="Times New Roman" w:cstheme="minorBidi"/>
                <w:iCs/>
                <w:position w:val="-6"/>
                <w:sz w:val="24"/>
                <w:szCs w:val="24"/>
                <w:lang w:eastAsia="en-US"/>
              </w:rPr>
              <w:object w:dxaOrig="432" w:dyaOrig="288">
                <v:shape id="_x0000_i1035" type="#_x0000_t75" style="width:22pt;height:14pt" o:ole="">
                  <v:imagedata r:id="rId18" o:title=""/>
                </v:shape>
                <o:OLEObject Type="Embed" ProgID="Equation.3" ShapeID="_x0000_i1035" DrawAspect="Content" ObjectID="_1663516192" r:id="rId27"/>
              </w:object>
            </w:r>
            <w:r>
              <w:rPr>
                <w:rFonts w:ascii="Times New Roman" w:hAnsi="Times New Roman"/>
                <w:iCs/>
                <w:sz w:val="24"/>
                <w:szCs w:val="24"/>
              </w:rPr>
              <w:t xml:space="preserve">, при </w:t>
            </w:r>
            <w:r w:rsidRPr="000B34C4">
              <w:rPr>
                <w:rFonts w:ascii="Times New Roman" w:eastAsiaTheme="minorHAnsi" w:hAnsi="Times New Roman" w:cstheme="minorBidi"/>
                <w:iCs/>
                <w:position w:val="-6"/>
                <w:sz w:val="24"/>
                <w:szCs w:val="24"/>
                <w:lang w:eastAsia="en-US"/>
              </w:rPr>
              <w:object w:dxaOrig="432" w:dyaOrig="288">
                <v:shape id="_x0000_i1036" type="#_x0000_t75" style="width:22pt;height:14pt" o:ole="">
                  <v:imagedata r:id="rId20" o:title=""/>
                </v:shape>
                <o:OLEObject Type="Embed" ProgID="Equation.3" ShapeID="_x0000_i1036" DrawAspect="Content" ObjectID="_1663516193" r:id="rId28"/>
              </w:object>
            </w:r>
            <w:r>
              <w:rPr>
                <w:rFonts w:ascii="Times New Roman" w:hAnsi="Times New Roman"/>
                <w:iCs/>
                <w:sz w:val="24"/>
                <w:szCs w:val="24"/>
              </w:rPr>
              <w:t xml:space="preserve"> и </w:t>
            </w:r>
            <w:r w:rsidRPr="000B34C4">
              <w:rPr>
                <w:rFonts w:ascii="Times New Roman" w:eastAsiaTheme="minorHAnsi" w:hAnsi="Times New Roman" w:cstheme="minorBidi"/>
                <w:iCs/>
                <w:position w:val="-6"/>
                <w:sz w:val="24"/>
                <w:szCs w:val="24"/>
                <w:lang w:eastAsia="en-US"/>
              </w:rPr>
              <w:object w:dxaOrig="432" w:dyaOrig="288">
                <v:shape id="_x0000_i1037" type="#_x0000_t75" style="width:22pt;height:14pt" o:ole="">
                  <v:imagedata r:id="rId22" o:title=""/>
                </v:shape>
                <o:OLEObject Type="Embed" ProgID="Equation.3" ShapeID="_x0000_i1037" DrawAspect="Content" ObjectID="_1663516194" r:id="rId29"/>
              </w:objec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16.</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07.10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07.10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Линейное уравнение с одной переменной</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открытия </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Новых знаний</w:t>
            </w:r>
          </w:p>
        </w:tc>
        <w:tc>
          <w:tcPr>
            <w:tcW w:w="7368" w:type="dxa"/>
            <w:gridSpan w:val="3"/>
            <w:tcBorders>
              <w:top w:val="single" w:sz="4" w:space="0" w:color="auto"/>
              <w:left w:val="single" w:sz="4" w:space="0" w:color="000000"/>
              <w:bottom w:val="single" w:sz="4" w:space="0" w:color="000000"/>
              <w:right w:val="single" w:sz="4" w:space="0" w:color="000000"/>
            </w:tcBorders>
            <w:vAlign w:val="center"/>
            <w:hideMark/>
          </w:tcPr>
          <w:p w:rsidR="005B0D18" w:rsidRDefault="005B0D18" w:rsidP="00A03ED7">
            <w:pPr>
              <w:pStyle w:val="ab"/>
              <w:rPr>
                <w:iCs/>
              </w:rPr>
            </w:pPr>
            <w:r>
              <w:rPr>
                <w:b/>
                <w:iCs/>
              </w:rPr>
              <w:t xml:space="preserve">Знать </w:t>
            </w:r>
            <w:r>
              <w:rPr>
                <w:iCs/>
              </w:rPr>
              <w:t>общий вид линейного уравнения;</w:t>
            </w:r>
          </w:p>
          <w:p w:rsidR="005B0D18" w:rsidRDefault="005B0D18" w:rsidP="00A03ED7">
            <w:pPr>
              <w:rPr>
                <w:rFonts w:ascii="Times New Roman" w:hAnsi="Times New Roman"/>
                <w:sz w:val="24"/>
                <w:szCs w:val="24"/>
              </w:rPr>
            </w:pPr>
            <w:r>
              <w:rPr>
                <w:rFonts w:ascii="Times New Roman" w:hAnsi="Times New Roman"/>
                <w:b/>
                <w:iCs/>
                <w:sz w:val="24"/>
                <w:szCs w:val="24"/>
              </w:rPr>
              <w:t xml:space="preserve">Уметь </w:t>
            </w:r>
            <w:r>
              <w:rPr>
                <w:rFonts w:ascii="Times New Roman" w:hAnsi="Times New Roman"/>
                <w:iCs/>
                <w:sz w:val="24"/>
                <w:szCs w:val="24"/>
              </w:rPr>
              <w:t xml:space="preserve">решать уравнение вида </w:t>
            </w:r>
            <w:r w:rsidRPr="000B34C4">
              <w:rPr>
                <w:rFonts w:ascii="Times New Roman" w:eastAsiaTheme="minorHAnsi" w:hAnsi="Times New Roman" w:cstheme="minorBidi"/>
                <w:iCs/>
                <w:position w:val="-6"/>
                <w:sz w:val="24"/>
                <w:szCs w:val="24"/>
                <w:lang w:eastAsia="en-US"/>
              </w:rPr>
              <w:object w:dxaOrig="432" w:dyaOrig="288">
                <v:shape id="_x0000_i1038" type="#_x0000_t75" style="width:22pt;height:14pt" o:ole="">
                  <v:imagedata r:id="rId12" o:title=""/>
                </v:shape>
                <o:OLEObject Type="Embed" ProgID="Equation.3" ShapeID="_x0000_i1038" DrawAspect="Content" ObjectID="_1663516195" r:id="rId30"/>
              </w:object>
            </w:r>
            <w:r>
              <w:rPr>
                <w:rFonts w:ascii="Times New Roman" w:hAnsi="Times New Roman"/>
                <w:iCs/>
                <w:sz w:val="24"/>
                <w:szCs w:val="24"/>
              </w:rPr>
              <w:t xml:space="preserve"> </w:t>
            </w:r>
            <w:proofErr w:type="gramStart"/>
            <w:r>
              <w:rPr>
                <w:rFonts w:ascii="Times New Roman" w:hAnsi="Times New Roman"/>
                <w:iCs/>
                <w:sz w:val="24"/>
                <w:szCs w:val="24"/>
              </w:rPr>
              <w:t>при</w:t>
            </w:r>
            <w:proofErr w:type="gramEnd"/>
            <w:r>
              <w:rPr>
                <w:rFonts w:ascii="Times New Roman" w:hAnsi="Times New Roman"/>
                <w:iCs/>
                <w:sz w:val="24"/>
                <w:szCs w:val="24"/>
              </w:rPr>
              <w:t xml:space="preserve"> </w:t>
            </w:r>
            <w:r w:rsidRPr="000B34C4">
              <w:rPr>
                <w:rFonts w:ascii="Times New Roman" w:eastAsiaTheme="minorHAnsi" w:hAnsi="Times New Roman" w:cstheme="minorBidi"/>
                <w:iCs/>
                <w:position w:val="-6"/>
                <w:sz w:val="24"/>
                <w:szCs w:val="24"/>
                <w:lang w:eastAsia="en-US"/>
              </w:rPr>
              <w:object w:dxaOrig="432" w:dyaOrig="288">
                <v:shape id="_x0000_i1039" type="#_x0000_t75" style="width:22pt;height:14pt" o:ole="">
                  <v:imagedata r:id="rId14" o:title=""/>
                </v:shape>
                <o:OLEObject Type="Embed" ProgID="Equation.3" ShapeID="_x0000_i1039" DrawAspect="Content" ObjectID="_1663516196" r:id="rId31"/>
              </w:object>
            </w:r>
            <w:r>
              <w:rPr>
                <w:rFonts w:ascii="Times New Roman" w:hAnsi="Times New Roman"/>
                <w:iCs/>
                <w:sz w:val="24"/>
                <w:szCs w:val="24"/>
              </w:rPr>
              <w:t xml:space="preserve">, при </w:t>
            </w:r>
            <w:r w:rsidRPr="000B34C4">
              <w:rPr>
                <w:rFonts w:ascii="Times New Roman" w:eastAsiaTheme="minorHAnsi" w:hAnsi="Times New Roman" w:cstheme="minorBidi"/>
                <w:iCs/>
                <w:position w:val="-6"/>
                <w:sz w:val="24"/>
                <w:szCs w:val="24"/>
                <w:lang w:eastAsia="en-US"/>
              </w:rPr>
              <w:object w:dxaOrig="432" w:dyaOrig="288">
                <v:shape id="_x0000_i1040" type="#_x0000_t75" style="width:22pt;height:14pt" o:ole="">
                  <v:imagedata r:id="rId16" o:title=""/>
                </v:shape>
                <o:OLEObject Type="Embed" ProgID="Equation.3" ShapeID="_x0000_i1040" DrawAspect="Content" ObjectID="_1663516197" r:id="rId32"/>
              </w:object>
            </w:r>
            <w:r>
              <w:rPr>
                <w:rFonts w:ascii="Times New Roman" w:hAnsi="Times New Roman"/>
                <w:iCs/>
                <w:sz w:val="24"/>
                <w:szCs w:val="24"/>
              </w:rPr>
              <w:t xml:space="preserve"> и </w:t>
            </w:r>
            <w:r w:rsidRPr="000B34C4">
              <w:rPr>
                <w:rFonts w:ascii="Times New Roman" w:eastAsiaTheme="minorHAnsi" w:hAnsi="Times New Roman" w:cstheme="minorBidi"/>
                <w:iCs/>
                <w:position w:val="-6"/>
                <w:sz w:val="24"/>
                <w:szCs w:val="24"/>
                <w:lang w:eastAsia="en-US"/>
              </w:rPr>
              <w:object w:dxaOrig="432" w:dyaOrig="288">
                <v:shape id="_x0000_i1041" type="#_x0000_t75" style="width:22pt;height:14pt" o:ole="">
                  <v:imagedata r:id="rId18" o:title=""/>
                </v:shape>
                <o:OLEObject Type="Embed" ProgID="Equation.3" ShapeID="_x0000_i1041" DrawAspect="Content" ObjectID="_1663516198" r:id="rId33"/>
              </w:object>
            </w:r>
            <w:r>
              <w:rPr>
                <w:rFonts w:ascii="Times New Roman" w:hAnsi="Times New Roman"/>
                <w:iCs/>
                <w:sz w:val="24"/>
                <w:szCs w:val="24"/>
              </w:rPr>
              <w:t xml:space="preserve">, при </w:t>
            </w:r>
            <w:r w:rsidRPr="000B34C4">
              <w:rPr>
                <w:rFonts w:ascii="Times New Roman" w:eastAsiaTheme="minorHAnsi" w:hAnsi="Times New Roman" w:cstheme="minorBidi"/>
                <w:iCs/>
                <w:position w:val="-6"/>
                <w:sz w:val="24"/>
                <w:szCs w:val="24"/>
                <w:lang w:eastAsia="en-US"/>
              </w:rPr>
              <w:object w:dxaOrig="432" w:dyaOrig="288">
                <v:shape id="_x0000_i1042" type="#_x0000_t75" style="width:22pt;height:14pt" o:ole="">
                  <v:imagedata r:id="rId20" o:title=""/>
                </v:shape>
                <o:OLEObject Type="Embed" ProgID="Equation.3" ShapeID="_x0000_i1042" DrawAspect="Content" ObjectID="_1663516199" r:id="rId34"/>
              </w:object>
            </w:r>
            <w:r>
              <w:rPr>
                <w:rFonts w:ascii="Times New Roman" w:hAnsi="Times New Roman"/>
                <w:iCs/>
                <w:sz w:val="24"/>
                <w:szCs w:val="24"/>
              </w:rPr>
              <w:t xml:space="preserve"> и </w:t>
            </w:r>
            <w:r w:rsidRPr="000B34C4">
              <w:rPr>
                <w:rFonts w:ascii="Times New Roman" w:eastAsiaTheme="minorHAnsi" w:hAnsi="Times New Roman" w:cstheme="minorBidi"/>
                <w:iCs/>
                <w:position w:val="-6"/>
                <w:sz w:val="24"/>
                <w:szCs w:val="24"/>
                <w:lang w:eastAsia="en-US"/>
              </w:rPr>
              <w:object w:dxaOrig="432" w:dyaOrig="288">
                <v:shape id="_x0000_i1043" type="#_x0000_t75" style="width:22pt;height:14pt" o:ole="">
                  <v:imagedata r:id="rId22" o:title=""/>
                </v:shape>
                <o:OLEObject Type="Embed" ProgID="Equation.3" ShapeID="_x0000_i1043" DrawAspect="Content" ObjectID="_1663516200" r:id="rId35"/>
              </w:objec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17.</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08.10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08.10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Линейное уравнение с одной переменной</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общеметодологической направленности</w:t>
            </w:r>
          </w:p>
        </w:tc>
        <w:tc>
          <w:tcPr>
            <w:tcW w:w="7368" w:type="dxa"/>
            <w:gridSpan w:val="3"/>
            <w:tcBorders>
              <w:top w:val="single" w:sz="4" w:space="0" w:color="auto"/>
              <w:left w:val="single" w:sz="4" w:space="0" w:color="000000"/>
              <w:bottom w:val="single" w:sz="4" w:space="0" w:color="000000"/>
              <w:right w:val="single" w:sz="4" w:space="0" w:color="000000"/>
            </w:tcBorders>
            <w:vAlign w:val="center"/>
            <w:hideMark/>
          </w:tcPr>
          <w:p w:rsidR="005B0D18" w:rsidRDefault="005B0D18" w:rsidP="00A03ED7">
            <w:pPr>
              <w:pStyle w:val="ab"/>
              <w:rPr>
                <w:iCs/>
              </w:rPr>
            </w:pPr>
            <w:r>
              <w:rPr>
                <w:b/>
                <w:iCs/>
              </w:rPr>
              <w:t xml:space="preserve">Знать </w:t>
            </w:r>
            <w:r>
              <w:rPr>
                <w:iCs/>
              </w:rPr>
              <w:t>общий вид линейного уравнения;</w:t>
            </w:r>
          </w:p>
          <w:p w:rsidR="005B0D18" w:rsidRDefault="005B0D18" w:rsidP="00A03ED7">
            <w:pPr>
              <w:rPr>
                <w:rFonts w:ascii="Times New Roman" w:hAnsi="Times New Roman"/>
                <w:sz w:val="24"/>
                <w:szCs w:val="24"/>
              </w:rPr>
            </w:pPr>
            <w:r>
              <w:rPr>
                <w:rFonts w:ascii="Times New Roman" w:hAnsi="Times New Roman"/>
                <w:b/>
                <w:iCs/>
                <w:sz w:val="24"/>
                <w:szCs w:val="24"/>
              </w:rPr>
              <w:t xml:space="preserve">Уметь </w:t>
            </w:r>
            <w:r>
              <w:rPr>
                <w:rFonts w:ascii="Times New Roman" w:hAnsi="Times New Roman"/>
                <w:iCs/>
                <w:sz w:val="24"/>
                <w:szCs w:val="24"/>
              </w:rPr>
              <w:t xml:space="preserve">решать уравнение вида </w:t>
            </w:r>
            <w:r w:rsidRPr="000B34C4">
              <w:rPr>
                <w:rFonts w:ascii="Times New Roman" w:eastAsiaTheme="minorHAnsi" w:hAnsi="Times New Roman" w:cstheme="minorBidi"/>
                <w:iCs/>
                <w:position w:val="-6"/>
                <w:sz w:val="24"/>
                <w:szCs w:val="24"/>
                <w:lang w:eastAsia="en-US"/>
              </w:rPr>
              <w:object w:dxaOrig="432" w:dyaOrig="288">
                <v:shape id="_x0000_i1044" type="#_x0000_t75" style="width:22pt;height:14pt" o:ole="">
                  <v:imagedata r:id="rId12" o:title=""/>
                </v:shape>
                <o:OLEObject Type="Embed" ProgID="Equation.3" ShapeID="_x0000_i1044" DrawAspect="Content" ObjectID="_1663516201" r:id="rId36"/>
              </w:object>
            </w:r>
            <w:r>
              <w:rPr>
                <w:rFonts w:ascii="Times New Roman" w:hAnsi="Times New Roman"/>
                <w:iCs/>
                <w:sz w:val="24"/>
                <w:szCs w:val="24"/>
              </w:rPr>
              <w:t xml:space="preserve"> </w:t>
            </w:r>
            <w:proofErr w:type="gramStart"/>
            <w:r>
              <w:rPr>
                <w:rFonts w:ascii="Times New Roman" w:hAnsi="Times New Roman"/>
                <w:iCs/>
                <w:sz w:val="24"/>
                <w:szCs w:val="24"/>
              </w:rPr>
              <w:t>при</w:t>
            </w:r>
            <w:proofErr w:type="gramEnd"/>
            <w:r>
              <w:rPr>
                <w:rFonts w:ascii="Times New Roman" w:hAnsi="Times New Roman"/>
                <w:iCs/>
                <w:sz w:val="24"/>
                <w:szCs w:val="24"/>
              </w:rPr>
              <w:t xml:space="preserve"> </w:t>
            </w:r>
            <w:r w:rsidRPr="000B34C4">
              <w:rPr>
                <w:rFonts w:ascii="Times New Roman" w:eastAsiaTheme="minorHAnsi" w:hAnsi="Times New Roman" w:cstheme="minorBidi"/>
                <w:iCs/>
                <w:position w:val="-6"/>
                <w:sz w:val="24"/>
                <w:szCs w:val="24"/>
                <w:lang w:eastAsia="en-US"/>
              </w:rPr>
              <w:object w:dxaOrig="432" w:dyaOrig="288">
                <v:shape id="_x0000_i1045" type="#_x0000_t75" style="width:22pt;height:14pt" o:ole="">
                  <v:imagedata r:id="rId14" o:title=""/>
                </v:shape>
                <o:OLEObject Type="Embed" ProgID="Equation.3" ShapeID="_x0000_i1045" DrawAspect="Content" ObjectID="_1663516202" r:id="rId37"/>
              </w:object>
            </w:r>
            <w:r>
              <w:rPr>
                <w:rFonts w:ascii="Times New Roman" w:hAnsi="Times New Roman"/>
                <w:iCs/>
                <w:sz w:val="24"/>
                <w:szCs w:val="24"/>
              </w:rPr>
              <w:t xml:space="preserve">, при </w:t>
            </w:r>
            <w:r w:rsidRPr="000B34C4">
              <w:rPr>
                <w:rFonts w:ascii="Times New Roman" w:eastAsiaTheme="minorHAnsi" w:hAnsi="Times New Roman" w:cstheme="minorBidi"/>
                <w:iCs/>
                <w:position w:val="-6"/>
                <w:sz w:val="24"/>
                <w:szCs w:val="24"/>
                <w:lang w:eastAsia="en-US"/>
              </w:rPr>
              <w:object w:dxaOrig="432" w:dyaOrig="288">
                <v:shape id="_x0000_i1046" type="#_x0000_t75" style="width:22pt;height:14pt" o:ole="">
                  <v:imagedata r:id="rId16" o:title=""/>
                </v:shape>
                <o:OLEObject Type="Embed" ProgID="Equation.3" ShapeID="_x0000_i1046" DrawAspect="Content" ObjectID="_1663516203" r:id="rId38"/>
              </w:object>
            </w:r>
            <w:r>
              <w:rPr>
                <w:rFonts w:ascii="Times New Roman" w:hAnsi="Times New Roman"/>
                <w:iCs/>
                <w:sz w:val="24"/>
                <w:szCs w:val="24"/>
              </w:rPr>
              <w:t xml:space="preserve"> и </w:t>
            </w:r>
            <w:r w:rsidRPr="000B34C4">
              <w:rPr>
                <w:rFonts w:ascii="Times New Roman" w:eastAsiaTheme="minorHAnsi" w:hAnsi="Times New Roman" w:cstheme="minorBidi"/>
                <w:iCs/>
                <w:position w:val="-6"/>
                <w:sz w:val="24"/>
                <w:szCs w:val="24"/>
                <w:lang w:eastAsia="en-US"/>
              </w:rPr>
              <w:object w:dxaOrig="432" w:dyaOrig="288">
                <v:shape id="_x0000_i1047" type="#_x0000_t75" style="width:22pt;height:14pt" o:ole="">
                  <v:imagedata r:id="rId18" o:title=""/>
                </v:shape>
                <o:OLEObject Type="Embed" ProgID="Equation.3" ShapeID="_x0000_i1047" DrawAspect="Content" ObjectID="_1663516204" r:id="rId39"/>
              </w:object>
            </w:r>
            <w:r>
              <w:rPr>
                <w:rFonts w:ascii="Times New Roman" w:hAnsi="Times New Roman"/>
                <w:iCs/>
                <w:sz w:val="24"/>
                <w:szCs w:val="24"/>
              </w:rPr>
              <w:t xml:space="preserve">, при </w:t>
            </w:r>
            <w:r w:rsidRPr="000B34C4">
              <w:rPr>
                <w:rFonts w:ascii="Times New Roman" w:eastAsiaTheme="minorHAnsi" w:hAnsi="Times New Roman" w:cstheme="minorBidi"/>
                <w:iCs/>
                <w:position w:val="-6"/>
                <w:sz w:val="24"/>
                <w:szCs w:val="24"/>
                <w:lang w:eastAsia="en-US"/>
              </w:rPr>
              <w:object w:dxaOrig="432" w:dyaOrig="288">
                <v:shape id="_x0000_i1048" type="#_x0000_t75" style="width:22pt;height:14pt" o:ole="">
                  <v:imagedata r:id="rId20" o:title=""/>
                </v:shape>
                <o:OLEObject Type="Embed" ProgID="Equation.3" ShapeID="_x0000_i1048" DrawAspect="Content" ObjectID="_1663516205" r:id="rId40"/>
              </w:object>
            </w:r>
            <w:r>
              <w:rPr>
                <w:rFonts w:ascii="Times New Roman" w:hAnsi="Times New Roman"/>
                <w:iCs/>
                <w:sz w:val="24"/>
                <w:szCs w:val="24"/>
              </w:rPr>
              <w:t xml:space="preserve"> и </w:t>
            </w:r>
            <w:r w:rsidRPr="000B34C4">
              <w:rPr>
                <w:rFonts w:ascii="Times New Roman" w:eastAsiaTheme="minorHAnsi" w:hAnsi="Times New Roman" w:cstheme="minorBidi"/>
                <w:iCs/>
                <w:position w:val="-6"/>
                <w:sz w:val="24"/>
                <w:szCs w:val="24"/>
                <w:lang w:eastAsia="en-US"/>
              </w:rPr>
              <w:object w:dxaOrig="432" w:dyaOrig="288">
                <v:shape id="_x0000_i1049" type="#_x0000_t75" style="width:22pt;height:14pt" o:ole="">
                  <v:imagedata r:id="rId22" o:title=""/>
                </v:shape>
                <o:OLEObject Type="Embed" ProgID="Equation.3" ShapeID="_x0000_i1049" DrawAspect="Content" ObjectID="_1663516206" r:id="rId41"/>
              </w:objec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18.</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3</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13</w:t>
            </w:r>
            <w:r w:rsidR="005B0D18">
              <w:rPr>
                <w:rFonts w:ascii="Times New Roman" w:hAnsi="Times New Roman"/>
                <w:sz w:val="24"/>
                <w:szCs w:val="24"/>
              </w:rPr>
              <w:t>.10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13</w:t>
            </w:r>
            <w:r w:rsidR="005B0D18">
              <w:rPr>
                <w:rFonts w:ascii="Times New Roman" w:hAnsi="Times New Roman"/>
                <w:sz w:val="24"/>
                <w:szCs w:val="24"/>
              </w:rPr>
              <w:t>.10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Решение задач с помощью уравнений</w:t>
            </w:r>
          </w:p>
        </w:tc>
        <w:tc>
          <w:tcPr>
            <w:tcW w:w="1911"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rPr>
                <w:rFonts w:ascii="Times New Roman" w:hAnsi="Times New Roman"/>
                <w:sz w:val="24"/>
                <w:szCs w:val="24"/>
              </w:rPr>
            </w:pPr>
            <w:r>
              <w:rPr>
                <w:rFonts w:ascii="Times New Roman" w:hAnsi="Times New Roman"/>
                <w:sz w:val="24"/>
                <w:szCs w:val="24"/>
              </w:rPr>
              <w:t>Урок  рефлексии</w:t>
            </w:r>
          </w:p>
          <w:p w:rsidR="005B0D18" w:rsidRDefault="005B0D18" w:rsidP="00A03ED7">
            <w:pPr>
              <w:autoSpaceDE w:val="0"/>
              <w:autoSpaceDN w:val="0"/>
              <w:adjustRightInd w:val="0"/>
              <w:rPr>
                <w:rFonts w:ascii="Times New Roman" w:hAnsi="Times New Roman"/>
                <w:sz w:val="24"/>
                <w:szCs w:val="24"/>
              </w:rPr>
            </w:pPr>
          </w:p>
        </w:tc>
        <w:tc>
          <w:tcPr>
            <w:tcW w:w="7368" w:type="dxa"/>
            <w:gridSpan w:val="3"/>
            <w:tcBorders>
              <w:top w:val="single" w:sz="4" w:space="0" w:color="auto"/>
              <w:left w:val="single" w:sz="4" w:space="0" w:color="000000"/>
              <w:bottom w:val="single" w:sz="4" w:space="0" w:color="auto"/>
              <w:right w:val="single" w:sz="4" w:space="0" w:color="000000"/>
            </w:tcBorders>
            <w:vAlign w:val="center"/>
          </w:tcPr>
          <w:p w:rsidR="005B0D18" w:rsidRDefault="005B0D18" w:rsidP="00A03ED7">
            <w:pPr>
              <w:pStyle w:val="c6"/>
              <w:spacing w:before="0" w:beforeAutospacing="0" w:after="0" w:afterAutospacing="0"/>
              <w:rPr>
                <w:rStyle w:val="c8"/>
                <w:color w:val="000000"/>
              </w:rPr>
            </w:pPr>
            <w:r>
              <w:rPr>
                <w:rStyle w:val="c8"/>
                <w:b/>
                <w:color w:val="000000"/>
              </w:rPr>
              <w:t>Знать</w:t>
            </w:r>
            <w:r>
              <w:rPr>
                <w:rStyle w:val="c8"/>
                <w:color w:val="000000"/>
              </w:rPr>
              <w:t xml:space="preserve"> алгоритм решения задач с помощью составления уравнений</w:t>
            </w:r>
          </w:p>
          <w:p w:rsidR="005B0D18" w:rsidRDefault="005B0D18" w:rsidP="00A03ED7">
            <w:pPr>
              <w:pStyle w:val="c6"/>
              <w:spacing w:before="0" w:beforeAutospacing="0" w:after="0" w:afterAutospacing="0"/>
            </w:pPr>
            <w:r>
              <w:rPr>
                <w:rStyle w:val="c8"/>
                <w:b/>
                <w:color w:val="000000"/>
              </w:rPr>
              <w:t>Уметь</w:t>
            </w:r>
            <w:r>
              <w:rPr>
                <w:rStyle w:val="c8"/>
                <w:color w:val="000000"/>
              </w:rPr>
              <w:t xml:space="preserve"> решать задачи с помощью уравнений, </w:t>
            </w:r>
            <w:r>
              <w:rPr>
                <w:iCs/>
              </w:rPr>
              <w:t xml:space="preserve"> уметь решать уравнение вида </w:t>
            </w:r>
            <w:r w:rsidRPr="000B34C4">
              <w:rPr>
                <w:iCs/>
                <w:position w:val="-6"/>
              </w:rPr>
              <w:object w:dxaOrig="432" w:dyaOrig="288">
                <v:shape id="_x0000_i1050" type="#_x0000_t75" style="width:22pt;height:14pt" o:ole="">
                  <v:imagedata r:id="rId12" o:title=""/>
                </v:shape>
                <o:OLEObject Type="Embed" ProgID="Equation.3" ShapeID="_x0000_i1050" DrawAspect="Content" ObjectID="_1663516207" r:id="rId42"/>
              </w:object>
            </w:r>
            <w:r>
              <w:rPr>
                <w:iCs/>
              </w:rPr>
              <w:t xml:space="preserve"> </w:t>
            </w:r>
            <w:proofErr w:type="gramStart"/>
            <w:r>
              <w:rPr>
                <w:iCs/>
              </w:rPr>
              <w:t>при</w:t>
            </w:r>
            <w:proofErr w:type="gramEnd"/>
            <w:r>
              <w:rPr>
                <w:iCs/>
              </w:rPr>
              <w:t xml:space="preserve"> </w:t>
            </w:r>
            <w:r w:rsidRPr="000B34C4">
              <w:rPr>
                <w:iCs/>
                <w:position w:val="-6"/>
              </w:rPr>
              <w:object w:dxaOrig="432" w:dyaOrig="288">
                <v:shape id="_x0000_i1051" type="#_x0000_t75" style="width:22pt;height:14pt" o:ole="">
                  <v:imagedata r:id="rId14" o:title=""/>
                </v:shape>
                <o:OLEObject Type="Embed" ProgID="Equation.3" ShapeID="_x0000_i1051" DrawAspect="Content" ObjectID="_1663516208" r:id="rId43"/>
              </w:object>
            </w:r>
            <w:r>
              <w:rPr>
                <w:iCs/>
              </w:rPr>
              <w:t xml:space="preserve">, при </w:t>
            </w:r>
            <w:r w:rsidRPr="000B34C4">
              <w:rPr>
                <w:iCs/>
                <w:position w:val="-6"/>
              </w:rPr>
              <w:object w:dxaOrig="432" w:dyaOrig="288">
                <v:shape id="_x0000_i1052" type="#_x0000_t75" style="width:22pt;height:14pt" o:ole="">
                  <v:imagedata r:id="rId16" o:title=""/>
                </v:shape>
                <o:OLEObject Type="Embed" ProgID="Equation.3" ShapeID="_x0000_i1052" DrawAspect="Content" ObjectID="_1663516209" r:id="rId44"/>
              </w:object>
            </w:r>
            <w:r>
              <w:rPr>
                <w:iCs/>
              </w:rPr>
              <w:t xml:space="preserve"> и </w:t>
            </w:r>
            <w:r w:rsidRPr="000B34C4">
              <w:rPr>
                <w:iCs/>
                <w:position w:val="-6"/>
              </w:rPr>
              <w:object w:dxaOrig="432" w:dyaOrig="288">
                <v:shape id="_x0000_i1053" type="#_x0000_t75" style="width:22pt;height:14pt" o:ole="">
                  <v:imagedata r:id="rId18" o:title=""/>
                </v:shape>
                <o:OLEObject Type="Embed" ProgID="Equation.3" ShapeID="_x0000_i1053" DrawAspect="Content" ObjectID="_1663516210" r:id="rId45"/>
              </w:object>
            </w:r>
            <w:r>
              <w:rPr>
                <w:iCs/>
              </w:rPr>
              <w:t xml:space="preserve">, при </w:t>
            </w:r>
            <w:r w:rsidRPr="000B34C4">
              <w:rPr>
                <w:iCs/>
                <w:position w:val="-6"/>
              </w:rPr>
              <w:object w:dxaOrig="432" w:dyaOrig="288">
                <v:shape id="_x0000_i1054" type="#_x0000_t75" style="width:22pt;height:14pt" o:ole="">
                  <v:imagedata r:id="rId20" o:title=""/>
                </v:shape>
                <o:OLEObject Type="Embed" ProgID="Equation.3" ShapeID="_x0000_i1054" DrawAspect="Content" ObjectID="_1663516211" r:id="rId46"/>
              </w:object>
            </w:r>
            <w:r>
              <w:rPr>
                <w:iCs/>
              </w:rPr>
              <w:t xml:space="preserve"> и </w:t>
            </w:r>
            <w:r w:rsidRPr="000B34C4">
              <w:rPr>
                <w:iCs/>
                <w:position w:val="-6"/>
              </w:rPr>
              <w:object w:dxaOrig="432" w:dyaOrig="288">
                <v:shape id="_x0000_i1055" type="#_x0000_t75" style="width:22pt;height:14pt" o:ole="">
                  <v:imagedata r:id="rId22" o:title=""/>
                </v:shape>
                <o:OLEObject Type="Embed" ProgID="Equation.3" ShapeID="_x0000_i1055" DrawAspect="Content" ObjectID="_1663516212" r:id="rId47"/>
              </w:object>
            </w:r>
          </w:p>
          <w:p w:rsidR="005B0D18" w:rsidRDefault="005B0D18" w:rsidP="00A03ED7">
            <w:pPr>
              <w:rPr>
                <w:rFonts w:ascii="Times New Roman" w:hAnsi="Times New Roman"/>
                <w:sz w:val="24"/>
                <w:szCs w:val="24"/>
              </w:rPr>
            </w:pP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19.</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4</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14.10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14.10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Cs/>
                <w:sz w:val="24"/>
                <w:szCs w:val="24"/>
              </w:rPr>
              <w:t>Решение задач с помощью уравнений</w:t>
            </w:r>
          </w:p>
        </w:tc>
        <w:tc>
          <w:tcPr>
            <w:tcW w:w="1911"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rPr>
                <w:rFonts w:ascii="Times New Roman" w:hAnsi="Times New Roman"/>
                <w:sz w:val="24"/>
                <w:szCs w:val="24"/>
              </w:rPr>
            </w:pPr>
            <w:r>
              <w:rPr>
                <w:rFonts w:ascii="Times New Roman" w:hAnsi="Times New Roman"/>
                <w:sz w:val="24"/>
                <w:szCs w:val="24"/>
              </w:rPr>
              <w:t>Урок  рефлексии</w:t>
            </w:r>
          </w:p>
          <w:p w:rsidR="005B0D18" w:rsidRDefault="005B0D18" w:rsidP="00A03ED7">
            <w:pPr>
              <w:autoSpaceDE w:val="0"/>
              <w:autoSpaceDN w:val="0"/>
              <w:adjustRightInd w:val="0"/>
              <w:rPr>
                <w:rFonts w:ascii="Times New Roman" w:hAnsi="Times New Roman"/>
                <w:sz w:val="24"/>
                <w:szCs w:val="24"/>
              </w:rPr>
            </w:pP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8"/>
                <w:b/>
                <w:color w:val="000000"/>
              </w:rPr>
              <w:t>Знать</w:t>
            </w:r>
            <w:r>
              <w:rPr>
                <w:rStyle w:val="c8"/>
                <w:color w:val="000000"/>
              </w:rPr>
              <w:t xml:space="preserve"> алгоритм решения задач с помощью составления уравнений</w:t>
            </w:r>
          </w:p>
          <w:p w:rsidR="005B0D18" w:rsidRDefault="005B0D18" w:rsidP="00A03ED7">
            <w:pPr>
              <w:pStyle w:val="c6"/>
              <w:spacing w:before="0" w:beforeAutospacing="0" w:after="0" w:afterAutospacing="0"/>
              <w:rPr>
                <w:color w:val="000000"/>
              </w:rPr>
            </w:pPr>
            <w:r>
              <w:rPr>
                <w:rStyle w:val="c8"/>
                <w:b/>
                <w:color w:val="000000"/>
              </w:rPr>
              <w:t>Уметь</w:t>
            </w:r>
            <w:r>
              <w:rPr>
                <w:rStyle w:val="c8"/>
                <w:color w:val="000000"/>
              </w:rPr>
              <w:t xml:space="preserve"> решать задачи с помощью уравнений, </w:t>
            </w:r>
            <w:r>
              <w:rPr>
                <w:iCs/>
              </w:rPr>
              <w:t xml:space="preserve"> уметь решать уравнение вида </w:t>
            </w:r>
            <w:r w:rsidRPr="000B34C4">
              <w:rPr>
                <w:iCs/>
                <w:position w:val="-6"/>
              </w:rPr>
              <w:object w:dxaOrig="432" w:dyaOrig="288">
                <v:shape id="_x0000_i1056" type="#_x0000_t75" style="width:22pt;height:14pt" o:ole="">
                  <v:imagedata r:id="rId12" o:title=""/>
                </v:shape>
                <o:OLEObject Type="Embed" ProgID="Equation.3" ShapeID="_x0000_i1056" DrawAspect="Content" ObjectID="_1663516213" r:id="rId48"/>
              </w:object>
            </w:r>
            <w:r>
              <w:rPr>
                <w:iCs/>
              </w:rPr>
              <w:t xml:space="preserve"> </w:t>
            </w:r>
            <w:proofErr w:type="gramStart"/>
            <w:r>
              <w:rPr>
                <w:iCs/>
              </w:rPr>
              <w:t>при</w:t>
            </w:r>
            <w:proofErr w:type="gramEnd"/>
            <w:r>
              <w:rPr>
                <w:iCs/>
              </w:rPr>
              <w:t xml:space="preserve"> </w:t>
            </w:r>
            <w:r w:rsidRPr="000B34C4">
              <w:rPr>
                <w:iCs/>
                <w:position w:val="-6"/>
              </w:rPr>
              <w:object w:dxaOrig="432" w:dyaOrig="288">
                <v:shape id="_x0000_i1057" type="#_x0000_t75" style="width:22pt;height:14pt" o:ole="">
                  <v:imagedata r:id="rId14" o:title=""/>
                </v:shape>
                <o:OLEObject Type="Embed" ProgID="Equation.3" ShapeID="_x0000_i1057" DrawAspect="Content" ObjectID="_1663516214" r:id="rId49"/>
              </w:object>
            </w:r>
            <w:r>
              <w:rPr>
                <w:iCs/>
              </w:rPr>
              <w:t xml:space="preserve">, при </w:t>
            </w:r>
            <w:r w:rsidRPr="000B34C4">
              <w:rPr>
                <w:iCs/>
                <w:position w:val="-6"/>
              </w:rPr>
              <w:object w:dxaOrig="432" w:dyaOrig="288">
                <v:shape id="_x0000_i1058" type="#_x0000_t75" style="width:22pt;height:14pt" o:ole="">
                  <v:imagedata r:id="rId16" o:title=""/>
                </v:shape>
                <o:OLEObject Type="Embed" ProgID="Equation.3" ShapeID="_x0000_i1058" DrawAspect="Content" ObjectID="_1663516215" r:id="rId50"/>
              </w:object>
            </w:r>
            <w:r>
              <w:rPr>
                <w:iCs/>
              </w:rPr>
              <w:t xml:space="preserve"> и </w:t>
            </w:r>
            <w:r w:rsidRPr="000B34C4">
              <w:rPr>
                <w:iCs/>
                <w:position w:val="-6"/>
              </w:rPr>
              <w:object w:dxaOrig="432" w:dyaOrig="288">
                <v:shape id="_x0000_i1059" type="#_x0000_t75" style="width:22pt;height:14pt" o:ole="">
                  <v:imagedata r:id="rId18" o:title=""/>
                </v:shape>
                <o:OLEObject Type="Embed" ProgID="Equation.3" ShapeID="_x0000_i1059" DrawAspect="Content" ObjectID="_1663516216" r:id="rId51"/>
              </w:object>
            </w:r>
            <w:r>
              <w:rPr>
                <w:iCs/>
              </w:rPr>
              <w:t xml:space="preserve">, при </w:t>
            </w:r>
            <w:r w:rsidRPr="000B34C4">
              <w:rPr>
                <w:iCs/>
                <w:position w:val="-6"/>
              </w:rPr>
              <w:object w:dxaOrig="432" w:dyaOrig="288">
                <v:shape id="_x0000_i1060" type="#_x0000_t75" style="width:22pt;height:14pt" o:ole="">
                  <v:imagedata r:id="rId20" o:title=""/>
                </v:shape>
                <o:OLEObject Type="Embed" ProgID="Equation.3" ShapeID="_x0000_i1060" DrawAspect="Content" ObjectID="_1663516217" r:id="rId52"/>
              </w:object>
            </w:r>
            <w:r>
              <w:rPr>
                <w:iCs/>
              </w:rPr>
              <w:t xml:space="preserve"> и </w:t>
            </w:r>
            <w:r w:rsidRPr="000B34C4">
              <w:rPr>
                <w:iCs/>
                <w:position w:val="-6"/>
              </w:rPr>
              <w:object w:dxaOrig="432" w:dyaOrig="288">
                <v:shape id="_x0000_i1061" type="#_x0000_t75" style="width:22pt;height:14pt" o:ole="">
                  <v:imagedata r:id="rId22" o:title=""/>
                </v:shape>
                <o:OLEObject Type="Embed" ProgID="Equation.3" ShapeID="_x0000_i1061" DrawAspect="Content" ObjectID="_1663516218" r:id="rId53"/>
              </w:objec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20.</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5</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15.10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15.10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Cs/>
                <w:sz w:val="24"/>
                <w:szCs w:val="24"/>
              </w:rPr>
              <w:t>Решение задач с помощью уравнений</w:t>
            </w:r>
          </w:p>
        </w:tc>
        <w:tc>
          <w:tcPr>
            <w:tcW w:w="1911"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autoSpaceDE w:val="0"/>
              <w:autoSpaceDN w:val="0"/>
              <w:adjustRightInd w:val="0"/>
              <w:rPr>
                <w:rFonts w:ascii="Times New Roman" w:hAnsi="Times New Roman"/>
                <w:sz w:val="24"/>
                <w:szCs w:val="24"/>
              </w:rPr>
            </w:pP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рефлексии</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8"/>
                <w:b/>
                <w:color w:val="000000"/>
              </w:rPr>
              <w:t>Знать</w:t>
            </w:r>
            <w:r>
              <w:rPr>
                <w:rStyle w:val="c8"/>
                <w:color w:val="000000"/>
              </w:rPr>
              <w:t xml:space="preserve"> алгоритм решения задач с помощью составления уравнений</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применять полученные знания при решении различного вида задач.</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21</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17.10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17.10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
                <w:bCs/>
                <w:i/>
                <w:iCs/>
                <w:sz w:val="24"/>
                <w:szCs w:val="24"/>
              </w:rPr>
            </w:pPr>
            <w:r>
              <w:rPr>
                <w:rFonts w:ascii="Times New Roman" w:hAnsi="Times New Roman"/>
                <w:bCs/>
                <w:sz w:val="24"/>
                <w:szCs w:val="24"/>
              </w:rPr>
              <w:t>Среднее арифметическое, размах и мода</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открытия </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новых знаний</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8"/>
                <w:b/>
                <w:color w:val="000000"/>
              </w:rPr>
              <w:t>Знать</w:t>
            </w:r>
            <w:r>
              <w:rPr>
                <w:rStyle w:val="c8"/>
                <w:color w:val="000000"/>
              </w:rPr>
              <w:t xml:space="preserve"> алгоритм решения задач с помощью составления уравнений</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решать задачи  составлением  уравнений</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22</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20</w:t>
            </w:r>
            <w:r w:rsidR="005B0D18">
              <w:rPr>
                <w:rFonts w:ascii="Times New Roman" w:hAnsi="Times New Roman"/>
                <w:sz w:val="24"/>
                <w:szCs w:val="24"/>
              </w:rPr>
              <w:t>.10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20</w:t>
            </w:r>
            <w:r w:rsidR="005B0D18">
              <w:rPr>
                <w:rFonts w:ascii="Times New Roman" w:hAnsi="Times New Roman"/>
                <w:sz w:val="24"/>
                <w:szCs w:val="24"/>
              </w:rPr>
              <w:t>.10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
                <w:bCs/>
                <w:i/>
                <w:iCs/>
                <w:sz w:val="24"/>
                <w:szCs w:val="24"/>
              </w:rPr>
            </w:pPr>
            <w:r>
              <w:rPr>
                <w:rFonts w:ascii="Times New Roman" w:hAnsi="Times New Roman"/>
                <w:bCs/>
                <w:sz w:val="24"/>
                <w:szCs w:val="24"/>
              </w:rPr>
              <w:t>Среднее арифметическое, размах и мода</w:t>
            </w:r>
          </w:p>
        </w:tc>
        <w:tc>
          <w:tcPr>
            <w:tcW w:w="1911"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autoSpaceDE w:val="0"/>
              <w:autoSpaceDN w:val="0"/>
              <w:adjustRightInd w:val="0"/>
              <w:rPr>
                <w:rFonts w:ascii="Times New Roman" w:hAnsi="Times New Roman"/>
                <w:sz w:val="24"/>
                <w:szCs w:val="24"/>
              </w:rPr>
            </w:pP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рефлексии</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8"/>
                <w:b/>
                <w:color w:val="000000"/>
              </w:rPr>
              <w:t xml:space="preserve">Знать </w:t>
            </w:r>
            <w:r>
              <w:rPr>
                <w:rStyle w:val="c8"/>
                <w:color w:val="000000"/>
              </w:rPr>
              <w:t>определение среднего арифметического, размаха, моды</w:t>
            </w:r>
          </w:p>
          <w:p w:rsidR="005B0D18" w:rsidRDefault="005B0D18" w:rsidP="00A03ED7">
            <w:pPr>
              <w:pStyle w:val="c17"/>
              <w:spacing w:before="0" w:beforeAutospacing="0" w:after="0" w:afterAutospacing="0"/>
            </w:pPr>
            <w:r>
              <w:rPr>
                <w:rStyle w:val="c8"/>
                <w:color w:val="000000"/>
              </w:rPr>
              <w:t>и медианы как статистической характеристики</w:t>
            </w:r>
            <w:r>
              <w:t xml:space="preserve"> </w:t>
            </w:r>
          </w:p>
          <w:p w:rsidR="005B0D18" w:rsidRDefault="005B0D18" w:rsidP="00A03ED7">
            <w:pPr>
              <w:pStyle w:val="c17"/>
              <w:spacing w:before="0" w:beforeAutospacing="0" w:after="0" w:afterAutospacing="0"/>
              <w:rPr>
                <w:color w:val="000000"/>
              </w:rPr>
            </w:pPr>
            <w:r>
              <w:rPr>
                <w:b/>
              </w:rPr>
              <w:t>Уметь</w:t>
            </w:r>
            <w:r>
              <w:t xml:space="preserve"> находить среднее арифметическое, размах</w:t>
            </w:r>
            <w:proofErr w:type="gramStart"/>
            <w:r>
              <w:t xml:space="preserve"> ,</w:t>
            </w:r>
            <w:proofErr w:type="gramEnd"/>
            <w:r>
              <w:t>моду и медиану как среднестатистическую характеристику</w:t>
            </w:r>
          </w:p>
        </w:tc>
      </w:tr>
      <w:tr w:rsidR="005B0D18" w:rsidTr="00A03ED7">
        <w:trPr>
          <w:trHeight w:val="1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23</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3</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21</w:t>
            </w:r>
            <w:r w:rsidR="005B0D18">
              <w:rPr>
                <w:rFonts w:ascii="Times New Roman" w:hAnsi="Times New Roman"/>
                <w:sz w:val="24"/>
                <w:szCs w:val="24"/>
              </w:rPr>
              <w:t>.10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21</w:t>
            </w:r>
            <w:r w:rsidR="005B0D18">
              <w:rPr>
                <w:rFonts w:ascii="Times New Roman" w:hAnsi="Times New Roman"/>
                <w:sz w:val="24"/>
                <w:szCs w:val="24"/>
              </w:rPr>
              <w:t>.10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
                <w:bCs/>
                <w:i/>
                <w:iCs/>
                <w:sz w:val="24"/>
                <w:szCs w:val="24"/>
              </w:rPr>
            </w:pPr>
            <w:r>
              <w:rPr>
                <w:rFonts w:ascii="Times New Roman" w:hAnsi="Times New Roman"/>
                <w:bCs/>
                <w:sz w:val="24"/>
                <w:szCs w:val="24"/>
              </w:rPr>
              <w:t>Среднее арифметическое, размах и мода</w:t>
            </w:r>
          </w:p>
        </w:tc>
        <w:tc>
          <w:tcPr>
            <w:tcW w:w="1911"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autoSpaceDE w:val="0"/>
              <w:autoSpaceDN w:val="0"/>
              <w:adjustRightInd w:val="0"/>
              <w:rPr>
                <w:rFonts w:ascii="Times New Roman" w:hAnsi="Times New Roman"/>
                <w:sz w:val="24"/>
                <w:szCs w:val="24"/>
              </w:rPr>
            </w:pP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рефлексии</w:t>
            </w:r>
          </w:p>
        </w:tc>
        <w:tc>
          <w:tcPr>
            <w:tcW w:w="7368" w:type="dxa"/>
            <w:gridSpan w:val="3"/>
            <w:tcBorders>
              <w:top w:val="single" w:sz="4" w:space="0" w:color="auto"/>
              <w:left w:val="single" w:sz="4" w:space="0" w:color="000000"/>
              <w:bottom w:val="single" w:sz="4" w:space="0" w:color="auto"/>
              <w:right w:val="single" w:sz="4" w:space="0" w:color="000000"/>
            </w:tcBorders>
            <w:vAlign w:val="center"/>
          </w:tcPr>
          <w:p w:rsidR="005B0D18" w:rsidRDefault="005B0D18" w:rsidP="00A03ED7">
            <w:pPr>
              <w:pStyle w:val="c6"/>
              <w:spacing w:before="0" w:beforeAutospacing="0" w:after="0" w:afterAutospacing="0"/>
              <w:rPr>
                <w:color w:val="000000"/>
              </w:rPr>
            </w:pPr>
            <w:r>
              <w:rPr>
                <w:rStyle w:val="c8"/>
                <w:b/>
                <w:color w:val="000000"/>
              </w:rPr>
              <w:t>Знать о</w:t>
            </w:r>
            <w:r>
              <w:rPr>
                <w:rStyle w:val="c8"/>
                <w:color w:val="000000"/>
              </w:rPr>
              <w:t>пределение среднего арифметического, размаха, моды</w:t>
            </w:r>
          </w:p>
          <w:p w:rsidR="005B0D18" w:rsidRDefault="005B0D18" w:rsidP="00A03ED7">
            <w:pPr>
              <w:pStyle w:val="c17"/>
              <w:spacing w:before="0" w:beforeAutospacing="0" w:after="0" w:afterAutospacing="0"/>
              <w:rPr>
                <w:color w:val="000000"/>
              </w:rPr>
            </w:pPr>
            <w:r>
              <w:rPr>
                <w:rStyle w:val="c8"/>
                <w:color w:val="000000"/>
              </w:rPr>
              <w:t>и медианы как статистической характеристики</w:t>
            </w:r>
            <w:r>
              <w:t xml:space="preserve"> </w:t>
            </w:r>
          </w:p>
          <w:p w:rsidR="005B0D18" w:rsidRDefault="005B0D18" w:rsidP="00A03ED7">
            <w:pPr>
              <w:pStyle w:val="c6"/>
              <w:spacing w:before="0" w:beforeAutospacing="0" w:after="0" w:afterAutospacing="0"/>
              <w:ind w:left="4"/>
              <w:rPr>
                <w:color w:val="000000"/>
              </w:rPr>
            </w:pPr>
            <w:r>
              <w:rPr>
                <w:b/>
              </w:rPr>
              <w:t xml:space="preserve">Уметь </w:t>
            </w:r>
            <w:r>
              <w:t>находить среднее арифметическое, размах</w:t>
            </w:r>
            <w:proofErr w:type="gramStart"/>
            <w:r>
              <w:t xml:space="preserve"> ,</w:t>
            </w:r>
            <w:proofErr w:type="gramEnd"/>
            <w:r>
              <w:t>моду и медиану как среднестатистическую характеристику</w:t>
            </w:r>
          </w:p>
          <w:p w:rsidR="005B0D18" w:rsidRDefault="005B0D18" w:rsidP="00A03ED7">
            <w:pPr>
              <w:rPr>
                <w:rFonts w:ascii="Times New Roman" w:hAnsi="Times New Roman"/>
                <w:sz w:val="24"/>
                <w:szCs w:val="24"/>
              </w:rPr>
            </w:pP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24</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4</w:t>
            </w:r>
          </w:p>
        </w:tc>
        <w:tc>
          <w:tcPr>
            <w:tcW w:w="804" w:type="dxa"/>
            <w:gridSpan w:val="2"/>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22</w:t>
            </w:r>
            <w:r w:rsidR="005B0D18">
              <w:rPr>
                <w:rFonts w:ascii="Times New Roman" w:hAnsi="Times New Roman"/>
                <w:sz w:val="24"/>
                <w:szCs w:val="24"/>
              </w:rPr>
              <w:t>.10</w:t>
            </w:r>
          </w:p>
        </w:tc>
        <w:tc>
          <w:tcPr>
            <w:tcW w:w="832" w:type="dxa"/>
            <w:tcBorders>
              <w:top w:val="single" w:sz="4" w:space="0" w:color="000000"/>
              <w:left w:val="single" w:sz="4" w:space="0" w:color="000000"/>
              <w:bottom w:val="single" w:sz="4" w:space="0" w:color="000000"/>
              <w:right w:val="single" w:sz="4" w:space="0" w:color="000000"/>
            </w:tcBorders>
            <w:hideMark/>
          </w:tcPr>
          <w:p w:rsidR="005B0D18" w:rsidRDefault="00A03ED7" w:rsidP="00A03ED7">
            <w:pPr>
              <w:jc w:val="center"/>
              <w:rPr>
                <w:rFonts w:ascii="Times New Roman" w:hAnsi="Times New Roman"/>
                <w:sz w:val="24"/>
                <w:szCs w:val="24"/>
              </w:rPr>
            </w:pPr>
            <w:r>
              <w:rPr>
                <w:rFonts w:ascii="Times New Roman" w:hAnsi="Times New Roman"/>
                <w:sz w:val="24"/>
                <w:szCs w:val="24"/>
              </w:rPr>
              <w:t>22</w:t>
            </w:r>
            <w:r w:rsidR="005B0D18">
              <w:rPr>
                <w:rFonts w:ascii="Times New Roman" w:hAnsi="Times New Roman"/>
                <w:sz w:val="24"/>
                <w:szCs w:val="24"/>
              </w:rPr>
              <w:t>10</w:t>
            </w: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Медиана как среднестатистическая характеристика</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открытия </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новых знаний</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8"/>
                <w:b/>
                <w:color w:val="000000"/>
              </w:rPr>
              <w:t>Знать о</w:t>
            </w:r>
            <w:r>
              <w:rPr>
                <w:rStyle w:val="c8"/>
                <w:color w:val="000000"/>
              </w:rPr>
              <w:t>пределение среднего арифметического, размаха, моды</w:t>
            </w:r>
          </w:p>
          <w:p w:rsidR="005B0D18" w:rsidRDefault="005B0D18" w:rsidP="00A03ED7">
            <w:pPr>
              <w:pStyle w:val="c17"/>
              <w:spacing w:before="0" w:beforeAutospacing="0" w:after="0" w:afterAutospacing="0"/>
              <w:rPr>
                <w:color w:val="000000"/>
              </w:rPr>
            </w:pPr>
            <w:r>
              <w:rPr>
                <w:rStyle w:val="c8"/>
                <w:color w:val="000000"/>
              </w:rPr>
              <w:t>и медианы как статистической характеристики</w:t>
            </w:r>
            <w:r>
              <w:t xml:space="preserve"> </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находить среднее арифметическое, размах</w:t>
            </w:r>
            <w:proofErr w:type="gramStart"/>
            <w:r>
              <w:rPr>
                <w:rFonts w:ascii="Times New Roman" w:hAnsi="Times New Roman"/>
                <w:sz w:val="24"/>
                <w:szCs w:val="24"/>
              </w:rPr>
              <w:t xml:space="preserve"> ,</w:t>
            </w:r>
            <w:proofErr w:type="gramEnd"/>
            <w:r>
              <w:rPr>
                <w:rFonts w:ascii="Times New Roman" w:hAnsi="Times New Roman"/>
                <w:sz w:val="24"/>
                <w:szCs w:val="24"/>
              </w:rPr>
              <w:t>моду и медиану как среднестатистическую характеристику</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25</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5</w:t>
            </w:r>
          </w:p>
        </w:tc>
        <w:tc>
          <w:tcPr>
            <w:tcW w:w="804" w:type="dxa"/>
            <w:gridSpan w:val="2"/>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Использование среднестатистических характеристик</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рефлексии</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8"/>
                <w:b/>
                <w:color w:val="000000"/>
              </w:rPr>
              <w:t>Знать о</w:t>
            </w:r>
            <w:r>
              <w:rPr>
                <w:rStyle w:val="c8"/>
                <w:color w:val="000000"/>
              </w:rPr>
              <w:t>пределение среднего арифметического, размаха, моды</w:t>
            </w:r>
          </w:p>
          <w:p w:rsidR="005B0D18" w:rsidRDefault="005B0D18" w:rsidP="00A03ED7">
            <w:pPr>
              <w:pStyle w:val="c17"/>
              <w:spacing w:before="0" w:beforeAutospacing="0" w:after="0" w:afterAutospacing="0"/>
              <w:rPr>
                <w:color w:val="000000"/>
              </w:rPr>
            </w:pPr>
            <w:r>
              <w:rPr>
                <w:rStyle w:val="c8"/>
                <w:color w:val="000000"/>
              </w:rPr>
              <w:t>и медианы как статистической характеристики</w:t>
            </w:r>
            <w:r>
              <w:t xml:space="preserve"> </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находить среднее арифметическое, размах</w:t>
            </w:r>
            <w:proofErr w:type="gramStart"/>
            <w:r>
              <w:rPr>
                <w:rFonts w:ascii="Times New Roman" w:hAnsi="Times New Roman"/>
                <w:sz w:val="24"/>
                <w:szCs w:val="24"/>
              </w:rPr>
              <w:t xml:space="preserve"> ,</w:t>
            </w:r>
            <w:proofErr w:type="gramEnd"/>
            <w:r>
              <w:rPr>
                <w:rFonts w:ascii="Times New Roman" w:hAnsi="Times New Roman"/>
                <w:sz w:val="24"/>
                <w:szCs w:val="24"/>
              </w:rPr>
              <w:t>моду и медиану как среднестатистическую характеристику</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26</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w:t>
            </w:r>
          </w:p>
        </w:tc>
        <w:tc>
          <w:tcPr>
            <w:tcW w:w="804" w:type="dxa"/>
            <w:gridSpan w:val="2"/>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Обобщение по теме «Уравнение с одной переменной»</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рефлексии</w:t>
            </w:r>
          </w:p>
        </w:tc>
        <w:tc>
          <w:tcPr>
            <w:tcW w:w="7368" w:type="dxa"/>
            <w:gridSpan w:val="3"/>
            <w:tcBorders>
              <w:top w:val="single" w:sz="4" w:space="0" w:color="auto"/>
              <w:left w:val="single" w:sz="4" w:space="0" w:color="000000"/>
              <w:bottom w:val="single" w:sz="4" w:space="0" w:color="auto"/>
              <w:right w:val="single" w:sz="4" w:space="0" w:color="000000"/>
            </w:tcBorders>
            <w:vAlign w:val="center"/>
          </w:tcPr>
          <w:p w:rsidR="005B0D18" w:rsidRDefault="005B0D18" w:rsidP="00A03ED7">
            <w:pPr>
              <w:pStyle w:val="ab"/>
              <w:rPr>
                <w:iCs/>
              </w:rPr>
            </w:pPr>
            <w:r>
              <w:rPr>
                <w:b/>
                <w:iCs/>
              </w:rPr>
              <w:t xml:space="preserve">Знать </w:t>
            </w:r>
            <w:r>
              <w:rPr>
                <w:iCs/>
              </w:rPr>
              <w:t>общий вид линейного уравнения;</w:t>
            </w:r>
          </w:p>
          <w:p w:rsidR="005B0D18" w:rsidRDefault="005B0D18" w:rsidP="00A03ED7">
            <w:pPr>
              <w:pStyle w:val="c0"/>
              <w:spacing w:before="0" w:beforeAutospacing="0" w:after="0" w:afterAutospacing="0"/>
              <w:ind w:left="14"/>
              <w:rPr>
                <w:color w:val="000000"/>
              </w:rPr>
            </w:pPr>
            <w:r>
              <w:rPr>
                <w:b/>
                <w:iCs/>
              </w:rPr>
              <w:t xml:space="preserve">Уметь </w:t>
            </w:r>
            <w:r>
              <w:rPr>
                <w:iCs/>
              </w:rPr>
              <w:t xml:space="preserve">решать уравнение вида </w:t>
            </w:r>
            <w:r w:rsidRPr="000B34C4">
              <w:rPr>
                <w:iCs/>
                <w:position w:val="-6"/>
              </w:rPr>
              <w:object w:dxaOrig="432" w:dyaOrig="288">
                <v:shape id="_x0000_i1062" type="#_x0000_t75" style="width:22pt;height:14pt" o:ole="">
                  <v:imagedata r:id="rId12" o:title=""/>
                </v:shape>
                <o:OLEObject Type="Embed" ProgID="Equation.3" ShapeID="_x0000_i1062" DrawAspect="Content" ObjectID="_1663516219" r:id="rId54"/>
              </w:object>
            </w:r>
            <w:r>
              <w:rPr>
                <w:iCs/>
              </w:rPr>
              <w:t xml:space="preserve"> при </w:t>
            </w:r>
            <w:r w:rsidRPr="000B34C4">
              <w:rPr>
                <w:iCs/>
                <w:position w:val="-6"/>
              </w:rPr>
              <w:object w:dxaOrig="432" w:dyaOrig="288">
                <v:shape id="_x0000_i1063" type="#_x0000_t75" style="width:22pt;height:14pt" o:ole="">
                  <v:imagedata r:id="rId14" o:title=""/>
                </v:shape>
                <o:OLEObject Type="Embed" ProgID="Equation.3" ShapeID="_x0000_i1063" DrawAspect="Content" ObjectID="_1663516220" r:id="rId55"/>
              </w:object>
            </w:r>
            <w:r>
              <w:rPr>
                <w:iCs/>
              </w:rPr>
              <w:t xml:space="preserve">, при </w:t>
            </w:r>
            <w:r w:rsidRPr="000B34C4">
              <w:rPr>
                <w:iCs/>
                <w:position w:val="-6"/>
              </w:rPr>
              <w:object w:dxaOrig="432" w:dyaOrig="288">
                <v:shape id="_x0000_i1064" type="#_x0000_t75" style="width:22pt;height:14pt" o:ole="">
                  <v:imagedata r:id="rId16" o:title=""/>
                </v:shape>
                <o:OLEObject Type="Embed" ProgID="Equation.3" ShapeID="_x0000_i1064" DrawAspect="Content" ObjectID="_1663516221" r:id="rId56"/>
              </w:object>
            </w:r>
            <w:r>
              <w:rPr>
                <w:iCs/>
              </w:rPr>
              <w:t xml:space="preserve"> и </w:t>
            </w:r>
            <w:r w:rsidRPr="000B34C4">
              <w:rPr>
                <w:iCs/>
                <w:position w:val="-6"/>
              </w:rPr>
              <w:object w:dxaOrig="432" w:dyaOrig="288">
                <v:shape id="_x0000_i1065" type="#_x0000_t75" style="width:22pt;height:14pt" o:ole="">
                  <v:imagedata r:id="rId18" o:title=""/>
                </v:shape>
                <o:OLEObject Type="Embed" ProgID="Equation.3" ShapeID="_x0000_i1065" DrawAspect="Content" ObjectID="_1663516222" r:id="rId57"/>
              </w:object>
            </w:r>
            <w:r>
              <w:rPr>
                <w:iCs/>
              </w:rPr>
              <w:t xml:space="preserve">, при </w:t>
            </w:r>
            <w:r w:rsidRPr="000B34C4">
              <w:rPr>
                <w:iCs/>
                <w:position w:val="-6"/>
              </w:rPr>
              <w:object w:dxaOrig="432" w:dyaOrig="288">
                <v:shape id="_x0000_i1066" type="#_x0000_t75" style="width:22pt;height:14pt" o:ole="">
                  <v:imagedata r:id="rId20" o:title=""/>
                </v:shape>
                <o:OLEObject Type="Embed" ProgID="Equation.3" ShapeID="_x0000_i1066" DrawAspect="Content" ObjectID="_1663516223" r:id="rId58"/>
              </w:object>
            </w:r>
            <w:r>
              <w:rPr>
                <w:iCs/>
              </w:rPr>
              <w:t xml:space="preserve"> и </w:t>
            </w:r>
            <w:r w:rsidRPr="000B34C4">
              <w:rPr>
                <w:iCs/>
                <w:position w:val="-6"/>
              </w:rPr>
              <w:object w:dxaOrig="432" w:dyaOrig="288">
                <v:shape id="_x0000_i1067" type="#_x0000_t75" style="width:22pt;height:14pt" o:ole="">
                  <v:imagedata r:id="rId22" o:title=""/>
                </v:shape>
                <o:OLEObject Type="Embed" ProgID="Equation.3" ShapeID="_x0000_i1067" DrawAspect="Content" ObjectID="_1663516224" r:id="rId59"/>
              </w:object>
            </w:r>
            <w:r>
              <w:rPr>
                <w:rStyle w:val="c5"/>
                <w:color w:val="000000"/>
              </w:rPr>
              <w:t>,  находить корни уравнени</w:t>
            </w:r>
            <w:proofErr w:type="gramStart"/>
            <w:r>
              <w:rPr>
                <w:rStyle w:val="c5"/>
                <w:color w:val="000000"/>
              </w:rPr>
              <w:t>я(</w:t>
            </w:r>
            <w:proofErr w:type="gramEnd"/>
            <w:r>
              <w:rPr>
                <w:rStyle w:val="c5"/>
                <w:color w:val="000000"/>
              </w:rPr>
              <w:t>или</w:t>
            </w:r>
          </w:p>
          <w:p w:rsidR="005B0D18" w:rsidRDefault="005B0D18" w:rsidP="00A03ED7">
            <w:pPr>
              <w:pStyle w:val="c6"/>
              <w:spacing w:before="0" w:beforeAutospacing="0" w:after="0" w:afterAutospacing="0"/>
              <w:ind w:left="4" w:right="364"/>
              <w:rPr>
                <w:color w:val="000000"/>
              </w:rPr>
            </w:pPr>
            <w:r>
              <w:rPr>
                <w:rStyle w:val="c5"/>
                <w:color w:val="000000"/>
              </w:rPr>
              <w:t>доказывать, что их нет)</w:t>
            </w:r>
          </w:p>
          <w:p w:rsidR="005B0D18" w:rsidRDefault="005B0D18" w:rsidP="00A03ED7">
            <w:pPr>
              <w:rPr>
                <w:rFonts w:ascii="Times New Roman" w:hAnsi="Times New Roman"/>
                <w:sz w:val="24"/>
                <w:szCs w:val="24"/>
              </w:rPr>
            </w:pP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27</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04" w:type="dxa"/>
            <w:gridSpan w:val="2"/>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
                <w:bCs/>
                <w:iCs/>
                <w:sz w:val="24"/>
                <w:szCs w:val="24"/>
              </w:rPr>
            </w:pPr>
            <w:r>
              <w:rPr>
                <w:rFonts w:ascii="Times New Roman" w:hAnsi="Times New Roman"/>
                <w:b/>
                <w:bCs/>
                <w:iCs/>
                <w:sz w:val="24"/>
                <w:szCs w:val="24"/>
              </w:rPr>
              <w:t>Обобщение и систематизация знаний  по теме «Уравнение с одной переменной»(№ 2)</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развивающего контроля</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b/>
                <w:bCs/>
                <w:iCs/>
                <w:sz w:val="24"/>
                <w:szCs w:val="24"/>
              </w:rPr>
              <w:t>Контрольная работа</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ab"/>
              <w:rPr>
                <w:iCs/>
              </w:rPr>
            </w:pPr>
            <w:r>
              <w:rPr>
                <w:b/>
                <w:iCs/>
              </w:rPr>
              <w:t xml:space="preserve">Знать </w:t>
            </w:r>
            <w:r>
              <w:rPr>
                <w:iCs/>
              </w:rPr>
              <w:t>общий вид линейного уравнения;</w:t>
            </w:r>
          </w:p>
          <w:p w:rsidR="005B0D18" w:rsidRDefault="005B0D18" w:rsidP="00A03ED7">
            <w:pPr>
              <w:pStyle w:val="ab"/>
              <w:rPr>
                <w:iCs/>
              </w:rPr>
            </w:pPr>
            <w:r>
              <w:rPr>
                <w:b/>
                <w:iCs/>
              </w:rPr>
              <w:t>Уметь</w:t>
            </w:r>
            <w:r>
              <w:rPr>
                <w:iCs/>
              </w:rPr>
              <w:t xml:space="preserve"> решать уравнения, сводящиеся к </w:t>
            </w:r>
            <w:proofErr w:type="gramStart"/>
            <w:r>
              <w:rPr>
                <w:iCs/>
              </w:rPr>
              <w:t>линейным</w:t>
            </w:r>
            <w:proofErr w:type="gramEnd"/>
            <w:r>
              <w:rPr>
                <w:iCs/>
              </w:rPr>
              <w:t>;  решать задачи на составление уравнений,  применять полученные знания</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28</w:t>
            </w:r>
          </w:p>
        </w:tc>
        <w:tc>
          <w:tcPr>
            <w:tcW w:w="703" w:type="dxa"/>
            <w:gridSpan w:val="5"/>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3</w:t>
            </w:r>
          </w:p>
        </w:tc>
        <w:tc>
          <w:tcPr>
            <w:tcW w:w="804" w:type="dxa"/>
            <w:gridSpan w:val="2"/>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Формулы. Вычисление значений по формуле.</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общеметодологической </w:t>
            </w:r>
            <w:r>
              <w:rPr>
                <w:rFonts w:ascii="Times New Roman" w:hAnsi="Times New Roman"/>
                <w:sz w:val="24"/>
                <w:szCs w:val="24"/>
              </w:rPr>
              <w:lastRenderedPageBreak/>
              <w:t>направленности</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sz w:val="24"/>
                <w:szCs w:val="24"/>
              </w:rPr>
              <w:lastRenderedPageBreak/>
              <w:t>Знать</w:t>
            </w:r>
            <w:r>
              <w:rPr>
                <w:rFonts w:ascii="Times New Roman" w:hAnsi="Times New Roman"/>
                <w:sz w:val="24"/>
                <w:szCs w:val="24"/>
              </w:rPr>
              <w:t xml:space="preserve"> формулировки свойств над числами. </w:t>
            </w:r>
          </w:p>
          <w:p w:rsidR="005B0D18" w:rsidRDefault="005B0D18" w:rsidP="00A03ED7">
            <w:pPr>
              <w:rPr>
                <w:rFonts w:ascii="Times New Roman" w:hAnsi="Times New Roman"/>
                <w:sz w:val="24"/>
                <w:szCs w:val="24"/>
              </w:rPr>
            </w:pPr>
            <w:r>
              <w:rPr>
                <w:rFonts w:ascii="Times New Roman" w:hAnsi="Times New Roman"/>
                <w:b/>
                <w:iCs/>
                <w:sz w:val="24"/>
                <w:szCs w:val="24"/>
              </w:rPr>
              <w:t>Уметь</w:t>
            </w:r>
            <w:r>
              <w:rPr>
                <w:rFonts w:ascii="Times New Roman" w:hAnsi="Times New Roman"/>
                <w:iCs/>
                <w:sz w:val="24"/>
                <w:szCs w:val="24"/>
              </w:rPr>
              <w:t xml:space="preserve"> решать уравнения, сводящиеся к </w:t>
            </w:r>
            <w:proofErr w:type="gramStart"/>
            <w:r>
              <w:rPr>
                <w:rFonts w:ascii="Times New Roman" w:hAnsi="Times New Roman"/>
                <w:iCs/>
                <w:sz w:val="24"/>
                <w:szCs w:val="24"/>
              </w:rPr>
              <w:t>линейным</w:t>
            </w:r>
            <w:proofErr w:type="gramEnd"/>
            <w:r>
              <w:rPr>
                <w:rFonts w:ascii="Times New Roman" w:hAnsi="Times New Roman"/>
                <w:iCs/>
                <w:sz w:val="24"/>
                <w:szCs w:val="24"/>
              </w:rPr>
              <w:t xml:space="preserve">;  решать задачи </w:t>
            </w:r>
            <w:r>
              <w:rPr>
                <w:rFonts w:ascii="Times New Roman" w:hAnsi="Times New Roman"/>
                <w:iCs/>
                <w:sz w:val="24"/>
                <w:szCs w:val="24"/>
              </w:rPr>
              <w:lastRenderedPageBreak/>
              <w:t>на составление уравнений,  применять полученные знания</w:t>
            </w:r>
          </w:p>
        </w:tc>
      </w:tr>
      <w:tr w:rsidR="005B0D18" w:rsidTr="00A03ED7">
        <w:trPr>
          <w:trHeight w:val="21"/>
        </w:trPr>
        <w:tc>
          <w:tcPr>
            <w:tcW w:w="15840" w:type="dxa"/>
            <w:gridSpan w:val="19"/>
            <w:tcBorders>
              <w:top w:val="single" w:sz="4" w:space="0" w:color="000000"/>
              <w:left w:val="single" w:sz="4" w:space="0" w:color="000000"/>
              <w:bottom w:val="single" w:sz="4" w:space="0" w:color="000000"/>
              <w:right w:val="single" w:sz="4" w:space="0" w:color="000000"/>
            </w:tcBorders>
            <w:hideMark/>
          </w:tcPr>
          <w:p w:rsidR="005B0D18" w:rsidRDefault="005B0D18" w:rsidP="00A03ED7">
            <w:pPr>
              <w:rPr>
                <w:rFonts w:ascii="Times New Roman" w:hAnsi="Times New Roman"/>
                <w:b/>
                <w:sz w:val="24"/>
                <w:szCs w:val="24"/>
              </w:rPr>
            </w:pPr>
            <w:r>
              <w:rPr>
                <w:rFonts w:ascii="Times New Roman" w:hAnsi="Times New Roman"/>
                <w:sz w:val="24"/>
                <w:szCs w:val="24"/>
              </w:rPr>
              <w:lastRenderedPageBreak/>
              <w:t xml:space="preserve">                                                                                           </w:t>
            </w:r>
            <w:r>
              <w:rPr>
                <w:rFonts w:ascii="Times New Roman" w:hAnsi="Times New Roman"/>
                <w:b/>
                <w:sz w:val="24"/>
                <w:szCs w:val="24"/>
              </w:rPr>
              <w:t>Раздел 3 « Функция» (13 часов)</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29</w:t>
            </w:r>
          </w:p>
        </w:tc>
        <w:tc>
          <w:tcPr>
            <w:tcW w:w="678" w:type="dxa"/>
            <w:gridSpan w:val="4"/>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1</w:t>
            </w:r>
          </w:p>
        </w:tc>
        <w:tc>
          <w:tcPr>
            <w:tcW w:w="829"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Что такое функция?</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открытия </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новых знаний</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что такое функция. </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устанавливать функциональную  зависимость.</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 xml:space="preserve">30 </w:t>
            </w:r>
          </w:p>
        </w:tc>
        <w:tc>
          <w:tcPr>
            <w:tcW w:w="678" w:type="dxa"/>
            <w:gridSpan w:val="4"/>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2</w:t>
            </w:r>
          </w:p>
        </w:tc>
        <w:tc>
          <w:tcPr>
            <w:tcW w:w="829"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Вычисление значений функции по формуле</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общеметодологической направленности</w:t>
            </w:r>
          </w:p>
        </w:tc>
        <w:tc>
          <w:tcPr>
            <w:tcW w:w="7368" w:type="dxa"/>
            <w:gridSpan w:val="3"/>
            <w:tcBorders>
              <w:top w:val="single" w:sz="4" w:space="0" w:color="auto"/>
              <w:left w:val="single" w:sz="4" w:space="0" w:color="000000"/>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b/>
              </w:rPr>
              <w:t>Знать</w:t>
            </w:r>
            <w:r>
              <w:t xml:space="preserve"> что такое функция</w:t>
            </w:r>
            <w:proofErr w:type="gramStart"/>
            <w:r>
              <w:rPr>
                <w:rStyle w:val="c5"/>
                <w:color w:val="000000"/>
              </w:rPr>
              <w:t xml:space="preserve"> У</w:t>
            </w:r>
            <w:proofErr w:type="gramEnd"/>
            <w:r>
              <w:rPr>
                <w:rStyle w:val="c5"/>
                <w:color w:val="000000"/>
              </w:rPr>
              <w:t>меть применять знание</w:t>
            </w:r>
            <w:r>
              <w:rPr>
                <w:color w:val="000000"/>
              </w:rPr>
              <w:t xml:space="preserve"> </w:t>
            </w:r>
            <w:r>
              <w:rPr>
                <w:rStyle w:val="c5"/>
                <w:color w:val="000000"/>
              </w:rPr>
              <w:t>материала при</w:t>
            </w:r>
            <w:r>
              <w:rPr>
                <w:color w:val="000000"/>
              </w:rPr>
              <w:t xml:space="preserve"> </w:t>
            </w:r>
            <w:r>
              <w:rPr>
                <w:rStyle w:val="c5"/>
                <w:color w:val="000000"/>
              </w:rPr>
              <w:t>выполнении</w:t>
            </w:r>
            <w:r>
              <w:rPr>
                <w:color w:val="000000"/>
              </w:rPr>
              <w:t xml:space="preserve"> </w:t>
            </w:r>
            <w:r>
              <w:rPr>
                <w:rStyle w:val="c5"/>
                <w:color w:val="000000"/>
              </w:rPr>
              <w:t>упражнений.</w:t>
            </w:r>
          </w:p>
          <w:p w:rsidR="005B0D18" w:rsidRDefault="005B0D18" w:rsidP="00A03ED7">
            <w:pPr>
              <w:pStyle w:val="c6"/>
              <w:spacing w:before="0" w:beforeAutospacing="0" w:after="0" w:afterAutospacing="0"/>
              <w:rPr>
                <w:color w:val="000000"/>
              </w:rPr>
            </w:pPr>
            <w:r>
              <w:rPr>
                <w:rStyle w:val="c8"/>
                <w:b/>
                <w:color w:val="000000"/>
              </w:rPr>
              <w:t>Уметь н</w:t>
            </w:r>
            <w:r>
              <w:rPr>
                <w:rStyle w:val="c8"/>
                <w:color w:val="000000"/>
              </w:rPr>
              <w:t>аходить значение</w:t>
            </w:r>
            <w:r>
              <w:rPr>
                <w:color w:val="000000"/>
              </w:rPr>
              <w:t xml:space="preserve"> </w:t>
            </w:r>
            <w:r>
              <w:rPr>
                <w:rStyle w:val="c8"/>
                <w:color w:val="000000"/>
              </w:rPr>
              <w:t>функции по формуле</w:t>
            </w:r>
          </w:p>
        </w:tc>
      </w:tr>
      <w:tr w:rsidR="005B0D18" w:rsidTr="00A03ED7">
        <w:trPr>
          <w:trHeight w:val="21"/>
        </w:trPr>
        <w:tc>
          <w:tcPr>
            <w:tcW w:w="1131" w:type="dxa"/>
            <w:gridSpan w:val="2"/>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jc w:val="center"/>
              <w:rPr>
                <w:rFonts w:ascii="Times New Roman" w:hAnsi="Times New Roman"/>
                <w:sz w:val="24"/>
                <w:szCs w:val="24"/>
              </w:rPr>
            </w:pPr>
            <w:r>
              <w:rPr>
                <w:rFonts w:ascii="Times New Roman" w:hAnsi="Times New Roman"/>
                <w:sz w:val="24"/>
                <w:szCs w:val="24"/>
              </w:rPr>
              <w:t>31</w:t>
            </w:r>
          </w:p>
        </w:tc>
        <w:tc>
          <w:tcPr>
            <w:tcW w:w="678" w:type="dxa"/>
            <w:gridSpan w:val="4"/>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sz w:val="24"/>
                <w:szCs w:val="24"/>
              </w:rPr>
              <w:t>3</w:t>
            </w:r>
          </w:p>
        </w:tc>
        <w:tc>
          <w:tcPr>
            <w:tcW w:w="829" w:type="dxa"/>
            <w:gridSpan w:val="3"/>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832" w:type="dxa"/>
            <w:tcBorders>
              <w:top w:val="single" w:sz="4" w:space="0" w:color="000000"/>
              <w:left w:val="single" w:sz="4" w:space="0" w:color="000000"/>
              <w:bottom w:val="single" w:sz="4" w:space="0" w:color="000000"/>
              <w:right w:val="single" w:sz="4" w:space="0" w:color="000000"/>
            </w:tcBorders>
          </w:tcPr>
          <w:p w:rsidR="005B0D18" w:rsidRDefault="005B0D18" w:rsidP="00A03ED7">
            <w:pPr>
              <w:jc w:val="center"/>
              <w:rPr>
                <w:rFonts w:ascii="Times New Roman" w:hAnsi="Times New Roman"/>
                <w:sz w:val="24"/>
                <w:szCs w:val="24"/>
              </w:rPr>
            </w:pPr>
          </w:p>
        </w:tc>
        <w:tc>
          <w:tcPr>
            <w:tcW w:w="3091" w:type="dxa"/>
            <w:gridSpan w:val="3"/>
            <w:tcBorders>
              <w:top w:val="single" w:sz="4" w:space="0" w:color="000000"/>
              <w:left w:val="single" w:sz="4" w:space="0" w:color="000000"/>
              <w:bottom w:val="single" w:sz="4" w:space="0" w:color="000000"/>
              <w:right w:val="single" w:sz="4" w:space="0" w:color="000000"/>
            </w:tcBorders>
            <w:vAlign w:val="center"/>
            <w:hideMark/>
          </w:tcPr>
          <w:p w:rsidR="005B0D18" w:rsidRDefault="005B0D18" w:rsidP="00A03ED7">
            <w:pPr>
              <w:rPr>
                <w:rFonts w:ascii="Times New Roman" w:hAnsi="Times New Roman"/>
                <w:bCs/>
                <w:iCs/>
                <w:sz w:val="24"/>
                <w:szCs w:val="24"/>
              </w:rPr>
            </w:pPr>
            <w:r>
              <w:rPr>
                <w:rFonts w:ascii="Times New Roman" w:hAnsi="Times New Roman"/>
                <w:b/>
                <w:bCs/>
                <w:i/>
                <w:iCs/>
                <w:sz w:val="24"/>
                <w:szCs w:val="24"/>
              </w:rPr>
              <w:t xml:space="preserve"> </w:t>
            </w:r>
            <w:r>
              <w:rPr>
                <w:rFonts w:ascii="Times New Roman" w:hAnsi="Times New Roman"/>
                <w:bCs/>
                <w:iCs/>
                <w:sz w:val="24"/>
                <w:szCs w:val="24"/>
              </w:rPr>
              <w:t>График функции.</w:t>
            </w:r>
          </w:p>
        </w:tc>
        <w:tc>
          <w:tcPr>
            <w:tcW w:w="1911" w:type="dxa"/>
            <w:gridSpan w:val="3"/>
            <w:tcBorders>
              <w:top w:val="single" w:sz="4" w:space="0" w:color="000000"/>
              <w:left w:val="single" w:sz="4" w:space="0" w:color="000000"/>
              <w:bottom w:val="single" w:sz="4" w:space="0" w:color="000000"/>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общеметодологической направленности</w:t>
            </w:r>
          </w:p>
        </w:tc>
        <w:tc>
          <w:tcPr>
            <w:tcW w:w="7368" w:type="dxa"/>
            <w:gridSpan w:val="3"/>
            <w:tcBorders>
              <w:top w:val="single" w:sz="4" w:space="0" w:color="auto"/>
              <w:left w:val="single" w:sz="4" w:space="0" w:color="000000"/>
              <w:bottom w:val="single" w:sz="4" w:space="0" w:color="auto"/>
              <w:right w:val="single" w:sz="4" w:space="0" w:color="000000"/>
            </w:tcBorders>
            <w:vAlign w:val="center"/>
          </w:tcPr>
          <w:p w:rsidR="005B0D18" w:rsidRDefault="005B0D18" w:rsidP="00A03ED7">
            <w:pPr>
              <w:pStyle w:val="c6"/>
              <w:spacing w:before="0" w:beforeAutospacing="0" w:after="0" w:afterAutospacing="0"/>
              <w:ind w:right="72" w:firstLine="4"/>
              <w:rPr>
                <w:color w:val="000000"/>
              </w:rPr>
            </w:pPr>
            <w:r>
              <w:rPr>
                <w:rStyle w:val="c5"/>
                <w:b/>
                <w:color w:val="000000"/>
              </w:rPr>
              <w:t xml:space="preserve">Знать </w:t>
            </w:r>
            <w:r>
              <w:rPr>
                <w:rStyle w:val="c5"/>
                <w:color w:val="000000"/>
              </w:rPr>
              <w:t>определение графика.</w:t>
            </w:r>
          </w:p>
          <w:p w:rsidR="005B0D18" w:rsidRDefault="005B0D18" w:rsidP="00A03ED7">
            <w:pPr>
              <w:pStyle w:val="c6"/>
              <w:spacing w:before="0" w:beforeAutospacing="0" w:after="0" w:afterAutospacing="0"/>
              <w:rPr>
                <w:color w:val="000000"/>
              </w:rPr>
            </w:pPr>
            <w:r>
              <w:rPr>
                <w:rStyle w:val="c5"/>
                <w:b/>
                <w:color w:val="000000"/>
              </w:rPr>
              <w:t xml:space="preserve">Уметь </w:t>
            </w:r>
            <w:r>
              <w:rPr>
                <w:rStyle w:val="c5"/>
                <w:color w:val="000000"/>
              </w:rPr>
              <w:t>по</w:t>
            </w:r>
            <w:r>
              <w:rPr>
                <w:color w:val="000000"/>
              </w:rPr>
              <w:t xml:space="preserve"> </w:t>
            </w:r>
            <w:r>
              <w:rPr>
                <w:rStyle w:val="c5"/>
                <w:color w:val="000000"/>
              </w:rPr>
              <w:t>данным таблицы строить график зависимости величин</w:t>
            </w:r>
          </w:p>
          <w:p w:rsidR="005B0D18" w:rsidRDefault="005B0D18" w:rsidP="00A03ED7">
            <w:pPr>
              <w:rPr>
                <w:rFonts w:ascii="Times New Roman" w:hAnsi="Times New Roman"/>
                <w:sz w:val="24"/>
                <w:szCs w:val="24"/>
              </w:rPr>
            </w:pPr>
          </w:p>
        </w:tc>
      </w:tr>
      <w:tr w:rsidR="005B0D18" w:rsidTr="00A03ED7">
        <w:trPr>
          <w:gridAfter w:val="2"/>
          <w:wAfter w:w="139" w:type="dxa"/>
          <w:trHeight w:val="21"/>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32.</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График функции. Решение задач.</w:t>
            </w:r>
          </w:p>
        </w:tc>
        <w:tc>
          <w:tcPr>
            <w:tcW w:w="1911" w:type="dxa"/>
            <w:gridSpan w:val="3"/>
            <w:tcBorders>
              <w:top w:val="single" w:sz="4" w:space="0" w:color="000000"/>
              <w:left w:val="single" w:sz="4" w:space="0" w:color="000000"/>
              <w:bottom w:val="single" w:sz="4" w:space="0" w:color="000000"/>
              <w:right w:val="single" w:sz="4" w:space="0" w:color="auto"/>
            </w:tcBorders>
            <w:hideMark/>
          </w:tcPr>
          <w:tbl>
            <w:tblPr>
              <w:tblStyle w:val="17"/>
              <w:tblpPr w:leftFromText="180" w:rightFromText="180" w:vertAnchor="text" w:tblpY="1"/>
              <w:tblOverlap w:val="never"/>
              <w:tblW w:w="14844" w:type="dxa"/>
              <w:tblLayout w:type="fixed"/>
              <w:tblLook w:val="04A0"/>
            </w:tblPr>
            <w:tblGrid>
              <w:gridCol w:w="14844"/>
            </w:tblGrid>
            <w:tr w:rsidR="005B0D18" w:rsidTr="00A03ED7">
              <w:trPr>
                <w:trHeight w:val="980"/>
              </w:trPr>
              <w:tc>
                <w:tcPr>
                  <w:tcW w:w="14848" w:type="dxa"/>
                  <w:tcBorders>
                    <w:top w:val="single" w:sz="4" w:space="0" w:color="000000"/>
                    <w:left w:val="nil"/>
                    <w:bottom w:val="nil"/>
                    <w:right w:val="single" w:sz="4" w:space="0" w:color="000000"/>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открытия </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Новых знаний</w:t>
                  </w:r>
                </w:p>
              </w:tc>
            </w:tr>
          </w:tbl>
          <w:p w:rsidR="005B0D18" w:rsidRDefault="005B0D18" w:rsidP="00A03ED7">
            <w:pPr>
              <w:jc w:val="cente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pStyle w:val="c6"/>
              <w:spacing w:before="0" w:beforeAutospacing="0" w:after="0" w:afterAutospacing="0"/>
              <w:ind w:right="72" w:firstLine="4"/>
              <w:rPr>
                <w:color w:val="000000"/>
              </w:rPr>
            </w:pPr>
            <w:r>
              <w:rPr>
                <w:rStyle w:val="c5"/>
                <w:b/>
                <w:color w:val="000000"/>
              </w:rPr>
              <w:t xml:space="preserve">Знать </w:t>
            </w:r>
            <w:r>
              <w:rPr>
                <w:rStyle w:val="c5"/>
                <w:color w:val="000000"/>
              </w:rPr>
              <w:t>определение графика.</w:t>
            </w:r>
          </w:p>
          <w:p w:rsidR="005B0D18" w:rsidRDefault="005B0D18" w:rsidP="00A03ED7">
            <w:pPr>
              <w:pStyle w:val="c6"/>
              <w:spacing w:before="0" w:beforeAutospacing="0" w:after="0" w:afterAutospacing="0"/>
              <w:rPr>
                <w:color w:val="000000"/>
              </w:rPr>
            </w:pPr>
            <w:r>
              <w:rPr>
                <w:b/>
              </w:rPr>
              <w:t xml:space="preserve">Уметь </w:t>
            </w:r>
            <w:r>
              <w:t>строить графики функции</w:t>
            </w:r>
            <w:r>
              <w:rPr>
                <w:rStyle w:val="c5"/>
                <w:color w:val="000000"/>
              </w:rPr>
              <w:t xml:space="preserve">,  </w:t>
            </w:r>
            <w:proofErr w:type="gramStart"/>
            <w:r>
              <w:rPr>
                <w:rStyle w:val="c5"/>
                <w:color w:val="000000"/>
              </w:rPr>
              <w:t>по</w:t>
            </w:r>
            <w:proofErr w:type="gramEnd"/>
          </w:p>
          <w:p w:rsidR="005B0D18" w:rsidRDefault="005B0D18" w:rsidP="00A03ED7">
            <w:pPr>
              <w:pStyle w:val="c6"/>
              <w:spacing w:before="0" w:beforeAutospacing="0" w:after="0" w:afterAutospacing="0"/>
              <w:rPr>
                <w:color w:val="000000"/>
              </w:rPr>
            </w:pPr>
            <w:r>
              <w:rPr>
                <w:rStyle w:val="c5"/>
                <w:color w:val="000000"/>
              </w:rPr>
              <w:t>данным таблицы строить график зависимости величин</w:t>
            </w:r>
          </w:p>
          <w:p w:rsidR="005B0D18" w:rsidRDefault="005B0D18" w:rsidP="00A03ED7">
            <w:pPr>
              <w:rPr>
                <w:rFonts w:ascii="Times New Roman" w:hAnsi="Times New Roman"/>
                <w:sz w:val="24"/>
                <w:szCs w:val="24"/>
              </w:rPr>
            </w:pPr>
          </w:p>
        </w:tc>
      </w:tr>
      <w:tr w:rsidR="005B0D18" w:rsidTr="00A03ED7">
        <w:trPr>
          <w:gridAfter w:val="2"/>
          <w:wAfter w:w="139" w:type="dxa"/>
          <w:trHeight w:val="554"/>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33</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Прямая пропорциональность и ее график.</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sz w:val="24"/>
                <w:szCs w:val="24"/>
              </w:rPr>
            </w:pPr>
            <w:r>
              <w:rPr>
                <w:rFonts w:ascii="Times New Roman" w:hAnsi="Times New Roman"/>
                <w:sz w:val="24"/>
                <w:szCs w:val="24"/>
              </w:rPr>
              <w:t xml:space="preserve">Урок общеметодологической направленности </w:t>
            </w:r>
          </w:p>
          <w:p w:rsidR="005B0D18" w:rsidRDefault="005B0D18" w:rsidP="00A03ED7">
            <w:pPr>
              <w:jc w:val="cente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rStyle w:val="c8"/>
                <w:color w:val="000000"/>
              </w:rPr>
            </w:pPr>
            <w:r>
              <w:rPr>
                <w:rStyle w:val="c5"/>
                <w:b/>
                <w:color w:val="000000"/>
              </w:rPr>
              <w:t xml:space="preserve">Знать </w:t>
            </w:r>
            <w:r>
              <w:rPr>
                <w:rStyle w:val="c5"/>
                <w:color w:val="000000"/>
              </w:rPr>
              <w:t>понятия прямой пропорциональности, коэффициента пропорциональности, углового коэффициента</w:t>
            </w:r>
            <w:r>
              <w:rPr>
                <w:rStyle w:val="c8"/>
                <w:color w:val="000000"/>
              </w:rPr>
              <w:t xml:space="preserve"> </w:t>
            </w:r>
          </w:p>
          <w:p w:rsidR="005B0D18" w:rsidRDefault="005B0D18" w:rsidP="00A03ED7">
            <w:pPr>
              <w:pStyle w:val="c6"/>
              <w:spacing w:before="0" w:beforeAutospacing="0" w:after="0" w:afterAutospacing="0"/>
            </w:pPr>
            <w:r>
              <w:rPr>
                <w:rStyle w:val="c8"/>
                <w:b/>
                <w:color w:val="000000"/>
              </w:rPr>
              <w:t>Уметь</w:t>
            </w:r>
            <w:r>
              <w:rPr>
                <w:rStyle w:val="c8"/>
                <w:color w:val="000000"/>
              </w:rPr>
              <w:t xml:space="preserve"> строить график прямой пропорциональности, определять знак углового коэффициента</w:t>
            </w:r>
            <w:r>
              <w:rPr>
                <w:color w:val="000000"/>
              </w:rPr>
              <w:t xml:space="preserve"> </w:t>
            </w:r>
            <w:r>
              <w:rPr>
                <w:rStyle w:val="c8"/>
                <w:color w:val="000000"/>
              </w:rPr>
              <w:t>по графику</w:t>
            </w:r>
          </w:p>
        </w:tc>
      </w:tr>
      <w:tr w:rsidR="005B0D18" w:rsidTr="00A03ED7">
        <w:trPr>
          <w:gridAfter w:val="2"/>
          <w:wAfter w:w="139" w:type="dxa"/>
          <w:trHeight w:val="21"/>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34.</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tcPr>
          <w:p w:rsidR="005B0D18" w:rsidRDefault="005B0D18" w:rsidP="00A03ED7">
            <w:pPr>
              <w:rPr>
                <w:rFonts w:ascii="Times New Roman" w:hAnsi="Times New Roman"/>
                <w:sz w:val="24"/>
                <w:szCs w:val="24"/>
              </w:rPr>
            </w:pPr>
          </w:p>
          <w:p w:rsidR="005B0D18" w:rsidRDefault="005B0D18" w:rsidP="00A03ED7">
            <w:pPr>
              <w:rPr>
                <w:rFonts w:ascii="Times New Roman" w:hAnsi="Times New Roman"/>
                <w:sz w:val="24"/>
                <w:szCs w:val="24"/>
              </w:rPr>
            </w:pPr>
            <w:r>
              <w:rPr>
                <w:rFonts w:ascii="Times New Roman" w:hAnsi="Times New Roman"/>
                <w:sz w:val="24"/>
                <w:szCs w:val="24"/>
              </w:rPr>
              <w:t xml:space="preserve">График прямой </w:t>
            </w:r>
            <w:proofErr w:type="spellStart"/>
            <w:r>
              <w:rPr>
                <w:rFonts w:ascii="Times New Roman" w:hAnsi="Times New Roman"/>
                <w:sz w:val="24"/>
                <w:szCs w:val="24"/>
              </w:rPr>
              <w:t>пропорцио</w:t>
            </w:r>
            <w:proofErr w:type="spellEnd"/>
          </w:p>
          <w:p w:rsidR="005B0D18" w:rsidRDefault="005B0D18" w:rsidP="00A03ED7">
            <w:pPr>
              <w:rPr>
                <w:rFonts w:ascii="Times New Roman" w:hAnsi="Times New Roman"/>
                <w:sz w:val="24"/>
                <w:szCs w:val="24"/>
              </w:rPr>
            </w:pPr>
            <w:proofErr w:type="spellStart"/>
            <w:r>
              <w:rPr>
                <w:rFonts w:ascii="Times New Roman" w:hAnsi="Times New Roman"/>
                <w:sz w:val="24"/>
                <w:szCs w:val="24"/>
              </w:rPr>
              <w:t>нальности</w:t>
            </w:r>
            <w:proofErr w:type="spellEnd"/>
          </w:p>
          <w:p w:rsidR="005B0D18" w:rsidRDefault="005B0D18" w:rsidP="00A03ED7">
            <w:pPr>
              <w:rPr>
                <w:rFonts w:ascii="Times New Roman" w:hAnsi="Times New Roman"/>
                <w:sz w:val="24"/>
                <w:szCs w:val="24"/>
              </w:rPr>
            </w:pPr>
          </w:p>
          <w:tbl>
            <w:tblPr>
              <w:tblStyle w:val="17"/>
              <w:tblpPr w:leftFromText="180" w:rightFromText="180" w:vertAnchor="text" w:tblpY="1"/>
              <w:tblOverlap w:val="never"/>
              <w:tblW w:w="14844" w:type="dxa"/>
              <w:tblLayout w:type="fixed"/>
              <w:tblLook w:val="04A0"/>
            </w:tblPr>
            <w:tblGrid>
              <w:gridCol w:w="14844"/>
            </w:tblGrid>
            <w:tr w:rsidR="005B0D18" w:rsidTr="00A03ED7">
              <w:trPr>
                <w:trHeight w:val="21"/>
              </w:trPr>
              <w:tc>
                <w:tcPr>
                  <w:tcW w:w="14848" w:type="dxa"/>
                  <w:tcBorders>
                    <w:top w:val="nil"/>
                    <w:left w:val="nil"/>
                    <w:bottom w:val="nil"/>
                    <w:right w:val="single" w:sz="4" w:space="0" w:color="000000"/>
                  </w:tcBorders>
                </w:tcPr>
                <w:p w:rsidR="005B0D18" w:rsidRDefault="005B0D18" w:rsidP="00A03ED7">
                  <w:pPr>
                    <w:autoSpaceDE w:val="0"/>
                    <w:autoSpaceDN w:val="0"/>
                    <w:adjustRightInd w:val="0"/>
                    <w:rPr>
                      <w:rFonts w:ascii="Times New Roman" w:hAnsi="Times New Roman"/>
                      <w:sz w:val="24"/>
                      <w:szCs w:val="24"/>
                    </w:rPr>
                  </w:pPr>
                </w:p>
              </w:tc>
            </w:tr>
          </w:tbl>
          <w:p w:rsidR="005B0D18" w:rsidRDefault="005B0D18" w:rsidP="00A03ED7">
            <w:pPr>
              <w:jc w:val="center"/>
              <w:rPr>
                <w:rFonts w:ascii="Times New Roman" w:hAnsi="Times New Roman"/>
                <w:b/>
                <w:bCs/>
                <w:sz w:val="24"/>
                <w:szCs w:val="24"/>
              </w:rPr>
            </w:pPr>
          </w:p>
        </w:tc>
        <w:tc>
          <w:tcPr>
            <w:tcW w:w="1911" w:type="dxa"/>
            <w:gridSpan w:val="3"/>
            <w:tcBorders>
              <w:top w:val="single" w:sz="4" w:space="0" w:color="000000"/>
              <w:left w:val="single" w:sz="4" w:space="0" w:color="000000"/>
              <w:bottom w:val="single" w:sz="4" w:space="0" w:color="000000"/>
              <w:right w:val="single" w:sz="4" w:space="0" w:color="auto"/>
            </w:tcBorders>
            <w:vAlign w:val="center"/>
          </w:tcPr>
          <w:p w:rsidR="005B0D18" w:rsidRDefault="005B0D18" w:rsidP="00A03ED7">
            <w:pPr>
              <w:jc w:val="center"/>
              <w:rPr>
                <w:rFonts w:ascii="Times New Roman" w:hAnsi="Times New Roman"/>
                <w:sz w:val="24"/>
                <w:szCs w:val="24"/>
              </w:rPr>
            </w:pPr>
          </w:p>
          <w:p w:rsidR="005B0D18" w:rsidRDefault="005B0D18" w:rsidP="00A03ED7">
            <w:pPr>
              <w:rPr>
                <w:rFonts w:ascii="Times New Roman" w:hAnsi="Times New Roman"/>
                <w:sz w:val="24"/>
                <w:szCs w:val="24"/>
              </w:rPr>
            </w:pPr>
          </w:p>
          <w:p w:rsidR="005B0D18" w:rsidRDefault="005B0D18" w:rsidP="00A03ED7">
            <w:pPr>
              <w:rPr>
                <w:rFonts w:ascii="Times New Roman" w:hAnsi="Times New Roman"/>
                <w:b/>
                <w:bCs/>
                <w:sz w:val="24"/>
                <w:szCs w:val="24"/>
              </w:rPr>
            </w:pPr>
            <w:r>
              <w:rPr>
                <w:rFonts w:ascii="Times New Roman" w:hAnsi="Times New Roman"/>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pStyle w:val="c6"/>
              <w:spacing w:before="0" w:beforeAutospacing="0" w:after="0" w:afterAutospacing="0"/>
              <w:rPr>
                <w:rStyle w:val="c8"/>
                <w:color w:val="000000"/>
              </w:rPr>
            </w:pPr>
          </w:p>
          <w:p w:rsidR="005B0D18" w:rsidRDefault="005B0D18" w:rsidP="00A03ED7">
            <w:pPr>
              <w:pStyle w:val="c6"/>
              <w:spacing w:before="0" w:beforeAutospacing="0" w:after="0" w:afterAutospacing="0"/>
              <w:rPr>
                <w:rStyle w:val="c8"/>
                <w:color w:val="000000"/>
              </w:rPr>
            </w:pPr>
            <w:r>
              <w:rPr>
                <w:rStyle w:val="c5"/>
                <w:b/>
                <w:color w:val="000000"/>
              </w:rPr>
              <w:t xml:space="preserve">Знать </w:t>
            </w:r>
            <w:r>
              <w:rPr>
                <w:rStyle w:val="c5"/>
                <w:color w:val="000000"/>
              </w:rPr>
              <w:t>понятия прямой пропорциональности, коэффициента пропорциональности, углового коэффициента</w:t>
            </w:r>
            <w:r>
              <w:rPr>
                <w:rStyle w:val="c8"/>
                <w:color w:val="000000"/>
              </w:rPr>
              <w:t xml:space="preserve"> </w:t>
            </w:r>
          </w:p>
          <w:p w:rsidR="005B0D18" w:rsidRDefault="005B0D18" w:rsidP="00A03ED7">
            <w:pPr>
              <w:pStyle w:val="c6"/>
              <w:spacing w:before="0" w:beforeAutospacing="0" w:after="0" w:afterAutospacing="0"/>
            </w:pPr>
            <w:r>
              <w:rPr>
                <w:rStyle w:val="c8"/>
                <w:b/>
                <w:color w:val="000000"/>
              </w:rPr>
              <w:t xml:space="preserve">Уметь </w:t>
            </w:r>
            <w:r>
              <w:rPr>
                <w:rStyle w:val="c8"/>
                <w:color w:val="000000"/>
              </w:rPr>
              <w:t>строить график прямой пропорциональности,  определять знак углового коэффициента</w:t>
            </w:r>
            <w:r>
              <w:rPr>
                <w:color w:val="000000"/>
              </w:rPr>
              <w:t xml:space="preserve"> </w:t>
            </w:r>
            <w:r>
              <w:rPr>
                <w:rStyle w:val="c8"/>
                <w:color w:val="000000"/>
              </w:rPr>
              <w:t>по графику</w:t>
            </w:r>
          </w:p>
        </w:tc>
      </w:tr>
      <w:tr w:rsidR="005B0D18" w:rsidTr="00A03ED7">
        <w:trPr>
          <w:gridAfter w:val="2"/>
          <w:wAfter w:w="139" w:type="dxa"/>
          <w:trHeight w:val="21"/>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35</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Решение задач по теме «Прямая пропорциональность»</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sz w:val="24"/>
                <w:szCs w:val="24"/>
              </w:rPr>
            </w:pPr>
          </w:p>
          <w:p w:rsidR="005B0D18" w:rsidRDefault="005B0D18" w:rsidP="00A03ED7">
            <w:pPr>
              <w:jc w:val="center"/>
              <w:rPr>
                <w:rFonts w:ascii="Times New Roman" w:hAnsi="Times New Roman"/>
                <w:b/>
                <w:bCs/>
                <w:sz w:val="24"/>
                <w:szCs w:val="24"/>
              </w:rPr>
            </w:pPr>
            <w:r>
              <w:rPr>
                <w:rFonts w:ascii="Times New Roman" w:hAnsi="Times New Roman"/>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rStyle w:val="c8"/>
                <w:color w:val="000000"/>
              </w:rPr>
            </w:pPr>
            <w:r>
              <w:rPr>
                <w:rStyle w:val="c5"/>
                <w:b/>
                <w:color w:val="000000"/>
              </w:rPr>
              <w:t xml:space="preserve">Знать </w:t>
            </w:r>
            <w:r>
              <w:rPr>
                <w:rStyle w:val="c5"/>
                <w:color w:val="000000"/>
              </w:rPr>
              <w:t>понятия прямой пропорциональности, коэффициента пропорциональности, углового коэффициента</w:t>
            </w:r>
            <w:r>
              <w:rPr>
                <w:rStyle w:val="c8"/>
                <w:color w:val="000000"/>
              </w:rPr>
              <w:t xml:space="preserve"> </w:t>
            </w:r>
          </w:p>
          <w:p w:rsidR="005B0D18" w:rsidRDefault="005B0D18" w:rsidP="00A03ED7">
            <w:pPr>
              <w:pStyle w:val="c6"/>
              <w:spacing w:before="0" w:beforeAutospacing="0" w:after="0" w:afterAutospacing="0"/>
            </w:pPr>
            <w:r>
              <w:rPr>
                <w:rStyle w:val="c8"/>
                <w:b/>
                <w:color w:val="000000"/>
              </w:rPr>
              <w:t>Уметь</w:t>
            </w:r>
            <w:r>
              <w:rPr>
                <w:rStyle w:val="c8"/>
                <w:color w:val="000000"/>
              </w:rPr>
              <w:t xml:space="preserve"> строить график прямой пропорциональности, определять знак углового коэффициента по графику</w:t>
            </w:r>
          </w:p>
        </w:tc>
      </w:tr>
      <w:tr w:rsidR="005B0D18" w:rsidTr="00A03ED7">
        <w:trPr>
          <w:gridAfter w:val="2"/>
          <w:wAfter w:w="139" w:type="dxa"/>
          <w:trHeight w:val="286"/>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36.</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Линейная функция и ее график</w:t>
            </w:r>
          </w:p>
        </w:tc>
        <w:tc>
          <w:tcPr>
            <w:tcW w:w="1911" w:type="dxa"/>
            <w:gridSpan w:val="3"/>
            <w:tcBorders>
              <w:top w:val="single" w:sz="4" w:space="0" w:color="000000"/>
              <w:left w:val="single" w:sz="4" w:space="0" w:color="000000"/>
              <w:bottom w:val="single" w:sz="4" w:space="0" w:color="000000"/>
              <w:right w:val="single" w:sz="4" w:space="0" w:color="auto"/>
            </w:tcBorders>
          </w:tcPr>
          <w:tbl>
            <w:tblPr>
              <w:tblStyle w:val="17"/>
              <w:tblpPr w:leftFromText="180" w:rightFromText="180" w:vertAnchor="text" w:tblpY="1"/>
              <w:tblOverlap w:val="never"/>
              <w:tblW w:w="14844" w:type="dxa"/>
              <w:tblLayout w:type="fixed"/>
              <w:tblLook w:val="04A0"/>
            </w:tblPr>
            <w:tblGrid>
              <w:gridCol w:w="14844"/>
            </w:tblGrid>
            <w:tr w:rsidR="005B0D18" w:rsidTr="00A03ED7">
              <w:trPr>
                <w:trHeight w:val="21"/>
              </w:trPr>
              <w:tc>
                <w:tcPr>
                  <w:tcW w:w="14848" w:type="dxa"/>
                  <w:tcBorders>
                    <w:top w:val="single" w:sz="4" w:space="0" w:color="000000"/>
                    <w:left w:val="nil"/>
                    <w:bottom w:val="nil"/>
                    <w:right w:val="single" w:sz="4" w:space="0" w:color="000000"/>
                  </w:tcBorders>
                </w:tcPr>
                <w:p w:rsidR="005B0D18" w:rsidRDefault="005B0D18" w:rsidP="00A03ED7">
                  <w:pPr>
                    <w:rPr>
                      <w:rFonts w:ascii="Times New Roman" w:hAnsi="Times New Roman"/>
                      <w:sz w:val="24"/>
                      <w:szCs w:val="24"/>
                    </w:rPr>
                  </w:pPr>
                </w:p>
              </w:tc>
            </w:tr>
          </w:tbl>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открытия </w:t>
            </w:r>
          </w:p>
          <w:p w:rsidR="005B0D18" w:rsidRDefault="005B0D18" w:rsidP="00A03ED7">
            <w:pPr>
              <w:rPr>
                <w:rFonts w:ascii="Times New Roman" w:hAnsi="Times New Roman"/>
                <w:sz w:val="24"/>
                <w:szCs w:val="24"/>
              </w:rPr>
            </w:pPr>
            <w:r>
              <w:rPr>
                <w:rFonts w:ascii="Times New Roman" w:hAnsi="Times New Roman"/>
                <w:sz w:val="24"/>
                <w:szCs w:val="24"/>
              </w:rPr>
              <w:t>Новых знаний</w:t>
            </w:r>
          </w:p>
          <w:p w:rsidR="005B0D18" w:rsidRDefault="005B0D18" w:rsidP="00A03ED7">
            <w:pP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rStyle w:val="c8"/>
                <w:color w:val="000000"/>
              </w:rPr>
            </w:pPr>
            <w:r>
              <w:rPr>
                <w:rStyle w:val="c8"/>
                <w:b/>
                <w:color w:val="000000"/>
              </w:rPr>
              <w:t>Знат</w:t>
            </w:r>
            <w:r>
              <w:rPr>
                <w:rStyle w:val="c8"/>
                <w:color w:val="000000"/>
              </w:rPr>
              <w:t>ь формулу линейной функции.</w:t>
            </w:r>
          </w:p>
          <w:p w:rsidR="005B0D18" w:rsidRDefault="005B0D18" w:rsidP="00A03ED7">
            <w:pPr>
              <w:pStyle w:val="c6"/>
              <w:spacing w:before="0" w:beforeAutospacing="0" w:after="0" w:afterAutospacing="0"/>
            </w:pPr>
            <w:r>
              <w:rPr>
                <w:rStyle w:val="c8"/>
                <w:b/>
                <w:color w:val="000000"/>
              </w:rPr>
              <w:t>Уметь</w:t>
            </w:r>
            <w:r>
              <w:rPr>
                <w:rStyle w:val="c8"/>
                <w:color w:val="000000"/>
              </w:rPr>
              <w:t xml:space="preserve"> находить значение</w:t>
            </w:r>
            <w:r>
              <w:rPr>
                <w:color w:val="000000"/>
              </w:rPr>
              <w:t xml:space="preserve"> </w:t>
            </w:r>
            <w:r>
              <w:rPr>
                <w:rStyle w:val="c8"/>
                <w:color w:val="000000"/>
              </w:rPr>
              <w:t>функции при</w:t>
            </w:r>
            <w:r>
              <w:rPr>
                <w:color w:val="000000"/>
              </w:rPr>
              <w:t xml:space="preserve"> </w:t>
            </w:r>
            <w:r>
              <w:rPr>
                <w:rStyle w:val="c8"/>
                <w:color w:val="000000"/>
              </w:rPr>
              <w:t>заданном значении аргумента, находить</w:t>
            </w:r>
            <w:r>
              <w:rPr>
                <w:color w:val="000000"/>
              </w:rPr>
              <w:t xml:space="preserve"> </w:t>
            </w:r>
            <w:r>
              <w:rPr>
                <w:rStyle w:val="c8"/>
                <w:color w:val="000000"/>
              </w:rPr>
              <w:t>значение аргумента при заданном значении функции</w:t>
            </w:r>
          </w:p>
        </w:tc>
      </w:tr>
      <w:tr w:rsidR="005B0D18" w:rsidTr="00A03ED7">
        <w:trPr>
          <w:gridAfter w:val="2"/>
          <w:wAfter w:w="139" w:type="dxa"/>
          <w:trHeight w:val="21"/>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37</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Линейная функция и её график</w:t>
            </w:r>
          </w:p>
          <w:p w:rsidR="005B0D18" w:rsidRDefault="005B0D18" w:rsidP="00A03ED7">
            <w:pPr>
              <w:rPr>
                <w:rFonts w:ascii="Times New Roman" w:hAnsi="Times New Roman"/>
                <w:sz w:val="24"/>
                <w:szCs w:val="24"/>
              </w:rPr>
            </w:pPr>
            <w:r>
              <w:rPr>
                <w:rFonts w:ascii="Times New Roman" w:hAnsi="Times New Roman"/>
                <w:sz w:val="24"/>
                <w:szCs w:val="24"/>
              </w:rPr>
              <w:t xml:space="preserve">Взаимное расположение </w:t>
            </w:r>
          </w:p>
          <w:p w:rsidR="005B0D18" w:rsidRDefault="005B0D18" w:rsidP="00A03ED7">
            <w:pPr>
              <w:rPr>
                <w:rFonts w:ascii="Times New Roman" w:hAnsi="Times New Roman"/>
                <w:sz w:val="24"/>
                <w:szCs w:val="24"/>
              </w:rPr>
            </w:pPr>
            <w:r>
              <w:rPr>
                <w:rFonts w:ascii="Times New Roman" w:hAnsi="Times New Roman"/>
                <w:sz w:val="24"/>
                <w:szCs w:val="24"/>
              </w:rPr>
              <w:t>графиков</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autoSpaceDE w:val="0"/>
              <w:autoSpaceDN w:val="0"/>
              <w:adjustRightInd w:val="0"/>
              <w:rPr>
                <w:rFonts w:ascii="Times New Roman" w:hAnsi="Times New Roman"/>
                <w:sz w:val="24"/>
                <w:szCs w:val="24"/>
              </w:rPr>
            </w:pPr>
          </w:p>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 xml:space="preserve">Урок открытия </w:t>
            </w:r>
          </w:p>
          <w:p w:rsidR="005B0D18" w:rsidRDefault="005B0D18" w:rsidP="00A03ED7">
            <w:pPr>
              <w:rPr>
                <w:rFonts w:ascii="Times New Roman" w:hAnsi="Times New Roman"/>
                <w:b/>
                <w:bCs/>
                <w:sz w:val="24"/>
                <w:szCs w:val="24"/>
              </w:rPr>
            </w:pPr>
            <w:r>
              <w:rPr>
                <w:rFonts w:ascii="Times New Roman" w:hAnsi="Times New Roman"/>
                <w:sz w:val="24"/>
                <w:szCs w:val="24"/>
              </w:rPr>
              <w:t>Новых знаний</w:t>
            </w: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pStyle w:val="c6"/>
              <w:spacing w:before="0" w:beforeAutospacing="0" w:after="0" w:afterAutospacing="0"/>
              <w:rPr>
                <w:rStyle w:val="c8"/>
                <w:color w:val="000000"/>
              </w:rPr>
            </w:pPr>
            <w:r>
              <w:rPr>
                <w:rStyle w:val="c8"/>
                <w:b/>
                <w:color w:val="000000"/>
              </w:rPr>
              <w:t>Знать</w:t>
            </w:r>
            <w:r>
              <w:rPr>
                <w:rStyle w:val="c8"/>
                <w:color w:val="000000"/>
              </w:rPr>
              <w:t xml:space="preserve"> формулу линейной функции.</w:t>
            </w:r>
          </w:p>
          <w:p w:rsidR="005B0D18" w:rsidRDefault="005B0D18" w:rsidP="00A03ED7">
            <w:pPr>
              <w:pStyle w:val="c6"/>
              <w:spacing w:before="0" w:beforeAutospacing="0" w:after="0" w:afterAutospacing="0"/>
            </w:pPr>
            <w:r>
              <w:rPr>
                <w:rStyle w:val="c8"/>
                <w:b/>
                <w:color w:val="000000"/>
              </w:rPr>
              <w:t xml:space="preserve">Уметь  </w:t>
            </w:r>
            <w:r>
              <w:rPr>
                <w:rStyle w:val="c8"/>
                <w:color w:val="000000"/>
              </w:rPr>
              <w:t>строить графики, находить значение</w:t>
            </w:r>
          </w:p>
          <w:p w:rsidR="005B0D18" w:rsidRDefault="005B0D18" w:rsidP="00A03ED7">
            <w:pPr>
              <w:pStyle w:val="c6"/>
              <w:spacing w:before="0" w:beforeAutospacing="0" w:after="0" w:afterAutospacing="0"/>
              <w:rPr>
                <w:color w:val="000000"/>
              </w:rPr>
            </w:pPr>
            <w:r>
              <w:rPr>
                <w:rStyle w:val="c8"/>
                <w:color w:val="000000"/>
              </w:rPr>
              <w:t>функции при</w:t>
            </w:r>
            <w:r>
              <w:rPr>
                <w:color w:val="000000"/>
              </w:rPr>
              <w:t xml:space="preserve"> </w:t>
            </w:r>
            <w:r>
              <w:rPr>
                <w:rStyle w:val="c8"/>
                <w:color w:val="000000"/>
              </w:rPr>
              <w:t>заданном значении аргумента, находить</w:t>
            </w:r>
          </w:p>
          <w:p w:rsidR="005B0D18" w:rsidRDefault="005B0D18" w:rsidP="00A03ED7">
            <w:pPr>
              <w:pStyle w:val="c6"/>
              <w:spacing w:before="0" w:beforeAutospacing="0" w:after="0" w:afterAutospacing="0"/>
              <w:ind w:left="4"/>
              <w:rPr>
                <w:color w:val="000000"/>
              </w:rPr>
            </w:pPr>
            <w:r>
              <w:rPr>
                <w:rStyle w:val="c8"/>
                <w:color w:val="000000"/>
              </w:rPr>
              <w:t>значение аргумента при заданном значении функции</w:t>
            </w:r>
          </w:p>
          <w:p w:rsidR="005B0D18" w:rsidRDefault="005B0D18" w:rsidP="00A03ED7">
            <w:pPr>
              <w:rPr>
                <w:rFonts w:ascii="Times New Roman" w:hAnsi="Times New Roman"/>
                <w:sz w:val="24"/>
                <w:szCs w:val="24"/>
              </w:rPr>
            </w:pPr>
          </w:p>
        </w:tc>
      </w:tr>
      <w:tr w:rsidR="005B0D18" w:rsidTr="00A03ED7">
        <w:trPr>
          <w:gridAfter w:val="2"/>
          <w:wAfter w:w="139" w:type="dxa"/>
          <w:trHeight w:val="21"/>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38.</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Решение задач по теме «Линейная функция и ее график»</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
                <w:bCs/>
                <w:sz w:val="24"/>
                <w:szCs w:val="24"/>
              </w:rPr>
            </w:pPr>
            <w:r>
              <w:rPr>
                <w:rFonts w:ascii="Times New Roman" w:hAnsi="Times New Roman"/>
                <w:sz w:val="24"/>
                <w:szCs w:val="24"/>
              </w:rPr>
              <w:t>Урок общеметодологической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pStyle w:val="c6"/>
              <w:spacing w:before="0" w:beforeAutospacing="0" w:after="0" w:afterAutospacing="0"/>
              <w:rPr>
                <w:rStyle w:val="c8"/>
                <w:color w:val="000000"/>
              </w:rPr>
            </w:pPr>
            <w:r>
              <w:rPr>
                <w:rStyle w:val="c8"/>
                <w:b/>
                <w:color w:val="000000"/>
              </w:rPr>
              <w:t xml:space="preserve">Знать </w:t>
            </w:r>
            <w:r>
              <w:rPr>
                <w:rStyle w:val="c8"/>
                <w:color w:val="000000"/>
              </w:rPr>
              <w:t>формулу линейной функции.</w:t>
            </w:r>
          </w:p>
          <w:p w:rsidR="005B0D18" w:rsidRDefault="005B0D18" w:rsidP="00A03ED7">
            <w:pPr>
              <w:pStyle w:val="c6"/>
              <w:spacing w:before="0" w:beforeAutospacing="0" w:after="0" w:afterAutospacing="0"/>
            </w:pPr>
            <w:r>
              <w:rPr>
                <w:rStyle w:val="c8"/>
                <w:b/>
                <w:color w:val="000000"/>
              </w:rPr>
              <w:t>Уметь</w:t>
            </w:r>
            <w:r>
              <w:rPr>
                <w:rStyle w:val="c8"/>
                <w:color w:val="000000"/>
              </w:rPr>
              <w:t xml:space="preserve">  строить графики, находить значение</w:t>
            </w:r>
          </w:p>
          <w:p w:rsidR="005B0D18" w:rsidRDefault="005B0D18" w:rsidP="00A03ED7">
            <w:pPr>
              <w:pStyle w:val="c6"/>
              <w:spacing w:before="0" w:beforeAutospacing="0" w:after="0" w:afterAutospacing="0"/>
              <w:rPr>
                <w:color w:val="000000"/>
              </w:rPr>
            </w:pPr>
            <w:r>
              <w:rPr>
                <w:rStyle w:val="c8"/>
                <w:color w:val="000000"/>
              </w:rPr>
              <w:t xml:space="preserve">функции </w:t>
            </w:r>
            <w:proofErr w:type="gramStart"/>
            <w:r>
              <w:rPr>
                <w:rStyle w:val="c8"/>
                <w:color w:val="000000"/>
              </w:rPr>
              <w:t>при</w:t>
            </w:r>
            <w:proofErr w:type="gramEnd"/>
          </w:p>
          <w:p w:rsidR="005B0D18" w:rsidRDefault="005B0D18" w:rsidP="00A03ED7">
            <w:pPr>
              <w:pStyle w:val="c6"/>
              <w:spacing w:before="0" w:beforeAutospacing="0" w:after="0" w:afterAutospacing="0"/>
              <w:rPr>
                <w:color w:val="000000"/>
              </w:rPr>
            </w:pPr>
            <w:r>
              <w:rPr>
                <w:rStyle w:val="c8"/>
                <w:color w:val="000000"/>
              </w:rPr>
              <w:t xml:space="preserve">заданном </w:t>
            </w:r>
            <w:proofErr w:type="gramStart"/>
            <w:r>
              <w:rPr>
                <w:rStyle w:val="c8"/>
                <w:color w:val="000000"/>
              </w:rPr>
              <w:t>значении</w:t>
            </w:r>
            <w:proofErr w:type="gramEnd"/>
            <w:r>
              <w:rPr>
                <w:rStyle w:val="c8"/>
                <w:color w:val="000000"/>
              </w:rPr>
              <w:t xml:space="preserve"> аргумента, находить</w:t>
            </w:r>
          </w:p>
          <w:p w:rsidR="005B0D18" w:rsidRDefault="005B0D18" w:rsidP="00A03ED7">
            <w:pPr>
              <w:pStyle w:val="c6"/>
              <w:spacing w:before="0" w:beforeAutospacing="0" w:after="0" w:afterAutospacing="0"/>
              <w:ind w:left="4"/>
              <w:rPr>
                <w:color w:val="000000"/>
              </w:rPr>
            </w:pPr>
            <w:r>
              <w:rPr>
                <w:rStyle w:val="c8"/>
                <w:color w:val="000000"/>
              </w:rPr>
              <w:t>значение аргумента при заданном значении функции</w:t>
            </w:r>
          </w:p>
          <w:p w:rsidR="005B0D18" w:rsidRDefault="005B0D18" w:rsidP="00A03ED7">
            <w:pPr>
              <w:rPr>
                <w:rFonts w:ascii="Times New Roman" w:hAnsi="Times New Roman"/>
                <w:sz w:val="24"/>
                <w:szCs w:val="24"/>
              </w:rPr>
            </w:pPr>
          </w:p>
        </w:tc>
      </w:tr>
      <w:tr w:rsidR="005B0D18" w:rsidTr="00A03ED7">
        <w:trPr>
          <w:gridAfter w:val="2"/>
          <w:wAfter w:w="139" w:type="dxa"/>
          <w:trHeight w:val="21"/>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39.</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bCs/>
                <w:sz w:val="24"/>
                <w:szCs w:val="24"/>
              </w:rPr>
              <w:t>Обобщающий урок по теме «Линейная  функция»</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sz w:val="24"/>
                <w:szCs w:val="24"/>
              </w:rPr>
            </w:pPr>
          </w:p>
          <w:p w:rsidR="005B0D18" w:rsidRDefault="005B0D18" w:rsidP="00A03ED7">
            <w:pPr>
              <w:rPr>
                <w:rFonts w:ascii="Times New Roman" w:hAnsi="Times New Roman"/>
                <w:sz w:val="24"/>
                <w:szCs w:val="24"/>
              </w:rPr>
            </w:pPr>
            <w:r>
              <w:rPr>
                <w:rFonts w:ascii="Times New Roman" w:hAnsi="Times New Roman"/>
                <w:sz w:val="24"/>
                <w:szCs w:val="24"/>
              </w:rPr>
              <w:t>Урок  рефлексии</w:t>
            </w:r>
          </w:p>
          <w:p w:rsidR="005B0D18" w:rsidRDefault="005B0D18" w:rsidP="00A03ED7">
            <w:pPr>
              <w:jc w:val="cente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pStyle w:val="c6"/>
              <w:spacing w:before="0" w:beforeAutospacing="0" w:after="0" w:afterAutospacing="0"/>
              <w:rPr>
                <w:rStyle w:val="c8"/>
                <w:color w:val="000000"/>
              </w:rPr>
            </w:pPr>
            <w:r>
              <w:rPr>
                <w:rStyle w:val="c8"/>
                <w:b/>
                <w:color w:val="000000"/>
              </w:rPr>
              <w:t xml:space="preserve">Знать </w:t>
            </w:r>
            <w:r>
              <w:rPr>
                <w:rStyle w:val="c8"/>
                <w:color w:val="000000"/>
              </w:rPr>
              <w:t>формулу линейной функции.</w:t>
            </w:r>
          </w:p>
          <w:p w:rsidR="005B0D18" w:rsidRDefault="005B0D18" w:rsidP="00A03ED7">
            <w:pPr>
              <w:pStyle w:val="c6"/>
              <w:spacing w:before="0" w:beforeAutospacing="0" w:after="0" w:afterAutospacing="0"/>
            </w:pPr>
            <w:r>
              <w:rPr>
                <w:rStyle w:val="c8"/>
                <w:b/>
                <w:color w:val="000000"/>
              </w:rPr>
              <w:t>Уметь  с</w:t>
            </w:r>
            <w:r>
              <w:rPr>
                <w:rStyle w:val="c8"/>
                <w:color w:val="000000"/>
              </w:rPr>
              <w:t>троить графики, находить значение</w:t>
            </w:r>
          </w:p>
          <w:p w:rsidR="005B0D18" w:rsidRDefault="005B0D18" w:rsidP="00A03ED7">
            <w:pPr>
              <w:pStyle w:val="c6"/>
              <w:spacing w:before="0" w:beforeAutospacing="0" w:after="0" w:afterAutospacing="0"/>
              <w:rPr>
                <w:color w:val="000000"/>
              </w:rPr>
            </w:pPr>
            <w:r>
              <w:rPr>
                <w:rStyle w:val="c8"/>
                <w:color w:val="000000"/>
              </w:rPr>
              <w:t>функции при</w:t>
            </w:r>
            <w:r>
              <w:rPr>
                <w:color w:val="000000"/>
              </w:rPr>
              <w:t xml:space="preserve"> </w:t>
            </w:r>
            <w:r>
              <w:rPr>
                <w:rStyle w:val="c8"/>
                <w:color w:val="000000"/>
              </w:rPr>
              <w:t>заданном значении аргумента, находить</w:t>
            </w:r>
          </w:p>
          <w:p w:rsidR="005B0D18" w:rsidRDefault="005B0D18" w:rsidP="00A03ED7">
            <w:pPr>
              <w:pStyle w:val="c6"/>
              <w:spacing w:before="0" w:beforeAutospacing="0" w:after="0" w:afterAutospacing="0"/>
              <w:ind w:left="4"/>
              <w:rPr>
                <w:color w:val="000000"/>
              </w:rPr>
            </w:pPr>
            <w:r>
              <w:rPr>
                <w:rStyle w:val="c8"/>
                <w:color w:val="000000"/>
              </w:rPr>
              <w:t>значение аргумента при заданном значении функции</w:t>
            </w:r>
          </w:p>
          <w:p w:rsidR="005B0D18" w:rsidRDefault="005B0D18" w:rsidP="00A03ED7">
            <w:pPr>
              <w:rPr>
                <w:rFonts w:ascii="Times New Roman" w:hAnsi="Times New Roman"/>
                <w:sz w:val="24"/>
                <w:szCs w:val="24"/>
              </w:rPr>
            </w:pPr>
          </w:p>
        </w:tc>
      </w:tr>
      <w:tr w:rsidR="005B0D18" w:rsidTr="00A03ED7">
        <w:trPr>
          <w:gridAfter w:val="2"/>
          <w:wAfter w:w="139" w:type="dxa"/>
          <w:trHeight w:val="21"/>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40</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
                <w:sz w:val="24"/>
                <w:szCs w:val="24"/>
              </w:rPr>
            </w:pPr>
            <w:r>
              <w:rPr>
                <w:rFonts w:ascii="Times New Roman" w:hAnsi="Times New Roman"/>
                <w:b/>
                <w:sz w:val="24"/>
                <w:szCs w:val="24"/>
              </w:rPr>
              <w:t>Обобщение и систематизация знаний по теме  «Линейная функция»(№ 3)</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autoSpaceDE w:val="0"/>
              <w:autoSpaceDN w:val="0"/>
              <w:adjustRightInd w:val="0"/>
              <w:rPr>
                <w:rFonts w:ascii="Times New Roman" w:hAnsi="Times New Roman"/>
                <w:sz w:val="24"/>
                <w:szCs w:val="24"/>
              </w:rPr>
            </w:pPr>
            <w:r>
              <w:rPr>
                <w:rFonts w:ascii="Times New Roman" w:hAnsi="Times New Roman"/>
                <w:sz w:val="24"/>
                <w:szCs w:val="24"/>
              </w:rPr>
              <w:t>Урок развивающего контроля</w:t>
            </w:r>
          </w:p>
          <w:p w:rsidR="005B0D18" w:rsidRDefault="005B0D18" w:rsidP="00A03ED7">
            <w:pPr>
              <w:autoSpaceDE w:val="0"/>
              <w:autoSpaceDN w:val="0"/>
              <w:adjustRightInd w:val="0"/>
              <w:rPr>
                <w:rFonts w:ascii="Times New Roman" w:hAnsi="Times New Roman"/>
                <w:sz w:val="24"/>
                <w:szCs w:val="24"/>
              </w:rPr>
            </w:pPr>
            <w:r>
              <w:rPr>
                <w:rFonts w:ascii="Times New Roman" w:hAnsi="Times New Roman"/>
                <w:b/>
                <w:sz w:val="24"/>
                <w:szCs w:val="24"/>
              </w:rPr>
              <w:t>Контрольная работа</w:t>
            </w: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pStyle w:val="c6"/>
              <w:spacing w:before="0" w:beforeAutospacing="0" w:after="0" w:afterAutospacing="0"/>
              <w:rPr>
                <w:rStyle w:val="c8"/>
                <w:color w:val="000000"/>
              </w:rPr>
            </w:pPr>
            <w:r>
              <w:rPr>
                <w:rStyle w:val="c8"/>
                <w:b/>
                <w:color w:val="000000"/>
              </w:rPr>
              <w:t xml:space="preserve">Знать </w:t>
            </w:r>
            <w:r>
              <w:rPr>
                <w:rStyle w:val="c8"/>
                <w:color w:val="000000"/>
              </w:rPr>
              <w:t>формулу линейной функции.</w:t>
            </w:r>
          </w:p>
          <w:p w:rsidR="005B0D18" w:rsidRDefault="005B0D18" w:rsidP="00A03ED7">
            <w:pPr>
              <w:pStyle w:val="c6"/>
              <w:spacing w:before="0" w:beforeAutospacing="0" w:after="0" w:afterAutospacing="0"/>
            </w:pPr>
            <w:r>
              <w:rPr>
                <w:rStyle w:val="c8"/>
                <w:b/>
                <w:color w:val="000000"/>
              </w:rPr>
              <w:t>Уметь  с</w:t>
            </w:r>
            <w:r>
              <w:rPr>
                <w:rStyle w:val="c8"/>
                <w:color w:val="000000"/>
              </w:rPr>
              <w:t>троить графики, находить значение</w:t>
            </w:r>
          </w:p>
          <w:p w:rsidR="005B0D18" w:rsidRDefault="005B0D18" w:rsidP="00A03ED7">
            <w:pPr>
              <w:pStyle w:val="c6"/>
              <w:spacing w:before="0" w:beforeAutospacing="0" w:after="0" w:afterAutospacing="0"/>
              <w:rPr>
                <w:color w:val="000000"/>
              </w:rPr>
            </w:pPr>
            <w:r>
              <w:rPr>
                <w:rStyle w:val="c8"/>
                <w:color w:val="000000"/>
              </w:rPr>
              <w:t>функции при</w:t>
            </w:r>
            <w:r>
              <w:rPr>
                <w:color w:val="000000"/>
              </w:rPr>
              <w:t xml:space="preserve"> </w:t>
            </w:r>
            <w:r>
              <w:rPr>
                <w:rStyle w:val="c8"/>
                <w:color w:val="000000"/>
              </w:rPr>
              <w:t>заданном значении аргумента, находить</w:t>
            </w:r>
          </w:p>
          <w:p w:rsidR="005B0D18" w:rsidRDefault="005B0D18" w:rsidP="00A03ED7">
            <w:pPr>
              <w:pStyle w:val="c6"/>
              <w:spacing w:before="0" w:beforeAutospacing="0" w:after="0" w:afterAutospacing="0"/>
              <w:ind w:left="4"/>
              <w:rPr>
                <w:color w:val="000000"/>
              </w:rPr>
            </w:pPr>
            <w:r>
              <w:rPr>
                <w:rStyle w:val="c8"/>
                <w:color w:val="000000"/>
              </w:rPr>
              <w:t xml:space="preserve">значение аргумента при заданном значении функции, </w:t>
            </w:r>
            <w:r>
              <w:t xml:space="preserve"> применять полученные знания при решении различного вида задач.</w:t>
            </w:r>
          </w:p>
          <w:p w:rsidR="005B0D18" w:rsidRDefault="005B0D18" w:rsidP="00A03ED7">
            <w:pPr>
              <w:rPr>
                <w:rFonts w:ascii="Times New Roman" w:hAnsi="Times New Roman"/>
                <w:sz w:val="24"/>
                <w:szCs w:val="24"/>
              </w:rPr>
            </w:pPr>
          </w:p>
        </w:tc>
      </w:tr>
      <w:tr w:rsidR="005B0D18" w:rsidTr="00A03ED7">
        <w:trPr>
          <w:gridAfter w:val="2"/>
          <w:wAfter w:w="139" w:type="dxa"/>
          <w:trHeight w:val="1482"/>
        </w:trPr>
        <w:tc>
          <w:tcPr>
            <w:tcW w:w="114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41.</w:t>
            </w:r>
          </w:p>
        </w:tc>
        <w:tc>
          <w:tcPr>
            <w:tcW w:w="668"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29"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Обобщающий урок по теме «Функция»</w:t>
            </w:r>
          </w:p>
        </w:tc>
        <w:tc>
          <w:tcPr>
            <w:tcW w:w="1911" w:type="dxa"/>
            <w:gridSpan w:val="3"/>
            <w:tcBorders>
              <w:top w:val="single" w:sz="4" w:space="0" w:color="000000"/>
              <w:left w:val="single" w:sz="4" w:space="0" w:color="000000"/>
              <w:bottom w:val="single" w:sz="4" w:space="0" w:color="000000"/>
              <w:right w:val="single" w:sz="4" w:space="0" w:color="auto"/>
            </w:tcBorders>
            <w:hideMark/>
          </w:tcPr>
          <w:tbl>
            <w:tblPr>
              <w:tblStyle w:val="17"/>
              <w:tblpPr w:leftFromText="180" w:rightFromText="180" w:vertAnchor="text" w:tblpY="1"/>
              <w:tblOverlap w:val="never"/>
              <w:tblW w:w="14844" w:type="dxa"/>
              <w:tblLayout w:type="fixed"/>
              <w:tblLook w:val="04A0"/>
            </w:tblPr>
            <w:tblGrid>
              <w:gridCol w:w="14844"/>
            </w:tblGrid>
            <w:tr w:rsidR="005B0D18" w:rsidTr="00A03ED7">
              <w:trPr>
                <w:trHeight w:val="21"/>
              </w:trPr>
              <w:tc>
                <w:tcPr>
                  <w:tcW w:w="14848" w:type="dxa"/>
                  <w:tcBorders>
                    <w:top w:val="single" w:sz="4" w:space="0" w:color="000000"/>
                    <w:left w:val="nil"/>
                    <w:bottom w:val="nil"/>
                    <w:right w:val="single" w:sz="4" w:space="0" w:color="auto"/>
                  </w:tcBorders>
                </w:tcPr>
                <w:p w:rsidR="005B0D18" w:rsidRDefault="005B0D18" w:rsidP="00A03ED7">
                  <w:pPr>
                    <w:rPr>
                      <w:rFonts w:ascii="Times New Roman" w:hAnsi="Times New Roman"/>
                      <w:sz w:val="24"/>
                      <w:szCs w:val="24"/>
                    </w:rPr>
                  </w:pPr>
                  <w:r>
                    <w:rPr>
                      <w:rFonts w:ascii="Times New Roman" w:hAnsi="Times New Roman"/>
                      <w:sz w:val="24"/>
                      <w:szCs w:val="24"/>
                    </w:rPr>
                    <w:t>Урок  открытия</w:t>
                  </w:r>
                </w:p>
                <w:p w:rsidR="005B0D18" w:rsidRDefault="005B0D18" w:rsidP="00A03ED7">
                  <w:pPr>
                    <w:rPr>
                      <w:rFonts w:ascii="Times New Roman" w:hAnsi="Times New Roman"/>
                      <w:sz w:val="24"/>
                      <w:szCs w:val="24"/>
                    </w:rPr>
                  </w:pPr>
                  <w:r>
                    <w:rPr>
                      <w:rFonts w:ascii="Times New Roman" w:hAnsi="Times New Roman"/>
                      <w:sz w:val="24"/>
                      <w:szCs w:val="24"/>
                    </w:rPr>
                    <w:t>новых знаний</w:t>
                  </w:r>
                </w:p>
                <w:p w:rsidR="005B0D18" w:rsidRDefault="005B0D18" w:rsidP="00A03ED7">
                  <w:pPr>
                    <w:jc w:val="center"/>
                    <w:rPr>
                      <w:rFonts w:ascii="Times New Roman" w:hAnsi="Times New Roman"/>
                      <w:b/>
                      <w:bCs/>
                      <w:sz w:val="24"/>
                      <w:szCs w:val="24"/>
                    </w:rPr>
                  </w:pPr>
                </w:p>
              </w:tc>
            </w:tr>
          </w:tbl>
          <w:p w:rsidR="005B0D18" w:rsidRDefault="005B0D18" w:rsidP="00A03ED7">
            <w:pPr>
              <w:jc w:val="cente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rStyle w:val="c8"/>
                <w:color w:val="000000"/>
              </w:rPr>
            </w:pPr>
            <w:r>
              <w:rPr>
                <w:rStyle w:val="c8"/>
                <w:b/>
                <w:color w:val="000000"/>
              </w:rPr>
              <w:t>Знать</w:t>
            </w:r>
            <w:r>
              <w:rPr>
                <w:rStyle w:val="c8"/>
                <w:color w:val="000000"/>
              </w:rPr>
              <w:t xml:space="preserve"> формулу линейной функции.</w:t>
            </w:r>
          </w:p>
          <w:p w:rsidR="005B0D18" w:rsidRDefault="005B0D18" w:rsidP="00A03ED7">
            <w:pPr>
              <w:pStyle w:val="c6"/>
              <w:spacing w:before="0" w:beforeAutospacing="0" w:after="0" w:afterAutospacing="0"/>
            </w:pPr>
            <w:r>
              <w:rPr>
                <w:rStyle w:val="c8"/>
                <w:b/>
                <w:color w:val="000000"/>
              </w:rPr>
              <w:t>Уметь</w:t>
            </w:r>
            <w:r>
              <w:rPr>
                <w:rStyle w:val="c8"/>
                <w:color w:val="000000"/>
              </w:rPr>
              <w:t xml:space="preserve">  строить графики, находить значение</w:t>
            </w:r>
          </w:p>
          <w:p w:rsidR="005B0D18" w:rsidRDefault="005B0D18" w:rsidP="00A03ED7">
            <w:pPr>
              <w:pStyle w:val="c6"/>
              <w:spacing w:before="0" w:beforeAutospacing="0" w:after="0" w:afterAutospacing="0"/>
              <w:rPr>
                <w:color w:val="000000"/>
              </w:rPr>
            </w:pPr>
            <w:r>
              <w:rPr>
                <w:rStyle w:val="c8"/>
                <w:color w:val="000000"/>
              </w:rPr>
              <w:t xml:space="preserve">функции </w:t>
            </w:r>
            <w:proofErr w:type="gramStart"/>
            <w:r>
              <w:rPr>
                <w:rStyle w:val="c8"/>
                <w:color w:val="000000"/>
              </w:rPr>
              <w:t>при</w:t>
            </w:r>
            <w:proofErr w:type="gramEnd"/>
          </w:p>
          <w:p w:rsidR="005B0D18" w:rsidRDefault="005B0D18" w:rsidP="00A03ED7">
            <w:pPr>
              <w:pStyle w:val="c6"/>
              <w:spacing w:before="0" w:beforeAutospacing="0" w:after="0" w:afterAutospacing="0"/>
              <w:rPr>
                <w:color w:val="000000"/>
              </w:rPr>
            </w:pPr>
            <w:r>
              <w:rPr>
                <w:rStyle w:val="c8"/>
                <w:color w:val="000000"/>
              </w:rPr>
              <w:t xml:space="preserve">заданном </w:t>
            </w:r>
            <w:proofErr w:type="gramStart"/>
            <w:r>
              <w:rPr>
                <w:rStyle w:val="c8"/>
                <w:color w:val="000000"/>
              </w:rPr>
              <w:t>значении</w:t>
            </w:r>
            <w:proofErr w:type="gramEnd"/>
            <w:r>
              <w:rPr>
                <w:rStyle w:val="c8"/>
                <w:color w:val="000000"/>
              </w:rPr>
              <w:t xml:space="preserve"> аргумента, находить</w:t>
            </w:r>
          </w:p>
          <w:p w:rsidR="005B0D18" w:rsidRDefault="005B0D18" w:rsidP="00A03ED7">
            <w:pPr>
              <w:pStyle w:val="c6"/>
              <w:spacing w:before="0" w:beforeAutospacing="0" w:after="0" w:afterAutospacing="0"/>
              <w:ind w:left="4"/>
              <w:rPr>
                <w:color w:val="000000"/>
              </w:rPr>
            </w:pPr>
            <w:r>
              <w:rPr>
                <w:rStyle w:val="c8"/>
                <w:color w:val="000000"/>
              </w:rPr>
              <w:t>значение аргумента при заданном значении функции</w:t>
            </w:r>
          </w:p>
        </w:tc>
      </w:tr>
      <w:tr w:rsidR="005B0D18" w:rsidTr="00A03ED7">
        <w:trPr>
          <w:gridAfter w:val="2"/>
          <w:wAfter w:w="139" w:type="dxa"/>
          <w:trHeight w:val="21"/>
        </w:trPr>
        <w:tc>
          <w:tcPr>
            <w:tcW w:w="15701" w:type="dxa"/>
            <w:gridSpan w:val="17"/>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b/>
                <w:bCs/>
                <w:sz w:val="24"/>
                <w:szCs w:val="24"/>
              </w:rPr>
              <w:t>Раздел 4 «Степень с натуральным показателем» (14 часов)</w:t>
            </w:r>
          </w:p>
        </w:tc>
      </w:tr>
      <w:tr w:rsidR="005B0D18" w:rsidTr="00A03ED7">
        <w:trPr>
          <w:gridAfter w:val="2"/>
          <w:wAfter w:w="139" w:type="dxa"/>
          <w:trHeight w:val="1047"/>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42.</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Определение степени с натуральным показателем</w:t>
            </w:r>
          </w:p>
        </w:tc>
        <w:tc>
          <w:tcPr>
            <w:tcW w:w="1911" w:type="dxa"/>
            <w:gridSpan w:val="3"/>
            <w:tcBorders>
              <w:top w:val="single" w:sz="4" w:space="0" w:color="000000"/>
              <w:left w:val="single" w:sz="4" w:space="0" w:color="000000"/>
              <w:bottom w:val="single" w:sz="4" w:space="0" w:color="000000"/>
              <w:right w:val="single" w:sz="4" w:space="0" w:color="auto"/>
            </w:tcBorders>
            <w:hideMark/>
          </w:tcPr>
          <w:tbl>
            <w:tblPr>
              <w:tblStyle w:val="17"/>
              <w:tblpPr w:leftFromText="180" w:rightFromText="180" w:vertAnchor="text" w:tblpY="1"/>
              <w:tblOverlap w:val="never"/>
              <w:tblW w:w="14844" w:type="dxa"/>
              <w:tblLayout w:type="fixed"/>
              <w:tblLook w:val="04A0"/>
            </w:tblPr>
            <w:tblGrid>
              <w:gridCol w:w="14844"/>
            </w:tblGrid>
            <w:tr w:rsidR="005B0D18" w:rsidTr="00A03ED7">
              <w:trPr>
                <w:trHeight w:val="21"/>
              </w:trPr>
              <w:tc>
                <w:tcPr>
                  <w:tcW w:w="14848" w:type="dxa"/>
                  <w:tcBorders>
                    <w:top w:val="single" w:sz="4" w:space="0" w:color="000000"/>
                    <w:left w:val="nil"/>
                    <w:bottom w:val="nil"/>
                    <w:right w:val="single" w:sz="4" w:space="0" w:color="auto"/>
                  </w:tcBorders>
                </w:tcPr>
                <w:p w:rsidR="005B0D18" w:rsidRDefault="005B0D18" w:rsidP="00A03ED7">
                  <w:pPr>
                    <w:rPr>
                      <w:rFonts w:ascii="Times New Roman" w:hAnsi="Times New Roman"/>
                      <w:sz w:val="24"/>
                      <w:szCs w:val="24"/>
                    </w:rPr>
                  </w:pPr>
                  <w:r>
                    <w:rPr>
                      <w:rFonts w:ascii="Times New Roman" w:hAnsi="Times New Roman"/>
                      <w:sz w:val="24"/>
                      <w:szCs w:val="24"/>
                    </w:rPr>
                    <w:t>Урок  открытия</w:t>
                  </w:r>
                </w:p>
                <w:p w:rsidR="005B0D18" w:rsidRDefault="005B0D18" w:rsidP="00A03ED7">
                  <w:pPr>
                    <w:rPr>
                      <w:rFonts w:ascii="Times New Roman" w:hAnsi="Times New Roman"/>
                      <w:sz w:val="24"/>
                      <w:szCs w:val="24"/>
                    </w:rPr>
                  </w:pPr>
                  <w:r>
                    <w:rPr>
                      <w:rFonts w:ascii="Times New Roman" w:hAnsi="Times New Roman"/>
                      <w:sz w:val="24"/>
                      <w:szCs w:val="24"/>
                    </w:rPr>
                    <w:t>новых знаний</w:t>
                  </w:r>
                </w:p>
                <w:p w:rsidR="005B0D18" w:rsidRDefault="005B0D18" w:rsidP="00A03ED7">
                  <w:pPr>
                    <w:jc w:val="center"/>
                    <w:rPr>
                      <w:rFonts w:ascii="Times New Roman" w:hAnsi="Times New Roman"/>
                      <w:b/>
                      <w:bCs/>
                      <w:sz w:val="24"/>
                      <w:szCs w:val="24"/>
                    </w:rPr>
                  </w:pPr>
                </w:p>
              </w:tc>
            </w:tr>
          </w:tbl>
          <w:p w:rsidR="005B0D18" w:rsidRDefault="005B0D18" w:rsidP="00A03ED7">
            <w:pPr>
              <w:jc w:val="cente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pStyle w:val="c0"/>
              <w:spacing w:before="0" w:beforeAutospacing="0" w:after="0" w:afterAutospacing="0"/>
              <w:ind w:left="14"/>
              <w:rPr>
                <w:rStyle w:val="c8"/>
                <w:color w:val="000000"/>
              </w:rPr>
            </w:pPr>
            <w:r>
              <w:rPr>
                <w:rStyle w:val="c8"/>
                <w:b/>
                <w:color w:val="000000"/>
              </w:rPr>
              <w:t xml:space="preserve">Знать </w:t>
            </w:r>
            <w:r>
              <w:rPr>
                <w:rStyle w:val="c8"/>
                <w:color w:val="000000"/>
              </w:rPr>
              <w:t>понятия: степень, основание степени, показатель степени</w:t>
            </w:r>
          </w:p>
          <w:p w:rsidR="005B0D18" w:rsidRDefault="005B0D18" w:rsidP="00A03ED7">
            <w:pPr>
              <w:pStyle w:val="c0"/>
              <w:spacing w:before="0" w:beforeAutospacing="0" w:after="0" w:afterAutospacing="0"/>
              <w:ind w:left="14"/>
              <w:rPr>
                <w:rStyle w:val="c8"/>
                <w:color w:val="000000"/>
              </w:rPr>
            </w:pPr>
            <w:r>
              <w:rPr>
                <w:rStyle w:val="c8"/>
                <w:b/>
                <w:color w:val="000000"/>
              </w:rPr>
              <w:t>Уметь</w:t>
            </w:r>
            <w:r>
              <w:rPr>
                <w:rStyle w:val="c8"/>
                <w:color w:val="000000"/>
              </w:rPr>
              <w:t xml:space="preserve"> вычислять значение степени и представлять число в виде степени с натуральным показателем</w:t>
            </w:r>
          </w:p>
          <w:p w:rsidR="005B0D18" w:rsidRDefault="005B0D18" w:rsidP="00A03ED7">
            <w:pPr>
              <w:rPr>
                <w:rFonts w:ascii="Times New Roman" w:hAnsi="Times New Roman"/>
                <w:sz w:val="24"/>
                <w:szCs w:val="24"/>
              </w:rPr>
            </w:pPr>
          </w:p>
        </w:tc>
      </w:tr>
      <w:tr w:rsidR="005B0D18" w:rsidTr="00A03ED7">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43.</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Определение степени с натуральным показателем. Решение задач</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 xml:space="preserve">Урок </w:t>
            </w:r>
            <w:proofErr w:type="spellStart"/>
            <w:r>
              <w:rPr>
                <w:rFonts w:ascii="Times New Roman" w:hAnsi="Times New Roman"/>
                <w:b/>
                <w:bCs/>
                <w:sz w:val="24"/>
                <w:szCs w:val="24"/>
              </w:rPr>
              <w:t>обще-метологической</w:t>
            </w:r>
            <w:proofErr w:type="spellEnd"/>
          </w:p>
          <w:p w:rsidR="005B0D18" w:rsidRDefault="005B0D18" w:rsidP="00A03ED7">
            <w:pPr>
              <w:rPr>
                <w:rFonts w:ascii="Times New Roman" w:hAnsi="Times New Roman"/>
                <w:b/>
                <w:bCs/>
                <w:sz w:val="24"/>
                <w:szCs w:val="24"/>
              </w:rPr>
            </w:pPr>
            <w:r>
              <w:rPr>
                <w:rFonts w:ascii="Times New Roman" w:hAnsi="Times New Roman"/>
                <w:b/>
                <w:bCs/>
                <w:sz w:val="24"/>
                <w:szCs w:val="24"/>
              </w:rPr>
              <w:t xml:space="preserve">направленности </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0"/>
              <w:spacing w:before="0" w:beforeAutospacing="0" w:after="0" w:afterAutospacing="0"/>
              <w:ind w:left="14"/>
              <w:rPr>
                <w:color w:val="000000"/>
              </w:rPr>
            </w:pPr>
            <w:r>
              <w:rPr>
                <w:rStyle w:val="c8"/>
                <w:b/>
                <w:color w:val="000000"/>
              </w:rPr>
              <w:t>Знать п</w:t>
            </w:r>
            <w:r>
              <w:rPr>
                <w:rStyle w:val="c8"/>
                <w:color w:val="000000"/>
              </w:rPr>
              <w:t>онятия: степень, основание степени, показатель степени</w:t>
            </w:r>
            <w:proofErr w:type="gramStart"/>
            <w:r>
              <w:rPr>
                <w:rStyle w:val="c8"/>
                <w:color w:val="000000"/>
              </w:rPr>
              <w:t xml:space="preserve"> </w:t>
            </w:r>
            <w:r>
              <w:rPr>
                <w:rStyle w:val="c8"/>
                <w:b/>
                <w:color w:val="000000"/>
              </w:rPr>
              <w:t>У</w:t>
            </w:r>
            <w:proofErr w:type="gramEnd"/>
            <w:r>
              <w:rPr>
                <w:rStyle w:val="c8"/>
                <w:b/>
                <w:color w:val="000000"/>
              </w:rPr>
              <w:t xml:space="preserve">меть </w:t>
            </w:r>
            <w:r>
              <w:rPr>
                <w:rStyle w:val="c8"/>
                <w:color w:val="000000"/>
              </w:rPr>
              <w:t>вычислять значение степени и представлять число в виде степени с натуральным показателем</w:t>
            </w:r>
          </w:p>
        </w:tc>
      </w:tr>
      <w:tr w:rsidR="005B0D18" w:rsidTr="00A03ED7">
        <w:trPr>
          <w:gridAfter w:val="2"/>
          <w:wAfter w:w="139" w:type="dxa"/>
          <w:trHeight w:val="699"/>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44.</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Умножение и деление степеней</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 xml:space="preserve">Урок </w:t>
            </w:r>
            <w:proofErr w:type="spellStart"/>
            <w:r>
              <w:rPr>
                <w:rFonts w:ascii="Times New Roman" w:hAnsi="Times New Roman"/>
                <w:b/>
                <w:bCs/>
                <w:sz w:val="24"/>
                <w:szCs w:val="24"/>
              </w:rPr>
              <w:t>обще-метологической</w:t>
            </w:r>
            <w:proofErr w:type="spellEnd"/>
          </w:p>
          <w:p w:rsidR="005B0D18" w:rsidRDefault="005B0D18" w:rsidP="00A03ED7">
            <w:pPr>
              <w:jc w:val="center"/>
              <w:rPr>
                <w:rFonts w:ascii="Times New Roman" w:hAnsi="Times New Roman"/>
                <w:b/>
                <w:bCs/>
                <w:sz w:val="24"/>
                <w:szCs w:val="24"/>
              </w:rPr>
            </w:pPr>
            <w:r>
              <w:rPr>
                <w:rFonts w:ascii="Times New Roman" w:hAnsi="Times New Roman"/>
                <w:b/>
                <w:bCs/>
                <w:sz w:val="24"/>
                <w:szCs w:val="24"/>
              </w:rPr>
              <w:t>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0"/>
              <w:spacing w:before="0" w:beforeAutospacing="0" w:after="0" w:afterAutospacing="0"/>
              <w:ind w:left="14"/>
              <w:rPr>
                <w:rStyle w:val="c8"/>
                <w:color w:val="000000"/>
              </w:rPr>
            </w:pPr>
            <w:r>
              <w:rPr>
                <w:rStyle w:val="c8"/>
                <w:b/>
                <w:color w:val="000000"/>
              </w:rPr>
              <w:t>Знать</w:t>
            </w:r>
            <w:r>
              <w:rPr>
                <w:rStyle w:val="c8"/>
                <w:color w:val="000000"/>
              </w:rPr>
              <w:t xml:space="preserve"> понятия: степень, основание степени, показатель степени,</w:t>
            </w:r>
          </w:p>
          <w:p w:rsidR="005B0D18" w:rsidRDefault="005B0D18" w:rsidP="00A03ED7">
            <w:pPr>
              <w:rPr>
                <w:rStyle w:val="c8"/>
                <w:rFonts w:ascii="Times New Roman" w:hAnsi="Times New Roman"/>
                <w:color w:val="000000"/>
                <w:sz w:val="24"/>
                <w:szCs w:val="24"/>
              </w:rPr>
            </w:pPr>
            <w:r>
              <w:rPr>
                <w:rFonts w:ascii="Times New Roman" w:hAnsi="Times New Roman"/>
                <w:sz w:val="24"/>
                <w:szCs w:val="24"/>
              </w:rPr>
              <w:t xml:space="preserve"> алгоритм умножения возведения одночленов в натуральную степень</w:t>
            </w:r>
            <w:r>
              <w:rPr>
                <w:rStyle w:val="c8"/>
                <w:rFonts w:ascii="Times New Roman" w:hAnsi="Times New Roman"/>
                <w:color w:val="000000"/>
                <w:sz w:val="24"/>
                <w:szCs w:val="24"/>
              </w:rPr>
              <w:t xml:space="preserve"> </w:t>
            </w:r>
          </w:p>
          <w:p w:rsidR="005B0D18" w:rsidRDefault="005B0D18" w:rsidP="00A03ED7">
            <w:pPr>
              <w:rPr>
                <w:sz w:val="22"/>
                <w:szCs w:val="22"/>
              </w:rPr>
            </w:pPr>
            <w:r>
              <w:rPr>
                <w:rStyle w:val="c8"/>
                <w:rFonts w:ascii="Times New Roman" w:hAnsi="Times New Roman"/>
                <w:b/>
                <w:color w:val="000000"/>
                <w:sz w:val="24"/>
                <w:szCs w:val="24"/>
              </w:rPr>
              <w:t xml:space="preserve">Уметь </w:t>
            </w:r>
            <w:r>
              <w:rPr>
                <w:rStyle w:val="c8"/>
                <w:rFonts w:ascii="Times New Roman" w:hAnsi="Times New Roman"/>
                <w:color w:val="000000"/>
                <w:sz w:val="24"/>
                <w:szCs w:val="24"/>
              </w:rPr>
              <w:t>вычислять значение степени и представлять число в виде степени с натуральным показателем</w:t>
            </w:r>
          </w:p>
        </w:tc>
      </w:tr>
      <w:tr w:rsidR="00900555" w:rsidTr="007A443E">
        <w:trPr>
          <w:gridAfter w:val="1"/>
          <w:wAfter w:w="118" w:type="dxa"/>
          <w:trHeight w:val="10"/>
        </w:trPr>
        <w:tc>
          <w:tcPr>
            <w:tcW w:w="1080" w:type="dxa"/>
            <w:vMerge w:val="restart"/>
            <w:tcBorders>
              <w:top w:val="single" w:sz="4" w:space="0" w:color="000000"/>
              <w:left w:val="single" w:sz="4" w:space="0" w:color="000000"/>
              <w:bottom w:val="single" w:sz="4" w:space="0" w:color="auto"/>
              <w:right w:val="single" w:sz="4" w:space="0" w:color="auto"/>
            </w:tcBorders>
            <w:hideMark/>
          </w:tcPr>
          <w:p w:rsidR="00900555" w:rsidRDefault="00900555" w:rsidP="00A03ED7">
            <w:pPr>
              <w:jc w:val="center"/>
              <w:rPr>
                <w:rFonts w:ascii="Times New Roman" w:hAnsi="Times New Roman"/>
                <w:bCs/>
                <w:sz w:val="24"/>
                <w:szCs w:val="24"/>
              </w:rPr>
            </w:pPr>
            <w:r>
              <w:rPr>
                <w:rFonts w:ascii="Times New Roman" w:hAnsi="Times New Roman"/>
                <w:bCs/>
                <w:sz w:val="24"/>
                <w:szCs w:val="24"/>
              </w:rPr>
              <w:t>45.</w:t>
            </w:r>
          </w:p>
        </w:tc>
        <w:tc>
          <w:tcPr>
            <w:tcW w:w="711" w:type="dxa"/>
            <w:gridSpan w:val="4"/>
            <w:vMerge w:val="restart"/>
            <w:tcBorders>
              <w:top w:val="single" w:sz="4" w:space="0" w:color="000000"/>
              <w:left w:val="single" w:sz="4" w:space="0" w:color="000000"/>
              <w:bottom w:val="single" w:sz="4" w:space="0" w:color="auto"/>
              <w:right w:val="single" w:sz="4" w:space="0" w:color="auto"/>
            </w:tcBorders>
            <w:hideMark/>
          </w:tcPr>
          <w:p w:rsidR="00900555" w:rsidRDefault="00900555" w:rsidP="00A03ED7">
            <w:pPr>
              <w:jc w:val="center"/>
              <w:rPr>
                <w:rFonts w:ascii="Times New Roman" w:hAnsi="Times New Roman"/>
                <w:bCs/>
                <w:sz w:val="24"/>
                <w:szCs w:val="24"/>
              </w:rPr>
            </w:pPr>
            <w:r>
              <w:rPr>
                <w:rFonts w:ascii="Times New Roman" w:hAnsi="Times New Roman"/>
                <w:bCs/>
                <w:sz w:val="24"/>
                <w:szCs w:val="24"/>
              </w:rPr>
              <w:t>4</w:t>
            </w:r>
          </w:p>
        </w:tc>
        <w:tc>
          <w:tcPr>
            <w:tcW w:w="840" w:type="dxa"/>
            <w:gridSpan w:val="3"/>
            <w:vMerge w:val="restart"/>
            <w:tcBorders>
              <w:top w:val="single" w:sz="4" w:space="0" w:color="000000"/>
              <w:left w:val="single" w:sz="4" w:space="0" w:color="000000"/>
              <w:bottom w:val="single" w:sz="4" w:space="0" w:color="auto"/>
              <w:right w:val="single" w:sz="4" w:space="0" w:color="auto"/>
            </w:tcBorders>
          </w:tcPr>
          <w:p w:rsidR="00900555" w:rsidRDefault="00900555" w:rsidP="00A03ED7">
            <w:pPr>
              <w:jc w:val="center"/>
              <w:rPr>
                <w:rFonts w:ascii="Times New Roman" w:hAnsi="Times New Roman"/>
                <w:b/>
                <w:bCs/>
                <w:sz w:val="24"/>
                <w:szCs w:val="24"/>
              </w:rPr>
            </w:pPr>
          </w:p>
        </w:tc>
        <w:tc>
          <w:tcPr>
            <w:tcW w:w="978" w:type="dxa"/>
            <w:gridSpan w:val="3"/>
            <w:vMerge w:val="restart"/>
            <w:tcBorders>
              <w:top w:val="single" w:sz="4" w:space="0" w:color="000000"/>
              <w:left w:val="single" w:sz="4" w:space="0" w:color="000000"/>
              <w:bottom w:val="single" w:sz="4" w:space="0" w:color="auto"/>
              <w:right w:val="single" w:sz="4" w:space="0" w:color="auto"/>
            </w:tcBorders>
          </w:tcPr>
          <w:p w:rsidR="00900555" w:rsidRDefault="00900555" w:rsidP="00A03ED7">
            <w:pPr>
              <w:jc w:val="center"/>
              <w:rPr>
                <w:rFonts w:ascii="Times New Roman" w:hAnsi="Times New Roman"/>
                <w:b/>
                <w:bCs/>
                <w:sz w:val="24"/>
                <w:szCs w:val="24"/>
              </w:rPr>
            </w:pPr>
          </w:p>
        </w:tc>
        <w:tc>
          <w:tcPr>
            <w:tcW w:w="2952" w:type="dxa"/>
            <w:gridSpan w:val="2"/>
            <w:vMerge w:val="restart"/>
            <w:tcBorders>
              <w:top w:val="single" w:sz="4" w:space="0" w:color="000000"/>
              <w:left w:val="single" w:sz="4" w:space="0" w:color="000000"/>
              <w:right w:val="single" w:sz="4" w:space="0" w:color="auto"/>
            </w:tcBorders>
            <w:vAlign w:val="center"/>
            <w:hideMark/>
          </w:tcPr>
          <w:p w:rsidR="00900555" w:rsidRDefault="00900555" w:rsidP="00A03ED7">
            <w:pPr>
              <w:rPr>
                <w:rFonts w:ascii="Times New Roman" w:hAnsi="Times New Roman"/>
                <w:sz w:val="24"/>
                <w:szCs w:val="24"/>
              </w:rPr>
            </w:pPr>
            <w:r>
              <w:rPr>
                <w:rFonts w:ascii="Times New Roman" w:hAnsi="Times New Roman"/>
                <w:sz w:val="24"/>
                <w:szCs w:val="24"/>
              </w:rPr>
              <w:t xml:space="preserve">Умножение и деление </w:t>
            </w:r>
            <w:r>
              <w:rPr>
                <w:rFonts w:ascii="Times New Roman" w:hAnsi="Times New Roman"/>
                <w:sz w:val="24"/>
                <w:szCs w:val="24"/>
              </w:rPr>
              <w:lastRenderedPageBreak/>
              <w:t>степеней. Решение задач</w:t>
            </w:r>
          </w:p>
        </w:tc>
        <w:tc>
          <w:tcPr>
            <w:tcW w:w="1911" w:type="dxa"/>
            <w:gridSpan w:val="3"/>
            <w:tcBorders>
              <w:top w:val="single" w:sz="4" w:space="0" w:color="auto"/>
              <w:left w:val="single" w:sz="4" w:space="0" w:color="000000"/>
              <w:bottom w:val="nil"/>
              <w:right w:val="single" w:sz="4" w:space="0" w:color="auto"/>
            </w:tcBorders>
          </w:tcPr>
          <w:p w:rsidR="00900555" w:rsidRDefault="00900555" w:rsidP="00A03ED7">
            <w:pPr>
              <w:rPr>
                <w:rFonts w:ascii="Times New Roman" w:hAnsi="Times New Roman"/>
                <w:sz w:val="24"/>
                <w:szCs w:val="24"/>
              </w:rPr>
            </w:pPr>
          </w:p>
        </w:tc>
        <w:tc>
          <w:tcPr>
            <w:tcW w:w="7250" w:type="dxa"/>
            <w:gridSpan w:val="2"/>
            <w:tcBorders>
              <w:top w:val="single" w:sz="4" w:space="0" w:color="auto"/>
              <w:left w:val="single" w:sz="4" w:space="0" w:color="auto"/>
              <w:bottom w:val="nil"/>
              <w:right w:val="single" w:sz="4" w:space="0" w:color="000000"/>
            </w:tcBorders>
          </w:tcPr>
          <w:p w:rsidR="00900555" w:rsidRDefault="00900555" w:rsidP="00A03ED7">
            <w:pPr>
              <w:rPr>
                <w:rFonts w:ascii="Times New Roman" w:hAnsi="Times New Roman"/>
                <w:sz w:val="24"/>
                <w:szCs w:val="24"/>
              </w:rPr>
            </w:pPr>
          </w:p>
        </w:tc>
      </w:tr>
      <w:tr w:rsidR="00900555" w:rsidTr="007A443E">
        <w:trPr>
          <w:gridAfter w:val="2"/>
          <w:wAfter w:w="139" w:type="dxa"/>
          <w:trHeight w:val="1710"/>
        </w:trPr>
        <w:tc>
          <w:tcPr>
            <w:tcW w:w="1080" w:type="dxa"/>
            <w:vMerge/>
            <w:tcBorders>
              <w:top w:val="single" w:sz="4" w:space="0" w:color="000000"/>
              <w:left w:val="single" w:sz="4" w:space="0" w:color="000000"/>
              <w:bottom w:val="single" w:sz="4" w:space="0" w:color="auto"/>
              <w:right w:val="single" w:sz="4" w:space="0" w:color="auto"/>
            </w:tcBorders>
            <w:vAlign w:val="center"/>
            <w:hideMark/>
          </w:tcPr>
          <w:p w:rsidR="00900555" w:rsidRDefault="00900555" w:rsidP="00A03ED7">
            <w:pPr>
              <w:rPr>
                <w:rFonts w:ascii="Times New Roman" w:hAnsi="Times New Roman"/>
                <w:bCs/>
                <w:sz w:val="24"/>
                <w:szCs w:val="24"/>
              </w:rPr>
            </w:pPr>
          </w:p>
        </w:tc>
        <w:tc>
          <w:tcPr>
            <w:tcW w:w="711" w:type="dxa"/>
            <w:gridSpan w:val="4"/>
            <w:vMerge/>
            <w:tcBorders>
              <w:top w:val="single" w:sz="4" w:space="0" w:color="000000"/>
              <w:left w:val="single" w:sz="4" w:space="0" w:color="000000"/>
              <w:bottom w:val="single" w:sz="4" w:space="0" w:color="auto"/>
              <w:right w:val="single" w:sz="4" w:space="0" w:color="auto"/>
            </w:tcBorders>
            <w:vAlign w:val="center"/>
            <w:hideMark/>
          </w:tcPr>
          <w:p w:rsidR="00900555" w:rsidRDefault="00900555" w:rsidP="00A03ED7">
            <w:pPr>
              <w:rPr>
                <w:rFonts w:ascii="Times New Roman" w:hAnsi="Times New Roman"/>
                <w:bCs/>
                <w:sz w:val="24"/>
                <w:szCs w:val="24"/>
              </w:rPr>
            </w:pPr>
          </w:p>
        </w:tc>
        <w:tc>
          <w:tcPr>
            <w:tcW w:w="840" w:type="dxa"/>
            <w:gridSpan w:val="3"/>
            <w:vMerge/>
            <w:tcBorders>
              <w:top w:val="single" w:sz="4" w:space="0" w:color="000000"/>
              <w:left w:val="single" w:sz="4" w:space="0" w:color="000000"/>
              <w:bottom w:val="single" w:sz="4" w:space="0" w:color="auto"/>
              <w:right w:val="single" w:sz="4" w:space="0" w:color="auto"/>
            </w:tcBorders>
            <w:vAlign w:val="center"/>
          </w:tcPr>
          <w:p w:rsidR="00900555" w:rsidRDefault="00900555" w:rsidP="00A03ED7">
            <w:pPr>
              <w:rPr>
                <w:rFonts w:ascii="Times New Roman" w:hAnsi="Times New Roman"/>
                <w:b/>
                <w:bCs/>
                <w:sz w:val="24"/>
                <w:szCs w:val="24"/>
              </w:rPr>
            </w:pPr>
          </w:p>
        </w:tc>
        <w:tc>
          <w:tcPr>
            <w:tcW w:w="978" w:type="dxa"/>
            <w:gridSpan w:val="3"/>
            <w:vMerge/>
            <w:tcBorders>
              <w:top w:val="single" w:sz="4" w:space="0" w:color="000000"/>
              <w:left w:val="single" w:sz="4" w:space="0" w:color="000000"/>
              <w:bottom w:val="single" w:sz="4" w:space="0" w:color="auto"/>
              <w:right w:val="single" w:sz="4" w:space="0" w:color="auto"/>
            </w:tcBorders>
            <w:vAlign w:val="center"/>
            <w:hideMark/>
          </w:tcPr>
          <w:p w:rsidR="00900555" w:rsidRDefault="00900555" w:rsidP="00A03ED7">
            <w:pPr>
              <w:rPr>
                <w:rFonts w:ascii="Times New Roman" w:hAnsi="Times New Roman"/>
                <w:b/>
                <w:bCs/>
                <w:sz w:val="24"/>
                <w:szCs w:val="24"/>
              </w:rPr>
            </w:pPr>
          </w:p>
        </w:tc>
        <w:tc>
          <w:tcPr>
            <w:tcW w:w="2952" w:type="dxa"/>
            <w:gridSpan w:val="2"/>
            <w:vMerge/>
            <w:tcBorders>
              <w:left w:val="single" w:sz="4" w:space="0" w:color="000000"/>
              <w:right w:val="single" w:sz="4" w:space="0" w:color="auto"/>
            </w:tcBorders>
            <w:vAlign w:val="center"/>
            <w:hideMark/>
          </w:tcPr>
          <w:p w:rsidR="00900555" w:rsidRDefault="00900555" w:rsidP="00A03ED7">
            <w:pPr>
              <w:rPr>
                <w:rFonts w:ascii="Times New Roman" w:hAnsi="Times New Roman"/>
                <w:sz w:val="24"/>
                <w:szCs w:val="24"/>
              </w:rPr>
            </w:pPr>
          </w:p>
        </w:tc>
        <w:tc>
          <w:tcPr>
            <w:tcW w:w="1911" w:type="dxa"/>
            <w:gridSpan w:val="3"/>
            <w:vMerge w:val="restart"/>
            <w:tcBorders>
              <w:top w:val="nil"/>
              <w:left w:val="single" w:sz="4" w:space="0" w:color="000000"/>
              <w:bottom w:val="single" w:sz="4" w:space="0" w:color="000000"/>
              <w:right w:val="single" w:sz="4" w:space="0" w:color="auto"/>
            </w:tcBorders>
            <w:hideMark/>
          </w:tcPr>
          <w:p w:rsidR="00900555" w:rsidRDefault="00900555" w:rsidP="00A03ED7">
            <w:pPr>
              <w:tabs>
                <w:tab w:val="left" w:pos="180"/>
              </w:tabs>
              <w:rPr>
                <w:rFonts w:ascii="Times New Roman" w:hAnsi="Times New Roman"/>
                <w:b/>
                <w:bCs/>
                <w:sz w:val="24"/>
                <w:szCs w:val="24"/>
              </w:rPr>
            </w:pPr>
            <w:r>
              <w:rPr>
                <w:rFonts w:ascii="Times New Roman" w:hAnsi="Times New Roman"/>
                <w:b/>
                <w:bCs/>
                <w:sz w:val="24"/>
                <w:szCs w:val="24"/>
              </w:rPr>
              <w:t>Урок рефлексии</w:t>
            </w:r>
          </w:p>
        </w:tc>
        <w:tc>
          <w:tcPr>
            <w:tcW w:w="7229" w:type="dxa"/>
            <w:vMerge w:val="restart"/>
            <w:tcBorders>
              <w:top w:val="nil"/>
              <w:left w:val="single" w:sz="4" w:space="0" w:color="auto"/>
              <w:bottom w:val="single" w:sz="4" w:space="0" w:color="000000"/>
              <w:right w:val="single" w:sz="4" w:space="0" w:color="000000"/>
            </w:tcBorders>
            <w:vAlign w:val="center"/>
            <w:hideMark/>
          </w:tcPr>
          <w:tbl>
            <w:tblPr>
              <w:tblStyle w:val="17"/>
              <w:tblpPr w:leftFromText="180" w:rightFromText="180" w:vertAnchor="text" w:horzAnchor="margin" w:tblpY="-5454"/>
              <w:tblOverlap w:val="never"/>
              <w:tblW w:w="15384" w:type="dxa"/>
              <w:tblLayout w:type="fixed"/>
              <w:tblLook w:val="04A0"/>
            </w:tblPr>
            <w:tblGrid>
              <w:gridCol w:w="15384"/>
            </w:tblGrid>
            <w:tr w:rsidR="00900555" w:rsidTr="00A03ED7">
              <w:trPr>
                <w:trHeight w:val="699"/>
              </w:trPr>
              <w:tc>
                <w:tcPr>
                  <w:tcW w:w="15381" w:type="dxa"/>
                  <w:tcBorders>
                    <w:top w:val="nil"/>
                    <w:left w:val="nil"/>
                    <w:bottom w:val="nil"/>
                    <w:right w:val="single" w:sz="4" w:space="0" w:color="auto"/>
                  </w:tcBorders>
                  <w:hideMark/>
                </w:tcPr>
                <w:p w:rsidR="00900555" w:rsidRDefault="00900555" w:rsidP="00A03ED7">
                  <w:pPr>
                    <w:pStyle w:val="c0"/>
                    <w:spacing w:before="0" w:beforeAutospacing="0" w:after="0" w:afterAutospacing="0"/>
                    <w:rPr>
                      <w:rStyle w:val="c8"/>
                      <w:color w:val="000000"/>
                    </w:rPr>
                  </w:pPr>
                  <w:r>
                    <w:rPr>
                      <w:rStyle w:val="c8"/>
                      <w:b/>
                      <w:color w:val="000000"/>
                    </w:rPr>
                    <w:t xml:space="preserve">Знать </w:t>
                  </w:r>
                  <w:r>
                    <w:rPr>
                      <w:rStyle w:val="c8"/>
                      <w:color w:val="000000"/>
                    </w:rPr>
                    <w:t>понятия: степень, основание степени, показатель степени</w:t>
                  </w:r>
                </w:p>
                <w:p w:rsidR="00900555" w:rsidRDefault="00900555" w:rsidP="00A03ED7">
                  <w:pPr>
                    <w:pStyle w:val="c0"/>
                    <w:spacing w:before="0" w:beforeAutospacing="0" w:after="0" w:afterAutospacing="0"/>
                  </w:pPr>
                  <w:r>
                    <w:t xml:space="preserve"> алгоритм умножения возведения одночленов в натуральную степень</w:t>
                  </w:r>
                </w:p>
                <w:p w:rsidR="00900555" w:rsidRDefault="00900555" w:rsidP="00A03ED7">
                  <w:pPr>
                    <w:pStyle w:val="c6"/>
                    <w:spacing w:before="0" w:beforeAutospacing="0" w:after="0" w:afterAutospacing="0"/>
                    <w:ind w:left="20"/>
                    <w:rPr>
                      <w:color w:val="000000"/>
                    </w:rPr>
                  </w:pPr>
                  <w:r>
                    <w:rPr>
                      <w:rStyle w:val="c8"/>
                      <w:color w:val="000000"/>
                    </w:rPr>
                    <w:t xml:space="preserve">основание степени, показатель </w:t>
                  </w:r>
                  <w:r>
                    <w:t>алгоритм умножения возведения одночленов в натуральную степень</w:t>
                  </w:r>
                  <w:r>
                    <w:rPr>
                      <w:b/>
                      <w:bCs/>
                    </w:rPr>
                    <w:t xml:space="preserve"> направленности</w:t>
                  </w:r>
                </w:p>
              </w:tc>
            </w:tr>
          </w:tbl>
          <w:p w:rsidR="00900555" w:rsidRDefault="00900555" w:rsidP="00A03ED7">
            <w:pPr>
              <w:rPr>
                <w:rFonts w:ascii="Times New Roman" w:hAnsi="Times New Roman"/>
                <w:sz w:val="24"/>
                <w:szCs w:val="24"/>
              </w:rPr>
            </w:pPr>
            <w:r>
              <w:rPr>
                <w:rStyle w:val="c8"/>
                <w:rFonts w:ascii="Times New Roman" w:hAnsi="Times New Roman"/>
                <w:b/>
                <w:color w:val="000000"/>
                <w:sz w:val="24"/>
                <w:szCs w:val="24"/>
              </w:rPr>
              <w:t xml:space="preserve">Уметь </w:t>
            </w:r>
            <w:r>
              <w:rPr>
                <w:rStyle w:val="c8"/>
                <w:rFonts w:ascii="Times New Roman" w:hAnsi="Times New Roman"/>
                <w:color w:val="000000"/>
                <w:sz w:val="24"/>
                <w:szCs w:val="24"/>
              </w:rPr>
              <w:t>вычислять значение степени и представлять число в виде степени с натуральным показателем</w:t>
            </w:r>
          </w:p>
        </w:tc>
      </w:tr>
      <w:tr w:rsidR="00900555" w:rsidTr="007A443E">
        <w:trPr>
          <w:gridAfter w:val="2"/>
          <w:wAfter w:w="139" w:type="dxa"/>
          <w:trHeight w:val="70"/>
        </w:trPr>
        <w:tc>
          <w:tcPr>
            <w:tcW w:w="1080" w:type="dxa"/>
            <w:tcBorders>
              <w:top w:val="nil"/>
              <w:left w:val="single" w:sz="4" w:space="0" w:color="000000"/>
              <w:bottom w:val="single" w:sz="4" w:space="0" w:color="000000"/>
              <w:right w:val="single" w:sz="4" w:space="0" w:color="auto"/>
            </w:tcBorders>
          </w:tcPr>
          <w:p w:rsidR="00900555" w:rsidRDefault="00900555" w:rsidP="00A03ED7">
            <w:pPr>
              <w:jc w:val="center"/>
              <w:rPr>
                <w:rFonts w:ascii="Times New Roman" w:hAnsi="Times New Roman"/>
                <w:bCs/>
                <w:sz w:val="24"/>
                <w:szCs w:val="24"/>
              </w:rPr>
            </w:pPr>
          </w:p>
        </w:tc>
        <w:tc>
          <w:tcPr>
            <w:tcW w:w="711" w:type="dxa"/>
            <w:gridSpan w:val="4"/>
            <w:tcBorders>
              <w:top w:val="nil"/>
              <w:left w:val="single" w:sz="4" w:space="0" w:color="000000"/>
              <w:bottom w:val="nil"/>
              <w:right w:val="single" w:sz="4" w:space="0" w:color="auto"/>
            </w:tcBorders>
          </w:tcPr>
          <w:p w:rsidR="00900555" w:rsidRDefault="00900555" w:rsidP="00A03ED7">
            <w:pPr>
              <w:jc w:val="center"/>
              <w:rPr>
                <w:rFonts w:ascii="Times New Roman" w:hAnsi="Times New Roman"/>
                <w:bCs/>
                <w:sz w:val="24"/>
                <w:szCs w:val="24"/>
              </w:rPr>
            </w:pPr>
          </w:p>
        </w:tc>
        <w:tc>
          <w:tcPr>
            <w:tcW w:w="840" w:type="dxa"/>
            <w:gridSpan w:val="3"/>
            <w:tcBorders>
              <w:top w:val="nil"/>
              <w:left w:val="single" w:sz="4" w:space="0" w:color="000000"/>
              <w:bottom w:val="nil"/>
              <w:right w:val="single" w:sz="4" w:space="0" w:color="auto"/>
            </w:tcBorders>
          </w:tcPr>
          <w:p w:rsidR="00900555" w:rsidRDefault="00900555" w:rsidP="00A03ED7">
            <w:pPr>
              <w:jc w:val="center"/>
              <w:rPr>
                <w:rFonts w:ascii="Times New Roman" w:hAnsi="Times New Roman"/>
                <w:b/>
                <w:bCs/>
                <w:sz w:val="24"/>
                <w:szCs w:val="24"/>
              </w:rPr>
            </w:pPr>
          </w:p>
        </w:tc>
        <w:tc>
          <w:tcPr>
            <w:tcW w:w="978" w:type="dxa"/>
            <w:gridSpan w:val="3"/>
            <w:tcBorders>
              <w:top w:val="nil"/>
              <w:left w:val="single" w:sz="4" w:space="0" w:color="000000"/>
              <w:bottom w:val="nil"/>
              <w:right w:val="single" w:sz="4" w:space="0" w:color="auto"/>
            </w:tcBorders>
          </w:tcPr>
          <w:p w:rsidR="00900555" w:rsidRDefault="00900555" w:rsidP="00A03ED7">
            <w:pPr>
              <w:jc w:val="center"/>
              <w:rPr>
                <w:rFonts w:ascii="Times New Roman" w:hAnsi="Times New Roman"/>
                <w:b/>
                <w:bCs/>
                <w:sz w:val="24"/>
                <w:szCs w:val="24"/>
              </w:rPr>
            </w:pPr>
          </w:p>
        </w:tc>
        <w:tc>
          <w:tcPr>
            <w:tcW w:w="2952" w:type="dxa"/>
            <w:gridSpan w:val="2"/>
            <w:vMerge/>
            <w:tcBorders>
              <w:left w:val="single" w:sz="4" w:space="0" w:color="000000"/>
              <w:bottom w:val="nil"/>
              <w:right w:val="single" w:sz="4" w:space="0" w:color="auto"/>
            </w:tcBorders>
            <w:vAlign w:val="center"/>
          </w:tcPr>
          <w:p w:rsidR="00900555" w:rsidRDefault="00900555" w:rsidP="00A03ED7">
            <w:pPr>
              <w:rPr>
                <w:rFonts w:ascii="Times New Roman" w:hAnsi="Times New Roman"/>
                <w:sz w:val="24"/>
                <w:szCs w:val="24"/>
              </w:rPr>
            </w:pPr>
          </w:p>
        </w:tc>
        <w:tc>
          <w:tcPr>
            <w:tcW w:w="1911" w:type="dxa"/>
            <w:gridSpan w:val="3"/>
            <w:vMerge/>
            <w:tcBorders>
              <w:top w:val="nil"/>
              <w:left w:val="single" w:sz="4" w:space="0" w:color="000000"/>
              <w:bottom w:val="single" w:sz="4" w:space="0" w:color="000000"/>
              <w:right w:val="single" w:sz="4" w:space="0" w:color="auto"/>
            </w:tcBorders>
            <w:vAlign w:val="center"/>
            <w:hideMark/>
          </w:tcPr>
          <w:p w:rsidR="00900555" w:rsidRDefault="00900555" w:rsidP="00A03ED7">
            <w:pPr>
              <w:rPr>
                <w:rFonts w:ascii="Times New Roman" w:hAnsi="Times New Roman"/>
                <w:b/>
                <w:bCs/>
                <w:sz w:val="24"/>
                <w:szCs w:val="24"/>
              </w:rPr>
            </w:pPr>
          </w:p>
        </w:tc>
        <w:tc>
          <w:tcPr>
            <w:tcW w:w="7229" w:type="dxa"/>
            <w:vMerge/>
            <w:tcBorders>
              <w:top w:val="nil"/>
              <w:left w:val="single" w:sz="4" w:space="0" w:color="auto"/>
              <w:bottom w:val="single" w:sz="4" w:space="0" w:color="000000"/>
              <w:right w:val="single" w:sz="4" w:space="0" w:color="000000"/>
            </w:tcBorders>
            <w:vAlign w:val="center"/>
            <w:hideMark/>
          </w:tcPr>
          <w:p w:rsidR="00900555" w:rsidRDefault="00900555" w:rsidP="00A03ED7">
            <w:pPr>
              <w:rPr>
                <w:rFonts w:ascii="Times New Roman" w:hAnsi="Times New Roman"/>
                <w:sz w:val="24"/>
                <w:szCs w:val="24"/>
              </w:rPr>
            </w:pP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46.</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 xml:space="preserve">Возведение в  степень </w:t>
            </w:r>
          </w:p>
          <w:p w:rsidR="005B0D18" w:rsidRDefault="005B0D18" w:rsidP="00A03ED7">
            <w:pPr>
              <w:rPr>
                <w:rFonts w:ascii="Times New Roman" w:hAnsi="Times New Roman"/>
                <w:sz w:val="24"/>
                <w:szCs w:val="24"/>
              </w:rPr>
            </w:pPr>
            <w:r>
              <w:rPr>
                <w:rFonts w:ascii="Times New Roman" w:hAnsi="Times New Roman"/>
                <w:sz w:val="24"/>
                <w:szCs w:val="24"/>
              </w:rPr>
              <w:t xml:space="preserve">произведения   </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открытия</w:t>
            </w:r>
          </w:p>
          <w:p w:rsidR="005B0D18" w:rsidRDefault="005B0D18" w:rsidP="00A03ED7">
            <w:pPr>
              <w:rPr>
                <w:rFonts w:ascii="Times New Roman" w:hAnsi="Times New Roman"/>
                <w:b/>
                <w:bCs/>
                <w:sz w:val="24"/>
                <w:szCs w:val="24"/>
              </w:rPr>
            </w:pPr>
            <w:r>
              <w:rPr>
                <w:rFonts w:ascii="Times New Roman" w:hAnsi="Times New Roman"/>
                <w:b/>
                <w:bCs/>
                <w:sz w:val="24"/>
                <w:szCs w:val="24"/>
              </w:rPr>
              <w:t>новых знаний</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rStyle w:val="c8"/>
                <w:b/>
                <w:color w:val="000000"/>
              </w:rPr>
            </w:pPr>
            <w:r>
              <w:rPr>
                <w:b/>
                <w:iCs/>
              </w:rPr>
              <w:t xml:space="preserve">Знать </w:t>
            </w:r>
            <w:r>
              <w:rPr>
                <w:iCs/>
              </w:rPr>
              <w:t xml:space="preserve">основное свойство степени: </w:t>
            </w:r>
            <w:r w:rsidRPr="000B34C4">
              <w:rPr>
                <w:iCs/>
                <w:position w:val="-6"/>
              </w:rPr>
              <w:object w:dxaOrig="1008" w:dyaOrig="432">
                <v:shape id="_x0000_i1068" type="#_x0000_t75" style="width:50pt;height:22pt" o:ole="">
                  <v:imagedata r:id="rId60" o:title=""/>
                </v:shape>
                <o:OLEObject Type="Embed" ProgID="Equation.3" ShapeID="_x0000_i1068" DrawAspect="Content" ObjectID="_1663516225" r:id="rId61"/>
              </w:object>
            </w:r>
            <w:r>
              <w:rPr>
                <w:iCs/>
              </w:rPr>
              <w:t xml:space="preserve">, </w:t>
            </w:r>
            <w:r w:rsidRPr="000B34C4">
              <w:rPr>
                <w:iCs/>
                <w:position w:val="-6"/>
              </w:rPr>
              <w:object w:dxaOrig="1296" w:dyaOrig="432">
                <v:shape id="_x0000_i1069" type="#_x0000_t75" style="width:65pt;height:22pt" o:ole="">
                  <v:imagedata r:id="rId62" o:title=""/>
                </v:shape>
                <o:OLEObject Type="Embed" ProgID="Equation.3" ShapeID="_x0000_i1069" DrawAspect="Content" ObjectID="_1663516226" r:id="rId63"/>
              </w:object>
            </w:r>
            <w:r>
              <w:rPr>
                <w:iCs/>
              </w:rPr>
              <w:t xml:space="preserve">, </w:t>
            </w:r>
            <w:r w:rsidRPr="000B34C4">
              <w:rPr>
                <w:iCs/>
                <w:position w:val="-6"/>
              </w:rPr>
              <w:object w:dxaOrig="576" w:dyaOrig="432">
                <v:shape id="_x0000_i1070" type="#_x0000_t75" style="width:29pt;height:22pt" o:ole="">
                  <v:imagedata r:id="rId64" o:title=""/>
                </v:shape>
                <o:OLEObject Type="Embed" ProgID="Equation.3" ShapeID="_x0000_i1070" DrawAspect="Content" ObjectID="_1663516227" r:id="rId65"/>
              </w:object>
            </w:r>
            <w:r>
              <w:rPr>
                <w:iCs/>
              </w:rPr>
              <w:t xml:space="preserve"> и уметь его применять, </w:t>
            </w:r>
            <w:r>
              <w:rPr>
                <w:rStyle w:val="c5"/>
                <w:color w:val="000000"/>
              </w:rPr>
              <w:t>алгоритм умножения одночленов и возведение одночлена в натуральную степень</w:t>
            </w:r>
            <w:r>
              <w:rPr>
                <w:rStyle w:val="c8"/>
                <w:b/>
                <w:color w:val="000000"/>
              </w:rPr>
              <w:t xml:space="preserve"> </w:t>
            </w:r>
          </w:p>
          <w:p w:rsidR="005B0D18" w:rsidRDefault="005B0D18" w:rsidP="00A03ED7">
            <w:pPr>
              <w:pStyle w:val="ab"/>
              <w:rPr>
                <w:iCs/>
              </w:rPr>
            </w:pPr>
            <w:r>
              <w:rPr>
                <w:rStyle w:val="c8"/>
                <w:b/>
                <w:color w:val="000000"/>
              </w:rPr>
              <w:t xml:space="preserve">Уметь </w:t>
            </w:r>
            <w:r>
              <w:rPr>
                <w:rStyle w:val="c8"/>
                <w:color w:val="000000"/>
              </w:rPr>
              <w:t>вычислять значение степени и представлять число в виде степени с натуральным показателем</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47.</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 xml:space="preserve">Возведение  степени в степень  </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 xml:space="preserve">Урок </w:t>
            </w:r>
            <w:proofErr w:type="spellStart"/>
            <w:r>
              <w:rPr>
                <w:rFonts w:ascii="Times New Roman" w:hAnsi="Times New Roman"/>
                <w:b/>
                <w:bCs/>
                <w:sz w:val="24"/>
                <w:szCs w:val="24"/>
              </w:rPr>
              <w:t>обще-мето-дологической</w:t>
            </w:r>
            <w:proofErr w:type="spellEnd"/>
            <w:r>
              <w:rPr>
                <w:rFonts w:ascii="Times New Roman" w:hAnsi="Times New Roman"/>
                <w:b/>
                <w:bCs/>
                <w:sz w:val="24"/>
                <w:szCs w:val="24"/>
              </w:rPr>
              <w:t xml:space="preserve"> </w:t>
            </w:r>
          </w:p>
          <w:p w:rsidR="005B0D18" w:rsidRDefault="005B0D18" w:rsidP="00A03ED7">
            <w:pPr>
              <w:rPr>
                <w:rFonts w:ascii="Times New Roman" w:hAnsi="Times New Roman"/>
                <w:b/>
                <w:bCs/>
                <w:sz w:val="24"/>
                <w:szCs w:val="24"/>
              </w:rPr>
            </w:pPr>
            <w:r>
              <w:rPr>
                <w:rFonts w:ascii="Times New Roman" w:hAnsi="Times New Roman"/>
                <w:b/>
                <w:bCs/>
                <w:sz w:val="24"/>
                <w:szCs w:val="24"/>
              </w:rPr>
              <w:t>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rStyle w:val="c8"/>
                <w:iCs/>
              </w:rPr>
            </w:pPr>
            <w:r>
              <w:rPr>
                <w:b/>
                <w:iCs/>
              </w:rPr>
              <w:t>Знать</w:t>
            </w:r>
            <w:r>
              <w:rPr>
                <w:iCs/>
              </w:rPr>
              <w:t xml:space="preserve"> основное свойство степени: </w:t>
            </w:r>
            <w:r w:rsidRPr="000B34C4">
              <w:rPr>
                <w:iCs/>
                <w:position w:val="-6"/>
              </w:rPr>
              <w:object w:dxaOrig="1008" w:dyaOrig="432">
                <v:shape id="_x0000_i1071" type="#_x0000_t75" style="width:50pt;height:22pt" o:ole="">
                  <v:imagedata r:id="rId60" o:title=""/>
                </v:shape>
                <o:OLEObject Type="Embed" ProgID="Equation.3" ShapeID="_x0000_i1071" DrawAspect="Content" ObjectID="_1663516228" r:id="rId66"/>
              </w:object>
            </w:r>
            <w:r>
              <w:rPr>
                <w:iCs/>
              </w:rPr>
              <w:t xml:space="preserve">, </w:t>
            </w:r>
            <w:r w:rsidRPr="000B34C4">
              <w:rPr>
                <w:iCs/>
                <w:position w:val="-6"/>
              </w:rPr>
              <w:object w:dxaOrig="1296" w:dyaOrig="432">
                <v:shape id="_x0000_i1072" type="#_x0000_t75" style="width:65pt;height:22pt" o:ole="">
                  <v:imagedata r:id="rId62" o:title=""/>
                </v:shape>
                <o:OLEObject Type="Embed" ProgID="Equation.3" ShapeID="_x0000_i1072" DrawAspect="Content" ObjectID="_1663516229" r:id="rId67"/>
              </w:object>
            </w:r>
            <w:r>
              <w:rPr>
                <w:iCs/>
              </w:rPr>
              <w:t xml:space="preserve">, </w:t>
            </w:r>
            <w:r w:rsidRPr="000B34C4">
              <w:rPr>
                <w:iCs/>
                <w:position w:val="-6"/>
              </w:rPr>
              <w:object w:dxaOrig="576" w:dyaOrig="432">
                <v:shape id="_x0000_i1073" type="#_x0000_t75" style="width:29pt;height:22pt" o:ole="">
                  <v:imagedata r:id="rId64" o:title=""/>
                </v:shape>
                <o:OLEObject Type="Embed" ProgID="Equation.3" ShapeID="_x0000_i1073" DrawAspect="Content" ObjectID="_1663516230" r:id="rId68"/>
              </w:object>
            </w:r>
            <w:r>
              <w:rPr>
                <w:iCs/>
              </w:rPr>
              <w:t xml:space="preserve"> и уметь его применять,</w:t>
            </w:r>
            <w:r>
              <w:rPr>
                <w:rStyle w:val="c5"/>
                <w:color w:val="000000"/>
              </w:rPr>
              <w:t xml:space="preserve"> алгоритм умножения одночленов и возведение одночлена в натуральную степень</w:t>
            </w:r>
            <w:r>
              <w:rPr>
                <w:rStyle w:val="c8"/>
                <w:b/>
                <w:color w:val="000000"/>
              </w:rPr>
              <w:t xml:space="preserve"> </w:t>
            </w:r>
          </w:p>
          <w:p w:rsidR="005B0D18" w:rsidRDefault="005B0D18" w:rsidP="00A03ED7">
            <w:pPr>
              <w:jc w:val="both"/>
              <w:rPr>
                <w:rFonts w:ascii="Times New Roman" w:hAnsi="Times New Roman"/>
                <w:sz w:val="24"/>
                <w:szCs w:val="24"/>
              </w:rPr>
            </w:pPr>
            <w:r>
              <w:rPr>
                <w:rStyle w:val="c8"/>
                <w:rFonts w:ascii="Times New Roman" w:hAnsi="Times New Roman"/>
                <w:b/>
                <w:color w:val="000000"/>
                <w:sz w:val="24"/>
                <w:szCs w:val="24"/>
              </w:rPr>
              <w:t xml:space="preserve">Уметь </w:t>
            </w:r>
            <w:r>
              <w:rPr>
                <w:rStyle w:val="c8"/>
                <w:rFonts w:ascii="Times New Roman" w:hAnsi="Times New Roman"/>
                <w:color w:val="000000"/>
                <w:sz w:val="24"/>
                <w:szCs w:val="24"/>
              </w:rPr>
              <w:t>вычислять значение степени и представлять число в виде степени с натуральным показателем</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48.</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Одночлен и его стандартный вид</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color w:val="000000"/>
              </w:rPr>
            </w:pPr>
            <w:r>
              <w:rPr>
                <w:b/>
                <w:iCs/>
              </w:rPr>
              <w:t xml:space="preserve">Знать </w:t>
            </w:r>
            <w:r>
              <w:rPr>
                <w:iCs/>
              </w:rPr>
              <w:t xml:space="preserve">основное свойство степени: </w:t>
            </w:r>
            <w:r w:rsidRPr="000B34C4">
              <w:rPr>
                <w:iCs/>
                <w:position w:val="-6"/>
              </w:rPr>
              <w:object w:dxaOrig="1008" w:dyaOrig="432">
                <v:shape id="_x0000_i1074" type="#_x0000_t75" style="width:50pt;height:22pt" o:ole="">
                  <v:imagedata r:id="rId60" o:title=""/>
                </v:shape>
                <o:OLEObject Type="Embed" ProgID="Equation.3" ShapeID="_x0000_i1074" DrawAspect="Content" ObjectID="_1663516231" r:id="rId69"/>
              </w:object>
            </w:r>
            <w:r>
              <w:rPr>
                <w:iCs/>
              </w:rPr>
              <w:t xml:space="preserve">, </w:t>
            </w:r>
            <w:r w:rsidRPr="000B34C4">
              <w:rPr>
                <w:iCs/>
                <w:position w:val="-6"/>
              </w:rPr>
              <w:object w:dxaOrig="1296" w:dyaOrig="432">
                <v:shape id="_x0000_i1075" type="#_x0000_t75" style="width:65pt;height:22pt" o:ole="">
                  <v:imagedata r:id="rId62" o:title=""/>
                </v:shape>
                <o:OLEObject Type="Embed" ProgID="Equation.3" ShapeID="_x0000_i1075" DrawAspect="Content" ObjectID="_1663516232" r:id="rId70"/>
              </w:object>
            </w:r>
            <w:r>
              <w:rPr>
                <w:iCs/>
              </w:rPr>
              <w:t xml:space="preserve">, </w:t>
            </w:r>
            <w:r w:rsidRPr="000B34C4">
              <w:rPr>
                <w:iCs/>
                <w:position w:val="-6"/>
              </w:rPr>
              <w:object w:dxaOrig="576" w:dyaOrig="432">
                <v:shape id="_x0000_i1076" type="#_x0000_t75" style="width:29pt;height:22pt" o:ole="">
                  <v:imagedata r:id="rId64" o:title=""/>
                </v:shape>
                <o:OLEObject Type="Embed" ProgID="Equation.3" ShapeID="_x0000_i1076" DrawAspect="Content" ObjectID="_1663516233" r:id="rId71"/>
              </w:object>
            </w:r>
            <w:r>
              <w:rPr>
                <w:iCs/>
              </w:rPr>
              <w:t xml:space="preserve"> и</w:t>
            </w:r>
            <w:proofErr w:type="gramStart"/>
            <w:r>
              <w:rPr>
                <w:iCs/>
              </w:rPr>
              <w:t xml:space="preserve"> </w:t>
            </w:r>
            <w:r>
              <w:rPr>
                <w:b/>
                <w:iCs/>
              </w:rPr>
              <w:t>У</w:t>
            </w:r>
            <w:proofErr w:type="gramEnd"/>
            <w:r>
              <w:rPr>
                <w:b/>
                <w:iCs/>
              </w:rPr>
              <w:t>меть</w:t>
            </w:r>
            <w:r>
              <w:rPr>
                <w:iCs/>
              </w:rPr>
              <w:t xml:space="preserve"> его применять. </w:t>
            </w:r>
            <w:r>
              <w:rPr>
                <w:rStyle w:val="c5"/>
                <w:color w:val="000000"/>
              </w:rPr>
              <w:t>Знать алгоритм умножения одночленов и возведение  одночленов степень</w:t>
            </w:r>
            <w:proofErr w:type="gramStart"/>
            <w:r>
              <w:rPr>
                <w:iCs/>
              </w:rPr>
              <w:t xml:space="preserve"> .</w:t>
            </w:r>
            <w:proofErr w:type="gramEnd"/>
            <w:r>
              <w:rPr>
                <w:iCs/>
              </w:rPr>
              <w:t xml:space="preserve">Знать и уметь применять свойства степени: </w:t>
            </w:r>
            <w:r w:rsidRPr="000B34C4">
              <w:rPr>
                <w:iCs/>
                <w:position w:val="-10"/>
              </w:rPr>
              <w:object w:dxaOrig="1008" w:dyaOrig="432">
                <v:shape id="_x0000_i1077" type="#_x0000_t75" style="width:50pt;height:22pt" o:ole="">
                  <v:imagedata r:id="rId72" o:title=""/>
                </v:shape>
                <o:OLEObject Type="Embed" ProgID="Equation.3" ShapeID="_x0000_i1077" DrawAspect="Content" ObjectID="_1663516234" r:id="rId73"/>
              </w:object>
            </w:r>
            <w:r>
              <w:rPr>
                <w:iCs/>
              </w:rPr>
              <w:t xml:space="preserve">, </w:t>
            </w:r>
            <w:r w:rsidRPr="000B34C4">
              <w:rPr>
                <w:iCs/>
                <w:position w:val="-10"/>
              </w:rPr>
              <w:object w:dxaOrig="1008" w:dyaOrig="576">
                <v:shape id="_x0000_i1078" type="#_x0000_t75" style="width:50pt;height:29pt" o:ole="">
                  <v:imagedata r:id="rId74" o:title=""/>
                </v:shape>
                <o:OLEObject Type="Embed" ProgID="Equation.3" ShapeID="_x0000_i1078" DrawAspect="Content" ObjectID="_1663516235" r:id="rId75"/>
              </w:objec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49.</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Умножение одночленов</w:t>
            </w:r>
          </w:p>
          <w:p w:rsidR="005B0D18" w:rsidRDefault="005B0D18" w:rsidP="00A03ED7">
            <w:pPr>
              <w:rPr>
                <w:rFonts w:ascii="Times New Roman" w:hAnsi="Times New Roman"/>
                <w:sz w:val="24"/>
                <w:szCs w:val="24"/>
              </w:rPr>
            </w:pPr>
            <w:r>
              <w:rPr>
                <w:rFonts w:ascii="Times New Roman" w:hAnsi="Times New Roman"/>
                <w:sz w:val="24"/>
                <w:szCs w:val="24"/>
              </w:rPr>
              <w:t>Возведение одночлена в натуральную степень</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b/>
                <w:iCs/>
              </w:rPr>
              <w:t>Знать</w:t>
            </w:r>
            <w:r>
              <w:rPr>
                <w:iCs/>
              </w:rPr>
              <w:t xml:space="preserve"> основное свойство степени: </w:t>
            </w:r>
            <w:r w:rsidRPr="000B34C4">
              <w:rPr>
                <w:iCs/>
                <w:position w:val="-6"/>
              </w:rPr>
              <w:object w:dxaOrig="1008" w:dyaOrig="432">
                <v:shape id="_x0000_i1079" type="#_x0000_t75" style="width:50pt;height:22pt" o:ole="">
                  <v:imagedata r:id="rId60" o:title=""/>
                </v:shape>
                <o:OLEObject Type="Embed" ProgID="Equation.3" ShapeID="_x0000_i1079" DrawAspect="Content" ObjectID="_1663516236" r:id="rId76"/>
              </w:object>
            </w:r>
            <w:r>
              <w:rPr>
                <w:iCs/>
              </w:rPr>
              <w:t xml:space="preserve">, </w:t>
            </w:r>
            <w:r w:rsidRPr="000B34C4">
              <w:rPr>
                <w:iCs/>
                <w:position w:val="-6"/>
              </w:rPr>
              <w:object w:dxaOrig="1296" w:dyaOrig="432">
                <v:shape id="_x0000_i1080" type="#_x0000_t75" style="width:65pt;height:22pt" o:ole="">
                  <v:imagedata r:id="rId62" o:title=""/>
                </v:shape>
                <o:OLEObject Type="Embed" ProgID="Equation.3" ShapeID="_x0000_i1080" DrawAspect="Content" ObjectID="_1663516237" r:id="rId77"/>
              </w:object>
            </w:r>
            <w:r>
              <w:rPr>
                <w:iCs/>
              </w:rPr>
              <w:t xml:space="preserve">, </w:t>
            </w:r>
            <w:r w:rsidRPr="000B34C4">
              <w:rPr>
                <w:iCs/>
                <w:position w:val="-6"/>
              </w:rPr>
              <w:object w:dxaOrig="576" w:dyaOrig="432">
                <v:shape id="_x0000_i1081" type="#_x0000_t75" style="width:29pt;height:22pt" o:ole="">
                  <v:imagedata r:id="rId64" o:title=""/>
                </v:shape>
                <o:OLEObject Type="Embed" ProgID="Equation.3" ShapeID="_x0000_i1081" DrawAspect="Content" ObjectID="_1663516238" r:id="rId78"/>
              </w:object>
            </w:r>
            <w:r>
              <w:rPr>
                <w:iCs/>
              </w:rPr>
              <w:t xml:space="preserve"> и</w:t>
            </w:r>
            <w:proofErr w:type="gramStart"/>
            <w:r>
              <w:rPr>
                <w:iCs/>
              </w:rPr>
              <w:t xml:space="preserve"> </w:t>
            </w:r>
            <w:r>
              <w:rPr>
                <w:b/>
                <w:iCs/>
              </w:rPr>
              <w:t>У</w:t>
            </w:r>
            <w:proofErr w:type="gramEnd"/>
            <w:r>
              <w:rPr>
                <w:b/>
                <w:iCs/>
              </w:rPr>
              <w:t xml:space="preserve">меть </w:t>
            </w:r>
            <w:r>
              <w:rPr>
                <w:iCs/>
              </w:rPr>
              <w:t xml:space="preserve">его применять. </w:t>
            </w:r>
            <w:r>
              <w:rPr>
                <w:rStyle w:val="c5"/>
                <w:color w:val="000000"/>
              </w:rPr>
              <w:t xml:space="preserve">Знать алгоритм умножения одночленов,  применять правила умножения одночленов, возведения одночлена в степень для упрощения </w:t>
            </w:r>
            <w:proofErr w:type="gramStart"/>
            <w:r>
              <w:rPr>
                <w:rStyle w:val="c5"/>
                <w:color w:val="000000"/>
              </w:rPr>
              <w:t>выражении</w:t>
            </w:r>
            <w:proofErr w:type="gramEnd"/>
          </w:p>
        </w:tc>
      </w:tr>
      <w:tr w:rsidR="005B0D18" w:rsidTr="00900555">
        <w:trPr>
          <w:gridAfter w:val="2"/>
          <w:wAfter w:w="139" w:type="dxa"/>
          <w:trHeight w:val="449"/>
        </w:trPr>
        <w:tc>
          <w:tcPr>
            <w:tcW w:w="1080" w:type="dxa"/>
            <w:tcBorders>
              <w:top w:val="single" w:sz="4" w:space="0" w:color="000000"/>
              <w:left w:val="single" w:sz="4" w:space="0" w:color="000000"/>
              <w:bottom w:val="single" w:sz="4" w:space="0" w:color="auto"/>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50</w:t>
            </w:r>
          </w:p>
        </w:tc>
        <w:tc>
          <w:tcPr>
            <w:tcW w:w="711" w:type="dxa"/>
            <w:gridSpan w:val="4"/>
            <w:tcBorders>
              <w:top w:val="single" w:sz="4" w:space="0" w:color="000000"/>
              <w:left w:val="single" w:sz="4" w:space="0" w:color="000000"/>
              <w:bottom w:val="single" w:sz="4" w:space="0" w:color="auto"/>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w:t>
            </w:r>
          </w:p>
        </w:tc>
        <w:tc>
          <w:tcPr>
            <w:tcW w:w="847" w:type="dxa"/>
            <w:gridSpan w:val="4"/>
            <w:tcBorders>
              <w:top w:val="single" w:sz="4" w:space="0" w:color="000000"/>
              <w:left w:val="single" w:sz="4" w:space="0" w:color="000000"/>
              <w:bottom w:val="single" w:sz="4" w:space="0" w:color="auto"/>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auto"/>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auto"/>
              <w:right w:val="single" w:sz="4" w:space="0" w:color="auto"/>
            </w:tcBorders>
          </w:tcPr>
          <w:p w:rsidR="005B0D18" w:rsidRDefault="005B0D18" w:rsidP="00A03ED7">
            <w:pPr>
              <w:rPr>
                <w:rFonts w:ascii="Times New Roman" w:hAnsi="Times New Roman"/>
                <w:sz w:val="24"/>
                <w:szCs w:val="24"/>
              </w:rPr>
            </w:pPr>
          </w:p>
          <w:p w:rsidR="005B0D18" w:rsidRDefault="005B0D18" w:rsidP="00A03ED7">
            <w:pPr>
              <w:rPr>
                <w:rFonts w:ascii="Times New Roman" w:hAnsi="Times New Roman"/>
                <w:sz w:val="24"/>
                <w:szCs w:val="24"/>
              </w:rPr>
            </w:pPr>
          </w:p>
          <w:p w:rsidR="005B0D18" w:rsidRDefault="005B0D18" w:rsidP="00A03ED7">
            <w:pPr>
              <w:rPr>
                <w:rFonts w:ascii="Times New Roman" w:hAnsi="Times New Roman"/>
                <w:sz w:val="24"/>
                <w:szCs w:val="24"/>
              </w:rPr>
            </w:pPr>
            <w:r>
              <w:rPr>
                <w:rFonts w:ascii="Times New Roman" w:hAnsi="Times New Roman"/>
                <w:sz w:val="24"/>
                <w:szCs w:val="24"/>
              </w:rPr>
              <w:lastRenderedPageBreak/>
              <w:t>Умножение одночленов</w:t>
            </w:r>
          </w:p>
          <w:p w:rsidR="005B0D18" w:rsidRDefault="005B0D18" w:rsidP="00A03ED7">
            <w:pPr>
              <w:rPr>
                <w:rFonts w:ascii="Times New Roman" w:hAnsi="Times New Roman"/>
                <w:bCs/>
                <w:sz w:val="24"/>
                <w:szCs w:val="24"/>
              </w:rPr>
            </w:pPr>
            <w:r>
              <w:rPr>
                <w:rFonts w:ascii="Times New Roman" w:hAnsi="Times New Roman"/>
                <w:sz w:val="24"/>
                <w:szCs w:val="24"/>
              </w:rPr>
              <w:t>Возведение одночлена в натуральную степень</w:t>
            </w:r>
          </w:p>
        </w:tc>
        <w:tc>
          <w:tcPr>
            <w:tcW w:w="1911" w:type="dxa"/>
            <w:gridSpan w:val="3"/>
            <w:tcBorders>
              <w:top w:val="single" w:sz="4" w:space="0" w:color="000000"/>
              <w:left w:val="single" w:sz="4" w:space="0" w:color="000000"/>
              <w:bottom w:val="single" w:sz="4" w:space="0" w:color="auto"/>
              <w:right w:val="single" w:sz="4" w:space="0" w:color="auto"/>
            </w:tcBorders>
          </w:tcPr>
          <w:p w:rsidR="005B0D18" w:rsidRDefault="005B0D18" w:rsidP="00A03ED7">
            <w:pPr>
              <w:pStyle w:val="ab"/>
              <w:rPr>
                <w:b/>
                <w:bCs/>
              </w:rPr>
            </w:pPr>
          </w:p>
          <w:p w:rsidR="005B0D18" w:rsidRDefault="005B0D18" w:rsidP="00A03ED7">
            <w:pPr>
              <w:pStyle w:val="ab"/>
              <w:rPr>
                <w:bCs/>
              </w:rPr>
            </w:pPr>
            <w:r>
              <w:rPr>
                <w:b/>
                <w:bCs/>
              </w:rPr>
              <w:t>Урок рефлексии</w:t>
            </w:r>
          </w:p>
        </w:tc>
        <w:tc>
          <w:tcPr>
            <w:tcW w:w="7229" w:type="dxa"/>
            <w:tcBorders>
              <w:top w:val="single" w:sz="4" w:space="0" w:color="000000"/>
              <w:left w:val="single" w:sz="4" w:space="0" w:color="auto"/>
              <w:bottom w:val="single" w:sz="4" w:space="0" w:color="auto"/>
              <w:right w:val="single" w:sz="4" w:space="0" w:color="000000"/>
            </w:tcBorders>
            <w:vAlign w:val="center"/>
            <w:hideMark/>
          </w:tcPr>
          <w:p w:rsidR="005B0D18" w:rsidRDefault="005B0D18" w:rsidP="00A03ED7">
            <w:pPr>
              <w:pStyle w:val="ab"/>
              <w:rPr>
                <w:iCs/>
              </w:rPr>
            </w:pPr>
            <w:r>
              <w:rPr>
                <w:b/>
                <w:iCs/>
              </w:rPr>
              <w:t>Знать</w:t>
            </w:r>
            <w:r>
              <w:rPr>
                <w:iCs/>
              </w:rPr>
              <w:t xml:space="preserve"> основное свойство степени: </w:t>
            </w:r>
            <w:r w:rsidRPr="000B34C4">
              <w:rPr>
                <w:iCs/>
                <w:position w:val="-6"/>
              </w:rPr>
              <w:object w:dxaOrig="1008" w:dyaOrig="432">
                <v:shape id="_x0000_i1082" type="#_x0000_t75" style="width:50pt;height:22pt" o:ole="">
                  <v:imagedata r:id="rId60" o:title=""/>
                </v:shape>
                <o:OLEObject Type="Embed" ProgID="Equation.3" ShapeID="_x0000_i1082" DrawAspect="Content" ObjectID="_1663516239" r:id="rId79"/>
              </w:object>
            </w:r>
            <w:r>
              <w:rPr>
                <w:iCs/>
              </w:rPr>
              <w:t xml:space="preserve">, </w:t>
            </w:r>
            <w:r w:rsidRPr="000B34C4">
              <w:rPr>
                <w:iCs/>
                <w:position w:val="-6"/>
              </w:rPr>
              <w:object w:dxaOrig="1296" w:dyaOrig="432">
                <v:shape id="_x0000_i1083" type="#_x0000_t75" style="width:65pt;height:22pt" o:ole="">
                  <v:imagedata r:id="rId62" o:title=""/>
                </v:shape>
                <o:OLEObject Type="Embed" ProgID="Equation.3" ShapeID="_x0000_i1083" DrawAspect="Content" ObjectID="_1663516240" r:id="rId80"/>
              </w:object>
            </w:r>
            <w:r>
              <w:rPr>
                <w:iCs/>
              </w:rPr>
              <w:t xml:space="preserve">, </w:t>
            </w:r>
            <w:r w:rsidRPr="000B34C4">
              <w:rPr>
                <w:iCs/>
                <w:position w:val="-6"/>
              </w:rPr>
              <w:object w:dxaOrig="576" w:dyaOrig="432">
                <v:shape id="_x0000_i1084" type="#_x0000_t75" style="width:29pt;height:22pt" o:ole="">
                  <v:imagedata r:id="rId64" o:title=""/>
                </v:shape>
                <o:OLEObject Type="Embed" ProgID="Equation.3" ShapeID="_x0000_i1084" DrawAspect="Content" ObjectID="_1663516241" r:id="rId81"/>
              </w:object>
            </w:r>
            <w:r>
              <w:rPr>
                <w:iCs/>
              </w:rPr>
              <w:t xml:space="preserve"> и</w:t>
            </w:r>
            <w:proofErr w:type="gramStart"/>
            <w:r>
              <w:rPr>
                <w:iCs/>
              </w:rPr>
              <w:t xml:space="preserve"> </w:t>
            </w:r>
            <w:r>
              <w:rPr>
                <w:b/>
                <w:iCs/>
              </w:rPr>
              <w:t>У</w:t>
            </w:r>
            <w:proofErr w:type="gramEnd"/>
            <w:r>
              <w:rPr>
                <w:b/>
                <w:iCs/>
              </w:rPr>
              <w:t xml:space="preserve">меть </w:t>
            </w:r>
            <w:r>
              <w:rPr>
                <w:iCs/>
              </w:rPr>
              <w:t xml:space="preserve">его применять. </w:t>
            </w:r>
            <w:r>
              <w:rPr>
                <w:rStyle w:val="c5"/>
                <w:color w:val="000000"/>
              </w:rPr>
              <w:t xml:space="preserve">Знать алгоритм умножения </w:t>
            </w:r>
            <w:proofErr w:type="spellStart"/>
            <w:r>
              <w:rPr>
                <w:rStyle w:val="c5"/>
                <w:color w:val="000000"/>
              </w:rPr>
              <w:t>одночле</w:t>
            </w:r>
            <w:proofErr w:type="spellEnd"/>
            <w:r>
              <w:rPr>
                <w:rStyle w:val="c5"/>
                <w:color w:val="000000"/>
              </w:rPr>
              <w:t>-</w:t>
            </w:r>
          </w:p>
          <w:p w:rsidR="005B0D18" w:rsidRDefault="005B0D18" w:rsidP="00A03ED7">
            <w:pPr>
              <w:pStyle w:val="c6"/>
              <w:spacing w:before="0" w:beforeAutospacing="0" w:after="0" w:afterAutospacing="0"/>
              <w:rPr>
                <w:rStyle w:val="c5"/>
                <w:color w:val="000000"/>
              </w:rPr>
            </w:pPr>
            <w:proofErr w:type="gramStart"/>
            <w:r>
              <w:rPr>
                <w:rStyle w:val="c5"/>
                <w:color w:val="000000"/>
              </w:rPr>
              <w:t>нов</w:t>
            </w:r>
            <w:proofErr w:type="gramEnd"/>
            <w:r>
              <w:rPr>
                <w:rStyle w:val="c5"/>
                <w:color w:val="000000"/>
              </w:rPr>
              <w:t xml:space="preserve"> и возведение одночленов степень, </w:t>
            </w:r>
            <w:r>
              <w:rPr>
                <w:iCs/>
              </w:rPr>
              <w:t xml:space="preserve">знать и уметь применять </w:t>
            </w:r>
            <w:r>
              <w:rPr>
                <w:iCs/>
              </w:rPr>
              <w:lastRenderedPageBreak/>
              <w:t xml:space="preserve">свойства степени: </w:t>
            </w:r>
            <w:r w:rsidRPr="000B34C4">
              <w:rPr>
                <w:iCs/>
                <w:position w:val="-10"/>
              </w:rPr>
              <w:object w:dxaOrig="1008" w:dyaOrig="432">
                <v:shape id="_x0000_i1085" type="#_x0000_t75" style="width:50pt;height:22pt" o:ole="">
                  <v:imagedata r:id="rId72" o:title=""/>
                </v:shape>
                <o:OLEObject Type="Embed" ProgID="Equation.3" ShapeID="_x0000_i1085" DrawAspect="Content" ObjectID="_1663516242" r:id="rId82"/>
              </w:object>
            </w:r>
            <w:r>
              <w:rPr>
                <w:iCs/>
              </w:rPr>
              <w:t xml:space="preserve">, </w:t>
            </w:r>
            <w:r w:rsidRPr="000B34C4">
              <w:rPr>
                <w:iCs/>
                <w:position w:val="-10"/>
              </w:rPr>
              <w:object w:dxaOrig="1008" w:dyaOrig="576">
                <v:shape id="_x0000_i1086" type="#_x0000_t75" style="width:50pt;height:29pt" o:ole="">
                  <v:imagedata r:id="rId74" o:title=""/>
                </v:shape>
                <o:OLEObject Type="Embed" ProgID="Equation.3" ShapeID="_x0000_i1086" DrawAspect="Content" ObjectID="_1663516243" r:id="rId83"/>
              </w:object>
            </w:r>
            <w:r>
              <w:rPr>
                <w:color w:val="000000"/>
              </w:rPr>
              <w:t>,</w:t>
            </w:r>
            <w:r>
              <w:rPr>
                <w:rStyle w:val="c5"/>
                <w:color w:val="000000"/>
              </w:rPr>
              <w:t xml:space="preserve"> применять свойства степеней для упрощения</w:t>
            </w:r>
            <w:r>
              <w:rPr>
                <w:color w:val="000000"/>
              </w:rPr>
              <w:t xml:space="preserve"> </w:t>
            </w:r>
            <w:r>
              <w:rPr>
                <w:rStyle w:val="c5"/>
                <w:color w:val="000000"/>
              </w:rPr>
              <w:t>числовых и алгебраических выражений</w:t>
            </w:r>
          </w:p>
          <w:p w:rsidR="005B0D18" w:rsidRDefault="005B0D18" w:rsidP="00A03ED7">
            <w:pPr>
              <w:pStyle w:val="ab"/>
              <w:rPr>
                <w:iCs/>
              </w:rPr>
            </w:pPr>
            <w:r>
              <w:rPr>
                <w:iCs/>
              </w:rPr>
              <w:t>уметь приводить одночлен к стандартному виду;</w:t>
            </w:r>
          </w:p>
          <w:p w:rsidR="005B0D18" w:rsidRDefault="005B0D18" w:rsidP="00A03ED7">
            <w:pPr>
              <w:rPr>
                <w:rFonts w:ascii="Times New Roman" w:hAnsi="Times New Roman"/>
                <w:sz w:val="24"/>
                <w:szCs w:val="24"/>
              </w:rPr>
            </w:pPr>
            <w:r>
              <w:rPr>
                <w:rFonts w:ascii="Times New Roman" w:hAnsi="Times New Roman"/>
                <w:iCs/>
                <w:sz w:val="24"/>
                <w:szCs w:val="24"/>
              </w:rPr>
              <w:t>-определять коэффициент  и степень одночлена</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both"/>
              <w:rPr>
                <w:rFonts w:ascii="Times New Roman" w:hAnsi="Times New Roman"/>
                <w:bCs/>
                <w:sz w:val="24"/>
                <w:szCs w:val="24"/>
              </w:rPr>
            </w:pPr>
            <w:r>
              <w:rPr>
                <w:rFonts w:ascii="Times New Roman" w:hAnsi="Times New Roman"/>
                <w:bCs/>
                <w:sz w:val="24"/>
                <w:szCs w:val="24"/>
              </w:rPr>
              <w:lastRenderedPageBreak/>
              <w:t xml:space="preserve">     51.</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Обобщение по теме «Умножение одночленов. Возведение одночлена в степень»</w:t>
            </w:r>
          </w:p>
        </w:tc>
        <w:tc>
          <w:tcPr>
            <w:tcW w:w="1911" w:type="dxa"/>
            <w:gridSpan w:val="3"/>
            <w:tcBorders>
              <w:top w:val="single" w:sz="4" w:space="0" w:color="000000"/>
              <w:left w:val="single" w:sz="4" w:space="0" w:color="000000"/>
              <w:bottom w:val="single" w:sz="4" w:space="0" w:color="auto"/>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 xml:space="preserve">Урок </w:t>
            </w:r>
            <w:proofErr w:type="spellStart"/>
            <w:r>
              <w:rPr>
                <w:rFonts w:ascii="Times New Roman" w:hAnsi="Times New Roman"/>
                <w:b/>
                <w:bCs/>
                <w:sz w:val="24"/>
                <w:szCs w:val="24"/>
              </w:rPr>
              <w:t>обще-методологическо</w:t>
            </w:r>
            <w:proofErr w:type="spellEnd"/>
          </w:p>
          <w:p w:rsidR="005B0D18" w:rsidRDefault="005B0D18" w:rsidP="00A03ED7">
            <w:pPr>
              <w:rPr>
                <w:rFonts w:ascii="Times New Roman" w:hAnsi="Times New Roman"/>
                <w:b/>
                <w:bCs/>
                <w:sz w:val="24"/>
                <w:szCs w:val="24"/>
              </w:rPr>
            </w:pPr>
            <w:r>
              <w:rPr>
                <w:rFonts w:ascii="Times New Roman" w:hAnsi="Times New Roman"/>
                <w:b/>
                <w:bCs/>
                <w:sz w:val="24"/>
                <w:szCs w:val="24"/>
              </w:rPr>
              <w:t>направленности</w:t>
            </w:r>
          </w:p>
        </w:tc>
        <w:tc>
          <w:tcPr>
            <w:tcW w:w="7229" w:type="dxa"/>
            <w:tcBorders>
              <w:top w:val="single" w:sz="4" w:space="0" w:color="000000"/>
              <w:left w:val="single" w:sz="4" w:space="0" w:color="auto"/>
              <w:bottom w:val="single" w:sz="4" w:space="0" w:color="auto"/>
              <w:right w:val="single" w:sz="4" w:space="0" w:color="000000"/>
            </w:tcBorders>
            <w:vAlign w:val="center"/>
            <w:hideMark/>
          </w:tcPr>
          <w:p w:rsidR="005B0D18" w:rsidRDefault="005B0D18" w:rsidP="00A03ED7">
            <w:pPr>
              <w:pStyle w:val="ab"/>
              <w:rPr>
                <w:iCs/>
              </w:rPr>
            </w:pPr>
            <w:r>
              <w:rPr>
                <w:b/>
                <w:iCs/>
              </w:rPr>
              <w:t xml:space="preserve">Знать </w:t>
            </w:r>
            <w:r>
              <w:rPr>
                <w:iCs/>
              </w:rPr>
              <w:t xml:space="preserve">основное свойство степени: </w:t>
            </w:r>
            <w:r w:rsidRPr="000B34C4">
              <w:rPr>
                <w:iCs/>
                <w:position w:val="-6"/>
              </w:rPr>
              <w:object w:dxaOrig="1008" w:dyaOrig="432">
                <v:shape id="_x0000_i1087" type="#_x0000_t75" style="width:50pt;height:22pt" o:ole="">
                  <v:imagedata r:id="rId60" o:title=""/>
                </v:shape>
                <o:OLEObject Type="Embed" ProgID="Equation.3" ShapeID="_x0000_i1087" DrawAspect="Content" ObjectID="_1663516244" r:id="rId84"/>
              </w:object>
            </w:r>
            <w:r>
              <w:rPr>
                <w:iCs/>
              </w:rPr>
              <w:t xml:space="preserve">, </w:t>
            </w:r>
            <w:r w:rsidRPr="000B34C4">
              <w:rPr>
                <w:iCs/>
                <w:position w:val="-6"/>
              </w:rPr>
              <w:object w:dxaOrig="1296" w:dyaOrig="432">
                <v:shape id="_x0000_i1088" type="#_x0000_t75" style="width:65pt;height:22pt" o:ole="">
                  <v:imagedata r:id="rId62" o:title=""/>
                </v:shape>
                <o:OLEObject Type="Embed" ProgID="Equation.3" ShapeID="_x0000_i1088" DrawAspect="Content" ObjectID="_1663516245" r:id="rId85"/>
              </w:object>
            </w:r>
            <w:r>
              <w:rPr>
                <w:iCs/>
              </w:rPr>
              <w:t xml:space="preserve">, </w:t>
            </w:r>
            <w:r w:rsidRPr="000B34C4">
              <w:rPr>
                <w:iCs/>
                <w:position w:val="-6"/>
              </w:rPr>
              <w:object w:dxaOrig="576" w:dyaOrig="432">
                <v:shape id="_x0000_i1089" type="#_x0000_t75" style="width:29pt;height:22pt" o:ole="">
                  <v:imagedata r:id="rId64" o:title=""/>
                </v:shape>
                <o:OLEObject Type="Embed" ProgID="Equation.3" ShapeID="_x0000_i1089" DrawAspect="Content" ObjectID="_1663516246" r:id="rId86"/>
              </w:object>
            </w:r>
            <w:r>
              <w:rPr>
                <w:iCs/>
              </w:rPr>
              <w:t xml:space="preserve"> и </w:t>
            </w:r>
            <w:r>
              <w:rPr>
                <w:b/>
                <w:iCs/>
              </w:rPr>
              <w:t xml:space="preserve">Уметь </w:t>
            </w:r>
            <w:r>
              <w:rPr>
                <w:iCs/>
              </w:rPr>
              <w:t>его применять</w:t>
            </w:r>
            <w:proofErr w:type="gramStart"/>
            <w:r>
              <w:rPr>
                <w:iCs/>
              </w:rPr>
              <w:t>.</w:t>
            </w:r>
            <w:proofErr w:type="gramEnd"/>
            <w:r>
              <w:rPr>
                <w:iCs/>
              </w:rPr>
              <w:t xml:space="preserve"> </w:t>
            </w:r>
            <w:proofErr w:type="gramStart"/>
            <w:r>
              <w:rPr>
                <w:rStyle w:val="c5"/>
                <w:color w:val="000000"/>
              </w:rPr>
              <w:t>з</w:t>
            </w:r>
            <w:proofErr w:type="gramEnd"/>
            <w:r>
              <w:rPr>
                <w:rStyle w:val="c5"/>
                <w:color w:val="000000"/>
              </w:rPr>
              <w:t>нать алгоритм умножения одночленов и возведение одночленов в степень</w:t>
            </w:r>
            <w:r>
              <w:rPr>
                <w:iCs/>
              </w:rPr>
              <w:t xml:space="preserve"> и уметь применять свойства степени: </w:t>
            </w:r>
            <w:r w:rsidRPr="000B34C4">
              <w:rPr>
                <w:iCs/>
                <w:position w:val="-10"/>
              </w:rPr>
              <w:object w:dxaOrig="1008" w:dyaOrig="432">
                <v:shape id="_x0000_i1090" type="#_x0000_t75" style="width:50pt;height:22pt" o:ole="">
                  <v:imagedata r:id="rId72" o:title=""/>
                </v:shape>
                <o:OLEObject Type="Embed" ProgID="Equation.3" ShapeID="_x0000_i1090" DrawAspect="Content" ObjectID="_1663516247" r:id="rId87"/>
              </w:object>
            </w:r>
            <w:r>
              <w:rPr>
                <w:iCs/>
              </w:rPr>
              <w:t>,</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52.</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Функция у=х</w:t>
            </w:r>
            <w:proofErr w:type="gramStart"/>
            <w:r>
              <w:rPr>
                <w:rFonts w:ascii="Times New Roman" w:hAnsi="Times New Roman"/>
                <w:sz w:val="24"/>
                <w:szCs w:val="24"/>
              </w:rPr>
              <w:t>2</w:t>
            </w:r>
            <w:proofErr w:type="gramEnd"/>
            <w:r>
              <w:rPr>
                <w:rFonts w:ascii="Times New Roman" w:hAnsi="Times New Roman"/>
                <w:sz w:val="24"/>
                <w:szCs w:val="24"/>
              </w:rPr>
              <w:t xml:space="preserve">  и у=х3</w:t>
            </w:r>
          </w:p>
        </w:tc>
        <w:tc>
          <w:tcPr>
            <w:tcW w:w="1911" w:type="dxa"/>
            <w:gridSpan w:val="3"/>
            <w:tcBorders>
              <w:top w:val="single" w:sz="4" w:space="0" w:color="000000"/>
              <w:left w:val="single" w:sz="4" w:space="0" w:color="000000"/>
              <w:bottom w:val="single" w:sz="4" w:space="0" w:color="auto"/>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auto"/>
              <w:right w:val="single" w:sz="4" w:space="0" w:color="000000"/>
            </w:tcBorders>
            <w:vAlign w:val="center"/>
            <w:hideMark/>
          </w:tcPr>
          <w:p w:rsidR="005B0D18" w:rsidRDefault="005B0D18" w:rsidP="00A03ED7">
            <w:pPr>
              <w:pStyle w:val="c0"/>
              <w:spacing w:before="0" w:beforeAutospacing="0" w:after="0" w:afterAutospacing="0"/>
              <w:ind w:left="14" w:right="106"/>
              <w:rPr>
                <w:rStyle w:val="c5"/>
                <w:color w:val="000000"/>
              </w:rPr>
            </w:pPr>
            <w:r>
              <w:rPr>
                <w:rStyle w:val="c5"/>
                <w:b/>
                <w:color w:val="000000"/>
              </w:rPr>
              <w:t>Знать</w:t>
            </w:r>
            <w:r>
              <w:rPr>
                <w:rStyle w:val="c5"/>
                <w:color w:val="000000"/>
              </w:rPr>
              <w:t xml:space="preserve"> понятия: парабола, ветви параболы, ось симметрии параболы, ветви параболы, вершина параболы. </w:t>
            </w:r>
          </w:p>
          <w:p w:rsidR="005B0D18" w:rsidRDefault="005B0D18" w:rsidP="00A03ED7">
            <w:pPr>
              <w:pStyle w:val="c0"/>
              <w:spacing w:before="0" w:beforeAutospacing="0" w:after="0" w:afterAutospacing="0"/>
              <w:ind w:left="14" w:right="106"/>
            </w:pPr>
            <w:r>
              <w:rPr>
                <w:rStyle w:val="c5"/>
                <w:b/>
                <w:color w:val="000000"/>
              </w:rPr>
              <w:t>Уметь</w:t>
            </w:r>
            <w:r>
              <w:rPr>
                <w:rStyle w:val="c5"/>
                <w:color w:val="000000"/>
              </w:rPr>
              <w:t xml:space="preserve"> строить параболу вершина параболы. Уметь строить параболу, гиперболу</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53.</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Графическое решение уравнений вида у=х</w:t>
            </w:r>
            <w:proofErr w:type="gramStart"/>
            <w:r>
              <w:rPr>
                <w:rFonts w:ascii="Times New Roman" w:hAnsi="Times New Roman"/>
                <w:sz w:val="24"/>
                <w:szCs w:val="24"/>
              </w:rPr>
              <w:t>2</w:t>
            </w:r>
            <w:proofErr w:type="gramEnd"/>
            <w:r>
              <w:rPr>
                <w:rFonts w:ascii="Times New Roman" w:hAnsi="Times New Roman"/>
                <w:sz w:val="24"/>
                <w:szCs w:val="24"/>
              </w:rPr>
              <w:t xml:space="preserve"> и у=х3.Функция у=х2 и у=х3</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auto"/>
              <w:left w:val="single" w:sz="4" w:space="0" w:color="auto"/>
              <w:bottom w:val="single" w:sz="4" w:space="0" w:color="auto"/>
              <w:right w:val="single" w:sz="4" w:space="0" w:color="000000"/>
            </w:tcBorders>
            <w:vAlign w:val="center"/>
            <w:hideMark/>
          </w:tcPr>
          <w:p w:rsidR="005B0D18" w:rsidRDefault="005B0D18" w:rsidP="00A03ED7">
            <w:pPr>
              <w:pStyle w:val="c0"/>
              <w:spacing w:before="0" w:beforeAutospacing="0" w:after="0" w:afterAutospacing="0"/>
              <w:ind w:right="106"/>
              <w:rPr>
                <w:rStyle w:val="c5"/>
                <w:color w:val="000000"/>
              </w:rPr>
            </w:pPr>
            <w:r>
              <w:rPr>
                <w:rStyle w:val="c5"/>
                <w:b/>
                <w:color w:val="000000"/>
              </w:rPr>
              <w:t>Знать</w:t>
            </w:r>
            <w:r>
              <w:rPr>
                <w:rStyle w:val="c5"/>
                <w:color w:val="000000"/>
              </w:rPr>
              <w:t xml:space="preserve"> понятия: парабола, ветви параболы, ось симметрии параболы, ветви параболы, вершина параболы.</w:t>
            </w:r>
          </w:p>
          <w:p w:rsidR="005B0D18" w:rsidRDefault="005B0D18" w:rsidP="00A03ED7">
            <w:pPr>
              <w:pStyle w:val="c0"/>
              <w:spacing w:before="0" w:beforeAutospacing="0" w:after="0" w:afterAutospacing="0"/>
              <w:ind w:right="106"/>
            </w:pPr>
            <w:r>
              <w:rPr>
                <w:rStyle w:val="c5"/>
                <w:b/>
                <w:color w:val="000000"/>
              </w:rPr>
              <w:t xml:space="preserve">Уметь </w:t>
            </w:r>
            <w:r>
              <w:rPr>
                <w:rStyle w:val="c5"/>
                <w:color w:val="000000"/>
              </w:rPr>
              <w:t>строить параболу вершина параболы. Уметь строить параболу, гиперболу</w:t>
            </w:r>
          </w:p>
        </w:tc>
      </w:tr>
      <w:tr w:rsidR="005B0D18" w:rsidTr="00900555">
        <w:trPr>
          <w:gridAfter w:val="2"/>
          <w:wAfter w:w="139" w:type="dxa"/>
          <w:trHeight w:val="203"/>
        </w:trPr>
        <w:tc>
          <w:tcPr>
            <w:tcW w:w="1080" w:type="dxa"/>
            <w:vMerge w:val="restart"/>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54.</w:t>
            </w:r>
          </w:p>
        </w:tc>
        <w:tc>
          <w:tcPr>
            <w:tcW w:w="711" w:type="dxa"/>
            <w:gridSpan w:val="4"/>
            <w:vMerge w:val="restart"/>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w:t>
            </w:r>
          </w:p>
        </w:tc>
        <w:tc>
          <w:tcPr>
            <w:tcW w:w="847" w:type="dxa"/>
            <w:gridSpan w:val="4"/>
            <w:vMerge w:val="restart"/>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vMerge w:val="restart"/>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vMerge w:val="restart"/>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Обобщающий урок по теме «Степень с натуральным показателем»</w:t>
            </w:r>
          </w:p>
        </w:tc>
        <w:tc>
          <w:tcPr>
            <w:tcW w:w="1911" w:type="dxa"/>
            <w:gridSpan w:val="3"/>
            <w:tcBorders>
              <w:top w:val="single" w:sz="4" w:space="0" w:color="auto"/>
              <w:left w:val="single" w:sz="4" w:space="0" w:color="000000"/>
              <w:bottom w:val="nil"/>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auto"/>
              <w:left w:val="single" w:sz="4" w:space="0" w:color="auto"/>
              <w:bottom w:val="nil"/>
              <w:right w:val="single" w:sz="4" w:space="0" w:color="000000"/>
            </w:tcBorders>
            <w:vAlign w:val="center"/>
          </w:tcPr>
          <w:p w:rsidR="005B0D18" w:rsidRDefault="005B0D18" w:rsidP="00A03ED7">
            <w:pPr>
              <w:rPr>
                <w:rFonts w:ascii="Times New Roman" w:hAnsi="Times New Roman"/>
                <w:sz w:val="24"/>
                <w:szCs w:val="24"/>
              </w:rPr>
            </w:pPr>
          </w:p>
        </w:tc>
      </w:tr>
      <w:tr w:rsidR="005B0D18" w:rsidTr="00900555">
        <w:trPr>
          <w:gridAfter w:val="2"/>
          <w:wAfter w:w="139" w:type="dxa"/>
          <w:trHeight w:val="12"/>
        </w:trPr>
        <w:tc>
          <w:tcPr>
            <w:tcW w:w="1080" w:type="dxa"/>
            <w:vMerge/>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Cs/>
                <w:sz w:val="24"/>
                <w:szCs w:val="24"/>
              </w:rPr>
            </w:pPr>
          </w:p>
        </w:tc>
        <w:tc>
          <w:tcPr>
            <w:tcW w:w="711" w:type="dxa"/>
            <w:gridSpan w:val="4"/>
            <w:vMerge/>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Cs/>
                <w:sz w:val="24"/>
                <w:szCs w:val="24"/>
              </w:rPr>
            </w:pPr>
          </w:p>
        </w:tc>
        <w:tc>
          <w:tcPr>
            <w:tcW w:w="847" w:type="dxa"/>
            <w:gridSpan w:val="4"/>
            <w:vMerge/>
            <w:tcBorders>
              <w:top w:val="single" w:sz="4" w:space="0" w:color="000000"/>
              <w:left w:val="single" w:sz="4" w:space="0" w:color="000000"/>
              <w:bottom w:val="single" w:sz="4" w:space="0" w:color="000000"/>
              <w:right w:val="single" w:sz="4" w:space="0" w:color="auto"/>
            </w:tcBorders>
            <w:vAlign w:val="center"/>
          </w:tcPr>
          <w:p w:rsidR="005B0D18" w:rsidRDefault="005B0D18" w:rsidP="00A03ED7">
            <w:pPr>
              <w:rPr>
                <w:rFonts w:ascii="Times New Roman" w:hAnsi="Times New Roman"/>
                <w:b/>
                <w:bCs/>
                <w:sz w:val="24"/>
                <w:szCs w:val="24"/>
              </w:rPr>
            </w:pPr>
          </w:p>
        </w:tc>
        <w:tc>
          <w:tcPr>
            <w:tcW w:w="971" w:type="dxa"/>
            <w:gridSpan w:val="2"/>
            <w:vMerge/>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
                <w:bCs/>
                <w:sz w:val="24"/>
                <w:szCs w:val="24"/>
              </w:rPr>
            </w:pPr>
          </w:p>
        </w:tc>
        <w:tc>
          <w:tcPr>
            <w:tcW w:w="2952" w:type="dxa"/>
            <w:gridSpan w:val="2"/>
            <w:vMerge/>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p>
        </w:tc>
        <w:tc>
          <w:tcPr>
            <w:tcW w:w="1911" w:type="dxa"/>
            <w:gridSpan w:val="3"/>
            <w:tcBorders>
              <w:top w:val="nil"/>
              <w:left w:val="single" w:sz="4" w:space="0" w:color="000000"/>
              <w:bottom w:val="single" w:sz="4" w:space="0" w:color="000000"/>
              <w:right w:val="single" w:sz="4" w:space="0" w:color="auto"/>
            </w:tcBorders>
          </w:tcPr>
          <w:p w:rsidR="005B0D18" w:rsidRDefault="005B0D18" w:rsidP="00A03ED7">
            <w:pPr>
              <w:rPr>
                <w:rFonts w:ascii="Times New Roman" w:hAnsi="Times New Roman"/>
                <w:sz w:val="24"/>
                <w:szCs w:val="24"/>
              </w:rPr>
            </w:pPr>
          </w:p>
        </w:tc>
        <w:tc>
          <w:tcPr>
            <w:tcW w:w="7229" w:type="dxa"/>
            <w:tcBorders>
              <w:top w:val="nil"/>
              <w:left w:val="single" w:sz="4" w:space="0" w:color="auto"/>
              <w:bottom w:val="single" w:sz="4" w:space="0" w:color="000000"/>
              <w:right w:val="single" w:sz="4" w:space="0" w:color="000000"/>
            </w:tcBorders>
            <w:hideMark/>
          </w:tcPr>
          <w:p w:rsidR="005B0D18" w:rsidRDefault="005B0D18" w:rsidP="00A03ED7">
            <w:pPr>
              <w:rPr>
                <w:rFonts w:ascii="Times New Roman" w:hAnsi="Times New Roman"/>
                <w:sz w:val="24"/>
                <w:szCs w:val="24"/>
              </w:rPr>
            </w:pPr>
            <w:r>
              <w:rPr>
                <w:rFonts w:ascii="Times New Roman" w:hAnsi="Times New Roman"/>
                <w:b/>
                <w:iCs/>
                <w:sz w:val="24"/>
                <w:szCs w:val="24"/>
              </w:rPr>
              <w:t xml:space="preserve">Знать </w:t>
            </w:r>
            <w:r>
              <w:rPr>
                <w:rFonts w:ascii="Times New Roman" w:hAnsi="Times New Roman"/>
                <w:iCs/>
                <w:sz w:val="24"/>
                <w:szCs w:val="24"/>
              </w:rPr>
              <w:t xml:space="preserve">основное свойство степени: </w:t>
            </w:r>
            <w:r w:rsidRPr="000B34C4">
              <w:rPr>
                <w:rFonts w:ascii="Times New Roman" w:eastAsiaTheme="minorHAnsi" w:hAnsi="Times New Roman" w:cstheme="minorBidi"/>
                <w:iCs/>
                <w:position w:val="-6"/>
                <w:sz w:val="24"/>
                <w:szCs w:val="24"/>
                <w:lang w:eastAsia="en-US"/>
              </w:rPr>
              <w:object w:dxaOrig="1008" w:dyaOrig="432">
                <v:shape id="_x0000_i1091" type="#_x0000_t75" style="width:50pt;height:22pt" o:ole="">
                  <v:imagedata r:id="rId60" o:title=""/>
                </v:shape>
                <o:OLEObject Type="Embed" ProgID="Equation.3" ShapeID="_x0000_i1091" DrawAspect="Content" ObjectID="_1663516248" r:id="rId88"/>
              </w:object>
            </w:r>
            <w:r>
              <w:rPr>
                <w:rFonts w:ascii="Times New Roman" w:hAnsi="Times New Roman"/>
                <w:iCs/>
                <w:sz w:val="24"/>
                <w:szCs w:val="24"/>
              </w:rPr>
              <w:t xml:space="preserve">, </w:t>
            </w:r>
            <w:r w:rsidRPr="000B34C4">
              <w:rPr>
                <w:rFonts w:ascii="Times New Roman" w:eastAsiaTheme="minorHAnsi" w:hAnsi="Times New Roman" w:cstheme="minorBidi"/>
                <w:iCs/>
                <w:position w:val="-6"/>
                <w:sz w:val="24"/>
                <w:szCs w:val="24"/>
                <w:lang w:eastAsia="en-US"/>
              </w:rPr>
              <w:object w:dxaOrig="1296" w:dyaOrig="432">
                <v:shape id="_x0000_i1092" type="#_x0000_t75" style="width:65pt;height:22pt" o:ole="">
                  <v:imagedata r:id="rId62" o:title=""/>
                </v:shape>
                <o:OLEObject Type="Embed" ProgID="Equation.3" ShapeID="_x0000_i1092" DrawAspect="Content" ObjectID="_1663516249" r:id="rId89"/>
              </w:object>
            </w:r>
            <w:r>
              <w:rPr>
                <w:rFonts w:ascii="Times New Roman" w:hAnsi="Times New Roman"/>
                <w:iCs/>
                <w:sz w:val="24"/>
                <w:szCs w:val="24"/>
              </w:rPr>
              <w:t xml:space="preserve">, </w:t>
            </w:r>
            <w:r w:rsidRPr="000B34C4">
              <w:rPr>
                <w:rFonts w:ascii="Times New Roman" w:eastAsiaTheme="minorHAnsi" w:hAnsi="Times New Roman" w:cstheme="minorBidi"/>
                <w:iCs/>
                <w:position w:val="-6"/>
                <w:sz w:val="24"/>
                <w:szCs w:val="24"/>
                <w:lang w:eastAsia="en-US"/>
              </w:rPr>
              <w:object w:dxaOrig="576" w:dyaOrig="432">
                <v:shape id="_x0000_i1093" type="#_x0000_t75" style="width:29pt;height:22pt" o:ole="">
                  <v:imagedata r:id="rId64" o:title=""/>
                </v:shape>
                <o:OLEObject Type="Embed" ProgID="Equation.3" ShapeID="_x0000_i1093" DrawAspect="Content" ObjectID="_1663516250" r:id="rId90"/>
              </w:object>
            </w:r>
            <w:r>
              <w:rPr>
                <w:rFonts w:ascii="Times New Roman" w:hAnsi="Times New Roman"/>
                <w:iCs/>
                <w:sz w:val="24"/>
                <w:szCs w:val="24"/>
              </w:rPr>
              <w:t xml:space="preserve"> и</w:t>
            </w:r>
            <w:proofErr w:type="gramStart"/>
            <w:r>
              <w:rPr>
                <w:rFonts w:ascii="Times New Roman" w:hAnsi="Times New Roman"/>
                <w:iCs/>
                <w:sz w:val="24"/>
                <w:szCs w:val="24"/>
              </w:rPr>
              <w:t xml:space="preserve"> </w:t>
            </w:r>
            <w:r>
              <w:rPr>
                <w:rFonts w:ascii="Times New Roman" w:hAnsi="Times New Roman"/>
                <w:b/>
                <w:iCs/>
                <w:sz w:val="24"/>
                <w:szCs w:val="24"/>
              </w:rPr>
              <w:t>У</w:t>
            </w:r>
            <w:proofErr w:type="gramEnd"/>
            <w:r>
              <w:rPr>
                <w:rFonts w:ascii="Times New Roman" w:hAnsi="Times New Roman"/>
                <w:b/>
                <w:iCs/>
                <w:sz w:val="24"/>
                <w:szCs w:val="24"/>
              </w:rPr>
              <w:t xml:space="preserve">меть </w:t>
            </w:r>
            <w:r>
              <w:rPr>
                <w:rFonts w:ascii="Times New Roman" w:hAnsi="Times New Roman"/>
                <w:iCs/>
                <w:sz w:val="24"/>
                <w:szCs w:val="24"/>
              </w:rPr>
              <w:t xml:space="preserve">его применять. </w:t>
            </w:r>
            <w:r>
              <w:rPr>
                <w:rStyle w:val="c5"/>
                <w:rFonts w:ascii="Times New Roman" w:hAnsi="Times New Roman"/>
                <w:color w:val="000000"/>
                <w:sz w:val="24"/>
                <w:szCs w:val="24"/>
              </w:rPr>
              <w:t>Знать алгоритм умножения одночленов и возведение одночленов в степень</w:t>
            </w:r>
            <w:r>
              <w:rPr>
                <w:rFonts w:ascii="Times New Roman" w:hAnsi="Times New Roman"/>
                <w:iCs/>
                <w:sz w:val="24"/>
                <w:szCs w:val="24"/>
              </w:rPr>
              <w:t xml:space="preserve"> и уметь применять свойства степени: </w:t>
            </w:r>
            <w:r w:rsidRPr="000B34C4">
              <w:rPr>
                <w:rFonts w:ascii="Times New Roman" w:eastAsiaTheme="minorHAnsi" w:hAnsi="Times New Roman" w:cstheme="minorBidi"/>
                <w:iCs/>
                <w:position w:val="-10"/>
                <w:sz w:val="24"/>
                <w:szCs w:val="24"/>
                <w:lang w:eastAsia="en-US"/>
              </w:rPr>
              <w:object w:dxaOrig="1008" w:dyaOrig="432">
                <v:shape id="_x0000_i1094" type="#_x0000_t75" style="width:50pt;height:22pt" o:ole="">
                  <v:imagedata r:id="rId72" o:title=""/>
                </v:shape>
                <o:OLEObject Type="Embed" ProgID="Equation.3" ShapeID="_x0000_i1094" DrawAspect="Content" ObjectID="_1663516251" r:id="rId91"/>
              </w:object>
            </w:r>
            <w:r>
              <w:rPr>
                <w:rFonts w:ascii="Times New Roman" w:hAnsi="Times New Roman"/>
                <w:iCs/>
                <w:sz w:val="24"/>
                <w:szCs w:val="24"/>
              </w:rPr>
              <w:t>,</w:t>
            </w:r>
          </w:p>
        </w:tc>
      </w:tr>
      <w:tr w:rsidR="005B0D18" w:rsidTr="00A03ED7">
        <w:trPr>
          <w:gridAfter w:val="2"/>
          <w:wAfter w:w="139" w:type="dxa"/>
          <w:trHeight w:val="1763"/>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55.</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
                <w:sz w:val="24"/>
                <w:szCs w:val="24"/>
              </w:rPr>
            </w:pPr>
            <w:r>
              <w:rPr>
                <w:rFonts w:ascii="Times New Roman" w:hAnsi="Times New Roman"/>
                <w:b/>
                <w:sz w:val="24"/>
                <w:szCs w:val="24"/>
              </w:rPr>
              <w:t>Обобщение и систематизация знаний по теме «Степень. Одночлен.</w:t>
            </w:r>
            <w:proofErr w:type="gramStart"/>
            <w:r>
              <w:rPr>
                <w:rFonts w:ascii="Times New Roman" w:hAnsi="Times New Roman"/>
                <w:b/>
                <w:sz w:val="24"/>
                <w:szCs w:val="24"/>
              </w:rPr>
              <w:t xml:space="preserve"> .</w:t>
            </w:r>
            <w:proofErr w:type="gramEnd"/>
            <w:r>
              <w:rPr>
                <w:rFonts w:ascii="Times New Roman" w:hAnsi="Times New Roman"/>
                <w:b/>
                <w:sz w:val="24"/>
                <w:szCs w:val="24"/>
              </w:rPr>
              <w:t>График функции у=х2 (№ 4)</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развивающего контроля</w:t>
            </w:r>
          </w:p>
          <w:p w:rsidR="005B0D18" w:rsidRDefault="005B0D18" w:rsidP="00A03ED7">
            <w:pPr>
              <w:rPr>
                <w:rFonts w:ascii="Times New Roman" w:hAnsi="Times New Roman"/>
                <w:b/>
                <w:bCs/>
                <w:sz w:val="24"/>
                <w:szCs w:val="24"/>
              </w:rPr>
            </w:pPr>
            <w:r>
              <w:rPr>
                <w:rFonts w:ascii="Times New Roman" w:hAnsi="Times New Roman"/>
                <w:b/>
                <w:sz w:val="24"/>
                <w:szCs w:val="24"/>
              </w:rPr>
              <w:t>Контрольная работа</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iCs/>
                <w:sz w:val="24"/>
                <w:szCs w:val="24"/>
              </w:rPr>
              <w:t xml:space="preserve">Знать </w:t>
            </w:r>
            <w:r>
              <w:rPr>
                <w:rFonts w:ascii="Times New Roman" w:hAnsi="Times New Roman"/>
                <w:iCs/>
                <w:sz w:val="24"/>
                <w:szCs w:val="24"/>
              </w:rPr>
              <w:t xml:space="preserve">основное свойство степени: </w:t>
            </w:r>
            <w:r w:rsidRPr="000B34C4">
              <w:rPr>
                <w:rFonts w:ascii="Times New Roman" w:eastAsiaTheme="minorHAnsi" w:hAnsi="Times New Roman" w:cstheme="minorBidi"/>
                <w:iCs/>
                <w:position w:val="-6"/>
                <w:sz w:val="24"/>
                <w:szCs w:val="24"/>
                <w:lang w:eastAsia="en-US"/>
              </w:rPr>
              <w:object w:dxaOrig="1008" w:dyaOrig="432">
                <v:shape id="_x0000_i1095" type="#_x0000_t75" style="width:50pt;height:22pt" o:ole="">
                  <v:imagedata r:id="rId60" o:title=""/>
                </v:shape>
                <o:OLEObject Type="Embed" ProgID="Equation.3" ShapeID="_x0000_i1095" DrawAspect="Content" ObjectID="_1663516252" r:id="rId92"/>
              </w:object>
            </w:r>
            <w:r>
              <w:rPr>
                <w:rFonts w:ascii="Times New Roman" w:hAnsi="Times New Roman"/>
                <w:iCs/>
                <w:sz w:val="24"/>
                <w:szCs w:val="24"/>
              </w:rPr>
              <w:t xml:space="preserve">, </w:t>
            </w:r>
            <w:r w:rsidRPr="000B34C4">
              <w:rPr>
                <w:rFonts w:ascii="Times New Roman" w:eastAsiaTheme="minorHAnsi" w:hAnsi="Times New Roman" w:cstheme="minorBidi"/>
                <w:iCs/>
                <w:position w:val="-6"/>
                <w:sz w:val="24"/>
                <w:szCs w:val="24"/>
                <w:lang w:eastAsia="en-US"/>
              </w:rPr>
              <w:object w:dxaOrig="1296" w:dyaOrig="432">
                <v:shape id="_x0000_i1096" type="#_x0000_t75" style="width:65pt;height:22pt" o:ole="">
                  <v:imagedata r:id="rId62" o:title=""/>
                </v:shape>
                <o:OLEObject Type="Embed" ProgID="Equation.3" ShapeID="_x0000_i1096" DrawAspect="Content" ObjectID="_1663516253" r:id="rId93"/>
              </w:object>
            </w:r>
            <w:r>
              <w:rPr>
                <w:rFonts w:ascii="Times New Roman" w:hAnsi="Times New Roman"/>
                <w:iCs/>
                <w:sz w:val="24"/>
                <w:szCs w:val="24"/>
              </w:rPr>
              <w:t xml:space="preserve">, </w:t>
            </w:r>
            <w:r w:rsidRPr="000B34C4">
              <w:rPr>
                <w:rFonts w:ascii="Times New Roman" w:eastAsiaTheme="minorHAnsi" w:hAnsi="Times New Roman" w:cstheme="minorBidi"/>
                <w:iCs/>
                <w:position w:val="-6"/>
                <w:sz w:val="24"/>
                <w:szCs w:val="24"/>
                <w:lang w:eastAsia="en-US"/>
              </w:rPr>
              <w:object w:dxaOrig="576" w:dyaOrig="432">
                <v:shape id="_x0000_i1097" type="#_x0000_t75" style="width:29pt;height:22pt" o:ole="">
                  <v:imagedata r:id="rId64" o:title=""/>
                </v:shape>
                <o:OLEObject Type="Embed" ProgID="Equation.3" ShapeID="_x0000_i1097" DrawAspect="Content" ObjectID="_1663516254" r:id="rId94"/>
              </w:object>
            </w:r>
            <w:r>
              <w:rPr>
                <w:rFonts w:ascii="Times New Roman" w:hAnsi="Times New Roman"/>
                <w:iCs/>
                <w:sz w:val="24"/>
                <w:szCs w:val="24"/>
              </w:rPr>
              <w:t xml:space="preserve"> и</w:t>
            </w:r>
            <w:proofErr w:type="gramStart"/>
            <w:r>
              <w:rPr>
                <w:rFonts w:ascii="Times New Roman" w:hAnsi="Times New Roman"/>
                <w:iCs/>
                <w:sz w:val="24"/>
                <w:szCs w:val="24"/>
              </w:rPr>
              <w:t xml:space="preserve"> </w:t>
            </w:r>
            <w:r>
              <w:rPr>
                <w:rFonts w:ascii="Times New Roman" w:hAnsi="Times New Roman"/>
                <w:b/>
                <w:sz w:val="24"/>
                <w:szCs w:val="24"/>
              </w:rPr>
              <w:t>У</w:t>
            </w:r>
            <w:proofErr w:type="gramEnd"/>
            <w:r>
              <w:rPr>
                <w:rFonts w:ascii="Times New Roman" w:hAnsi="Times New Roman"/>
                <w:b/>
                <w:sz w:val="24"/>
                <w:szCs w:val="24"/>
              </w:rPr>
              <w:t>меть</w:t>
            </w:r>
            <w:r>
              <w:rPr>
                <w:rFonts w:ascii="Times New Roman" w:hAnsi="Times New Roman"/>
                <w:sz w:val="24"/>
                <w:szCs w:val="24"/>
              </w:rPr>
              <w:t xml:space="preserve"> применять полученные знания при решении различных задач</w:t>
            </w:r>
          </w:p>
        </w:tc>
      </w:tr>
      <w:tr w:rsidR="005B0D18" w:rsidTr="00A03ED7">
        <w:trPr>
          <w:gridAfter w:val="2"/>
          <w:wAfter w:w="139" w:type="dxa"/>
          <w:trHeight w:val="21"/>
        </w:trPr>
        <w:tc>
          <w:tcPr>
            <w:tcW w:w="15701" w:type="dxa"/>
            <w:gridSpan w:val="17"/>
            <w:tcBorders>
              <w:top w:val="single" w:sz="4" w:space="0" w:color="000000"/>
              <w:left w:val="single" w:sz="4" w:space="0" w:color="000000"/>
              <w:bottom w:val="single" w:sz="4" w:space="0" w:color="000000"/>
              <w:right w:val="single" w:sz="4" w:space="0" w:color="000000"/>
            </w:tcBorders>
            <w:hideMark/>
          </w:tcPr>
          <w:p w:rsidR="005B0D18" w:rsidRDefault="005B0D18" w:rsidP="00A03ED7">
            <w:pPr>
              <w:rPr>
                <w:rFonts w:ascii="Times New Roman" w:hAnsi="Times New Roman"/>
                <w:b/>
                <w:sz w:val="24"/>
                <w:szCs w:val="24"/>
              </w:rPr>
            </w:pPr>
            <w:r>
              <w:rPr>
                <w:rFonts w:ascii="Times New Roman" w:hAnsi="Times New Roman"/>
                <w:b/>
                <w:sz w:val="24"/>
                <w:szCs w:val="24"/>
              </w:rPr>
              <w:t xml:space="preserve">                                                                                   Раздел 5 «Многочлены» (16 часов) </w:t>
            </w:r>
          </w:p>
        </w:tc>
      </w:tr>
      <w:tr w:rsidR="005B0D18" w:rsidTr="00900555">
        <w:trPr>
          <w:gridAfter w:val="2"/>
          <w:wAfter w:w="139" w:type="dxa"/>
          <w:trHeight w:val="1429"/>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56.</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Многочлен и его стандартный вид</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
                <w:bCs/>
                <w:sz w:val="24"/>
                <w:szCs w:val="24"/>
              </w:rPr>
            </w:pPr>
            <w:r>
              <w:rPr>
                <w:rFonts w:ascii="Times New Roman" w:hAnsi="Times New Roman"/>
                <w:b/>
                <w:bCs/>
                <w:sz w:val="24"/>
                <w:szCs w:val="24"/>
              </w:rPr>
              <w:t>Урок общеметодологической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pStyle w:val="c6"/>
              <w:spacing w:before="0" w:beforeAutospacing="0" w:after="0" w:afterAutospacing="0"/>
              <w:rPr>
                <w:rStyle w:val="c8"/>
                <w:color w:val="000000"/>
              </w:rPr>
            </w:pPr>
            <w:r>
              <w:rPr>
                <w:rStyle w:val="c8"/>
                <w:b/>
                <w:color w:val="000000"/>
              </w:rPr>
              <w:t xml:space="preserve">Знать </w:t>
            </w:r>
            <w:r>
              <w:rPr>
                <w:rStyle w:val="c8"/>
                <w:color w:val="000000"/>
              </w:rPr>
              <w:t>стандартный вид многочлена.</w:t>
            </w:r>
          </w:p>
          <w:p w:rsidR="005B0D18" w:rsidRDefault="005B0D18" w:rsidP="00A03ED7">
            <w:pPr>
              <w:pStyle w:val="c6"/>
              <w:spacing w:before="0" w:beforeAutospacing="0" w:after="0" w:afterAutospacing="0"/>
            </w:pPr>
            <w:r>
              <w:rPr>
                <w:rStyle w:val="c8"/>
                <w:b/>
                <w:color w:val="000000"/>
              </w:rPr>
              <w:t>Уметь</w:t>
            </w:r>
            <w:r>
              <w:rPr>
                <w:rStyle w:val="c8"/>
                <w:color w:val="000000"/>
              </w:rPr>
              <w:t xml:space="preserve"> приводить подобные слагаемые</w:t>
            </w:r>
          </w:p>
          <w:p w:rsidR="005B0D18" w:rsidRDefault="005B0D18" w:rsidP="00A03ED7">
            <w:pPr>
              <w:rPr>
                <w:rFonts w:ascii="Times New Roman" w:hAnsi="Times New Roman"/>
                <w:sz w:val="24"/>
                <w:szCs w:val="24"/>
              </w:rPr>
            </w:pP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57.</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Многочлен и его стандартный вид. Нахождение значений многочлена</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общеметодологической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rStyle w:val="c8"/>
                <w:color w:val="000000"/>
              </w:rPr>
            </w:pPr>
            <w:r>
              <w:rPr>
                <w:rStyle w:val="c8"/>
                <w:b/>
                <w:color w:val="000000"/>
              </w:rPr>
              <w:t xml:space="preserve">Знать </w:t>
            </w:r>
            <w:r>
              <w:rPr>
                <w:rStyle w:val="c8"/>
                <w:color w:val="000000"/>
              </w:rPr>
              <w:t>стандартный вид многочлена.</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устанавливать аналогии для понимания закономерностей, использовать их в решении задач.</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58.</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Сложение и вычитание многочленов</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открытия</w:t>
            </w:r>
          </w:p>
          <w:p w:rsidR="005B0D18" w:rsidRDefault="005B0D18" w:rsidP="00A03ED7">
            <w:pPr>
              <w:rPr>
                <w:rFonts w:ascii="Times New Roman" w:hAnsi="Times New Roman"/>
                <w:b/>
                <w:bCs/>
                <w:sz w:val="24"/>
                <w:szCs w:val="24"/>
              </w:rPr>
            </w:pPr>
            <w:r>
              <w:rPr>
                <w:rFonts w:ascii="Times New Roman" w:hAnsi="Times New Roman"/>
                <w:b/>
                <w:bCs/>
                <w:sz w:val="24"/>
                <w:szCs w:val="24"/>
              </w:rPr>
              <w:t xml:space="preserve">новых </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sz w:val="24"/>
                <w:szCs w:val="24"/>
              </w:rPr>
              <w:t xml:space="preserve">Знать </w:t>
            </w:r>
            <w:r>
              <w:rPr>
                <w:rFonts w:ascii="Times New Roman" w:hAnsi="Times New Roman"/>
                <w:sz w:val="24"/>
                <w:szCs w:val="24"/>
              </w:rPr>
              <w:t>правило умножения одночлена на многочлен, сложения и вычитания  многочленов</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решать уравнения.</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59.</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tcPr>
          <w:p w:rsidR="005B0D18" w:rsidRDefault="005B0D18" w:rsidP="00A03ED7">
            <w:pPr>
              <w:rPr>
                <w:rFonts w:ascii="Times New Roman" w:hAnsi="Times New Roman"/>
                <w:sz w:val="24"/>
                <w:szCs w:val="24"/>
              </w:rPr>
            </w:pPr>
            <w:r>
              <w:rPr>
                <w:rFonts w:ascii="Times New Roman" w:hAnsi="Times New Roman"/>
                <w:sz w:val="24"/>
                <w:szCs w:val="24"/>
              </w:rPr>
              <w:t>Сложение и вычитание многочленов.</w:t>
            </w:r>
          </w:p>
          <w:p w:rsidR="005B0D18" w:rsidRDefault="005B0D18" w:rsidP="00A03ED7">
            <w:pPr>
              <w:rPr>
                <w:rFonts w:ascii="Times New Roman" w:hAnsi="Times New Roman"/>
                <w:sz w:val="24"/>
                <w:szCs w:val="24"/>
              </w:rPr>
            </w:pP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 xml:space="preserve">Урок </w:t>
            </w:r>
            <w:proofErr w:type="spellStart"/>
            <w:r>
              <w:rPr>
                <w:rFonts w:ascii="Times New Roman" w:hAnsi="Times New Roman"/>
                <w:b/>
                <w:bCs/>
                <w:sz w:val="24"/>
                <w:szCs w:val="24"/>
              </w:rPr>
              <w:t>обще-методологичес</w:t>
            </w:r>
            <w:proofErr w:type="spellEnd"/>
            <w:r>
              <w:rPr>
                <w:rFonts w:ascii="Times New Roman" w:hAnsi="Times New Roman"/>
                <w:b/>
                <w:bCs/>
                <w:sz w:val="24"/>
                <w:szCs w:val="24"/>
              </w:rPr>
              <w:t>-</w:t>
            </w:r>
          </w:p>
          <w:p w:rsidR="005B0D18" w:rsidRDefault="005B0D18" w:rsidP="00A03ED7">
            <w:pPr>
              <w:rPr>
                <w:rFonts w:ascii="Times New Roman" w:hAnsi="Times New Roman"/>
                <w:b/>
                <w:bCs/>
                <w:sz w:val="24"/>
                <w:szCs w:val="24"/>
              </w:rPr>
            </w:pPr>
            <w:r>
              <w:rPr>
                <w:rFonts w:ascii="Times New Roman" w:hAnsi="Times New Roman"/>
                <w:b/>
                <w:bCs/>
                <w:sz w:val="24"/>
                <w:szCs w:val="24"/>
              </w:rPr>
              <w:t>кой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sz w:val="24"/>
                <w:szCs w:val="24"/>
              </w:rPr>
              <w:t xml:space="preserve">Знать </w:t>
            </w:r>
            <w:r>
              <w:rPr>
                <w:rFonts w:ascii="Times New Roman" w:hAnsi="Times New Roman"/>
                <w:sz w:val="24"/>
                <w:szCs w:val="24"/>
              </w:rPr>
              <w:t>правило умножения одночлена на многочлен, сложения и вычитания  многочленов</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складывать и вычитать многочлены, устанавливать аналогии для понимания закономерностей, использовать их в решении задач.</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60</w:t>
            </w:r>
          </w:p>
        </w:tc>
        <w:tc>
          <w:tcPr>
            <w:tcW w:w="711"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 xml:space="preserve">Умножение одночлена на </w:t>
            </w:r>
            <w:r>
              <w:rPr>
                <w:rFonts w:ascii="Times New Roman" w:hAnsi="Times New Roman"/>
                <w:sz w:val="24"/>
                <w:szCs w:val="24"/>
              </w:rPr>
              <w:lastRenderedPageBreak/>
              <w:t>многочлен.</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lastRenderedPageBreak/>
              <w:t xml:space="preserve">Урок </w:t>
            </w:r>
            <w:proofErr w:type="spellStart"/>
            <w:r>
              <w:rPr>
                <w:rFonts w:ascii="Times New Roman" w:hAnsi="Times New Roman"/>
                <w:b/>
                <w:bCs/>
                <w:sz w:val="24"/>
                <w:szCs w:val="24"/>
              </w:rPr>
              <w:t>обще-</w:t>
            </w:r>
            <w:r>
              <w:rPr>
                <w:rFonts w:ascii="Times New Roman" w:hAnsi="Times New Roman"/>
                <w:b/>
                <w:bCs/>
                <w:sz w:val="24"/>
                <w:szCs w:val="24"/>
              </w:rPr>
              <w:lastRenderedPageBreak/>
              <w:t>методологичес</w:t>
            </w:r>
            <w:proofErr w:type="spellEnd"/>
            <w:r>
              <w:rPr>
                <w:rFonts w:ascii="Times New Roman" w:hAnsi="Times New Roman"/>
                <w:b/>
                <w:bCs/>
                <w:sz w:val="24"/>
                <w:szCs w:val="24"/>
              </w:rPr>
              <w:t>-</w:t>
            </w:r>
          </w:p>
          <w:p w:rsidR="005B0D18" w:rsidRDefault="005B0D18" w:rsidP="00A03ED7">
            <w:pPr>
              <w:rPr>
                <w:rFonts w:ascii="Times New Roman" w:hAnsi="Times New Roman"/>
                <w:b/>
                <w:bCs/>
                <w:sz w:val="24"/>
                <w:szCs w:val="24"/>
              </w:rPr>
            </w:pPr>
            <w:r>
              <w:rPr>
                <w:rFonts w:ascii="Times New Roman" w:hAnsi="Times New Roman"/>
                <w:b/>
                <w:bCs/>
                <w:sz w:val="24"/>
                <w:szCs w:val="24"/>
              </w:rPr>
              <w:t>кой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5"/>
                <w:b/>
                <w:color w:val="000000"/>
              </w:rPr>
              <w:lastRenderedPageBreak/>
              <w:t xml:space="preserve">Знать </w:t>
            </w:r>
            <w:r>
              <w:rPr>
                <w:rStyle w:val="c5"/>
                <w:color w:val="000000"/>
              </w:rPr>
              <w:t>правило умножения одночлена на многочлен</w:t>
            </w:r>
          </w:p>
          <w:p w:rsidR="005B0D18" w:rsidRDefault="005B0D18" w:rsidP="00A03ED7">
            <w:pPr>
              <w:pStyle w:val="c6"/>
              <w:spacing w:before="0" w:beforeAutospacing="0" w:after="0" w:afterAutospacing="0"/>
              <w:rPr>
                <w:rStyle w:val="c5"/>
              </w:rPr>
            </w:pPr>
            <w:r>
              <w:rPr>
                <w:b/>
              </w:rPr>
              <w:t xml:space="preserve">Уметь </w:t>
            </w:r>
            <w:r>
              <w:t xml:space="preserve">применять правило при преобразовании выражений </w:t>
            </w:r>
            <w:r>
              <w:lastRenderedPageBreak/>
              <w:t>устанавливать аналогии для понимания закономерностей, использовать их в решении задач.</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61.</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Умножение одночлена на многочлен</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b/>
                <w:bCs/>
                <w:sz w:val="24"/>
                <w:szCs w:val="24"/>
              </w:rPr>
            </w:pPr>
          </w:p>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5"/>
                <w:b/>
                <w:color w:val="000000"/>
              </w:rPr>
              <w:t xml:space="preserve">Знать </w:t>
            </w:r>
            <w:r>
              <w:rPr>
                <w:rStyle w:val="c5"/>
                <w:color w:val="000000"/>
              </w:rPr>
              <w:t xml:space="preserve"> правило умножения одночлена на многочлен</w:t>
            </w:r>
          </w:p>
          <w:p w:rsidR="005B0D18" w:rsidRDefault="005B0D18" w:rsidP="00A03ED7">
            <w:pPr>
              <w:pStyle w:val="c6"/>
              <w:spacing w:before="0" w:beforeAutospacing="0" w:after="0" w:afterAutospacing="0"/>
              <w:rPr>
                <w:color w:val="000000"/>
              </w:rPr>
            </w:pPr>
            <w:r>
              <w:rPr>
                <w:b/>
              </w:rPr>
              <w:t xml:space="preserve">Уметь </w:t>
            </w:r>
            <w:r>
              <w:t>применять правило при преобразовании выражений,</w:t>
            </w:r>
          </w:p>
          <w:p w:rsidR="005B0D18" w:rsidRDefault="005B0D18" w:rsidP="00A03ED7">
            <w:pPr>
              <w:rPr>
                <w:rFonts w:ascii="Times New Roman" w:hAnsi="Times New Roman"/>
                <w:sz w:val="24"/>
                <w:szCs w:val="24"/>
              </w:rPr>
            </w:pPr>
            <w:r>
              <w:rPr>
                <w:rFonts w:ascii="Times New Roman" w:hAnsi="Times New Roman"/>
                <w:sz w:val="24"/>
                <w:szCs w:val="24"/>
              </w:rPr>
              <w:t>устанавливать аналогии для понимания закономерностей, использовать их в решении задач.</w:t>
            </w:r>
          </w:p>
        </w:tc>
      </w:tr>
      <w:tr w:rsidR="005B0D18" w:rsidTr="00900555">
        <w:trPr>
          <w:gridAfter w:val="2"/>
          <w:wAfter w:w="139" w:type="dxa"/>
          <w:trHeight w:val="1220"/>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62.</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Вынесение общего множителя за скобки</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p w:rsidR="005B0D18" w:rsidRDefault="005B0D18" w:rsidP="00A03ED7">
            <w:pPr>
              <w:jc w:val="cente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5"/>
                <w:b/>
                <w:color w:val="000000"/>
              </w:rPr>
              <w:t>Знать р</w:t>
            </w:r>
            <w:r>
              <w:rPr>
                <w:rStyle w:val="c5"/>
                <w:color w:val="000000"/>
              </w:rPr>
              <w:t>азложение многочлена на множители с помощью вынесения общего множителя за скобки</w:t>
            </w:r>
          </w:p>
          <w:p w:rsidR="005B0D18" w:rsidRDefault="005B0D18" w:rsidP="00A03ED7">
            <w:pPr>
              <w:pStyle w:val="c6"/>
              <w:spacing w:before="0" w:beforeAutospacing="0" w:after="0" w:afterAutospacing="0"/>
              <w:rPr>
                <w:color w:val="000000"/>
              </w:rPr>
            </w:pPr>
            <w:r>
              <w:rPr>
                <w:rStyle w:val="c5"/>
                <w:b/>
                <w:color w:val="000000"/>
              </w:rPr>
              <w:t xml:space="preserve">Уметь </w:t>
            </w:r>
            <w:r>
              <w:rPr>
                <w:rStyle w:val="c5"/>
                <w:color w:val="000000"/>
              </w:rPr>
              <w:t>раскладывать многочлен на множители способом вынесения общего множителя за скобки</w:t>
            </w:r>
          </w:p>
          <w:tbl>
            <w:tblPr>
              <w:tblStyle w:val="af7"/>
              <w:tblpPr w:leftFromText="180" w:rightFromText="180" w:vertAnchor="text" w:tblpX="14" w:tblpY="1"/>
              <w:tblOverlap w:val="never"/>
              <w:tblW w:w="14904" w:type="dxa"/>
              <w:tblLayout w:type="fixed"/>
              <w:tblLook w:val="04A0"/>
            </w:tblPr>
            <w:tblGrid>
              <w:gridCol w:w="14904"/>
            </w:tblGrid>
            <w:tr w:rsidR="005B0D18" w:rsidTr="00A03ED7">
              <w:trPr>
                <w:trHeight w:val="21"/>
              </w:trPr>
              <w:tc>
                <w:tcPr>
                  <w:tcW w:w="14907" w:type="dxa"/>
                  <w:tcBorders>
                    <w:top w:val="nil"/>
                    <w:left w:val="nil"/>
                    <w:bottom w:val="nil"/>
                    <w:right w:val="single" w:sz="4" w:space="0" w:color="auto"/>
                  </w:tcBorders>
                </w:tcPr>
                <w:p w:rsidR="005B0D18" w:rsidRDefault="005B0D18" w:rsidP="00A03ED7">
                  <w:pPr>
                    <w:pStyle w:val="c6"/>
                    <w:spacing w:before="0" w:beforeAutospacing="0" w:after="0" w:afterAutospacing="0"/>
                    <w:rPr>
                      <w:lang w:eastAsia="en-US"/>
                    </w:rPr>
                  </w:pPr>
                </w:p>
              </w:tc>
            </w:tr>
          </w:tbl>
          <w:p w:rsidR="005B0D18" w:rsidRDefault="005B0D18" w:rsidP="00A03ED7">
            <w:pPr>
              <w:rPr>
                <w:rFonts w:ascii="Times New Roman" w:hAnsi="Times New Roman"/>
                <w:sz w:val="24"/>
                <w:szCs w:val="24"/>
              </w:rPr>
            </w:pP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63.</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5</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Вынесение общего множителя за скобки</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b/>
                <w:bCs/>
                <w:sz w:val="24"/>
                <w:szCs w:val="24"/>
              </w:rPr>
            </w:pPr>
          </w:p>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auto"/>
              <w:left w:val="single" w:sz="4" w:space="0" w:color="auto"/>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5"/>
                <w:b/>
                <w:color w:val="000000"/>
              </w:rPr>
              <w:t>Знать</w:t>
            </w:r>
            <w:r>
              <w:rPr>
                <w:rStyle w:val="c5"/>
                <w:color w:val="000000"/>
              </w:rPr>
              <w:t xml:space="preserve"> правило умножения одночлена на многочлен,</w:t>
            </w:r>
            <w:r>
              <w:rPr>
                <w:rStyle w:val="c5"/>
                <w:b/>
                <w:color w:val="000000"/>
              </w:rPr>
              <w:t xml:space="preserve"> </w:t>
            </w:r>
            <w:r>
              <w:rPr>
                <w:rStyle w:val="c5"/>
                <w:color w:val="000000"/>
              </w:rPr>
              <w:t>разложение многочлена на множители с помощью вынесения общего множителя за скобки</w:t>
            </w:r>
          </w:p>
          <w:p w:rsidR="005B0D18" w:rsidRDefault="005B0D18" w:rsidP="00A03ED7">
            <w:pPr>
              <w:pStyle w:val="c6"/>
              <w:spacing w:before="0" w:beforeAutospacing="0" w:after="0" w:afterAutospacing="0"/>
              <w:rPr>
                <w:color w:val="000000"/>
              </w:rPr>
            </w:pPr>
            <w:r>
              <w:rPr>
                <w:rStyle w:val="c5"/>
                <w:b/>
                <w:color w:val="000000"/>
              </w:rPr>
              <w:t xml:space="preserve">Уметь </w:t>
            </w:r>
            <w:r>
              <w:rPr>
                <w:rStyle w:val="c5"/>
                <w:color w:val="000000"/>
              </w:rPr>
              <w:t>раскладывать многочлен на множители способом вынесения общего множителя за скобки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64.</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auto"/>
              <w:right w:val="single" w:sz="4" w:space="0" w:color="auto"/>
            </w:tcBorders>
            <w:vAlign w:val="center"/>
            <w:hideMark/>
          </w:tcPr>
          <w:p w:rsidR="005B0D18" w:rsidRDefault="005B0D18" w:rsidP="00A03ED7">
            <w:pPr>
              <w:rPr>
                <w:rFonts w:ascii="Times New Roman" w:hAnsi="Times New Roman"/>
                <w:b/>
                <w:sz w:val="24"/>
                <w:szCs w:val="24"/>
              </w:rPr>
            </w:pPr>
            <w:r>
              <w:rPr>
                <w:rFonts w:ascii="Times New Roman" w:hAnsi="Times New Roman"/>
                <w:b/>
                <w:bCs/>
                <w:iCs/>
                <w:sz w:val="24"/>
                <w:szCs w:val="24"/>
              </w:rPr>
              <w:t>Обобщение и систематизация знаний по теме «Многочлены».(№ 5)</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Урок развивающего контроля</w:t>
            </w:r>
          </w:p>
          <w:p w:rsidR="005B0D18" w:rsidRDefault="005B0D18" w:rsidP="00A03ED7">
            <w:pPr>
              <w:jc w:val="center"/>
              <w:rPr>
                <w:rFonts w:ascii="Times New Roman" w:hAnsi="Times New Roman"/>
                <w:bCs/>
                <w:sz w:val="24"/>
                <w:szCs w:val="24"/>
              </w:rPr>
            </w:pPr>
            <w:r>
              <w:rPr>
                <w:rFonts w:ascii="Times New Roman" w:hAnsi="Times New Roman"/>
                <w:bCs/>
                <w:sz w:val="24"/>
                <w:szCs w:val="24"/>
              </w:rPr>
              <w:t>Контрольная работа</w:t>
            </w:r>
          </w:p>
        </w:tc>
        <w:tc>
          <w:tcPr>
            <w:tcW w:w="7229" w:type="dxa"/>
            <w:tcBorders>
              <w:top w:val="single" w:sz="4" w:space="0" w:color="auto"/>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5"/>
                <w:b/>
                <w:color w:val="000000"/>
              </w:rPr>
              <w:t>Знать р</w:t>
            </w:r>
            <w:r>
              <w:rPr>
                <w:rStyle w:val="c5"/>
                <w:color w:val="000000"/>
              </w:rPr>
              <w:t>азложение многочлена на множители с помощью вынесения общего множителя за скобки</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использовать различные приемы проверки правильности выполнения заданий.</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65</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Умножение многочлена на многочлен</w:t>
            </w:r>
          </w:p>
        </w:tc>
        <w:tc>
          <w:tcPr>
            <w:tcW w:w="1911" w:type="dxa"/>
            <w:gridSpan w:val="3"/>
            <w:tcBorders>
              <w:top w:val="single" w:sz="4" w:space="0" w:color="000000"/>
              <w:left w:val="single" w:sz="4" w:space="0" w:color="000000"/>
              <w:bottom w:val="single" w:sz="4" w:space="0" w:color="000000"/>
              <w:right w:val="single" w:sz="4" w:space="0" w:color="auto"/>
            </w:tcBorders>
            <w:hideMark/>
          </w:tcPr>
          <w:tbl>
            <w:tblPr>
              <w:tblStyle w:val="17"/>
              <w:tblpPr w:leftFromText="180" w:rightFromText="180" w:vertAnchor="text" w:tblpY="1"/>
              <w:tblOverlap w:val="never"/>
              <w:tblW w:w="15120" w:type="dxa"/>
              <w:tblLayout w:type="fixed"/>
              <w:tblLook w:val="04A0"/>
            </w:tblPr>
            <w:tblGrid>
              <w:gridCol w:w="15120"/>
            </w:tblGrid>
            <w:tr w:rsidR="005B0D18" w:rsidTr="00A03ED7">
              <w:trPr>
                <w:trHeight w:val="21"/>
              </w:trPr>
              <w:tc>
                <w:tcPr>
                  <w:tcW w:w="15118" w:type="dxa"/>
                  <w:tcBorders>
                    <w:top w:val="single" w:sz="4" w:space="0" w:color="000000"/>
                    <w:left w:val="single" w:sz="4" w:space="0" w:color="000000"/>
                    <w:bottom w:val="nil"/>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открытия</w:t>
                  </w:r>
                </w:p>
                <w:p w:rsidR="005B0D18" w:rsidRDefault="005B0D18" w:rsidP="00A03ED7">
                  <w:pPr>
                    <w:rPr>
                      <w:rFonts w:ascii="Times New Roman" w:hAnsi="Times New Roman"/>
                      <w:b/>
                      <w:bCs/>
                      <w:sz w:val="24"/>
                      <w:szCs w:val="24"/>
                    </w:rPr>
                  </w:pPr>
                  <w:r>
                    <w:rPr>
                      <w:rFonts w:ascii="Times New Roman" w:hAnsi="Times New Roman"/>
                      <w:b/>
                      <w:bCs/>
                      <w:sz w:val="24"/>
                      <w:szCs w:val="24"/>
                    </w:rPr>
                    <w:t>новых знаний</w:t>
                  </w:r>
                </w:p>
              </w:tc>
            </w:tr>
          </w:tbl>
          <w:p w:rsidR="005B0D18" w:rsidRDefault="005B0D18" w:rsidP="00A03ED7">
            <w:pPr>
              <w:jc w:val="cente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iCs/>
              </w:rPr>
            </w:pPr>
            <w:r>
              <w:rPr>
                <w:b/>
                <w:iCs/>
              </w:rPr>
              <w:t xml:space="preserve">Знать </w:t>
            </w:r>
            <w:r>
              <w:rPr>
                <w:iCs/>
              </w:rPr>
              <w:t>правило умножения многочлена на многочлен;</w:t>
            </w:r>
          </w:p>
          <w:p w:rsidR="005B0D18" w:rsidRDefault="005B0D18" w:rsidP="00A03ED7">
            <w:pPr>
              <w:pStyle w:val="c17"/>
              <w:spacing w:before="0" w:beforeAutospacing="0" w:after="0" w:afterAutospacing="0"/>
              <w:rPr>
                <w:color w:val="000000"/>
              </w:rPr>
            </w:pPr>
            <w:r>
              <w:rPr>
                <w:iCs/>
              </w:rPr>
              <w:t>-выводить формулу (</w:t>
            </w:r>
            <w:r>
              <w:rPr>
                <w:iCs/>
                <w:lang w:val="en-US"/>
              </w:rPr>
              <w:t>a</w:t>
            </w:r>
            <w:r>
              <w:rPr>
                <w:iCs/>
              </w:rPr>
              <w:t>+</w:t>
            </w:r>
            <w:r>
              <w:rPr>
                <w:iCs/>
                <w:lang w:val="en-US"/>
              </w:rPr>
              <w:t>b</w:t>
            </w:r>
            <w:r>
              <w:rPr>
                <w:iCs/>
              </w:rPr>
              <w:t>)(</w:t>
            </w:r>
            <w:r>
              <w:rPr>
                <w:iCs/>
                <w:lang w:val="en-US"/>
              </w:rPr>
              <w:t>c</w:t>
            </w:r>
            <w:r>
              <w:rPr>
                <w:iCs/>
              </w:rPr>
              <w:t>+</w:t>
            </w:r>
            <w:r>
              <w:rPr>
                <w:iCs/>
                <w:lang w:val="en-US"/>
              </w:rPr>
              <w:t>d</w:t>
            </w:r>
            <w:r>
              <w:rPr>
                <w:iCs/>
              </w:rPr>
              <w:t>)=</w:t>
            </w:r>
            <w:r>
              <w:rPr>
                <w:iCs/>
                <w:lang w:val="en-US"/>
              </w:rPr>
              <w:t>ac</w:t>
            </w:r>
            <w:r>
              <w:rPr>
                <w:iCs/>
              </w:rPr>
              <w:t>+</w:t>
            </w:r>
            <w:proofErr w:type="spellStart"/>
            <w:r>
              <w:rPr>
                <w:iCs/>
                <w:lang w:val="en-US"/>
              </w:rPr>
              <w:t>bc</w:t>
            </w:r>
            <w:proofErr w:type="spellEnd"/>
            <w:r>
              <w:rPr>
                <w:iCs/>
              </w:rPr>
              <w:t>+</w:t>
            </w:r>
            <w:r>
              <w:rPr>
                <w:iCs/>
                <w:lang w:val="en-US"/>
              </w:rPr>
              <w:t>ad</w:t>
            </w:r>
            <w:r>
              <w:rPr>
                <w:iCs/>
              </w:rPr>
              <w:t>+</w:t>
            </w:r>
            <w:proofErr w:type="spellStart"/>
            <w:r>
              <w:rPr>
                <w:iCs/>
                <w:lang w:val="en-US"/>
              </w:rPr>
              <w:t>bd</w:t>
            </w:r>
            <w:proofErr w:type="spellEnd"/>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умножать одночлен на многочлен. Уметь выносить  общий множитель за скобки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66</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Умножение многочлена на многочлен</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 xml:space="preserve">Урок </w:t>
            </w:r>
            <w:proofErr w:type="spellStart"/>
            <w:r>
              <w:rPr>
                <w:rFonts w:ascii="Times New Roman" w:hAnsi="Times New Roman"/>
                <w:b/>
                <w:bCs/>
                <w:sz w:val="24"/>
                <w:szCs w:val="24"/>
              </w:rPr>
              <w:t>обще-мето-</w:t>
            </w:r>
            <w:r>
              <w:rPr>
                <w:rFonts w:ascii="Times New Roman" w:hAnsi="Times New Roman"/>
                <w:b/>
                <w:bCs/>
                <w:sz w:val="24"/>
                <w:szCs w:val="24"/>
              </w:rPr>
              <w:lastRenderedPageBreak/>
              <w:t>дологической</w:t>
            </w:r>
            <w:proofErr w:type="spellEnd"/>
          </w:p>
          <w:p w:rsidR="005B0D18" w:rsidRDefault="005B0D18" w:rsidP="00A03ED7">
            <w:pPr>
              <w:rPr>
                <w:rFonts w:ascii="Times New Roman" w:hAnsi="Times New Roman"/>
                <w:b/>
                <w:bCs/>
                <w:sz w:val="24"/>
                <w:szCs w:val="24"/>
              </w:rPr>
            </w:pPr>
            <w:r>
              <w:rPr>
                <w:rFonts w:ascii="Times New Roman" w:hAnsi="Times New Roman"/>
                <w:b/>
                <w:bCs/>
                <w:sz w:val="24"/>
                <w:szCs w:val="24"/>
              </w:rPr>
              <w:t>направленности</w:t>
            </w:r>
          </w:p>
        </w:tc>
        <w:tc>
          <w:tcPr>
            <w:tcW w:w="7229" w:type="dxa"/>
            <w:tcBorders>
              <w:top w:val="single" w:sz="4" w:space="0" w:color="000000"/>
              <w:left w:val="single" w:sz="4" w:space="0" w:color="auto"/>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b/>
              </w:rPr>
            </w:pPr>
            <w:r>
              <w:rPr>
                <w:rStyle w:val="c5"/>
                <w:b/>
                <w:color w:val="000000"/>
              </w:rPr>
              <w:lastRenderedPageBreak/>
              <w:t xml:space="preserve">Знать </w:t>
            </w:r>
            <w:r>
              <w:rPr>
                <w:rStyle w:val="c5"/>
                <w:color w:val="000000"/>
              </w:rPr>
              <w:t xml:space="preserve">разложение многочлена на множители с помощью вынесения общего множителя </w:t>
            </w:r>
            <w:proofErr w:type="gramStart"/>
            <w:r>
              <w:rPr>
                <w:rStyle w:val="c5"/>
                <w:color w:val="000000"/>
              </w:rPr>
              <w:t>за</w:t>
            </w:r>
            <w:proofErr w:type="gramEnd"/>
            <w:r>
              <w:rPr>
                <w:rStyle w:val="c5"/>
                <w:color w:val="000000"/>
              </w:rPr>
              <w:t xml:space="preserve"> </w:t>
            </w:r>
            <w:proofErr w:type="gramStart"/>
            <w:r>
              <w:rPr>
                <w:iCs/>
              </w:rPr>
              <w:t>знать</w:t>
            </w:r>
            <w:proofErr w:type="gramEnd"/>
            <w:r>
              <w:rPr>
                <w:iCs/>
              </w:rPr>
              <w:t xml:space="preserve"> правило умножения многочлена на многочлен; выводить формулу </w:t>
            </w:r>
            <w:r>
              <w:rPr>
                <w:iCs/>
              </w:rPr>
              <w:lastRenderedPageBreak/>
              <w:t>(</w:t>
            </w:r>
            <w:r>
              <w:rPr>
                <w:iCs/>
                <w:lang w:val="en-US"/>
              </w:rPr>
              <w:t>a</w:t>
            </w:r>
            <w:r>
              <w:rPr>
                <w:iCs/>
              </w:rPr>
              <w:t>+</w:t>
            </w:r>
            <w:r>
              <w:rPr>
                <w:iCs/>
                <w:lang w:val="en-US"/>
              </w:rPr>
              <w:t>b</w:t>
            </w:r>
            <w:r>
              <w:rPr>
                <w:iCs/>
              </w:rPr>
              <w:t>)(</w:t>
            </w:r>
            <w:r>
              <w:rPr>
                <w:iCs/>
                <w:lang w:val="en-US"/>
              </w:rPr>
              <w:t>c</w:t>
            </w:r>
            <w:r>
              <w:rPr>
                <w:iCs/>
              </w:rPr>
              <w:t>+</w:t>
            </w:r>
            <w:r>
              <w:rPr>
                <w:iCs/>
                <w:lang w:val="en-US"/>
              </w:rPr>
              <w:t>d</w:t>
            </w:r>
            <w:r>
              <w:rPr>
                <w:iCs/>
              </w:rPr>
              <w:t>)=</w:t>
            </w:r>
            <w:r>
              <w:rPr>
                <w:iCs/>
                <w:lang w:val="en-US"/>
              </w:rPr>
              <w:t>ac</w:t>
            </w:r>
            <w:r>
              <w:rPr>
                <w:iCs/>
              </w:rPr>
              <w:t>+</w:t>
            </w:r>
            <w:proofErr w:type="spellStart"/>
            <w:r>
              <w:rPr>
                <w:iCs/>
                <w:lang w:val="en-US"/>
              </w:rPr>
              <w:t>bc</w:t>
            </w:r>
            <w:proofErr w:type="spellEnd"/>
            <w:r>
              <w:rPr>
                <w:iCs/>
              </w:rPr>
              <w:t>+</w:t>
            </w:r>
            <w:r>
              <w:rPr>
                <w:iCs/>
                <w:lang w:val="en-US"/>
              </w:rPr>
              <w:t>ad</w:t>
            </w:r>
            <w:r>
              <w:rPr>
                <w:iCs/>
              </w:rPr>
              <w:t>+</w:t>
            </w:r>
            <w:proofErr w:type="spellStart"/>
            <w:r>
              <w:rPr>
                <w:iCs/>
                <w:lang w:val="en-US"/>
              </w:rPr>
              <w:t>bd</w:t>
            </w:r>
            <w:proofErr w:type="spellEnd"/>
            <w:r w:rsidRPr="00F82600">
              <w:rPr>
                <w:color w:val="000000"/>
              </w:rPr>
              <w:t xml:space="preserve"> </w:t>
            </w:r>
            <w:r>
              <w:rPr>
                <w:rStyle w:val="c5"/>
                <w:color w:val="000000"/>
              </w:rPr>
              <w:t>скобки</w:t>
            </w:r>
            <w:r>
              <w:rPr>
                <w:b/>
              </w:rPr>
              <w:t xml:space="preserve"> </w:t>
            </w:r>
          </w:p>
          <w:p w:rsidR="005B0D18" w:rsidRDefault="005B0D18" w:rsidP="00A03ED7">
            <w:pPr>
              <w:pStyle w:val="c6"/>
              <w:spacing w:before="0" w:beforeAutospacing="0" w:after="0" w:afterAutospacing="0"/>
            </w:pPr>
            <w:r>
              <w:rPr>
                <w:b/>
              </w:rPr>
              <w:t>Уметь</w:t>
            </w:r>
            <w:r>
              <w:t xml:space="preserve"> умножать одночлен на многочлен. Уметь выносить  общий множитель за скобки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67</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Умножение многочлена на многочлен</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b/>
                <w:bCs/>
                <w:sz w:val="24"/>
                <w:szCs w:val="24"/>
              </w:rPr>
            </w:pPr>
          </w:p>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auto"/>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Style w:val="c5"/>
                <w:rFonts w:ascii="Times New Roman" w:hAnsi="Times New Roman"/>
                <w:b/>
                <w:color w:val="000000"/>
                <w:sz w:val="24"/>
                <w:szCs w:val="24"/>
              </w:rPr>
              <w:t xml:space="preserve">Знать </w:t>
            </w:r>
            <w:r>
              <w:rPr>
                <w:rStyle w:val="c5"/>
                <w:rFonts w:ascii="Times New Roman" w:hAnsi="Times New Roman"/>
                <w:color w:val="000000"/>
                <w:sz w:val="24"/>
                <w:szCs w:val="24"/>
              </w:rPr>
              <w:t xml:space="preserve">разложение многочлена на множители с помощью вынесения общего множителя </w:t>
            </w:r>
            <w:proofErr w:type="gramStart"/>
            <w:r>
              <w:rPr>
                <w:rStyle w:val="c5"/>
                <w:rFonts w:ascii="Times New Roman" w:hAnsi="Times New Roman"/>
                <w:color w:val="000000"/>
                <w:sz w:val="24"/>
                <w:szCs w:val="24"/>
              </w:rPr>
              <w:t>за</w:t>
            </w:r>
            <w:proofErr w:type="gramEnd"/>
            <w:r>
              <w:rPr>
                <w:rStyle w:val="c5"/>
                <w:rFonts w:ascii="Times New Roman" w:hAnsi="Times New Roman"/>
                <w:color w:val="000000"/>
                <w:sz w:val="24"/>
                <w:szCs w:val="24"/>
              </w:rPr>
              <w:t xml:space="preserve"> </w:t>
            </w:r>
            <w:proofErr w:type="gramStart"/>
            <w:r>
              <w:rPr>
                <w:rFonts w:ascii="Times New Roman" w:hAnsi="Times New Roman"/>
                <w:iCs/>
                <w:sz w:val="24"/>
                <w:szCs w:val="24"/>
              </w:rPr>
              <w:t>знать</w:t>
            </w:r>
            <w:proofErr w:type="gramEnd"/>
            <w:r>
              <w:rPr>
                <w:rFonts w:ascii="Times New Roman" w:hAnsi="Times New Roman"/>
                <w:iCs/>
                <w:sz w:val="24"/>
                <w:szCs w:val="24"/>
              </w:rPr>
              <w:t xml:space="preserve"> правило умножения многочлена на многочлен; выводить формулу (</w:t>
            </w:r>
            <w:r>
              <w:rPr>
                <w:rFonts w:ascii="Times New Roman" w:hAnsi="Times New Roman"/>
                <w:iCs/>
                <w:sz w:val="24"/>
                <w:szCs w:val="24"/>
                <w:lang w:val="en-US"/>
              </w:rPr>
              <w:t>a</w:t>
            </w:r>
            <w:r>
              <w:rPr>
                <w:rFonts w:ascii="Times New Roman" w:hAnsi="Times New Roman"/>
                <w:iCs/>
                <w:sz w:val="24"/>
                <w:szCs w:val="24"/>
              </w:rPr>
              <w:t>+</w:t>
            </w:r>
            <w:r>
              <w:rPr>
                <w:rFonts w:ascii="Times New Roman" w:hAnsi="Times New Roman"/>
                <w:iCs/>
                <w:sz w:val="24"/>
                <w:szCs w:val="24"/>
                <w:lang w:val="en-US"/>
              </w:rPr>
              <w:t>b</w:t>
            </w:r>
            <w:r>
              <w:rPr>
                <w:rFonts w:ascii="Times New Roman" w:hAnsi="Times New Roman"/>
                <w:iCs/>
                <w:sz w:val="24"/>
                <w:szCs w:val="24"/>
              </w:rPr>
              <w:t>)(</w:t>
            </w:r>
            <w:r>
              <w:rPr>
                <w:rFonts w:ascii="Times New Roman" w:hAnsi="Times New Roman"/>
                <w:iCs/>
                <w:sz w:val="24"/>
                <w:szCs w:val="24"/>
                <w:lang w:val="en-US"/>
              </w:rPr>
              <w:t>c</w:t>
            </w:r>
            <w:r>
              <w:rPr>
                <w:rFonts w:ascii="Times New Roman" w:hAnsi="Times New Roman"/>
                <w:iCs/>
                <w:sz w:val="24"/>
                <w:szCs w:val="24"/>
              </w:rPr>
              <w:t>+</w:t>
            </w:r>
            <w:r>
              <w:rPr>
                <w:rFonts w:ascii="Times New Roman" w:hAnsi="Times New Roman"/>
                <w:iCs/>
                <w:sz w:val="24"/>
                <w:szCs w:val="24"/>
                <w:lang w:val="en-US"/>
              </w:rPr>
              <w:t>d</w:t>
            </w:r>
            <w:r>
              <w:rPr>
                <w:rFonts w:ascii="Times New Roman" w:hAnsi="Times New Roman"/>
                <w:iCs/>
                <w:sz w:val="24"/>
                <w:szCs w:val="24"/>
              </w:rPr>
              <w:t>)=</w:t>
            </w:r>
            <w:r>
              <w:rPr>
                <w:rFonts w:ascii="Times New Roman" w:hAnsi="Times New Roman"/>
                <w:iCs/>
                <w:sz w:val="24"/>
                <w:szCs w:val="24"/>
                <w:lang w:val="en-US"/>
              </w:rPr>
              <w:t>ac</w:t>
            </w:r>
            <w:r>
              <w:rPr>
                <w:rFonts w:ascii="Times New Roman" w:hAnsi="Times New Roman"/>
                <w:iCs/>
                <w:sz w:val="24"/>
                <w:szCs w:val="24"/>
              </w:rPr>
              <w:t>+</w:t>
            </w:r>
            <w:proofErr w:type="spellStart"/>
            <w:r>
              <w:rPr>
                <w:rFonts w:ascii="Times New Roman" w:hAnsi="Times New Roman"/>
                <w:iCs/>
                <w:sz w:val="24"/>
                <w:szCs w:val="24"/>
                <w:lang w:val="en-US"/>
              </w:rPr>
              <w:t>bc</w:t>
            </w:r>
            <w:proofErr w:type="spellEnd"/>
            <w:r>
              <w:rPr>
                <w:rFonts w:ascii="Times New Roman" w:hAnsi="Times New Roman"/>
                <w:iCs/>
                <w:sz w:val="24"/>
                <w:szCs w:val="24"/>
              </w:rPr>
              <w:t>+</w:t>
            </w:r>
            <w:r>
              <w:rPr>
                <w:rFonts w:ascii="Times New Roman" w:hAnsi="Times New Roman"/>
                <w:iCs/>
                <w:sz w:val="24"/>
                <w:szCs w:val="24"/>
                <w:lang w:val="en-US"/>
              </w:rPr>
              <w:t>ad</w:t>
            </w:r>
            <w:r>
              <w:rPr>
                <w:rFonts w:ascii="Times New Roman" w:hAnsi="Times New Roman"/>
                <w:iCs/>
                <w:sz w:val="24"/>
                <w:szCs w:val="24"/>
              </w:rPr>
              <w:t>+</w:t>
            </w:r>
            <w:proofErr w:type="spellStart"/>
            <w:r>
              <w:rPr>
                <w:rFonts w:ascii="Times New Roman" w:hAnsi="Times New Roman"/>
                <w:iCs/>
                <w:sz w:val="24"/>
                <w:szCs w:val="24"/>
                <w:lang w:val="en-US"/>
              </w:rPr>
              <w:t>bd</w:t>
            </w:r>
            <w:proofErr w:type="spellEnd"/>
            <w:r w:rsidRPr="00F82600">
              <w:rPr>
                <w:rFonts w:ascii="Times New Roman" w:hAnsi="Times New Roman"/>
                <w:color w:val="000000"/>
                <w:sz w:val="24"/>
                <w:szCs w:val="24"/>
              </w:rPr>
              <w:t xml:space="preserve"> </w:t>
            </w:r>
            <w:r>
              <w:rPr>
                <w:rStyle w:val="c5"/>
                <w:rFonts w:ascii="Times New Roman" w:hAnsi="Times New Roman"/>
                <w:color w:val="000000"/>
                <w:sz w:val="24"/>
                <w:szCs w:val="24"/>
              </w:rPr>
              <w:t>скобки</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умножать одночлен на многочлен. Уметь выносить  общий множитель за скобки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68</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52"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Разложение многочленов на множители способом группировки</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открытия новых знаний</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iCs/>
              </w:rPr>
            </w:pPr>
            <w:r>
              <w:rPr>
                <w:b/>
                <w:iCs/>
              </w:rPr>
              <w:t xml:space="preserve">Знать </w:t>
            </w:r>
            <w:r>
              <w:rPr>
                <w:iCs/>
              </w:rPr>
              <w:t>и применять алгоритм разложения многочлена на множители способом группировки</w:t>
            </w:r>
            <w:r>
              <w:rPr>
                <w:b/>
              </w:rPr>
              <w:t xml:space="preserve"> </w:t>
            </w:r>
          </w:p>
          <w:p w:rsidR="005B0D18" w:rsidRDefault="005B0D18" w:rsidP="00A03ED7">
            <w:pPr>
              <w:pStyle w:val="c17"/>
              <w:spacing w:before="0" w:beforeAutospacing="0" w:after="0" w:afterAutospacing="0"/>
              <w:rPr>
                <w:color w:val="000000"/>
              </w:rPr>
            </w:pPr>
            <w:r>
              <w:rPr>
                <w:rStyle w:val="c5"/>
                <w:color w:val="000000"/>
              </w:rPr>
              <w:t>Знать правило умножения многочлена на многочлен</w:t>
            </w:r>
          </w:p>
          <w:p w:rsidR="005B0D18" w:rsidRDefault="005B0D18" w:rsidP="00A03ED7">
            <w:pPr>
              <w:pStyle w:val="ab"/>
              <w:rPr>
                <w:iCs/>
              </w:rPr>
            </w:pPr>
            <w:r>
              <w:rPr>
                <w:iCs/>
              </w:rPr>
              <w:t>знать правило умножения многочлена на многочлен;</w:t>
            </w:r>
          </w:p>
          <w:p w:rsidR="005B0D18" w:rsidRDefault="005B0D18" w:rsidP="00A03ED7">
            <w:pPr>
              <w:pStyle w:val="c17"/>
              <w:spacing w:before="0" w:beforeAutospacing="0" w:after="0" w:afterAutospacing="0"/>
              <w:rPr>
                <w:color w:val="000000"/>
              </w:rPr>
            </w:pPr>
            <w:r>
              <w:rPr>
                <w:iCs/>
              </w:rPr>
              <w:t>-выводить формулу (</w:t>
            </w:r>
            <w:r>
              <w:rPr>
                <w:iCs/>
                <w:lang w:val="en-US"/>
              </w:rPr>
              <w:t>a</w:t>
            </w:r>
            <w:r>
              <w:rPr>
                <w:iCs/>
              </w:rPr>
              <w:t>+</w:t>
            </w:r>
            <w:r>
              <w:rPr>
                <w:iCs/>
                <w:lang w:val="en-US"/>
              </w:rPr>
              <w:t>b</w:t>
            </w:r>
            <w:r>
              <w:rPr>
                <w:iCs/>
              </w:rPr>
              <w:t>)(</w:t>
            </w:r>
            <w:r>
              <w:rPr>
                <w:iCs/>
                <w:lang w:val="en-US"/>
              </w:rPr>
              <w:t>c</w:t>
            </w:r>
            <w:r>
              <w:rPr>
                <w:iCs/>
              </w:rPr>
              <w:t>+</w:t>
            </w:r>
            <w:r>
              <w:rPr>
                <w:iCs/>
                <w:lang w:val="en-US"/>
              </w:rPr>
              <w:t>d</w:t>
            </w:r>
            <w:r>
              <w:rPr>
                <w:iCs/>
              </w:rPr>
              <w:t>)=</w:t>
            </w:r>
            <w:r>
              <w:rPr>
                <w:iCs/>
                <w:lang w:val="en-US"/>
              </w:rPr>
              <w:t>ac</w:t>
            </w:r>
            <w:r>
              <w:rPr>
                <w:iCs/>
              </w:rPr>
              <w:t>+</w:t>
            </w:r>
            <w:proofErr w:type="spellStart"/>
            <w:r>
              <w:rPr>
                <w:iCs/>
                <w:lang w:val="en-US"/>
              </w:rPr>
              <w:t>bc</w:t>
            </w:r>
            <w:proofErr w:type="spellEnd"/>
            <w:r>
              <w:rPr>
                <w:iCs/>
              </w:rPr>
              <w:t>+</w:t>
            </w:r>
            <w:r>
              <w:rPr>
                <w:iCs/>
                <w:lang w:val="en-US"/>
              </w:rPr>
              <w:t>ad</w:t>
            </w:r>
            <w:r>
              <w:rPr>
                <w:iCs/>
              </w:rPr>
              <w:t>+</w:t>
            </w:r>
            <w:proofErr w:type="spellStart"/>
            <w:r>
              <w:rPr>
                <w:iCs/>
                <w:lang w:val="en-US"/>
              </w:rPr>
              <w:t>bd</w:t>
            </w:r>
            <w:proofErr w:type="spellEnd"/>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умножать одночлен на многочлен, выносить  общий множитель за скобки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69</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11" w:type="dxa"/>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Разложение многочленов на множители способом группировки</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w:t>
            </w:r>
          </w:p>
          <w:p w:rsidR="005B0D18" w:rsidRDefault="005B0D18" w:rsidP="00A03ED7">
            <w:pPr>
              <w:rPr>
                <w:rFonts w:ascii="Times New Roman" w:hAnsi="Times New Roman"/>
                <w:b/>
                <w:bCs/>
                <w:sz w:val="24"/>
                <w:szCs w:val="24"/>
              </w:rPr>
            </w:pPr>
            <w:proofErr w:type="spellStart"/>
            <w:r>
              <w:rPr>
                <w:rFonts w:ascii="Times New Roman" w:hAnsi="Times New Roman"/>
                <w:b/>
                <w:bCs/>
                <w:sz w:val="24"/>
                <w:szCs w:val="24"/>
              </w:rPr>
              <w:t>метологической</w:t>
            </w:r>
            <w:proofErr w:type="spellEnd"/>
            <w:r>
              <w:rPr>
                <w:rFonts w:ascii="Times New Roman" w:hAnsi="Times New Roman"/>
                <w:b/>
                <w:bCs/>
                <w:sz w:val="24"/>
                <w:szCs w:val="24"/>
              </w:rPr>
              <w:t xml:space="preserve">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17"/>
              <w:spacing w:before="0" w:beforeAutospacing="0" w:after="0" w:afterAutospacing="0"/>
              <w:rPr>
                <w:color w:val="000000"/>
              </w:rPr>
            </w:pPr>
            <w:r>
              <w:t xml:space="preserve"> </w:t>
            </w:r>
            <w:r>
              <w:rPr>
                <w:rStyle w:val="c8"/>
                <w:b/>
                <w:color w:val="000000"/>
              </w:rPr>
              <w:t>Знать  с</w:t>
            </w:r>
            <w:r>
              <w:rPr>
                <w:rStyle w:val="c8"/>
                <w:color w:val="000000"/>
              </w:rPr>
              <w:t>пособ  группировки для разложения</w:t>
            </w:r>
            <w:r>
              <w:rPr>
                <w:color w:val="000000"/>
              </w:rPr>
              <w:t xml:space="preserve"> </w:t>
            </w:r>
            <w:r>
              <w:rPr>
                <w:rStyle w:val="c8"/>
                <w:color w:val="000000"/>
              </w:rPr>
              <w:t xml:space="preserve">многочлена </w:t>
            </w:r>
            <w:proofErr w:type="gramStart"/>
            <w:r>
              <w:rPr>
                <w:rStyle w:val="c8"/>
                <w:color w:val="000000"/>
              </w:rPr>
              <w:t>на</w:t>
            </w:r>
            <w:proofErr w:type="gramEnd"/>
          </w:p>
          <w:p w:rsidR="005B0D18" w:rsidRDefault="005B0D18" w:rsidP="00A03ED7">
            <w:pPr>
              <w:pStyle w:val="c6"/>
              <w:spacing w:before="0" w:beforeAutospacing="0" w:after="0" w:afterAutospacing="0"/>
              <w:ind w:left="10"/>
              <w:rPr>
                <w:color w:val="000000"/>
              </w:rPr>
            </w:pPr>
            <w:r>
              <w:rPr>
                <w:rStyle w:val="c8"/>
                <w:color w:val="000000"/>
              </w:rPr>
              <w:t xml:space="preserve">множители., </w:t>
            </w:r>
            <w:r>
              <w:rPr>
                <w:rStyle w:val="c5"/>
                <w:color w:val="000000"/>
              </w:rPr>
              <w:t>Знать правило умножения</w:t>
            </w:r>
            <w:r>
              <w:rPr>
                <w:color w:val="000000"/>
              </w:rPr>
              <w:t xml:space="preserve"> </w:t>
            </w:r>
            <w:r>
              <w:rPr>
                <w:rStyle w:val="c5"/>
                <w:color w:val="000000"/>
              </w:rPr>
              <w:t xml:space="preserve">многочлена </w:t>
            </w:r>
            <w:proofErr w:type="gramStart"/>
            <w:r>
              <w:rPr>
                <w:rStyle w:val="c5"/>
                <w:color w:val="000000"/>
              </w:rPr>
              <w:t>на</w:t>
            </w:r>
            <w:proofErr w:type="gramEnd"/>
          </w:p>
          <w:p w:rsidR="005B0D18" w:rsidRDefault="005B0D18" w:rsidP="00A03ED7">
            <w:pPr>
              <w:pStyle w:val="c0"/>
              <w:spacing w:before="0" w:beforeAutospacing="0" w:after="0" w:afterAutospacing="0"/>
              <w:ind w:left="14"/>
              <w:rPr>
                <w:color w:val="000000"/>
              </w:rPr>
            </w:pPr>
            <w:r>
              <w:rPr>
                <w:rStyle w:val="c5"/>
                <w:color w:val="000000"/>
              </w:rPr>
              <w:t xml:space="preserve">многочлен, </w:t>
            </w:r>
            <w:r>
              <w:rPr>
                <w:iCs/>
              </w:rPr>
              <w:t>знать правило умножения многочлена на многочлен;</w:t>
            </w:r>
          </w:p>
          <w:p w:rsidR="005B0D18" w:rsidRDefault="005B0D18" w:rsidP="00A03ED7">
            <w:pPr>
              <w:pStyle w:val="c17"/>
              <w:spacing w:before="0" w:beforeAutospacing="0" w:after="0" w:afterAutospacing="0"/>
              <w:rPr>
                <w:color w:val="000000"/>
              </w:rPr>
            </w:pPr>
            <w:r>
              <w:rPr>
                <w:iCs/>
              </w:rPr>
              <w:t>-выводить формулу (</w:t>
            </w:r>
            <w:r>
              <w:rPr>
                <w:iCs/>
                <w:lang w:val="en-US"/>
              </w:rPr>
              <w:t>a</w:t>
            </w:r>
            <w:r>
              <w:rPr>
                <w:iCs/>
              </w:rPr>
              <w:t>+</w:t>
            </w:r>
            <w:r>
              <w:rPr>
                <w:iCs/>
                <w:lang w:val="en-US"/>
              </w:rPr>
              <w:t>b</w:t>
            </w:r>
            <w:r>
              <w:rPr>
                <w:iCs/>
              </w:rPr>
              <w:t>)(</w:t>
            </w:r>
            <w:r>
              <w:rPr>
                <w:iCs/>
                <w:lang w:val="en-US"/>
              </w:rPr>
              <w:t>c</w:t>
            </w:r>
            <w:r>
              <w:rPr>
                <w:iCs/>
              </w:rPr>
              <w:t>+</w:t>
            </w:r>
            <w:r>
              <w:rPr>
                <w:iCs/>
                <w:lang w:val="en-US"/>
              </w:rPr>
              <w:t>d</w:t>
            </w:r>
            <w:r>
              <w:rPr>
                <w:iCs/>
              </w:rPr>
              <w:t>)=</w:t>
            </w:r>
            <w:r>
              <w:rPr>
                <w:iCs/>
                <w:lang w:val="en-US"/>
              </w:rPr>
              <w:t>ac</w:t>
            </w:r>
            <w:r>
              <w:rPr>
                <w:iCs/>
              </w:rPr>
              <w:t>+</w:t>
            </w:r>
            <w:proofErr w:type="spellStart"/>
            <w:r>
              <w:rPr>
                <w:iCs/>
                <w:lang w:val="en-US"/>
              </w:rPr>
              <w:t>bc</w:t>
            </w:r>
            <w:proofErr w:type="spellEnd"/>
            <w:r>
              <w:rPr>
                <w:iCs/>
              </w:rPr>
              <w:t>+</w:t>
            </w:r>
            <w:r>
              <w:rPr>
                <w:iCs/>
                <w:lang w:val="en-US"/>
              </w:rPr>
              <w:t>ad</w:t>
            </w:r>
            <w:r>
              <w:rPr>
                <w:iCs/>
              </w:rPr>
              <w:t>+</w:t>
            </w:r>
            <w:proofErr w:type="spellStart"/>
            <w:r>
              <w:rPr>
                <w:iCs/>
                <w:lang w:val="en-US"/>
              </w:rPr>
              <w:t>bd</w:t>
            </w:r>
            <w:proofErr w:type="spellEnd"/>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умножать одночлен на многочлен, выносить  общий множитель за скобки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70</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11" w:type="dxa"/>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Разложение многочленов на множители способом группировки</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iCs/>
              </w:rPr>
            </w:pPr>
            <w:r>
              <w:rPr>
                <w:b/>
                <w:iCs/>
              </w:rPr>
              <w:t xml:space="preserve">Знать </w:t>
            </w:r>
            <w:r>
              <w:rPr>
                <w:iCs/>
              </w:rPr>
              <w:t>формулы:</w:t>
            </w:r>
            <w:r w:rsidRPr="000B34C4">
              <w:rPr>
                <w:iCs/>
                <w:position w:val="-10"/>
              </w:rPr>
              <w:object w:dxaOrig="1728" w:dyaOrig="432">
                <v:shape id="_x0000_i1098" type="#_x0000_t75" style="width:86pt;height:22pt" o:ole="">
                  <v:imagedata r:id="rId95" o:title=""/>
                </v:shape>
                <o:OLEObject Type="Embed" ProgID="Equation.3" ShapeID="_x0000_i1098" DrawAspect="Content" ObjectID="_1663516255" r:id="rId96"/>
              </w:object>
            </w:r>
          </w:p>
          <w:p w:rsidR="005B0D18" w:rsidRDefault="005B0D18" w:rsidP="00A03ED7">
            <w:pPr>
              <w:pStyle w:val="c6"/>
              <w:spacing w:before="0" w:beforeAutospacing="0" w:after="0" w:afterAutospacing="0"/>
              <w:rPr>
                <w:color w:val="000000"/>
              </w:rPr>
            </w:pPr>
            <w:r>
              <w:rPr>
                <w:b/>
                <w:iCs/>
              </w:rPr>
              <w:t>Уметь</w:t>
            </w:r>
            <w:r>
              <w:rPr>
                <w:iCs/>
              </w:rPr>
              <w:t xml:space="preserve"> представлять в виде многочлена квадрат суммы и разности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71</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971"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2911" w:type="dxa"/>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b/>
                <w:bCs/>
                <w:iCs/>
                <w:sz w:val="24"/>
                <w:szCs w:val="24"/>
              </w:rPr>
              <w:t xml:space="preserve">Обобщение и систематизация знаний по теме «Умножение </w:t>
            </w:r>
            <w:r>
              <w:rPr>
                <w:rFonts w:ascii="Times New Roman" w:hAnsi="Times New Roman"/>
                <w:b/>
                <w:bCs/>
                <w:iCs/>
                <w:sz w:val="24"/>
                <w:szCs w:val="24"/>
              </w:rPr>
              <w:lastRenderedPageBreak/>
              <w:t>многочленов»(№ 6)</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 xml:space="preserve">Урок развивающего </w:t>
            </w:r>
            <w:r>
              <w:rPr>
                <w:rFonts w:ascii="Times New Roman" w:hAnsi="Times New Roman"/>
                <w:bCs/>
                <w:sz w:val="24"/>
                <w:szCs w:val="24"/>
              </w:rPr>
              <w:lastRenderedPageBreak/>
              <w:t>контроля</w:t>
            </w:r>
          </w:p>
          <w:p w:rsidR="005B0D18" w:rsidRDefault="005B0D18" w:rsidP="00A03ED7">
            <w:pPr>
              <w:jc w:val="center"/>
              <w:rPr>
                <w:rFonts w:ascii="Times New Roman" w:hAnsi="Times New Roman"/>
                <w:b/>
                <w:bCs/>
                <w:sz w:val="24"/>
                <w:szCs w:val="24"/>
              </w:rPr>
            </w:pPr>
            <w:r>
              <w:rPr>
                <w:rFonts w:ascii="Times New Roman" w:hAnsi="Times New Roman"/>
                <w:b/>
                <w:bCs/>
                <w:iCs/>
                <w:sz w:val="24"/>
                <w:szCs w:val="24"/>
              </w:rPr>
              <w:t>Контрольная работа</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iCs/>
              </w:rPr>
            </w:pPr>
            <w:r>
              <w:rPr>
                <w:b/>
                <w:iCs/>
              </w:rPr>
              <w:lastRenderedPageBreak/>
              <w:t>Знать</w:t>
            </w:r>
            <w:r>
              <w:rPr>
                <w:iCs/>
              </w:rPr>
              <w:t xml:space="preserve"> формулы:</w:t>
            </w:r>
            <w:r w:rsidRPr="000B34C4">
              <w:rPr>
                <w:iCs/>
                <w:position w:val="-10"/>
              </w:rPr>
              <w:object w:dxaOrig="1728" w:dyaOrig="432">
                <v:shape id="_x0000_i1099" type="#_x0000_t75" style="width:86pt;height:22pt" o:ole="">
                  <v:imagedata r:id="rId95" o:title=""/>
                </v:shape>
                <o:OLEObject Type="Embed" ProgID="Equation.3" ShapeID="_x0000_i1099" DrawAspect="Content" ObjectID="_1663516256" r:id="rId97"/>
              </w:object>
            </w:r>
          </w:p>
          <w:p w:rsidR="005B0D18" w:rsidRDefault="005B0D18" w:rsidP="00A03ED7">
            <w:pPr>
              <w:pStyle w:val="ab"/>
              <w:rPr>
                <w:iCs/>
              </w:rPr>
            </w:pPr>
            <w:r>
              <w:rPr>
                <w:b/>
              </w:rPr>
              <w:t xml:space="preserve">Уметь </w:t>
            </w:r>
            <w:r>
              <w:t>применять полученные знания при решении различного вида задач,</w:t>
            </w:r>
            <w:r>
              <w:rPr>
                <w:iCs/>
              </w:rPr>
              <w:t xml:space="preserve"> представлять в виде многочлена квадрат суммы и </w:t>
            </w:r>
            <w:r>
              <w:rPr>
                <w:iCs/>
              </w:rPr>
              <w:lastRenderedPageBreak/>
              <w:t>разности</w:t>
            </w:r>
          </w:p>
        </w:tc>
      </w:tr>
      <w:tr w:rsidR="005B0D18" w:rsidTr="00A03ED7">
        <w:trPr>
          <w:gridAfter w:val="2"/>
          <w:wAfter w:w="139" w:type="dxa"/>
          <w:trHeight w:val="21"/>
        </w:trPr>
        <w:tc>
          <w:tcPr>
            <w:tcW w:w="15701" w:type="dxa"/>
            <w:gridSpan w:val="17"/>
            <w:tcBorders>
              <w:top w:val="single" w:sz="4" w:space="0" w:color="000000"/>
              <w:left w:val="single" w:sz="4" w:space="0" w:color="000000"/>
              <w:bottom w:val="single" w:sz="4" w:space="0" w:color="000000"/>
              <w:right w:val="single" w:sz="4" w:space="0" w:color="000000"/>
            </w:tcBorders>
            <w:hideMark/>
          </w:tcPr>
          <w:p w:rsidR="005B0D18" w:rsidRDefault="005B0D18" w:rsidP="00A03ED7">
            <w:pPr>
              <w:rPr>
                <w:rFonts w:ascii="Times New Roman" w:hAnsi="Times New Roman"/>
                <w:b/>
                <w:sz w:val="24"/>
                <w:szCs w:val="24"/>
              </w:rPr>
            </w:pPr>
            <w:r>
              <w:rPr>
                <w:rFonts w:ascii="Times New Roman" w:hAnsi="Times New Roman"/>
                <w:b/>
                <w:sz w:val="24"/>
                <w:szCs w:val="24"/>
              </w:rPr>
              <w:lastRenderedPageBreak/>
              <w:t xml:space="preserve">                                                    Раздел 6</w:t>
            </w:r>
            <w:r>
              <w:rPr>
                <w:rFonts w:ascii="Times New Roman" w:hAnsi="Times New Roman"/>
                <w:sz w:val="24"/>
                <w:szCs w:val="24"/>
              </w:rPr>
              <w:t xml:space="preserve"> «</w:t>
            </w:r>
            <w:r>
              <w:rPr>
                <w:rFonts w:ascii="Times New Roman" w:hAnsi="Times New Roman"/>
                <w:b/>
                <w:sz w:val="24"/>
                <w:szCs w:val="24"/>
              </w:rPr>
              <w:t>Формулы сокращенного умножения» (16 часов)</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72</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Возведение в квадрат суммы и разности двух выражений.</w:t>
            </w:r>
          </w:p>
        </w:tc>
        <w:tc>
          <w:tcPr>
            <w:tcW w:w="1952"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b/>
                <w:bCs/>
                <w:sz w:val="24"/>
                <w:szCs w:val="24"/>
              </w:rPr>
            </w:pPr>
          </w:p>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20"/>
              <w:rPr>
                <w:color w:val="000000"/>
              </w:rPr>
            </w:pPr>
            <w:r>
              <w:rPr>
                <w:rStyle w:val="c5"/>
                <w:b/>
                <w:color w:val="000000"/>
              </w:rPr>
              <w:t>Знать</w:t>
            </w:r>
            <w:r>
              <w:rPr>
                <w:rStyle w:val="c5"/>
                <w:color w:val="000000"/>
              </w:rPr>
              <w:t xml:space="preserve"> формулировку квадрата суммы и квадрата</w:t>
            </w:r>
          </w:p>
          <w:p w:rsidR="005B0D18" w:rsidRDefault="005B0D18" w:rsidP="00A03ED7">
            <w:pPr>
              <w:pStyle w:val="c6"/>
              <w:spacing w:before="0" w:beforeAutospacing="0" w:after="0" w:afterAutospacing="0"/>
              <w:ind w:left="20" w:right="130"/>
              <w:rPr>
                <w:color w:val="000000"/>
              </w:rPr>
            </w:pPr>
            <w:r>
              <w:rPr>
                <w:rStyle w:val="c5"/>
                <w:color w:val="000000"/>
              </w:rPr>
              <w:t>разности двух выражений</w:t>
            </w:r>
            <w:r>
              <w:rPr>
                <w:iCs/>
              </w:rPr>
              <w:t>,  формулы:</w:t>
            </w:r>
            <w:r w:rsidRPr="000B34C4">
              <w:rPr>
                <w:iCs/>
                <w:position w:val="-10"/>
              </w:rPr>
              <w:object w:dxaOrig="1728" w:dyaOrig="432">
                <v:shape id="_x0000_i1100" type="#_x0000_t75" style="width:86pt;height:22pt" o:ole="">
                  <v:imagedata r:id="rId95" o:title=""/>
                </v:shape>
                <o:OLEObject Type="Embed" ProgID="Equation.3" ShapeID="_x0000_i1100" DrawAspect="Content" ObjectID="_1663516257" r:id="rId98"/>
              </w:object>
            </w:r>
          </w:p>
          <w:p w:rsidR="005B0D18" w:rsidRDefault="005B0D18" w:rsidP="00A03ED7">
            <w:pPr>
              <w:rPr>
                <w:rFonts w:ascii="Times New Roman" w:hAnsi="Times New Roman"/>
                <w:sz w:val="24"/>
                <w:szCs w:val="24"/>
              </w:rPr>
            </w:pPr>
            <w:r>
              <w:rPr>
                <w:rFonts w:ascii="Times New Roman" w:hAnsi="Times New Roman"/>
                <w:b/>
                <w:iCs/>
                <w:sz w:val="24"/>
                <w:szCs w:val="24"/>
              </w:rPr>
              <w:t xml:space="preserve">Уметь </w:t>
            </w:r>
            <w:r>
              <w:rPr>
                <w:rFonts w:ascii="Times New Roman" w:hAnsi="Times New Roman"/>
                <w:iCs/>
                <w:sz w:val="24"/>
                <w:szCs w:val="24"/>
              </w:rPr>
              <w:t>представлять в виде многочлена квадрат суммы и разности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73</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Возведение в квадрат суммы и разности двух выражений</w:t>
            </w:r>
          </w:p>
        </w:tc>
        <w:tc>
          <w:tcPr>
            <w:tcW w:w="1952" w:type="dxa"/>
            <w:gridSpan w:val="4"/>
            <w:tcBorders>
              <w:top w:val="single" w:sz="4" w:space="0" w:color="000000"/>
              <w:left w:val="single" w:sz="4" w:space="0" w:color="000000"/>
              <w:bottom w:val="single" w:sz="4" w:space="0" w:color="000000"/>
              <w:right w:val="single" w:sz="4" w:space="0" w:color="auto"/>
            </w:tcBorders>
            <w:hideMark/>
          </w:tcPr>
          <w:tbl>
            <w:tblPr>
              <w:tblStyle w:val="17"/>
              <w:tblpPr w:leftFromText="180" w:rightFromText="180" w:vertAnchor="text" w:tblpY="1"/>
              <w:tblOverlap w:val="never"/>
              <w:tblW w:w="15120" w:type="dxa"/>
              <w:tblLayout w:type="fixed"/>
              <w:tblLook w:val="04A0"/>
            </w:tblPr>
            <w:tblGrid>
              <w:gridCol w:w="15120"/>
            </w:tblGrid>
            <w:tr w:rsidR="005B0D18" w:rsidTr="00A03ED7">
              <w:trPr>
                <w:trHeight w:val="103"/>
              </w:trPr>
              <w:tc>
                <w:tcPr>
                  <w:tcW w:w="15118" w:type="dxa"/>
                  <w:tcBorders>
                    <w:top w:val="single" w:sz="4" w:space="0" w:color="000000"/>
                    <w:left w:val="nil"/>
                    <w:bottom w:val="nil"/>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открытия</w:t>
                  </w:r>
                </w:p>
                <w:p w:rsidR="005B0D18" w:rsidRDefault="005B0D18" w:rsidP="00A03ED7">
                  <w:pPr>
                    <w:rPr>
                      <w:rFonts w:ascii="Times New Roman" w:hAnsi="Times New Roman"/>
                      <w:b/>
                      <w:bCs/>
                      <w:sz w:val="24"/>
                      <w:szCs w:val="24"/>
                    </w:rPr>
                  </w:pPr>
                  <w:r>
                    <w:rPr>
                      <w:rFonts w:ascii="Times New Roman" w:hAnsi="Times New Roman"/>
                      <w:b/>
                      <w:bCs/>
                      <w:sz w:val="24"/>
                      <w:szCs w:val="24"/>
                    </w:rPr>
                    <w:t xml:space="preserve"> новых знаний</w:t>
                  </w:r>
                </w:p>
              </w:tc>
            </w:tr>
          </w:tbl>
          <w:p w:rsidR="005B0D18" w:rsidRDefault="005B0D18" w:rsidP="00A03ED7">
            <w:pP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20"/>
              <w:rPr>
                <w:color w:val="000000"/>
              </w:rPr>
            </w:pPr>
            <w:r>
              <w:rPr>
                <w:rStyle w:val="c5"/>
                <w:b/>
                <w:color w:val="000000"/>
              </w:rPr>
              <w:t>Знать</w:t>
            </w:r>
            <w:r>
              <w:rPr>
                <w:rStyle w:val="c5"/>
                <w:color w:val="000000"/>
              </w:rPr>
              <w:t xml:space="preserve"> формулировку квадрата суммы и квадрата</w:t>
            </w:r>
          </w:p>
          <w:p w:rsidR="005B0D18" w:rsidRDefault="005B0D18" w:rsidP="00A03ED7">
            <w:pPr>
              <w:pStyle w:val="c6"/>
              <w:spacing w:before="0" w:beforeAutospacing="0" w:after="0" w:afterAutospacing="0"/>
              <w:ind w:left="20" w:right="130"/>
              <w:rPr>
                <w:color w:val="000000"/>
              </w:rPr>
            </w:pPr>
            <w:r>
              <w:rPr>
                <w:rStyle w:val="c5"/>
                <w:color w:val="000000"/>
              </w:rPr>
              <w:t xml:space="preserve">разности двух выражений, </w:t>
            </w:r>
            <w:r>
              <w:rPr>
                <w:iCs/>
              </w:rPr>
              <w:t>знать формулы:</w:t>
            </w:r>
            <w:r w:rsidRPr="000B34C4">
              <w:rPr>
                <w:iCs/>
                <w:position w:val="-10"/>
              </w:rPr>
              <w:object w:dxaOrig="1728" w:dyaOrig="432">
                <v:shape id="_x0000_i1101" type="#_x0000_t75" style="width:86pt;height:22pt" o:ole="">
                  <v:imagedata r:id="rId95" o:title=""/>
                </v:shape>
                <o:OLEObject Type="Embed" ProgID="Equation.3" ShapeID="_x0000_i1101" DrawAspect="Content" ObjectID="_1663516258" r:id="rId99"/>
              </w:object>
            </w:r>
          </w:p>
          <w:p w:rsidR="005B0D18" w:rsidRDefault="005B0D18" w:rsidP="00A03ED7">
            <w:pPr>
              <w:rPr>
                <w:rFonts w:ascii="Times New Roman" w:hAnsi="Times New Roman"/>
                <w:sz w:val="24"/>
                <w:szCs w:val="24"/>
              </w:rPr>
            </w:pPr>
            <w:r>
              <w:rPr>
                <w:rFonts w:ascii="Times New Roman" w:hAnsi="Times New Roman"/>
                <w:b/>
                <w:iCs/>
                <w:sz w:val="24"/>
                <w:szCs w:val="24"/>
              </w:rPr>
              <w:t>Уметь</w:t>
            </w:r>
            <w:r>
              <w:rPr>
                <w:rFonts w:ascii="Times New Roman" w:hAnsi="Times New Roman"/>
                <w:iCs/>
                <w:sz w:val="24"/>
                <w:szCs w:val="24"/>
              </w:rPr>
              <w:t xml:space="preserve"> представлять в виде многочлена квадрат суммы и разности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74.</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Возведение в куб  суммы и разности двух выражений</w:t>
            </w:r>
          </w:p>
        </w:tc>
        <w:tc>
          <w:tcPr>
            <w:tcW w:w="1952"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b/>
                <w:bCs/>
                <w:sz w:val="24"/>
                <w:szCs w:val="24"/>
              </w:rPr>
            </w:pPr>
          </w:p>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20"/>
              <w:rPr>
                <w:color w:val="000000"/>
              </w:rPr>
            </w:pPr>
            <w:r>
              <w:rPr>
                <w:rStyle w:val="c5"/>
                <w:b/>
                <w:color w:val="000000"/>
              </w:rPr>
              <w:t xml:space="preserve">Знать </w:t>
            </w:r>
            <w:r>
              <w:rPr>
                <w:rStyle w:val="c5"/>
                <w:color w:val="000000"/>
              </w:rPr>
              <w:t>формулировку квадрата суммы и квадрата</w:t>
            </w:r>
          </w:p>
          <w:p w:rsidR="005B0D18" w:rsidRDefault="005B0D18" w:rsidP="00A03ED7">
            <w:pPr>
              <w:pStyle w:val="c6"/>
              <w:spacing w:before="0" w:beforeAutospacing="0" w:after="0" w:afterAutospacing="0"/>
              <w:ind w:left="20" w:right="130"/>
              <w:rPr>
                <w:color w:val="000000"/>
              </w:rPr>
            </w:pPr>
            <w:r>
              <w:rPr>
                <w:rStyle w:val="c5"/>
                <w:color w:val="000000"/>
              </w:rPr>
              <w:t xml:space="preserve">разности двух выражений, </w:t>
            </w:r>
            <w:r>
              <w:rPr>
                <w:iCs/>
              </w:rPr>
              <w:t>знать формулы:</w:t>
            </w:r>
            <w:r w:rsidRPr="000B34C4">
              <w:rPr>
                <w:iCs/>
                <w:position w:val="-10"/>
              </w:rPr>
              <w:object w:dxaOrig="1728" w:dyaOrig="432">
                <v:shape id="_x0000_i1102" type="#_x0000_t75" style="width:86pt;height:22pt" o:ole="">
                  <v:imagedata r:id="rId95" o:title=""/>
                </v:shape>
                <o:OLEObject Type="Embed" ProgID="Equation.3" ShapeID="_x0000_i1102" DrawAspect="Content" ObjectID="_1663516259" r:id="rId100"/>
              </w:object>
            </w:r>
          </w:p>
          <w:p w:rsidR="005B0D18" w:rsidRDefault="005B0D18" w:rsidP="00A03ED7">
            <w:pPr>
              <w:pStyle w:val="Style57"/>
              <w:widowControl/>
              <w:spacing w:line="240" w:lineRule="auto"/>
              <w:ind w:firstLine="5"/>
            </w:pPr>
            <w:r>
              <w:rPr>
                <w:b/>
                <w:iCs/>
              </w:rPr>
              <w:t xml:space="preserve">Уметь </w:t>
            </w:r>
            <w:r>
              <w:rPr>
                <w:iCs/>
              </w:rPr>
              <w:t>представлять в виде многочлена квадрат суммы 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75.</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 xml:space="preserve">Разложение на множители с помощью формул квадрата суммы и квадрата разности </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открытия новых знаний</w:t>
            </w:r>
          </w:p>
        </w:tc>
        <w:tc>
          <w:tcPr>
            <w:tcW w:w="7229" w:type="dxa"/>
            <w:tcBorders>
              <w:top w:val="single" w:sz="4" w:space="0" w:color="000000"/>
              <w:left w:val="single" w:sz="4" w:space="0" w:color="auto"/>
              <w:bottom w:val="single" w:sz="4" w:space="0" w:color="auto"/>
              <w:right w:val="single" w:sz="4" w:space="0" w:color="000000"/>
            </w:tcBorders>
            <w:vAlign w:val="center"/>
            <w:hideMark/>
          </w:tcPr>
          <w:p w:rsidR="005B0D18" w:rsidRDefault="005B0D18" w:rsidP="00A03ED7">
            <w:pPr>
              <w:pStyle w:val="c6"/>
              <w:spacing w:before="0" w:beforeAutospacing="0" w:after="0" w:afterAutospacing="0"/>
              <w:ind w:left="20"/>
              <w:rPr>
                <w:color w:val="000000"/>
              </w:rPr>
            </w:pPr>
            <w:r>
              <w:rPr>
                <w:rStyle w:val="c5"/>
                <w:b/>
                <w:color w:val="000000"/>
              </w:rPr>
              <w:t xml:space="preserve">Знать </w:t>
            </w:r>
            <w:r>
              <w:rPr>
                <w:rStyle w:val="c5"/>
                <w:color w:val="000000"/>
              </w:rPr>
              <w:t>формулировку квадрата суммы и квадрата</w:t>
            </w:r>
            <w:r>
              <w:rPr>
                <w:color w:val="000000"/>
              </w:rPr>
              <w:t xml:space="preserve"> </w:t>
            </w:r>
            <w:r>
              <w:rPr>
                <w:rStyle w:val="c5"/>
                <w:color w:val="000000"/>
              </w:rPr>
              <w:t xml:space="preserve">разности двух выражений, </w:t>
            </w:r>
            <w:r>
              <w:rPr>
                <w:iCs/>
              </w:rPr>
              <w:t xml:space="preserve">формулы: </w:t>
            </w:r>
            <w:r w:rsidRPr="000B34C4">
              <w:rPr>
                <w:iCs/>
                <w:position w:val="-10"/>
              </w:rPr>
              <w:object w:dxaOrig="1728" w:dyaOrig="432">
                <v:shape id="_x0000_i1103" type="#_x0000_t75" style="width:86pt;height:22pt" o:ole="">
                  <v:imagedata r:id="rId95" o:title=""/>
                </v:shape>
                <o:OLEObject Type="Embed" ProgID="Equation.3" ShapeID="_x0000_i1103" DrawAspect="Content" ObjectID="_1663516260" r:id="rId101"/>
              </w:object>
            </w:r>
          </w:p>
          <w:p w:rsidR="005B0D18" w:rsidRDefault="005B0D18" w:rsidP="00A03ED7">
            <w:pPr>
              <w:pStyle w:val="c6"/>
              <w:spacing w:before="0" w:beforeAutospacing="0" w:after="0" w:afterAutospacing="0"/>
              <w:ind w:left="20"/>
            </w:pPr>
            <w:r>
              <w:rPr>
                <w:b/>
                <w:iCs/>
              </w:rPr>
              <w:t>Уметь</w:t>
            </w:r>
            <w:r>
              <w:rPr>
                <w:iCs/>
              </w:rPr>
              <w:t xml:space="preserve"> представлять в виде многочлена квадрат суммы и</w:t>
            </w:r>
            <w:r>
              <w:t xml:space="preserve"> квадрата разности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76.</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Разложение на множители с помощью формул квадрата суммы и квадрата разности</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 xml:space="preserve">Урок </w:t>
            </w:r>
            <w:proofErr w:type="spellStart"/>
            <w:r>
              <w:rPr>
                <w:rFonts w:ascii="Times New Roman" w:hAnsi="Times New Roman"/>
                <w:b/>
                <w:bCs/>
                <w:sz w:val="24"/>
                <w:szCs w:val="24"/>
              </w:rPr>
              <w:t>обще-метологтчес</w:t>
            </w:r>
            <w:proofErr w:type="spellEnd"/>
            <w:r>
              <w:rPr>
                <w:rFonts w:ascii="Times New Roman" w:hAnsi="Times New Roman"/>
                <w:b/>
                <w:bCs/>
                <w:sz w:val="24"/>
                <w:szCs w:val="24"/>
              </w:rPr>
              <w:t>-</w:t>
            </w:r>
          </w:p>
          <w:p w:rsidR="005B0D18" w:rsidRDefault="005B0D18" w:rsidP="00A03ED7">
            <w:pPr>
              <w:rPr>
                <w:rFonts w:ascii="Times New Roman" w:hAnsi="Times New Roman"/>
                <w:b/>
                <w:bCs/>
                <w:sz w:val="24"/>
                <w:szCs w:val="24"/>
              </w:rPr>
            </w:pPr>
            <w:r>
              <w:rPr>
                <w:rFonts w:ascii="Times New Roman" w:hAnsi="Times New Roman"/>
                <w:b/>
                <w:bCs/>
                <w:sz w:val="24"/>
                <w:szCs w:val="24"/>
              </w:rPr>
              <w:t>кой направленности</w:t>
            </w:r>
          </w:p>
        </w:tc>
        <w:tc>
          <w:tcPr>
            <w:tcW w:w="7229" w:type="dxa"/>
            <w:tcBorders>
              <w:top w:val="single" w:sz="4" w:space="0" w:color="auto"/>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20"/>
              <w:rPr>
                <w:color w:val="000000"/>
              </w:rPr>
            </w:pPr>
            <w:r>
              <w:rPr>
                <w:rStyle w:val="c5"/>
                <w:b/>
                <w:color w:val="000000"/>
              </w:rPr>
              <w:t>Знать</w:t>
            </w:r>
            <w:r>
              <w:rPr>
                <w:rStyle w:val="c5"/>
                <w:color w:val="000000"/>
              </w:rPr>
              <w:t xml:space="preserve"> формулировку квадрата суммы и квадрата</w:t>
            </w:r>
            <w:r>
              <w:rPr>
                <w:color w:val="000000"/>
              </w:rPr>
              <w:t xml:space="preserve"> </w:t>
            </w:r>
            <w:r>
              <w:rPr>
                <w:rStyle w:val="c5"/>
                <w:color w:val="000000"/>
              </w:rPr>
              <w:t xml:space="preserve">разности двух выражений, </w:t>
            </w:r>
            <w:r>
              <w:rPr>
                <w:iCs/>
              </w:rPr>
              <w:t xml:space="preserve">формулы: </w:t>
            </w:r>
            <w:r w:rsidRPr="000B34C4">
              <w:rPr>
                <w:iCs/>
                <w:position w:val="-10"/>
              </w:rPr>
              <w:object w:dxaOrig="1728" w:dyaOrig="432">
                <v:shape id="_x0000_i1104" type="#_x0000_t75" style="width:86pt;height:22pt" o:ole="">
                  <v:imagedata r:id="rId95" o:title=""/>
                </v:shape>
                <o:OLEObject Type="Embed" ProgID="Equation.3" ShapeID="_x0000_i1104" DrawAspect="Content" ObjectID="_1663516261" r:id="rId102"/>
              </w:object>
            </w:r>
          </w:p>
          <w:p w:rsidR="005B0D18" w:rsidRDefault="005B0D18" w:rsidP="00A03ED7">
            <w:pPr>
              <w:rPr>
                <w:rFonts w:ascii="Times New Roman" w:hAnsi="Times New Roman"/>
                <w:sz w:val="24"/>
                <w:szCs w:val="24"/>
              </w:rPr>
            </w:pPr>
            <w:r>
              <w:rPr>
                <w:rFonts w:ascii="Times New Roman" w:hAnsi="Times New Roman"/>
                <w:b/>
                <w:iCs/>
                <w:sz w:val="24"/>
                <w:szCs w:val="24"/>
              </w:rPr>
              <w:t>Уметь</w:t>
            </w:r>
            <w:r>
              <w:rPr>
                <w:rFonts w:ascii="Times New Roman" w:hAnsi="Times New Roman"/>
                <w:iCs/>
                <w:sz w:val="24"/>
                <w:szCs w:val="24"/>
              </w:rPr>
              <w:t xml:space="preserve"> представлять в виде многочлена квадрат суммы и квадрата разности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77</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Умножение разности двух выражений на их сумму</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
                <w:bCs/>
                <w:sz w:val="24"/>
                <w:szCs w:val="24"/>
              </w:rPr>
              <w:t>Урок открытия новых знаний</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iCs/>
                <w:sz w:val="24"/>
                <w:szCs w:val="24"/>
              </w:rPr>
            </w:pPr>
            <w:r>
              <w:rPr>
                <w:rFonts w:ascii="Times New Roman" w:hAnsi="Times New Roman"/>
                <w:b/>
                <w:iCs/>
                <w:sz w:val="24"/>
                <w:szCs w:val="24"/>
              </w:rPr>
              <w:t>Знать</w:t>
            </w:r>
            <w:r>
              <w:rPr>
                <w:rFonts w:ascii="Times New Roman" w:hAnsi="Times New Roman"/>
                <w:iCs/>
                <w:sz w:val="24"/>
                <w:szCs w:val="24"/>
              </w:rPr>
              <w:t xml:space="preserve"> и применять алгоритм разложения многочлена на множители способом группировки</w:t>
            </w:r>
          </w:p>
          <w:p w:rsidR="005B0D18" w:rsidRDefault="005B0D18" w:rsidP="00A03ED7">
            <w:pPr>
              <w:rPr>
                <w:rFonts w:ascii="Times New Roman" w:hAnsi="Times New Roman"/>
                <w:sz w:val="24"/>
                <w:szCs w:val="24"/>
              </w:rPr>
            </w:pPr>
            <w:r>
              <w:rPr>
                <w:rFonts w:ascii="Times New Roman" w:hAnsi="Times New Roman"/>
                <w:b/>
                <w:iCs/>
                <w:sz w:val="24"/>
                <w:szCs w:val="24"/>
              </w:rPr>
              <w:lastRenderedPageBreak/>
              <w:t>Уметь</w:t>
            </w:r>
            <w:r>
              <w:rPr>
                <w:rFonts w:ascii="Times New Roman" w:hAnsi="Times New Roman"/>
                <w:iCs/>
                <w:sz w:val="24"/>
                <w:szCs w:val="24"/>
              </w:rPr>
              <w:t xml:space="preserve"> применять формулы умножения разности двух выражений на их сумму </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78</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
                <w:bCs/>
                <w:i/>
                <w:iCs/>
                <w:sz w:val="24"/>
                <w:szCs w:val="24"/>
              </w:rPr>
            </w:pPr>
            <w:r>
              <w:rPr>
                <w:rFonts w:ascii="Times New Roman" w:hAnsi="Times New Roman"/>
                <w:sz w:val="24"/>
                <w:szCs w:val="24"/>
              </w:rPr>
              <w:t>Умножение разности двух выражений на их сумму</w:t>
            </w:r>
          </w:p>
        </w:tc>
        <w:tc>
          <w:tcPr>
            <w:tcW w:w="1952"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p w:rsidR="005B0D18" w:rsidRDefault="005B0D18" w:rsidP="00A03ED7">
            <w:pPr>
              <w:jc w:val="center"/>
              <w:rPr>
                <w:rFonts w:ascii="Times New Roman" w:hAnsi="Times New Roman"/>
                <w:b/>
                <w:bCs/>
                <w:sz w:val="24"/>
                <w:szCs w:val="24"/>
              </w:rPr>
            </w:pPr>
            <w:r>
              <w:rPr>
                <w:rFonts w:ascii="Times New Roman" w:hAnsi="Times New Roman"/>
                <w:b/>
                <w:bCs/>
                <w:sz w:val="24"/>
                <w:szCs w:val="24"/>
              </w:rPr>
              <w:t xml:space="preserve">Урок </w:t>
            </w:r>
          </w:p>
          <w:p w:rsidR="005B0D18" w:rsidRDefault="005B0D18" w:rsidP="00A03ED7">
            <w:pPr>
              <w:jc w:val="center"/>
              <w:rPr>
                <w:rFonts w:ascii="Times New Roman" w:hAnsi="Times New Roman"/>
                <w:bCs/>
                <w:sz w:val="24"/>
                <w:szCs w:val="24"/>
              </w:rPr>
            </w:pPr>
            <w:r>
              <w:rPr>
                <w:rFonts w:ascii="Times New Roman" w:hAnsi="Times New Roman"/>
                <w:b/>
                <w:bCs/>
                <w:sz w:val="24"/>
                <w:szCs w:val="24"/>
              </w:rPr>
              <w:t>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5"/>
                <w:b/>
                <w:color w:val="000000"/>
              </w:rPr>
              <w:t>Знать</w:t>
            </w:r>
            <w:r>
              <w:rPr>
                <w:rStyle w:val="c5"/>
                <w:color w:val="000000"/>
              </w:rPr>
              <w:t xml:space="preserve"> формулу разности</w:t>
            </w:r>
            <w:r>
              <w:rPr>
                <w:color w:val="000000"/>
              </w:rPr>
              <w:t xml:space="preserve"> </w:t>
            </w:r>
            <w:r>
              <w:rPr>
                <w:rStyle w:val="c5"/>
                <w:color w:val="000000"/>
              </w:rPr>
              <w:t>квадратов двух выражений</w:t>
            </w:r>
          </w:p>
          <w:p w:rsidR="005B0D18" w:rsidRDefault="005B0D18" w:rsidP="00A03ED7">
            <w:pPr>
              <w:rPr>
                <w:rFonts w:ascii="Times New Roman" w:hAnsi="Times New Roman"/>
                <w:iCs/>
                <w:sz w:val="24"/>
                <w:szCs w:val="24"/>
              </w:rPr>
            </w:pPr>
            <w:r>
              <w:rPr>
                <w:rFonts w:ascii="Times New Roman" w:hAnsi="Times New Roman"/>
                <w:iCs/>
                <w:sz w:val="24"/>
                <w:szCs w:val="24"/>
              </w:rPr>
              <w:t xml:space="preserve">знать и применять алгоритм разложения многочлена на множители способом </w:t>
            </w:r>
          </w:p>
          <w:p w:rsidR="005B0D18" w:rsidRDefault="005B0D18" w:rsidP="00A03ED7">
            <w:pPr>
              <w:rPr>
                <w:rFonts w:ascii="Times New Roman" w:hAnsi="Times New Roman"/>
                <w:iCs/>
                <w:sz w:val="24"/>
                <w:szCs w:val="24"/>
              </w:rPr>
            </w:pPr>
            <w:r>
              <w:rPr>
                <w:rFonts w:ascii="Times New Roman" w:hAnsi="Times New Roman"/>
                <w:b/>
                <w:iCs/>
                <w:sz w:val="24"/>
                <w:szCs w:val="24"/>
              </w:rPr>
              <w:t>Уметь</w:t>
            </w:r>
            <w:r>
              <w:rPr>
                <w:rFonts w:ascii="Times New Roman" w:hAnsi="Times New Roman"/>
                <w:iCs/>
                <w:sz w:val="24"/>
                <w:szCs w:val="24"/>
              </w:rPr>
              <w:t xml:space="preserve"> применять формулы умножения разности двух выражений на их сумму</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79</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Разложение разности квадратов на множители</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 xml:space="preserve">Урок </w:t>
            </w:r>
            <w:proofErr w:type="spellStart"/>
            <w:r>
              <w:rPr>
                <w:rFonts w:ascii="Times New Roman" w:hAnsi="Times New Roman"/>
                <w:b/>
                <w:bCs/>
                <w:sz w:val="24"/>
                <w:szCs w:val="24"/>
              </w:rPr>
              <w:t>обще-метологтческой</w:t>
            </w:r>
            <w:proofErr w:type="spellEnd"/>
            <w:r>
              <w:rPr>
                <w:rFonts w:ascii="Times New Roman" w:hAnsi="Times New Roman"/>
                <w:b/>
                <w:bCs/>
                <w:sz w:val="24"/>
                <w:szCs w:val="24"/>
              </w:rPr>
              <w:t xml:space="preserve">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20"/>
              <w:rPr>
                <w:color w:val="000000"/>
              </w:rPr>
            </w:pPr>
            <w:r>
              <w:rPr>
                <w:rStyle w:val="c5"/>
                <w:b/>
                <w:color w:val="000000"/>
              </w:rPr>
              <w:t>Знать</w:t>
            </w:r>
            <w:r>
              <w:rPr>
                <w:rStyle w:val="c5"/>
                <w:color w:val="000000"/>
              </w:rPr>
              <w:t xml:space="preserve"> формул</w:t>
            </w:r>
            <w:proofErr w:type="gramStart"/>
            <w:r>
              <w:rPr>
                <w:rStyle w:val="c5"/>
                <w:color w:val="000000"/>
              </w:rPr>
              <w:t>у</w:t>
            </w:r>
            <w:r>
              <w:rPr>
                <w:rStyle w:val="c5"/>
                <w:i/>
                <w:iCs/>
                <w:color w:val="000000"/>
              </w:rPr>
              <w:t>(</w:t>
            </w:r>
            <w:proofErr w:type="spellStart"/>
            <w:proofErr w:type="gramEnd"/>
            <w:r>
              <w:rPr>
                <w:rStyle w:val="c5"/>
                <w:i/>
                <w:iCs/>
                <w:color w:val="000000"/>
              </w:rPr>
              <w:t>а-Ь</w:t>
            </w:r>
            <w:proofErr w:type="spellEnd"/>
            <w:r>
              <w:rPr>
                <w:rStyle w:val="c5"/>
                <w:i/>
                <w:iCs/>
                <w:color w:val="000000"/>
              </w:rPr>
              <w:t>)(а + Ь) == а</w:t>
            </w:r>
            <w:r>
              <w:rPr>
                <w:rStyle w:val="c77"/>
                <w:i/>
                <w:iCs/>
                <w:color w:val="000000"/>
                <w:vertAlign w:val="superscript"/>
              </w:rPr>
              <w:t>2</w:t>
            </w:r>
            <w:r>
              <w:rPr>
                <w:rStyle w:val="c5"/>
                <w:i/>
                <w:iCs/>
                <w:color w:val="000000"/>
              </w:rPr>
              <w:t>-Ь</w:t>
            </w:r>
            <w:r>
              <w:rPr>
                <w:rStyle w:val="c77"/>
                <w:i/>
                <w:iCs/>
                <w:color w:val="000000"/>
                <w:vertAlign w:val="superscript"/>
              </w:rPr>
              <w:t>2</w:t>
            </w:r>
          </w:p>
          <w:p w:rsidR="005B0D18" w:rsidRDefault="005B0D18" w:rsidP="00A03ED7">
            <w:pPr>
              <w:pStyle w:val="c6"/>
              <w:spacing w:before="0" w:beforeAutospacing="0" w:after="0" w:afterAutospacing="0"/>
              <w:rPr>
                <w:iCs/>
              </w:rPr>
            </w:pPr>
            <w:r>
              <w:rPr>
                <w:iCs/>
              </w:rPr>
              <w:t>знать и применять алгоритм разложения многочлена на множители способом группировки.</w:t>
            </w:r>
          </w:p>
          <w:p w:rsidR="005B0D18" w:rsidRDefault="005B0D18" w:rsidP="00A03ED7">
            <w:pPr>
              <w:pStyle w:val="c6"/>
              <w:spacing w:before="0" w:beforeAutospacing="0" w:after="0" w:afterAutospacing="0"/>
              <w:rPr>
                <w:color w:val="000000"/>
              </w:rPr>
            </w:pPr>
            <w:r>
              <w:rPr>
                <w:b/>
                <w:iCs/>
              </w:rPr>
              <w:t xml:space="preserve">Уметь </w:t>
            </w:r>
            <w:r>
              <w:rPr>
                <w:iCs/>
              </w:rPr>
              <w:t>раскладывать разность квадратов на множители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r>
              <w:rPr>
                <w:rFonts w:ascii="Times New Roman" w:hAnsi="Times New Roman"/>
                <w:bCs/>
                <w:sz w:val="24"/>
                <w:szCs w:val="24"/>
              </w:rPr>
              <w:t>80</w:t>
            </w:r>
          </w:p>
          <w:p w:rsidR="005B0D18" w:rsidRDefault="005B0D18" w:rsidP="00A03ED7">
            <w:pPr>
              <w:jc w:val="center"/>
              <w:rPr>
                <w:rFonts w:ascii="Times New Roman" w:hAnsi="Times New Roman"/>
                <w:bCs/>
                <w:sz w:val="24"/>
                <w:szCs w:val="24"/>
              </w:rPr>
            </w:pP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Cs/>
                <w:iCs/>
                <w:sz w:val="24"/>
                <w:szCs w:val="24"/>
              </w:rPr>
            </w:pPr>
            <w:r>
              <w:rPr>
                <w:rFonts w:ascii="Times New Roman" w:hAnsi="Times New Roman"/>
                <w:b/>
                <w:bCs/>
                <w:i/>
                <w:iCs/>
                <w:sz w:val="24"/>
                <w:szCs w:val="24"/>
              </w:rPr>
              <w:t xml:space="preserve"> </w:t>
            </w:r>
            <w:r>
              <w:rPr>
                <w:rFonts w:ascii="Times New Roman" w:hAnsi="Times New Roman"/>
                <w:bCs/>
                <w:iCs/>
                <w:sz w:val="24"/>
                <w:szCs w:val="24"/>
              </w:rPr>
              <w:t>Разложение разности квадратов на множители</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
                <w:bCs/>
                <w:sz w:val="24"/>
                <w:szCs w:val="24"/>
              </w:rPr>
            </w:pPr>
            <w:r>
              <w:rPr>
                <w:rFonts w:ascii="Times New Roman" w:hAnsi="Times New Roman"/>
                <w:b/>
                <w:bCs/>
                <w:sz w:val="24"/>
                <w:szCs w:val="24"/>
              </w:rPr>
              <w:t xml:space="preserve">Урок </w:t>
            </w:r>
          </w:p>
          <w:p w:rsidR="005B0D18" w:rsidRDefault="005B0D18" w:rsidP="00A03ED7">
            <w:pPr>
              <w:jc w:val="center"/>
              <w:rPr>
                <w:rFonts w:ascii="Times New Roman" w:hAnsi="Times New Roman"/>
                <w:bCs/>
                <w:sz w:val="24"/>
                <w:szCs w:val="24"/>
              </w:rPr>
            </w:pPr>
            <w:r>
              <w:rPr>
                <w:rFonts w:ascii="Times New Roman" w:hAnsi="Times New Roman"/>
                <w:b/>
                <w:bCs/>
                <w:sz w:val="24"/>
                <w:szCs w:val="24"/>
              </w:rPr>
              <w:t>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20"/>
              <w:rPr>
                <w:rStyle w:val="c77"/>
                <w:i/>
                <w:iCs/>
                <w:color w:val="000000"/>
                <w:vertAlign w:val="superscript"/>
              </w:rPr>
            </w:pPr>
            <w:r>
              <w:rPr>
                <w:rStyle w:val="c5"/>
                <w:b/>
                <w:color w:val="000000"/>
              </w:rPr>
              <w:t>Знать</w:t>
            </w:r>
            <w:r>
              <w:rPr>
                <w:rStyle w:val="c5"/>
                <w:color w:val="000000"/>
              </w:rPr>
              <w:t xml:space="preserve"> формулу</w:t>
            </w:r>
            <w:r>
              <w:rPr>
                <w:color w:val="000000"/>
              </w:rPr>
              <w:t xml:space="preserve"> </w:t>
            </w:r>
            <w:r>
              <w:rPr>
                <w:rStyle w:val="c5"/>
                <w:i/>
                <w:iCs/>
                <w:color w:val="000000"/>
              </w:rPr>
              <w:t>(</w:t>
            </w:r>
            <w:proofErr w:type="spellStart"/>
            <w:r>
              <w:rPr>
                <w:rStyle w:val="c5"/>
                <w:i/>
                <w:iCs/>
                <w:color w:val="000000"/>
              </w:rPr>
              <w:t>а-Ь</w:t>
            </w:r>
            <w:proofErr w:type="spellEnd"/>
            <w:proofErr w:type="gramStart"/>
            <w:r>
              <w:rPr>
                <w:rStyle w:val="c5"/>
                <w:i/>
                <w:iCs/>
                <w:color w:val="000000"/>
              </w:rPr>
              <w:t>)(</w:t>
            </w:r>
            <w:proofErr w:type="gramEnd"/>
            <w:r>
              <w:rPr>
                <w:rStyle w:val="c5"/>
                <w:i/>
                <w:iCs/>
                <w:color w:val="000000"/>
              </w:rPr>
              <w:t>а + Ь) = а</w:t>
            </w:r>
            <w:r>
              <w:rPr>
                <w:rStyle w:val="c77"/>
                <w:i/>
                <w:iCs/>
                <w:color w:val="000000"/>
                <w:vertAlign w:val="superscript"/>
              </w:rPr>
              <w:t>2</w:t>
            </w:r>
            <w:r>
              <w:rPr>
                <w:rStyle w:val="c5"/>
                <w:i/>
                <w:iCs/>
                <w:color w:val="000000"/>
              </w:rPr>
              <w:t>-Ь</w:t>
            </w:r>
            <w:r>
              <w:rPr>
                <w:rStyle w:val="c77"/>
                <w:i/>
                <w:iCs/>
                <w:color w:val="000000"/>
                <w:vertAlign w:val="superscript"/>
              </w:rPr>
              <w:t>2</w:t>
            </w:r>
          </w:p>
          <w:p w:rsidR="005B0D18" w:rsidRDefault="005B0D18" w:rsidP="00A03ED7">
            <w:pPr>
              <w:pStyle w:val="c6"/>
              <w:spacing w:before="0" w:beforeAutospacing="0" w:after="0" w:afterAutospacing="0"/>
              <w:ind w:left="20"/>
            </w:pPr>
            <w:r>
              <w:rPr>
                <w:rStyle w:val="c77"/>
                <w:b/>
                <w:iCs/>
                <w:color w:val="000000"/>
              </w:rPr>
              <w:t>Уметь п</w:t>
            </w:r>
            <w:r>
              <w:rPr>
                <w:rStyle w:val="c77"/>
                <w:iCs/>
                <w:color w:val="000000"/>
              </w:rPr>
              <w:t>рименять формулы сокращенного умножения</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81</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Разложение на множители суммы и разности кубов</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 xml:space="preserve">Урок </w:t>
            </w:r>
            <w:proofErr w:type="spellStart"/>
            <w:r>
              <w:rPr>
                <w:rFonts w:ascii="Times New Roman" w:hAnsi="Times New Roman"/>
                <w:b/>
                <w:bCs/>
                <w:sz w:val="24"/>
                <w:szCs w:val="24"/>
              </w:rPr>
              <w:t>обще-метологтчес</w:t>
            </w:r>
            <w:proofErr w:type="spellEnd"/>
            <w:r>
              <w:rPr>
                <w:rFonts w:ascii="Times New Roman" w:hAnsi="Times New Roman"/>
                <w:b/>
                <w:bCs/>
                <w:sz w:val="24"/>
                <w:szCs w:val="24"/>
              </w:rPr>
              <w:t>-</w:t>
            </w:r>
          </w:p>
          <w:p w:rsidR="005B0D18" w:rsidRDefault="005B0D18" w:rsidP="00A03ED7">
            <w:pPr>
              <w:jc w:val="center"/>
              <w:rPr>
                <w:rFonts w:ascii="Times New Roman" w:hAnsi="Times New Roman"/>
                <w:bCs/>
                <w:sz w:val="24"/>
                <w:szCs w:val="24"/>
              </w:rPr>
            </w:pPr>
            <w:r>
              <w:rPr>
                <w:rFonts w:ascii="Times New Roman" w:hAnsi="Times New Roman"/>
                <w:b/>
                <w:bCs/>
                <w:sz w:val="24"/>
                <w:szCs w:val="24"/>
              </w:rPr>
              <w:t>кой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20"/>
              <w:rPr>
                <w:rStyle w:val="c77"/>
                <w:i/>
                <w:iCs/>
                <w:color w:val="000000"/>
                <w:vertAlign w:val="superscript"/>
              </w:rPr>
            </w:pPr>
            <w:r>
              <w:rPr>
                <w:rStyle w:val="c5"/>
                <w:b/>
                <w:color w:val="000000"/>
              </w:rPr>
              <w:t>Знать</w:t>
            </w:r>
            <w:r>
              <w:rPr>
                <w:rStyle w:val="c5"/>
                <w:color w:val="000000"/>
              </w:rPr>
              <w:t xml:space="preserve"> формулу</w:t>
            </w:r>
            <w:r>
              <w:rPr>
                <w:color w:val="000000"/>
              </w:rPr>
              <w:t xml:space="preserve"> </w:t>
            </w:r>
            <w:r>
              <w:rPr>
                <w:rStyle w:val="c5"/>
                <w:i/>
                <w:iCs/>
                <w:color w:val="000000"/>
              </w:rPr>
              <w:t>(</w:t>
            </w:r>
            <w:proofErr w:type="spellStart"/>
            <w:r>
              <w:rPr>
                <w:rStyle w:val="c5"/>
                <w:i/>
                <w:iCs/>
                <w:color w:val="000000"/>
              </w:rPr>
              <w:t>а-Ь</w:t>
            </w:r>
            <w:proofErr w:type="spellEnd"/>
            <w:proofErr w:type="gramStart"/>
            <w:r>
              <w:rPr>
                <w:rStyle w:val="c5"/>
                <w:i/>
                <w:iCs/>
                <w:color w:val="000000"/>
              </w:rPr>
              <w:t>)(</w:t>
            </w:r>
            <w:proofErr w:type="gramEnd"/>
            <w:r>
              <w:rPr>
                <w:rStyle w:val="c5"/>
                <w:i/>
                <w:iCs/>
                <w:color w:val="000000"/>
              </w:rPr>
              <w:t>а + Ь) = а</w:t>
            </w:r>
            <w:r>
              <w:rPr>
                <w:rStyle w:val="c77"/>
                <w:i/>
                <w:iCs/>
                <w:color w:val="000000"/>
                <w:vertAlign w:val="superscript"/>
              </w:rPr>
              <w:t>2</w:t>
            </w:r>
            <w:r>
              <w:rPr>
                <w:rStyle w:val="c5"/>
                <w:i/>
                <w:iCs/>
                <w:color w:val="000000"/>
              </w:rPr>
              <w:t>-Ь</w:t>
            </w:r>
            <w:r>
              <w:rPr>
                <w:rStyle w:val="c77"/>
                <w:i/>
                <w:iCs/>
                <w:color w:val="000000"/>
                <w:vertAlign w:val="superscript"/>
              </w:rPr>
              <w:t>2</w:t>
            </w:r>
          </w:p>
          <w:p w:rsidR="005B0D18" w:rsidRDefault="005B0D18" w:rsidP="00A03ED7">
            <w:pPr>
              <w:pStyle w:val="c6"/>
              <w:spacing w:before="0" w:beforeAutospacing="0" w:after="0" w:afterAutospacing="0"/>
              <w:ind w:left="20"/>
            </w:pPr>
            <w:r>
              <w:rPr>
                <w:rStyle w:val="c77"/>
                <w:b/>
                <w:iCs/>
                <w:color w:val="000000"/>
              </w:rPr>
              <w:t xml:space="preserve">Уметь </w:t>
            </w:r>
            <w:r>
              <w:rPr>
                <w:rStyle w:val="c77"/>
                <w:iCs/>
                <w:color w:val="000000"/>
              </w:rPr>
              <w:t>применять формулы сокращенного умножения</w:t>
            </w:r>
          </w:p>
        </w:tc>
      </w:tr>
      <w:tr w:rsidR="005B0D18" w:rsidTr="00900555">
        <w:trPr>
          <w:gridAfter w:val="2"/>
          <w:wAfter w:w="139" w:type="dxa"/>
          <w:trHeight w:val="1496"/>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82</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4</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
                <w:bCs/>
                <w:iCs/>
                <w:sz w:val="24"/>
                <w:szCs w:val="24"/>
              </w:rPr>
            </w:pPr>
            <w:r>
              <w:rPr>
                <w:rFonts w:ascii="Times New Roman" w:hAnsi="Times New Roman"/>
                <w:b/>
                <w:bCs/>
                <w:iCs/>
                <w:sz w:val="24"/>
                <w:szCs w:val="24"/>
              </w:rPr>
              <w:t>Обобщение и систематизация знаний по теме «Разность квадратов</w:t>
            </w:r>
            <w:proofErr w:type="gramStart"/>
            <w:r>
              <w:rPr>
                <w:rFonts w:ascii="Times New Roman" w:hAnsi="Times New Roman"/>
                <w:b/>
                <w:bCs/>
                <w:iCs/>
                <w:sz w:val="24"/>
                <w:szCs w:val="24"/>
              </w:rPr>
              <w:t xml:space="preserve"> .</w:t>
            </w:r>
            <w:proofErr w:type="gramEnd"/>
            <w:r>
              <w:rPr>
                <w:rFonts w:ascii="Times New Roman" w:hAnsi="Times New Roman"/>
                <w:b/>
                <w:bCs/>
                <w:iCs/>
                <w:sz w:val="24"/>
                <w:szCs w:val="24"/>
              </w:rPr>
              <w:t>Сумма и разность   кубов»(№ 7)</w:t>
            </w:r>
          </w:p>
        </w:tc>
        <w:tc>
          <w:tcPr>
            <w:tcW w:w="1952"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
                <w:bCs/>
                <w:sz w:val="24"/>
                <w:szCs w:val="24"/>
              </w:rPr>
            </w:pPr>
            <w:r>
              <w:rPr>
                <w:rFonts w:ascii="Times New Roman" w:hAnsi="Times New Roman"/>
                <w:b/>
                <w:bCs/>
                <w:sz w:val="24"/>
                <w:szCs w:val="24"/>
              </w:rPr>
              <w:t xml:space="preserve">Урок </w:t>
            </w:r>
            <w:proofErr w:type="gramStart"/>
            <w:r>
              <w:rPr>
                <w:rFonts w:ascii="Times New Roman" w:hAnsi="Times New Roman"/>
                <w:b/>
                <w:bCs/>
                <w:sz w:val="24"/>
                <w:szCs w:val="24"/>
              </w:rPr>
              <w:t>развивающего</w:t>
            </w:r>
            <w:proofErr w:type="gramEnd"/>
            <w:r>
              <w:rPr>
                <w:rFonts w:ascii="Times New Roman" w:hAnsi="Times New Roman"/>
                <w:b/>
                <w:bCs/>
                <w:sz w:val="24"/>
                <w:szCs w:val="24"/>
              </w:rPr>
              <w:t xml:space="preserve"> </w:t>
            </w:r>
          </w:p>
          <w:p w:rsidR="005B0D18" w:rsidRDefault="005B0D18" w:rsidP="00A03ED7">
            <w:pPr>
              <w:jc w:val="center"/>
              <w:rPr>
                <w:rFonts w:ascii="Times New Roman" w:hAnsi="Times New Roman"/>
                <w:b/>
                <w:bCs/>
                <w:sz w:val="24"/>
                <w:szCs w:val="24"/>
              </w:rPr>
            </w:pPr>
            <w:r>
              <w:rPr>
                <w:rFonts w:ascii="Times New Roman" w:hAnsi="Times New Roman"/>
                <w:b/>
                <w:bCs/>
                <w:sz w:val="24"/>
                <w:szCs w:val="24"/>
              </w:rPr>
              <w:t>контроля</w:t>
            </w:r>
          </w:p>
          <w:p w:rsidR="005B0D18" w:rsidRDefault="005B0D18" w:rsidP="00A03ED7">
            <w:pPr>
              <w:jc w:val="center"/>
              <w:rPr>
                <w:rFonts w:ascii="Times New Roman" w:hAnsi="Times New Roman"/>
                <w:bCs/>
                <w:sz w:val="24"/>
                <w:szCs w:val="24"/>
              </w:rPr>
            </w:pPr>
            <w:r>
              <w:rPr>
                <w:rFonts w:ascii="Times New Roman" w:hAnsi="Times New Roman"/>
                <w:b/>
                <w:bCs/>
                <w:iCs/>
                <w:sz w:val="24"/>
                <w:szCs w:val="24"/>
              </w:rPr>
              <w:t>Контрольная работа</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20"/>
            </w:pPr>
            <w:r>
              <w:rPr>
                <w:rStyle w:val="c5"/>
                <w:b/>
                <w:color w:val="000000"/>
              </w:rPr>
              <w:t>Знать</w:t>
            </w:r>
            <w:r>
              <w:rPr>
                <w:rStyle w:val="c5"/>
                <w:color w:val="000000"/>
              </w:rPr>
              <w:t xml:space="preserve"> формул</w:t>
            </w:r>
            <w:proofErr w:type="gramStart"/>
            <w:r>
              <w:rPr>
                <w:rStyle w:val="c5"/>
                <w:color w:val="000000"/>
              </w:rPr>
              <w:t>у</w:t>
            </w:r>
            <w:r>
              <w:rPr>
                <w:rStyle w:val="c5"/>
                <w:i/>
                <w:iCs/>
                <w:color w:val="000000"/>
              </w:rPr>
              <w:t>(</w:t>
            </w:r>
            <w:proofErr w:type="spellStart"/>
            <w:proofErr w:type="gramEnd"/>
            <w:r>
              <w:rPr>
                <w:rStyle w:val="c5"/>
                <w:i/>
                <w:iCs/>
                <w:color w:val="000000"/>
              </w:rPr>
              <w:t>а-Ь</w:t>
            </w:r>
            <w:proofErr w:type="spellEnd"/>
            <w:r>
              <w:rPr>
                <w:rStyle w:val="c5"/>
                <w:i/>
                <w:iCs/>
                <w:color w:val="000000"/>
              </w:rPr>
              <w:t>)(а + Ь) == а</w:t>
            </w:r>
            <w:r>
              <w:rPr>
                <w:rStyle w:val="c77"/>
                <w:i/>
                <w:iCs/>
                <w:color w:val="000000"/>
                <w:vertAlign w:val="superscript"/>
              </w:rPr>
              <w:t>2</w:t>
            </w:r>
            <w:r>
              <w:rPr>
                <w:rStyle w:val="c5"/>
                <w:i/>
                <w:iCs/>
                <w:color w:val="000000"/>
              </w:rPr>
              <w:t>-Ь</w:t>
            </w:r>
            <w:r>
              <w:rPr>
                <w:rStyle w:val="c77"/>
                <w:i/>
                <w:iCs/>
                <w:color w:val="000000"/>
                <w:vertAlign w:val="superscript"/>
              </w:rPr>
              <w:t xml:space="preserve">2, </w:t>
            </w:r>
            <w:r>
              <w:rPr>
                <w:iCs/>
              </w:rPr>
              <w:t xml:space="preserve">знать и применять алгоритм разложения многочлена на множители способом группировки, </w:t>
            </w:r>
            <w:r>
              <w:t xml:space="preserve"> знать формулы сокращенного умножения </w:t>
            </w:r>
          </w:p>
          <w:p w:rsidR="005B0D18" w:rsidRDefault="005B0D18" w:rsidP="00A03ED7">
            <w:pPr>
              <w:pStyle w:val="c6"/>
              <w:spacing w:before="0" w:beforeAutospacing="0" w:after="0" w:afterAutospacing="0"/>
              <w:ind w:left="20"/>
              <w:rPr>
                <w:color w:val="000000"/>
              </w:rPr>
            </w:pPr>
            <w:r>
              <w:rPr>
                <w:b/>
              </w:rPr>
              <w:t xml:space="preserve">Уметь </w:t>
            </w:r>
            <w:r>
              <w:t>применять полученные знания при решении различного вида задач.</w:t>
            </w:r>
          </w:p>
        </w:tc>
      </w:tr>
      <w:tr w:rsidR="005B0D18" w:rsidTr="00900555">
        <w:trPr>
          <w:gridAfter w:val="2"/>
          <w:wAfter w:w="139" w:type="dxa"/>
          <w:trHeight w:val="262"/>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83</w:t>
            </w:r>
          </w:p>
        </w:tc>
        <w:tc>
          <w:tcPr>
            <w:tcW w:w="711"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50" w:type="dxa"/>
            <w:gridSpan w:val="2"/>
            <w:tcBorders>
              <w:top w:val="single" w:sz="4" w:space="0" w:color="000000"/>
              <w:left w:val="single" w:sz="4" w:space="0" w:color="000000"/>
              <w:bottom w:val="single" w:sz="4" w:space="0" w:color="auto"/>
              <w:right w:val="single" w:sz="4" w:space="0" w:color="auto"/>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 xml:space="preserve">Преобразование целого </w:t>
            </w:r>
            <w:r>
              <w:rPr>
                <w:rFonts w:ascii="Times New Roman" w:hAnsi="Times New Roman"/>
                <w:bCs/>
                <w:iCs/>
                <w:sz w:val="24"/>
                <w:szCs w:val="24"/>
              </w:rPr>
              <w:lastRenderedPageBreak/>
              <w:t>выражения в многочлен</w:t>
            </w:r>
          </w:p>
        </w:tc>
        <w:tc>
          <w:tcPr>
            <w:tcW w:w="1952" w:type="dxa"/>
            <w:gridSpan w:val="4"/>
            <w:tcBorders>
              <w:top w:val="single" w:sz="4" w:space="0" w:color="000000"/>
              <w:left w:val="single" w:sz="4" w:space="0" w:color="000000"/>
              <w:bottom w:val="single" w:sz="4" w:space="0" w:color="auto"/>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lastRenderedPageBreak/>
              <w:t xml:space="preserve">Урок открытия </w:t>
            </w:r>
            <w:r>
              <w:rPr>
                <w:rFonts w:ascii="Times New Roman" w:hAnsi="Times New Roman"/>
                <w:b/>
                <w:bCs/>
                <w:sz w:val="24"/>
                <w:szCs w:val="24"/>
              </w:rPr>
              <w:lastRenderedPageBreak/>
              <w:t>новых знаний</w:t>
            </w:r>
          </w:p>
          <w:p w:rsidR="005B0D18" w:rsidRDefault="005B0D18" w:rsidP="00A03ED7">
            <w:pPr>
              <w:jc w:val="center"/>
              <w:rPr>
                <w:rFonts w:ascii="Times New Roman" w:hAnsi="Times New Roman"/>
                <w:b/>
                <w:bCs/>
                <w:sz w:val="24"/>
                <w:szCs w:val="24"/>
              </w:rPr>
            </w:pPr>
            <w:r>
              <w:rPr>
                <w:rFonts w:ascii="Times New Roman" w:hAnsi="Times New Roman"/>
                <w:sz w:val="24"/>
                <w:szCs w:val="24"/>
              </w:rPr>
              <w:t>новых знаний</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17"/>
              <w:spacing w:before="0" w:beforeAutospacing="0" w:after="0" w:afterAutospacing="0"/>
              <w:rPr>
                <w:color w:val="000000"/>
              </w:rPr>
            </w:pPr>
            <w:r>
              <w:rPr>
                <w:b/>
              </w:rPr>
              <w:lastRenderedPageBreak/>
              <w:t xml:space="preserve">Знать </w:t>
            </w:r>
            <w:r>
              <w:t>формулы сокращенного умножения</w:t>
            </w:r>
            <w:r>
              <w:rPr>
                <w:rStyle w:val="c5"/>
                <w:color w:val="000000"/>
              </w:rPr>
              <w:t xml:space="preserve"> </w:t>
            </w:r>
            <w:proofErr w:type="spellStart"/>
            <w:r>
              <w:rPr>
                <w:rStyle w:val="c5"/>
                <w:color w:val="000000"/>
              </w:rPr>
              <w:t>пособы</w:t>
            </w:r>
            <w:proofErr w:type="spellEnd"/>
            <w:r>
              <w:rPr>
                <w:rStyle w:val="c5"/>
                <w:color w:val="000000"/>
              </w:rPr>
              <w:t xml:space="preserve"> разложения</w:t>
            </w:r>
            <w:r>
              <w:rPr>
                <w:color w:val="000000"/>
              </w:rPr>
              <w:t xml:space="preserve"> </w:t>
            </w:r>
            <w:r>
              <w:rPr>
                <w:rStyle w:val="c5"/>
                <w:color w:val="000000"/>
              </w:rPr>
              <w:t>многочлена на множители</w:t>
            </w:r>
          </w:p>
          <w:p w:rsidR="005B0D18" w:rsidRDefault="005B0D18" w:rsidP="00A03ED7">
            <w:pPr>
              <w:pStyle w:val="c6"/>
              <w:spacing w:before="0" w:beforeAutospacing="0" w:after="0" w:afterAutospacing="0"/>
              <w:rPr>
                <w:color w:val="000000"/>
              </w:rPr>
            </w:pPr>
            <w:r>
              <w:rPr>
                <w:rStyle w:val="c5"/>
                <w:b/>
                <w:color w:val="000000"/>
              </w:rPr>
              <w:lastRenderedPageBreak/>
              <w:t>Уметь</w:t>
            </w:r>
            <w:r>
              <w:rPr>
                <w:rStyle w:val="c5"/>
                <w:color w:val="000000"/>
              </w:rPr>
              <w:t xml:space="preserve"> применять различные способы для разложения</w:t>
            </w:r>
          </w:p>
          <w:p w:rsidR="005B0D18" w:rsidRDefault="005B0D18" w:rsidP="00A03ED7">
            <w:pPr>
              <w:pStyle w:val="c6"/>
              <w:spacing w:before="0" w:beforeAutospacing="0" w:after="0" w:afterAutospacing="0"/>
              <w:rPr>
                <w:color w:val="000000"/>
              </w:rPr>
            </w:pPr>
            <w:r>
              <w:rPr>
                <w:rStyle w:val="c5"/>
                <w:color w:val="000000"/>
              </w:rPr>
              <w:t>многочлена на множители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84</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bCs/>
                <w:iCs/>
                <w:sz w:val="24"/>
                <w:szCs w:val="24"/>
              </w:rPr>
              <w:t>Преобразование целого выражения в многочлен</w:t>
            </w:r>
          </w:p>
        </w:tc>
        <w:tc>
          <w:tcPr>
            <w:tcW w:w="1911" w:type="dxa"/>
            <w:gridSpan w:val="3"/>
            <w:tcBorders>
              <w:top w:val="single" w:sz="4" w:space="0" w:color="000000"/>
              <w:left w:val="single" w:sz="4" w:space="0" w:color="000000"/>
              <w:bottom w:val="single" w:sz="4" w:space="0" w:color="000000"/>
              <w:right w:val="single" w:sz="4" w:space="0" w:color="auto"/>
            </w:tcBorders>
            <w:hideMark/>
          </w:tcPr>
          <w:tbl>
            <w:tblPr>
              <w:tblStyle w:val="17"/>
              <w:tblpPr w:leftFromText="180" w:rightFromText="180" w:vertAnchor="text" w:tblpY="1"/>
              <w:tblOverlap w:val="never"/>
              <w:tblW w:w="15120" w:type="dxa"/>
              <w:tblLayout w:type="fixed"/>
              <w:tblLook w:val="04A0"/>
            </w:tblPr>
            <w:tblGrid>
              <w:gridCol w:w="15120"/>
            </w:tblGrid>
            <w:tr w:rsidR="005B0D18" w:rsidTr="00A03ED7">
              <w:trPr>
                <w:trHeight w:val="227"/>
              </w:trPr>
              <w:tc>
                <w:tcPr>
                  <w:tcW w:w="15118" w:type="dxa"/>
                  <w:tcBorders>
                    <w:top w:val="single" w:sz="4" w:space="0" w:color="000000"/>
                    <w:left w:val="nil"/>
                    <w:bottom w:val="nil"/>
                    <w:right w:val="single" w:sz="4" w:space="0" w:color="auto"/>
                  </w:tcBorders>
                  <w:hideMark/>
                </w:tcPr>
                <w:p w:rsidR="005B0D18" w:rsidRDefault="005B0D18" w:rsidP="00A03ED7">
                  <w:pPr>
                    <w:pStyle w:val="c6"/>
                    <w:spacing w:before="0" w:beforeAutospacing="0" w:after="0" w:afterAutospacing="0"/>
                    <w:ind w:left="10"/>
                    <w:rPr>
                      <w:color w:val="000000"/>
                    </w:rPr>
                  </w:pPr>
                  <w:r>
                    <w:rPr>
                      <w:b/>
                      <w:bCs/>
                    </w:rPr>
                    <w:t>Урок открытия нов</w:t>
                  </w:r>
                  <w:proofErr w:type="gramStart"/>
                  <w:r>
                    <w:rPr>
                      <w:rStyle w:val="c5"/>
                      <w:color w:val="000000"/>
                    </w:rPr>
                    <w:t xml:space="preserve"> З</w:t>
                  </w:r>
                  <w:proofErr w:type="gramEnd"/>
                  <w:r>
                    <w:rPr>
                      <w:rStyle w:val="c5"/>
                      <w:color w:val="000000"/>
                    </w:rPr>
                    <w:t xml:space="preserve">нать определение линейного </w:t>
                  </w:r>
                  <w:proofErr w:type="spellStart"/>
                  <w:r>
                    <w:rPr>
                      <w:rStyle w:val="c5"/>
                      <w:color w:val="000000"/>
                    </w:rPr>
                    <w:t>ураенными</w:t>
                  </w:r>
                  <w:proofErr w:type="spellEnd"/>
                </w:p>
                <w:p w:rsidR="005B0D18" w:rsidRDefault="005B0D18" w:rsidP="00A03ED7">
                  <w:pPr>
                    <w:rPr>
                      <w:rFonts w:ascii="Times New Roman" w:hAnsi="Times New Roman"/>
                      <w:sz w:val="24"/>
                      <w:szCs w:val="24"/>
                    </w:rPr>
                  </w:pPr>
                  <w:r>
                    <w:rPr>
                      <w:rFonts w:ascii="Times New Roman" w:hAnsi="Times New Roman"/>
                      <w:sz w:val="24"/>
                      <w:szCs w:val="24"/>
                    </w:rPr>
                    <w:t>новых знаний</w:t>
                  </w:r>
                </w:p>
              </w:tc>
            </w:tr>
          </w:tbl>
          <w:p w:rsidR="005B0D18" w:rsidRDefault="005B0D18" w:rsidP="00A03ED7">
            <w:pPr>
              <w:jc w:val="cente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ind w:left="10"/>
              <w:rPr>
                <w:color w:val="000000"/>
              </w:rPr>
            </w:pPr>
            <w:r>
              <w:rPr>
                <w:rStyle w:val="c5"/>
                <w:b/>
                <w:color w:val="000000"/>
              </w:rPr>
              <w:t xml:space="preserve">Знать </w:t>
            </w:r>
            <w:r>
              <w:rPr>
                <w:rStyle w:val="c5"/>
                <w:color w:val="000000"/>
              </w:rPr>
              <w:t>определение линейного уравнения</w:t>
            </w:r>
          </w:p>
          <w:p w:rsidR="005B0D18" w:rsidRDefault="005B0D18" w:rsidP="00A03ED7">
            <w:pPr>
              <w:pStyle w:val="c0"/>
              <w:spacing w:before="0" w:beforeAutospacing="0" w:after="0" w:afterAutospacing="0"/>
              <w:ind w:left="14" w:right="130"/>
              <w:rPr>
                <w:rStyle w:val="c8"/>
              </w:rPr>
            </w:pPr>
            <w:r>
              <w:rPr>
                <w:rStyle w:val="c5"/>
                <w:color w:val="000000"/>
              </w:rPr>
              <w:t>с двумя переменными и их</w:t>
            </w:r>
            <w:r>
              <w:rPr>
                <w:rStyle w:val="c8"/>
              </w:rPr>
              <w:t> решения</w:t>
            </w:r>
          </w:p>
          <w:p w:rsidR="005B0D18" w:rsidRDefault="005B0D18" w:rsidP="00A03ED7">
            <w:pPr>
              <w:pStyle w:val="c0"/>
              <w:spacing w:before="0" w:beforeAutospacing="0" w:after="0" w:afterAutospacing="0"/>
              <w:ind w:left="14" w:right="130"/>
              <w:rPr>
                <w:color w:val="000000"/>
              </w:rPr>
            </w:pPr>
            <w:r>
              <w:rPr>
                <w:rStyle w:val="c5"/>
                <w:b/>
                <w:color w:val="000000"/>
              </w:rPr>
              <w:t>Уметь</w:t>
            </w:r>
            <w:r>
              <w:rPr>
                <w:rStyle w:val="c5"/>
                <w:color w:val="000000"/>
              </w:rPr>
              <w:t xml:space="preserve"> применять способ</w:t>
            </w:r>
            <w:r>
              <w:rPr>
                <w:color w:val="000000"/>
              </w:rPr>
              <w:t xml:space="preserve"> </w:t>
            </w:r>
            <w:r>
              <w:rPr>
                <w:rStyle w:val="c5"/>
                <w:color w:val="000000"/>
              </w:rPr>
              <w:t>группировки и формулы сокращенного умножения для разложения на множители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85</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Применение различных способов для разложения на множители</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 xml:space="preserve">Урок </w:t>
            </w:r>
            <w:proofErr w:type="spellStart"/>
            <w:r>
              <w:rPr>
                <w:rFonts w:ascii="Times New Roman" w:hAnsi="Times New Roman"/>
                <w:b/>
                <w:bCs/>
                <w:sz w:val="24"/>
                <w:szCs w:val="24"/>
              </w:rPr>
              <w:t>обще-мето-логической</w:t>
            </w:r>
            <w:proofErr w:type="spellEnd"/>
            <w:r>
              <w:rPr>
                <w:rFonts w:ascii="Times New Roman" w:hAnsi="Times New Roman"/>
                <w:b/>
                <w:bCs/>
                <w:sz w:val="24"/>
                <w:szCs w:val="24"/>
              </w:rPr>
              <w:t xml:space="preserve"> </w:t>
            </w:r>
            <w:proofErr w:type="spellStart"/>
            <w:r>
              <w:rPr>
                <w:rFonts w:ascii="Times New Roman" w:hAnsi="Times New Roman"/>
                <w:b/>
                <w:bCs/>
                <w:sz w:val="24"/>
                <w:szCs w:val="24"/>
              </w:rPr>
              <w:t>нап</w:t>
            </w:r>
            <w:proofErr w:type="spellEnd"/>
          </w:p>
          <w:p w:rsidR="005B0D18" w:rsidRDefault="005B0D18" w:rsidP="00A03ED7">
            <w:pPr>
              <w:rPr>
                <w:rFonts w:ascii="Times New Roman" w:hAnsi="Times New Roman"/>
                <w:b/>
                <w:bCs/>
                <w:sz w:val="24"/>
                <w:szCs w:val="24"/>
              </w:rPr>
            </w:pPr>
            <w:proofErr w:type="spellStart"/>
            <w:r>
              <w:rPr>
                <w:rFonts w:ascii="Times New Roman" w:hAnsi="Times New Roman"/>
                <w:b/>
                <w:bCs/>
                <w:sz w:val="24"/>
                <w:szCs w:val="24"/>
              </w:rPr>
              <w:t>равленности</w:t>
            </w:r>
            <w:proofErr w:type="spellEnd"/>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iCs/>
              </w:rPr>
            </w:pPr>
            <w:r>
              <w:rPr>
                <w:b/>
                <w:iCs/>
              </w:rPr>
              <w:t xml:space="preserve">Знать </w:t>
            </w:r>
            <w:r>
              <w:rPr>
                <w:iCs/>
              </w:rPr>
              <w:t>формулу</w:t>
            </w:r>
            <w:proofErr w:type="gramStart"/>
            <w:r>
              <w:rPr>
                <w:iCs/>
              </w:rPr>
              <w:t xml:space="preserve">: </w:t>
            </w:r>
            <w:r w:rsidRPr="000B34C4">
              <w:rPr>
                <w:iCs/>
                <w:position w:val="-10"/>
              </w:rPr>
              <w:object w:dxaOrig="1728" w:dyaOrig="432">
                <v:shape id="_x0000_i1105" type="#_x0000_t75" style="width:86pt;height:22pt" o:ole="">
                  <v:imagedata r:id="rId103" o:title=""/>
                </v:shape>
                <o:OLEObject Type="Embed" ProgID="Equation.3" ShapeID="_x0000_i1105" DrawAspect="Content" ObjectID="_1663516262" r:id="rId104"/>
              </w:object>
            </w:r>
            <w:r>
              <w:rPr>
                <w:iCs/>
              </w:rPr>
              <w:t xml:space="preserve"> ; </w:t>
            </w:r>
            <w:proofErr w:type="gramEnd"/>
            <w:r>
              <w:rPr>
                <w:iCs/>
              </w:rPr>
              <w:t>знать, что любое целое выражение можно представить в виде многочлена;</w:t>
            </w:r>
          </w:p>
          <w:p w:rsidR="005B0D18" w:rsidRDefault="005B0D18" w:rsidP="00A03ED7">
            <w:pPr>
              <w:rPr>
                <w:rFonts w:ascii="Times New Roman" w:hAnsi="Times New Roman"/>
                <w:iCs/>
                <w:sz w:val="24"/>
                <w:szCs w:val="24"/>
              </w:rPr>
            </w:pPr>
            <w:r>
              <w:rPr>
                <w:rFonts w:ascii="Times New Roman" w:hAnsi="Times New Roman"/>
                <w:b/>
                <w:iCs/>
                <w:sz w:val="24"/>
                <w:szCs w:val="24"/>
              </w:rPr>
              <w:t>Уметь</w:t>
            </w:r>
            <w:r>
              <w:rPr>
                <w:rFonts w:ascii="Times New Roman" w:hAnsi="Times New Roman"/>
                <w:iCs/>
                <w:sz w:val="24"/>
                <w:szCs w:val="24"/>
              </w:rPr>
              <w:t xml:space="preserve"> применять формулы сокращенного умножения при вычислениях, нахождении значений выражений и упрощении выражений, преобразовывать целые выражения различными способами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86</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3</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Применение различных способов для разложения на множители</w:t>
            </w:r>
          </w:p>
        </w:tc>
        <w:tc>
          <w:tcPr>
            <w:tcW w:w="1911" w:type="dxa"/>
            <w:gridSpan w:val="3"/>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b/>
                <w:bCs/>
                <w:sz w:val="24"/>
                <w:szCs w:val="24"/>
              </w:rPr>
            </w:pPr>
          </w:p>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iCs/>
              </w:rPr>
            </w:pPr>
            <w:r>
              <w:rPr>
                <w:iCs/>
              </w:rPr>
              <w:t>знать формулу</w:t>
            </w:r>
            <w:proofErr w:type="gramStart"/>
            <w:r>
              <w:rPr>
                <w:iCs/>
              </w:rPr>
              <w:t xml:space="preserve">: </w:t>
            </w:r>
            <w:r w:rsidRPr="000B34C4">
              <w:rPr>
                <w:iCs/>
                <w:position w:val="-10"/>
              </w:rPr>
              <w:object w:dxaOrig="1728" w:dyaOrig="432">
                <v:shape id="_x0000_i1106" type="#_x0000_t75" style="width:86pt;height:22pt" o:ole="">
                  <v:imagedata r:id="rId103" o:title=""/>
                </v:shape>
                <o:OLEObject Type="Embed" ProgID="Equation.3" ShapeID="_x0000_i1106" DrawAspect="Content" ObjectID="_1663516263" r:id="rId105"/>
              </w:object>
            </w:r>
            <w:r>
              <w:rPr>
                <w:iCs/>
              </w:rPr>
              <w:t xml:space="preserve"> ;</w:t>
            </w:r>
            <w:proofErr w:type="gramEnd"/>
          </w:p>
          <w:p w:rsidR="005B0D18" w:rsidRDefault="005B0D18" w:rsidP="00A03ED7">
            <w:pPr>
              <w:pStyle w:val="ab"/>
              <w:rPr>
                <w:iCs/>
              </w:rPr>
            </w:pPr>
            <w:r>
              <w:rPr>
                <w:iCs/>
              </w:rPr>
              <w:t>-знать, что любое целое выражение можно представить в виде многочлена;</w:t>
            </w:r>
          </w:p>
          <w:p w:rsidR="005B0D18" w:rsidRDefault="005B0D18" w:rsidP="00A03ED7">
            <w:pPr>
              <w:rPr>
                <w:rFonts w:ascii="Times New Roman" w:hAnsi="Times New Roman"/>
                <w:sz w:val="24"/>
                <w:szCs w:val="24"/>
              </w:rPr>
            </w:pPr>
            <w:r>
              <w:rPr>
                <w:rFonts w:ascii="Times New Roman" w:hAnsi="Times New Roman"/>
                <w:iCs/>
                <w:sz w:val="24"/>
                <w:szCs w:val="24"/>
              </w:rPr>
              <w:t>-уметь применять формулы сокращенного умножения при вычислениях, нахождении значений выражений и упрощении выражений</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87</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091" w:type="dxa"/>
            <w:gridSpan w:val="3"/>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b/>
                <w:bCs/>
                <w:iCs/>
                <w:sz w:val="24"/>
                <w:szCs w:val="24"/>
              </w:rPr>
              <w:t>Обобщение и систематизация знаний по теме «Преобразование целых выражений».(№ 8)</w:t>
            </w:r>
          </w:p>
        </w:tc>
        <w:tc>
          <w:tcPr>
            <w:tcW w:w="1911" w:type="dxa"/>
            <w:gridSpan w:val="3"/>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Урок развивающего контроля.</w:t>
            </w:r>
          </w:p>
          <w:p w:rsidR="005B0D18" w:rsidRDefault="005B0D18" w:rsidP="00A03ED7">
            <w:pPr>
              <w:jc w:val="center"/>
              <w:rPr>
                <w:rFonts w:ascii="Times New Roman" w:hAnsi="Times New Roman"/>
                <w:b/>
                <w:bCs/>
                <w:sz w:val="24"/>
                <w:szCs w:val="24"/>
              </w:rPr>
            </w:pPr>
            <w:r>
              <w:rPr>
                <w:rFonts w:ascii="Times New Roman" w:hAnsi="Times New Roman"/>
                <w:b/>
                <w:bCs/>
                <w:iCs/>
                <w:sz w:val="24"/>
                <w:szCs w:val="24"/>
              </w:rPr>
              <w:t>Контрольная работа</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iCs/>
                <w:sz w:val="24"/>
                <w:szCs w:val="24"/>
              </w:rPr>
              <w:t xml:space="preserve">Знать </w:t>
            </w:r>
            <w:r>
              <w:rPr>
                <w:rFonts w:ascii="Times New Roman" w:hAnsi="Times New Roman"/>
                <w:iCs/>
                <w:sz w:val="24"/>
                <w:szCs w:val="24"/>
              </w:rPr>
              <w:t>формулу</w:t>
            </w:r>
            <w:proofErr w:type="gramStart"/>
            <w:r>
              <w:rPr>
                <w:rFonts w:ascii="Times New Roman" w:hAnsi="Times New Roman"/>
                <w:iCs/>
                <w:sz w:val="24"/>
                <w:szCs w:val="24"/>
              </w:rPr>
              <w:t xml:space="preserve">: </w:t>
            </w:r>
            <w:r w:rsidRPr="000B34C4">
              <w:rPr>
                <w:rFonts w:ascii="Times New Roman" w:eastAsiaTheme="minorHAnsi" w:hAnsi="Times New Roman" w:cstheme="minorBidi"/>
                <w:iCs/>
                <w:position w:val="-10"/>
                <w:sz w:val="24"/>
                <w:szCs w:val="24"/>
                <w:lang w:eastAsia="en-US"/>
              </w:rPr>
              <w:object w:dxaOrig="1728" w:dyaOrig="432">
                <v:shape id="_x0000_i1107" type="#_x0000_t75" style="width:86pt;height:22pt" o:ole="">
                  <v:imagedata r:id="rId103" o:title=""/>
                </v:shape>
                <o:OLEObject Type="Embed" ProgID="Equation.3" ShapeID="_x0000_i1107" DrawAspect="Content" ObjectID="_1663516264" r:id="rId106"/>
              </w:object>
            </w:r>
            <w:r>
              <w:rPr>
                <w:rFonts w:ascii="Times New Roman" w:hAnsi="Times New Roman"/>
                <w:iCs/>
                <w:sz w:val="24"/>
                <w:szCs w:val="24"/>
              </w:rPr>
              <w:t xml:space="preserve"> ; </w:t>
            </w:r>
            <w:proofErr w:type="gramEnd"/>
            <w:r>
              <w:rPr>
                <w:rFonts w:ascii="Times New Roman" w:hAnsi="Times New Roman"/>
                <w:iCs/>
                <w:sz w:val="24"/>
                <w:szCs w:val="24"/>
              </w:rPr>
              <w:t>знать, что любое целое выражение можно представить в виде многочлена</w:t>
            </w:r>
            <w:r>
              <w:rPr>
                <w:rFonts w:ascii="Times New Roman" w:hAnsi="Times New Roman"/>
                <w:sz w:val="24"/>
                <w:szCs w:val="24"/>
              </w:rPr>
              <w:t xml:space="preserve"> </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использовать различные приемы проверки правильности выполняемости  заданий.</w:t>
            </w:r>
          </w:p>
        </w:tc>
      </w:tr>
      <w:tr w:rsidR="005B0D18" w:rsidTr="00A03ED7">
        <w:trPr>
          <w:gridAfter w:val="2"/>
          <w:wAfter w:w="139" w:type="dxa"/>
          <w:trHeight w:val="21"/>
        </w:trPr>
        <w:tc>
          <w:tcPr>
            <w:tcW w:w="15701" w:type="dxa"/>
            <w:gridSpan w:val="17"/>
            <w:tcBorders>
              <w:top w:val="single" w:sz="4" w:space="0" w:color="000000"/>
              <w:left w:val="single" w:sz="4" w:space="0" w:color="000000"/>
              <w:bottom w:val="single" w:sz="4" w:space="0" w:color="000000"/>
              <w:right w:val="single" w:sz="4" w:space="0" w:color="000000"/>
            </w:tcBorders>
            <w:hideMark/>
          </w:tcPr>
          <w:p w:rsidR="005B0D18" w:rsidRDefault="005B0D18" w:rsidP="00A03ED7">
            <w:pPr>
              <w:jc w:val="center"/>
              <w:rPr>
                <w:rFonts w:ascii="Times New Roman" w:hAnsi="Times New Roman"/>
                <w:sz w:val="24"/>
                <w:szCs w:val="24"/>
              </w:rPr>
            </w:pPr>
            <w:r>
              <w:rPr>
                <w:rFonts w:ascii="Times New Roman" w:hAnsi="Times New Roman"/>
                <w:b/>
                <w:bCs/>
                <w:sz w:val="24"/>
                <w:szCs w:val="24"/>
              </w:rPr>
              <w:t>Раздел 6. Системы линейных уравнений  (11 часов)</w:t>
            </w:r>
          </w:p>
        </w:tc>
      </w:tr>
      <w:tr w:rsidR="005B0D18" w:rsidTr="00900555">
        <w:trPr>
          <w:gridAfter w:val="2"/>
          <w:wAfter w:w="139" w:type="dxa"/>
          <w:trHeight w:val="904"/>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88.</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tcPr>
          <w:p w:rsidR="005B0D18" w:rsidRDefault="005B0D18" w:rsidP="00A03ED7">
            <w:pPr>
              <w:rPr>
                <w:rFonts w:ascii="Times New Roman" w:hAnsi="Times New Roman"/>
                <w:sz w:val="24"/>
                <w:szCs w:val="24"/>
              </w:rPr>
            </w:pPr>
          </w:p>
          <w:p w:rsidR="005B0D18" w:rsidRDefault="005B0D18" w:rsidP="00A03ED7">
            <w:pPr>
              <w:rPr>
                <w:rFonts w:ascii="Times New Roman" w:hAnsi="Times New Roman"/>
                <w:sz w:val="24"/>
                <w:szCs w:val="24"/>
              </w:rPr>
            </w:pPr>
            <w:r>
              <w:rPr>
                <w:rFonts w:ascii="Times New Roman" w:hAnsi="Times New Roman"/>
                <w:sz w:val="24"/>
                <w:szCs w:val="24"/>
              </w:rPr>
              <w:t xml:space="preserve">Линейное уравнение с двумя </w:t>
            </w:r>
            <w:r>
              <w:rPr>
                <w:rFonts w:ascii="Times New Roman" w:hAnsi="Times New Roman"/>
                <w:sz w:val="24"/>
                <w:szCs w:val="24"/>
              </w:rPr>
              <w:lastRenderedPageBreak/>
              <w:t>переменными</w:t>
            </w:r>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lastRenderedPageBreak/>
              <w:t>Урок открытия</w:t>
            </w:r>
          </w:p>
          <w:p w:rsidR="005B0D18" w:rsidRDefault="005B0D18" w:rsidP="00A03ED7">
            <w:pPr>
              <w:rPr>
                <w:rFonts w:ascii="Times New Roman" w:hAnsi="Times New Roman"/>
                <w:b/>
                <w:bCs/>
                <w:sz w:val="24"/>
                <w:szCs w:val="24"/>
              </w:rPr>
            </w:pPr>
            <w:r>
              <w:rPr>
                <w:rFonts w:ascii="Times New Roman" w:hAnsi="Times New Roman"/>
                <w:b/>
                <w:bCs/>
                <w:sz w:val="24"/>
                <w:szCs w:val="24"/>
              </w:rPr>
              <w:lastRenderedPageBreak/>
              <w:t>новых знаний</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rStyle w:val="c8"/>
                <w:b/>
                <w:color w:val="000000"/>
              </w:rPr>
              <w:lastRenderedPageBreak/>
              <w:t xml:space="preserve">Знать </w:t>
            </w:r>
            <w:r>
              <w:rPr>
                <w:rStyle w:val="c8"/>
                <w:color w:val="000000"/>
              </w:rPr>
              <w:t>понятие линейного уравнения с двумя переменными и его решения, определение графика уравнения</w:t>
            </w:r>
            <w:r>
              <w:rPr>
                <w:color w:val="000000"/>
              </w:rPr>
              <w:t xml:space="preserve"> </w:t>
            </w:r>
            <w:r>
              <w:rPr>
                <w:rStyle w:val="c8"/>
                <w:color w:val="000000"/>
              </w:rPr>
              <w:t>и графика линейного уравнения с двумя</w:t>
            </w:r>
            <w:r>
              <w:rPr>
                <w:color w:val="000000"/>
              </w:rPr>
              <w:t xml:space="preserve"> </w:t>
            </w:r>
            <w:r>
              <w:rPr>
                <w:rStyle w:val="c8"/>
                <w:color w:val="000000"/>
              </w:rPr>
              <w:t>переменными</w:t>
            </w:r>
          </w:p>
          <w:p w:rsidR="005B0D18" w:rsidRDefault="005B0D18" w:rsidP="00A03ED7">
            <w:pPr>
              <w:rPr>
                <w:rFonts w:ascii="Times New Roman" w:hAnsi="Times New Roman"/>
                <w:sz w:val="24"/>
                <w:szCs w:val="24"/>
              </w:rPr>
            </w:pPr>
            <w:r>
              <w:rPr>
                <w:rFonts w:ascii="Times New Roman" w:hAnsi="Times New Roman"/>
                <w:b/>
                <w:sz w:val="24"/>
                <w:szCs w:val="24"/>
              </w:rPr>
              <w:lastRenderedPageBreak/>
              <w:t xml:space="preserve">Уметь </w:t>
            </w:r>
            <w:r>
              <w:rPr>
                <w:rFonts w:ascii="Times New Roman" w:hAnsi="Times New Roman"/>
                <w:sz w:val="24"/>
                <w:szCs w:val="24"/>
              </w:rPr>
              <w:t>решить подбором уравнения</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89</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pStyle w:val="c6"/>
              <w:spacing w:before="0" w:beforeAutospacing="0" w:after="0" w:afterAutospacing="0"/>
            </w:pPr>
            <w:r>
              <w:t>График линейного уравнения с двумя переменными</w:t>
            </w:r>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 xml:space="preserve">Урок </w:t>
            </w:r>
            <w:proofErr w:type="spellStart"/>
            <w:proofErr w:type="gramStart"/>
            <w:r>
              <w:rPr>
                <w:rFonts w:ascii="Times New Roman" w:hAnsi="Times New Roman"/>
                <w:b/>
                <w:bCs/>
                <w:sz w:val="24"/>
                <w:szCs w:val="24"/>
              </w:rPr>
              <w:t>обще-методологической</w:t>
            </w:r>
            <w:proofErr w:type="spellEnd"/>
            <w:proofErr w:type="gramEnd"/>
            <w:r>
              <w:rPr>
                <w:rFonts w:ascii="Times New Roman" w:hAnsi="Times New Roman"/>
                <w:b/>
                <w:bCs/>
                <w:sz w:val="24"/>
                <w:szCs w:val="24"/>
              </w:rPr>
              <w:t xml:space="preserve">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sz w:val="24"/>
                <w:szCs w:val="24"/>
              </w:rPr>
              <w:t xml:space="preserve">Знать </w:t>
            </w:r>
            <w:r>
              <w:rPr>
                <w:rFonts w:ascii="Times New Roman" w:hAnsi="Times New Roman"/>
                <w:sz w:val="24"/>
                <w:szCs w:val="24"/>
              </w:rPr>
              <w:t>вид уравнений с двумя переменными</w:t>
            </w:r>
          </w:p>
          <w:p w:rsidR="005B0D18" w:rsidRDefault="005B0D18" w:rsidP="00A03ED7">
            <w:pPr>
              <w:pStyle w:val="ab"/>
              <w:rPr>
                <w:iCs/>
              </w:rPr>
            </w:pPr>
            <w:r>
              <w:rPr>
                <w:iCs/>
              </w:rPr>
              <w:t>-формулы сокращенного умножения,  знать, что любое целое выражение можно представить в виде многочлена;</w:t>
            </w:r>
          </w:p>
          <w:p w:rsidR="005B0D18" w:rsidRDefault="005B0D18" w:rsidP="00A03ED7">
            <w:pPr>
              <w:rPr>
                <w:rFonts w:ascii="Times New Roman" w:hAnsi="Times New Roman"/>
                <w:sz w:val="24"/>
                <w:szCs w:val="24"/>
              </w:rPr>
            </w:pPr>
            <w:r>
              <w:rPr>
                <w:rFonts w:ascii="Times New Roman" w:hAnsi="Times New Roman"/>
                <w:b/>
                <w:iCs/>
                <w:sz w:val="24"/>
                <w:szCs w:val="24"/>
              </w:rPr>
              <w:t xml:space="preserve">Уметь </w:t>
            </w:r>
            <w:r>
              <w:rPr>
                <w:rFonts w:ascii="Times New Roman" w:hAnsi="Times New Roman"/>
                <w:iCs/>
                <w:sz w:val="24"/>
                <w:szCs w:val="24"/>
              </w:rPr>
              <w:t>применять умножения при вычислениях, нахождении значений выражений и упрощении выражений</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90.</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tcPr>
          <w:p w:rsidR="005B0D18" w:rsidRDefault="005B0D18" w:rsidP="00A03ED7">
            <w:pPr>
              <w:rPr>
                <w:rFonts w:ascii="Times New Roman" w:hAnsi="Times New Roman"/>
                <w:sz w:val="24"/>
                <w:szCs w:val="24"/>
              </w:rPr>
            </w:pPr>
            <w:r>
              <w:rPr>
                <w:rFonts w:ascii="Times New Roman" w:hAnsi="Times New Roman"/>
                <w:sz w:val="24"/>
                <w:szCs w:val="24"/>
              </w:rPr>
              <w:t>График линейного уравнения с двумя переменными</w:t>
            </w:r>
          </w:p>
          <w:p w:rsidR="005B0D18" w:rsidRDefault="005B0D18" w:rsidP="00A03ED7">
            <w:pPr>
              <w:rPr>
                <w:rFonts w:ascii="Times New Roman" w:hAnsi="Times New Roman"/>
                <w:sz w:val="24"/>
                <w:szCs w:val="24"/>
              </w:rPr>
            </w:pPr>
          </w:p>
        </w:tc>
        <w:tc>
          <w:tcPr>
            <w:tcW w:w="1814" w:type="dxa"/>
            <w:gridSpan w:val="2"/>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b/>
                <w:bCs/>
                <w:sz w:val="24"/>
                <w:szCs w:val="24"/>
              </w:rPr>
            </w:pPr>
            <w:r>
              <w:rPr>
                <w:rFonts w:ascii="Times New Roman" w:hAnsi="Times New Roman"/>
                <w:b/>
                <w:bCs/>
                <w:sz w:val="24"/>
                <w:szCs w:val="24"/>
              </w:rPr>
              <w:t xml:space="preserve"> Урок </w:t>
            </w:r>
            <w:proofErr w:type="spellStart"/>
            <w:proofErr w:type="gramStart"/>
            <w:r>
              <w:rPr>
                <w:rFonts w:ascii="Times New Roman" w:hAnsi="Times New Roman"/>
                <w:b/>
                <w:bCs/>
                <w:sz w:val="24"/>
                <w:szCs w:val="24"/>
              </w:rPr>
              <w:t>обще-методологической</w:t>
            </w:r>
            <w:proofErr w:type="spellEnd"/>
            <w:proofErr w:type="gramEnd"/>
            <w:r>
              <w:rPr>
                <w:rFonts w:ascii="Times New Roman" w:hAnsi="Times New Roman"/>
                <w:b/>
                <w:bCs/>
                <w:sz w:val="24"/>
                <w:szCs w:val="24"/>
              </w:rPr>
              <w:t xml:space="preserve"> направленности</w:t>
            </w:r>
          </w:p>
          <w:p w:rsidR="005B0D18" w:rsidRDefault="005B0D18" w:rsidP="00A03ED7">
            <w:pPr>
              <w:jc w:val="center"/>
              <w:rPr>
                <w:rFonts w:ascii="Times New Roman" w:hAnsi="Times New Roman"/>
                <w:b/>
                <w:bCs/>
                <w:sz w:val="24"/>
                <w:szCs w:val="24"/>
              </w:rPr>
            </w:pP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iCs/>
              </w:rPr>
            </w:pPr>
            <w:r>
              <w:rPr>
                <w:b/>
                <w:iCs/>
              </w:rPr>
              <w:t xml:space="preserve">Знать </w:t>
            </w:r>
            <w:proofErr w:type="gramStart"/>
            <w:r>
              <w:rPr>
                <w:iCs/>
              </w:rPr>
              <w:t>правильно</w:t>
            </w:r>
            <w:proofErr w:type="gramEnd"/>
            <w:r>
              <w:rPr>
                <w:iCs/>
              </w:rPr>
              <w:t xml:space="preserve"> определить способ для разложения на множители;</w:t>
            </w:r>
          </w:p>
          <w:p w:rsidR="005B0D18" w:rsidRDefault="005B0D18" w:rsidP="00A03ED7">
            <w:pPr>
              <w:pStyle w:val="c6"/>
              <w:spacing w:before="0" w:beforeAutospacing="0" w:after="0" w:afterAutospacing="0"/>
              <w:rPr>
                <w:color w:val="000000"/>
              </w:rPr>
            </w:pPr>
            <w:r>
              <w:rPr>
                <w:iCs/>
              </w:rPr>
              <w:t>-знать формулы сокращенного умножения</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строить графики линейного уравнения с двумя переменными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91</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Системы линейных уравнений с двумя переменными</w:t>
            </w:r>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 xml:space="preserve">Урок </w:t>
            </w:r>
            <w:proofErr w:type="spellStart"/>
            <w:proofErr w:type="gramStart"/>
            <w:r>
              <w:rPr>
                <w:rFonts w:ascii="Times New Roman" w:hAnsi="Times New Roman"/>
                <w:b/>
                <w:bCs/>
                <w:sz w:val="24"/>
                <w:szCs w:val="24"/>
              </w:rPr>
              <w:t>обще-методологической</w:t>
            </w:r>
            <w:proofErr w:type="spellEnd"/>
            <w:proofErr w:type="gramEnd"/>
            <w:r>
              <w:rPr>
                <w:rFonts w:ascii="Times New Roman" w:hAnsi="Times New Roman"/>
                <w:b/>
                <w:bCs/>
                <w:sz w:val="24"/>
                <w:szCs w:val="24"/>
              </w:rPr>
              <w:t xml:space="preserve"> направленности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b/>
                <w:color w:val="000000"/>
              </w:rPr>
              <w:t>Знать</w:t>
            </w:r>
            <w:r>
              <w:rPr>
                <w:color w:val="000000"/>
              </w:rPr>
              <w:t xml:space="preserve"> алгоритм решения систем уравнений</w:t>
            </w:r>
          </w:p>
          <w:p w:rsidR="005B0D18" w:rsidRDefault="005B0D18" w:rsidP="00A03ED7">
            <w:pPr>
              <w:pStyle w:val="ab"/>
              <w:rPr>
                <w:iCs/>
              </w:rPr>
            </w:pPr>
            <w:r>
              <w:rPr>
                <w:b/>
              </w:rPr>
              <w:t>Уметь</w:t>
            </w:r>
            <w:r>
              <w:t xml:space="preserve"> решать системы уравнений с двумя переменными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92.</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Системы линейных уравнений с двумя переменными</w:t>
            </w:r>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b/>
                <w:color w:val="000000"/>
              </w:rPr>
              <w:t xml:space="preserve">Знать </w:t>
            </w:r>
            <w:r>
              <w:rPr>
                <w:color w:val="000000"/>
              </w:rPr>
              <w:t>алгоритм решения систем уравнений</w:t>
            </w:r>
          </w:p>
          <w:p w:rsidR="005B0D18" w:rsidRDefault="005B0D18" w:rsidP="00A03ED7">
            <w:pPr>
              <w:rPr>
                <w:rFonts w:ascii="Times New Roman" w:hAnsi="Times New Roman"/>
                <w:sz w:val="24"/>
                <w:szCs w:val="24"/>
              </w:rPr>
            </w:pPr>
            <w:r>
              <w:rPr>
                <w:rFonts w:ascii="Times New Roman" w:hAnsi="Times New Roman"/>
                <w:sz w:val="24"/>
                <w:szCs w:val="24"/>
              </w:rPr>
              <w:t>Уметь решать системы уравнений с двумя переменными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93.</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tcPr>
          <w:p w:rsidR="005B0D18" w:rsidRDefault="005B0D18" w:rsidP="00A03ED7">
            <w:pPr>
              <w:rPr>
                <w:rFonts w:ascii="Times New Roman" w:hAnsi="Times New Roman"/>
                <w:sz w:val="24"/>
                <w:szCs w:val="24"/>
              </w:rPr>
            </w:pPr>
            <w:r>
              <w:rPr>
                <w:rFonts w:ascii="Times New Roman" w:hAnsi="Times New Roman"/>
                <w:sz w:val="24"/>
                <w:szCs w:val="24"/>
              </w:rPr>
              <w:t>Способ подстановки</w:t>
            </w:r>
          </w:p>
          <w:p w:rsidR="005B0D18" w:rsidRDefault="005B0D18" w:rsidP="00A03ED7">
            <w:pPr>
              <w:rPr>
                <w:rFonts w:ascii="Times New Roman" w:hAnsi="Times New Roman"/>
                <w:sz w:val="24"/>
                <w:szCs w:val="24"/>
              </w:rPr>
            </w:pPr>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открытия новых знаний</w:t>
            </w:r>
          </w:p>
        </w:tc>
        <w:tc>
          <w:tcPr>
            <w:tcW w:w="7229" w:type="dxa"/>
            <w:tcBorders>
              <w:top w:val="single" w:sz="4" w:space="0" w:color="auto"/>
              <w:left w:val="single" w:sz="4" w:space="0" w:color="auto"/>
              <w:bottom w:val="single" w:sz="4" w:space="0" w:color="auto"/>
              <w:right w:val="single" w:sz="4" w:space="0" w:color="000000"/>
            </w:tcBorders>
            <w:vAlign w:val="center"/>
            <w:hideMark/>
          </w:tcPr>
          <w:p w:rsidR="005B0D18" w:rsidRDefault="005B0D18" w:rsidP="00A03ED7">
            <w:pPr>
              <w:pStyle w:val="c6"/>
              <w:spacing w:before="0" w:beforeAutospacing="0" w:after="0" w:afterAutospacing="0"/>
              <w:rPr>
                <w:color w:val="000000"/>
              </w:rPr>
            </w:pPr>
            <w:r>
              <w:rPr>
                <w:b/>
                <w:color w:val="000000"/>
              </w:rPr>
              <w:t xml:space="preserve">Знать </w:t>
            </w:r>
            <w:r>
              <w:rPr>
                <w:color w:val="000000"/>
              </w:rPr>
              <w:t>алгоритм решения систем уравнений способом подстановки</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решать системы уравнений с двумя переменными</w:t>
            </w:r>
          </w:p>
        </w:tc>
      </w:tr>
      <w:tr w:rsidR="005B0D18" w:rsidTr="00900555">
        <w:trPr>
          <w:gridAfter w:val="2"/>
          <w:wAfter w:w="139" w:type="dxa"/>
          <w:trHeight w:val="1326"/>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Cs/>
                <w:sz w:val="24"/>
                <w:szCs w:val="24"/>
              </w:rPr>
            </w:pPr>
            <w:r>
              <w:rPr>
                <w:rFonts w:ascii="Times New Roman" w:hAnsi="Times New Roman"/>
                <w:bCs/>
                <w:sz w:val="24"/>
                <w:szCs w:val="24"/>
              </w:rPr>
              <w:lastRenderedPageBreak/>
              <w:t xml:space="preserve">     94</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Способ подстановки</w:t>
            </w:r>
          </w:p>
        </w:tc>
        <w:tc>
          <w:tcPr>
            <w:tcW w:w="1814" w:type="dxa"/>
            <w:gridSpan w:val="2"/>
            <w:tcBorders>
              <w:top w:val="single" w:sz="4" w:space="0" w:color="auto"/>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обще-</w:t>
            </w:r>
          </w:p>
          <w:p w:rsidR="005B0D18" w:rsidRDefault="005B0D18" w:rsidP="00A03ED7">
            <w:pPr>
              <w:rPr>
                <w:rFonts w:ascii="Times New Roman" w:hAnsi="Times New Roman"/>
                <w:b/>
                <w:bCs/>
                <w:sz w:val="24"/>
                <w:szCs w:val="24"/>
              </w:rPr>
            </w:pPr>
            <w:r>
              <w:rPr>
                <w:rFonts w:ascii="Times New Roman" w:hAnsi="Times New Roman"/>
                <w:b/>
                <w:bCs/>
                <w:sz w:val="24"/>
                <w:szCs w:val="24"/>
              </w:rPr>
              <w:t xml:space="preserve">методологической </w:t>
            </w:r>
          </w:p>
          <w:p w:rsidR="005B0D18" w:rsidRDefault="005B0D18" w:rsidP="00A03ED7">
            <w:pPr>
              <w:rPr>
                <w:rFonts w:ascii="Times New Roman" w:hAnsi="Times New Roman"/>
                <w:b/>
                <w:bCs/>
                <w:sz w:val="24"/>
                <w:szCs w:val="24"/>
              </w:rPr>
            </w:pPr>
            <w:r>
              <w:rPr>
                <w:rFonts w:ascii="Times New Roman" w:hAnsi="Times New Roman"/>
                <w:b/>
                <w:bCs/>
                <w:sz w:val="24"/>
                <w:szCs w:val="24"/>
              </w:rPr>
              <w:t>направленности</w:t>
            </w:r>
          </w:p>
        </w:tc>
        <w:tc>
          <w:tcPr>
            <w:tcW w:w="7229" w:type="dxa"/>
            <w:tcBorders>
              <w:top w:val="single" w:sz="4" w:space="0" w:color="auto"/>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b/>
                <w:color w:val="000000"/>
              </w:rPr>
              <w:t xml:space="preserve">Знать </w:t>
            </w:r>
            <w:r>
              <w:rPr>
                <w:color w:val="000000"/>
              </w:rPr>
              <w:t>алгоритм решения систем уравнений способом подстановки</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решать системы уравнений с двумя переменными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95.</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Способ сложения</w:t>
            </w:r>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открытия новых знаний</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c6"/>
              <w:spacing w:before="0" w:beforeAutospacing="0" w:after="0" w:afterAutospacing="0"/>
              <w:rPr>
                <w:color w:val="000000"/>
              </w:rPr>
            </w:pPr>
            <w:r>
              <w:rPr>
                <w:b/>
                <w:color w:val="000000"/>
              </w:rPr>
              <w:t xml:space="preserve">Знать </w:t>
            </w:r>
            <w:r>
              <w:rPr>
                <w:color w:val="000000"/>
              </w:rPr>
              <w:t>алгоритм решения систем уравнений способом сложения</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решать системы уравнений с двумя переменными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96</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sz w:val="24"/>
                <w:szCs w:val="24"/>
              </w:rPr>
              <w:t>Решение задач с помощью систем уравнений</w:t>
            </w:r>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 xml:space="preserve">Урок </w:t>
            </w:r>
            <w:proofErr w:type="spellStart"/>
            <w:r>
              <w:rPr>
                <w:rFonts w:ascii="Times New Roman" w:hAnsi="Times New Roman"/>
                <w:b/>
                <w:bCs/>
                <w:sz w:val="24"/>
                <w:szCs w:val="24"/>
              </w:rPr>
              <w:t>обще-методологи-ческой</w:t>
            </w:r>
            <w:proofErr w:type="spellEnd"/>
            <w:r>
              <w:rPr>
                <w:rFonts w:ascii="Times New Roman" w:hAnsi="Times New Roman"/>
                <w:b/>
                <w:bCs/>
                <w:sz w:val="24"/>
                <w:szCs w:val="24"/>
              </w:rPr>
              <w:t xml:space="preserve"> </w:t>
            </w:r>
            <w:proofErr w:type="spellStart"/>
            <w:r>
              <w:rPr>
                <w:rFonts w:ascii="Times New Roman" w:hAnsi="Times New Roman"/>
                <w:b/>
                <w:bCs/>
                <w:sz w:val="24"/>
                <w:szCs w:val="24"/>
              </w:rPr>
              <w:t>нап</w:t>
            </w:r>
            <w:proofErr w:type="spellEnd"/>
            <w:r>
              <w:rPr>
                <w:rFonts w:ascii="Times New Roman" w:hAnsi="Times New Roman"/>
                <w:b/>
                <w:bCs/>
                <w:sz w:val="24"/>
                <w:szCs w:val="24"/>
              </w:rPr>
              <w:t>-</w:t>
            </w:r>
          </w:p>
          <w:p w:rsidR="005B0D18" w:rsidRDefault="005B0D18" w:rsidP="00A03ED7">
            <w:pPr>
              <w:rPr>
                <w:rFonts w:ascii="Times New Roman" w:hAnsi="Times New Roman"/>
                <w:b/>
                <w:bCs/>
                <w:sz w:val="24"/>
                <w:szCs w:val="24"/>
              </w:rPr>
            </w:pPr>
            <w:proofErr w:type="spellStart"/>
            <w:r>
              <w:rPr>
                <w:rFonts w:ascii="Times New Roman" w:hAnsi="Times New Roman"/>
                <w:b/>
                <w:bCs/>
                <w:sz w:val="24"/>
                <w:szCs w:val="24"/>
              </w:rPr>
              <w:t>равленности</w:t>
            </w:r>
            <w:proofErr w:type="spellEnd"/>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iCs/>
              </w:rPr>
            </w:pPr>
            <w:r>
              <w:rPr>
                <w:b/>
              </w:rPr>
              <w:t>Знать</w:t>
            </w:r>
            <w:r>
              <w:rPr>
                <w:b/>
                <w:iCs/>
              </w:rPr>
              <w:t xml:space="preserve"> </w:t>
            </w:r>
            <w:r>
              <w:rPr>
                <w:iCs/>
              </w:rPr>
              <w:t xml:space="preserve">способ для разложения на множители;  знать формулы сокращенного умножения, </w:t>
            </w:r>
            <w:r>
              <w:rPr>
                <w:rStyle w:val="c8"/>
                <w:color w:val="000000"/>
              </w:rPr>
              <w:t>алгоритм решения</w:t>
            </w:r>
          </w:p>
          <w:p w:rsidR="005B0D18" w:rsidRDefault="005B0D18" w:rsidP="00A03ED7">
            <w:pPr>
              <w:pStyle w:val="c6"/>
              <w:spacing w:before="0" w:beforeAutospacing="0" w:after="0" w:afterAutospacing="0"/>
              <w:rPr>
                <w:color w:val="000000"/>
              </w:rPr>
            </w:pPr>
            <w:r>
              <w:rPr>
                <w:rStyle w:val="c8"/>
                <w:color w:val="000000"/>
              </w:rPr>
              <w:t>системы уравнений способом подстановки</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решать задачи с помощью систем уравнений</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Cs/>
                <w:sz w:val="24"/>
                <w:szCs w:val="24"/>
              </w:rPr>
            </w:pPr>
            <w:r>
              <w:rPr>
                <w:rFonts w:ascii="Times New Roman" w:hAnsi="Times New Roman"/>
                <w:bCs/>
                <w:sz w:val="24"/>
                <w:szCs w:val="24"/>
              </w:rPr>
              <w:t xml:space="preserve">       97.</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bookmarkStart w:id="6" w:name="OLE_LINK1"/>
            <w:r>
              <w:rPr>
                <w:rFonts w:ascii="Times New Roman" w:hAnsi="Times New Roman"/>
                <w:sz w:val="24"/>
                <w:szCs w:val="24"/>
              </w:rPr>
              <w:t>Решение задач с помощью систем уравнений</w:t>
            </w:r>
            <w:bookmarkEnd w:id="6"/>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rPr>
                <w:rFonts w:ascii="Times New Roman" w:hAnsi="Times New Roman"/>
                <w:b/>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pStyle w:val="ab"/>
              <w:rPr>
                <w:iCs/>
              </w:rPr>
            </w:pPr>
            <w:r>
              <w:rPr>
                <w:b/>
                <w:iCs/>
              </w:rPr>
              <w:t>Знать</w:t>
            </w:r>
            <w:r>
              <w:rPr>
                <w:iCs/>
              </w:rPr>
              <w:t xml:space="preserve"> способ для разложения на множители; знать формулы сокращенного умножения, </w:t>
            </w:r>
            <w:r>
              <w:rPr>
                <w:rStyle w:val="c8"/>
                <w:color w:val="000000"/>
              </w:rPr>
              <w:t>алгоритм решения</w:t>
            </w:r>
            <w:r>
              <w:rPr>
                <w:color w:val="000000"/>
              </w:rPr>
              <w:t xml:space="preserve"> </w:t>
            </w:r>
            <w:r>
              <w:rPr>
                <w:rStyle w:val="c8"/>
                <w:color w:val="000000"/>
              </w:rPr>
              <w:t>системы уравнений способом подстановки</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решать задачи с помощью систем уравнений</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98</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188" w:type="dxa"/>
            <w:gridSpan w:val="4"/>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sz w:val="24"/>
                <w:szCs w:val="24"/>
              </w:rPr>
            </w:pPr>
            <w:r>
              <w:rPr>
                <w:rFonts w:ascii="Times New Roman" w:hAnsi="Times New Roman"/>
                <w:b/>
                <w:bCs/>
                <w:iCs/>
                <w:sz w:val="24"/>
                <w:szCs w:val="24"/>
              </w:rPr>
              <w:t>Обобщение и систематизация знаний по теме «Системы линейных уравнений»(№ 9)</w:t>
            </w:r>
          </w:p>
        </w:tc>
        <w:tc>
          <w:tcPr>
            <w:tcW w:w="1814" w:type="dxa"/>
            <w:gridSpan w:val="2"/>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Урок развивающего контроля.</w:t>
            </w:r>
          </w:p>
          <w:p w:rsidR="005B0D18" w:rsidRDefault="005B0D18" w:rsidP="00A03ED7">
            <w:pPr>
              <w:jc w:val="center"/>
              <w:rPr>
                <w:rFonts w:ascii="Times New Roman" w:hAnsi="Times New Roman"/>
                <w:b/>
                <w:bCs/>
                <w:sz w:val="24"/>
                <w:szCs w:val="24"/>
              </w:rPr>
            </w:pPr>
            <w:r>
              <w:rPr>
                <w:rFonts w:ascii="Times New Roman" w:hAnsi="Times New Roman"/>
                <w:b/>
                <w:bCs/>
                <w:iCs/>
                <w:sz w:val="24"/>
                <w:szCs w:val="24"/>
              </w:rPr>
              <w:t>Контрольная работа</w:t>
            </w: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алгоритм решения систем уравнений </w:t>
            </w:r>
          </w:p>
          <w:p w:rsidR="005B0D18" w:rsidRDefault="005B0D18" w:rsidP="00A03ED7">
            <w:pPr>
              <w:rPr>
                <w:rFonts w:ascii="Times New Roman" w:hAnsi="Times New Roman"/>
                <w:sz w:val="24"/>
                <w:szCs w:val="24"/>
              </w:rPr>
            </w:pPr>
            <w:r>
              <w:rPr>
                <w:rFonts w:ascii="Times New Roman" w:hAnsi="Times New Roman"/>
                <w:b/>
                <w:sz w:val="24"/>
                <w:szCs w:val="24"/>
              </w:rPr>
              <w:t xml:space="preserve">Уметь </w:t>
            </w:r>
            <w:r>
              <w:rPr>
                <w:rFonts w:ascii="Times New Roman" w:hAnsi="Times New Roman"/>
                <w:sz w:val="24"/>
                <w:szCs w:val="24"/>
              </w:rPr>
              <w:t>применять полученные знания при решении различного вида задач</w:t>
            </w:r>
            <w:proofErr w:type="gramStart"/>
            <w:r>
              <w:rPr>
                <w:rFonts w:ascii="Times New Roman" w:hAnsi="Times New Roman"/>
                <w:sz w:val="24"/>
                <w:szCs w:val="24"/>
              </w:rPr>
              <w:t xml:space="preserve">., </w:t>
            </w:r>
            <w:proofErr w:type="gramEnd"/>
            <w:r>
              <w:rPr>
                <w:rFonts w:ascii="Times New Roman" w:hAnsi="Times New Roman"/>
                <w:sz w:val="24"/>
                <w:szCs w:val="24"/>
              </w:rPr>
              <w:t xml:space="preserve">решать системы уравнений с двумя переменными </w:t>
            </w:r>
          </w:p>
          <w:p w:rsidR="005B0D18" w:rsidRDefault="005B0D18" w:rsidP="00A03ED7">
            <w:pPr>
              <w:rPr>
                <w:rFonts w:ascii="Times New Roman" w:hAnsi="Times New Roman"/>
                <w:sz w:val="24"/>
                <w:szCs w:val="24"/>
              </w:rPr>
            </w:pPr>
          </w:p>
        </w:tc>
      </w:tr>
      <w:tr w:rsidR="005B0D18" w:rsidTr="00A03ED7">
        <w:trPr>
          <w:gridAfter w:val="2"/>
          <w:wAfter w:w="139" w:type="dxa"/>
          <w:trHeight w:val="21"/>
        </w:trPr>
        <w:tc>
          <w:tcPr>
            <w:tcW w:w="8472" w:type="dxa"/>
            <w:gridSpan w:val="16"/>
            <w:tcBorders>
              <w:top w:val="single" w:sz="4" w:space="0" w:color="000000"/>
              <w:left w:val="single" w:sz="4" w:space="0" w:color="000000"/>
              <w:bottom w:val="single" w:sz="4" w:space="0" w:color="000000"/>
              <w:right w:val="nil"/>
            </w:tcBorders>
            <w:hideMark/>
          </w:tcPr>
          <w:p w:rsidR="005B0D18" w:rsidRDefault="005B0D18" w:rsidP="00A03ED7">
            <w:pPr>
              <w:jc w:val="center"/>
              <w:rPr>
                <w:rFonts w:ascii="Times New Roman" w:hAnsi="Times New Roman"/>
                <w:b/>
                <w:bCs/>
                <w:sz w:val="24"/>
                <w:szCs w:val="24"/>
              </w:rPr>
            </w:pPr>
            <w:r>
              <w:rPr>
                <w:rFonts w:ascii="Times New Roman" w:hAnsi="Times New Roman"/>
                <w:b/>
                <w:bCs/>
                <w:sz w:val="24"/>
                <w:szCs w:val="24"/>
              </w:rPr>
              <w:t xml:space="preserve">                                                                                   Раздел</w:t>
            </w:r>
            <w:proofErr w:type="gramStart"/>
            <w:r>
              <w:rPr>
                <w:rFonts w:ascii="Times New Roman" w:hAnsi="Times New Roman"/>
                <w:b/>
                <w:bCs/>
                <w:sz w:val="24"/>
                <w:szCs w:val="24"/>
              </w:rPr>
              <w:t>7</w:t>
            </w:r>
            <w:proofErr w:type="gramEnd"/>
            <w:r>
              <w:rPr>
                <w:rFonts w:ascii="Times New Roman" w:hAnsi="Times New Roman"/>
                <w:b/>
                <w:bCs/>
                <w:sz w:val="24"/>
                <w:szCs w:val="24"/>
              </w:rPr>
              <w:t>«Повторение» (4 часа)</w:t>
            </w:r>
          </w:p>
        </w:tc>
        <w:tc>
          <w:tcPr>
            <w:tcW w:w="7229" w:type="dxa"/>
            <w:tcBorders>
              <w:top w:val="single" w:sz="4" w:space="0" w:color="000000"/>
              <w:left w:val="nil"/>
              <w:bottom w:val="single" w:sz="4" w:space="0" w:color="auto"/>
              <w:right w:val="single" w:sz="4" w:space="0" w:color="000000"/>
            </w:tcBorders>
            <w:vAlign w:val="center"/>
          </w:tcPr>
          <w:p w:rsidR="005B0D18" w:rsidRDefault="005B0D18" w:rsidP="00A03ED7">
            <w:pPr>
              <w:rPr>
                <w:rFonts w:ascii="Times New Roman" w:hAnsi="Times New Roman"/>
                <w:sz w:val="24"/>
                <w:szCs w:val="24"/>
              </w:rPr>
            </w:pP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99</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bookmarkStart w:id="7" w:name="_GoBack"/>
            <w:bookmarkEnd w:id="7"/>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358" w:type="dxa"/>
            <w:gridSpan w:val="5"/>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
                <w:bCs/>
                <w:i/>
                <w:iCs/>
                <w:sz w:val="24"/>
                <w:szCs w:val="24"/>
              </w:rPr>
            </w:pPr>
            <w:r>
              <w:rPr>
                <w:rFonts w:ascii="Times New Roman" w:hAnsi="Times New Roman"/>
                <w:sz w:val="24"/>
                <w:szCs w:val="24"/>
              </w:rPr>
              <w:t>Повторение. Уравнение с одной переменной</w:t>
            </w:r>
          </w:p>
        </w:tc>
        <w:tc>
          <w:tcPr>
            <w:tcW w:w="1644"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p w:rsidR="005B0D18" w:rsidRDefault="005B0D18" w:rsidP="00A03ED7">
            <w:pPr>
              <w:jc w:val="center"/>
              <w:rPr>
                <w:rFonts w:ascii="Times New Roman" w:hAnsi="Times New Roman"/>
                <w:bCs/>
                <w:sz w:val="24"/>
                <w:szCs w:val="24"/>
              </w:rPr>
            </w:pPr>
            <w:r>
              <w:rPr>
                <w:rFonts w:ascii="Times New Roman" w:hAnsi="Times New Roman"/>
                <w:b/>
                <w:bCs/>
                <w:sz w:val="24"/>
                <w:szCs w:val="24"/>
              </w:rPr>
              <w:t xml:space="preserve">Урок </w:t>
            </w:r>
            <w:r>
              <w:rPr>
                <w:rFonts w:ascii="Times New Roman" w:hAnsi="Times New Roman"/>
                <w:b/>
                <w:bCs/>
                <w:sz w:val="24"/>
                <w:szCs w:val="24"/>
              </w:rPr>
              <w:lastRenderedPageBreak/>
              <w:t>рефлексии</w:t>
            </w:r>
          </w:p>
        </w:tc>
        <w:tc>
          <w:tcPr>
            <w:tcW w:w="7229" w:type="dxa"/>
            <w:tcBorders>
              <w:top w:val="single" w:sz="4" w:space="0" w:color="auto"/>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sz w:val="24"/>
                <w:szCs w:val="24"/>
              </w:rPr>
            </w:pPr>
            <w:r>
              <w:rPr>
                <w:rFonts w:ascii="Times New Roman" w:hAnsi="Times New Roman"/>
                <w:b/>
                <w:sz w:val="24"/>
                <w:szCs w:val="24"/>
              </w:rPr>
              <w:lastRenderedPageBreak/>
              <w:t xml:space="preserve">Знать </w:t>
            </w:r>
            <w:r>
              <w:rPr>
                <w:rFonts w:ascii="Times New Roman" w:hAnsi="Times New Roman"/>
                <w:sz w:val="24"/>
                <w:szCs w:val="24"/>
              </w:rPr>
              <w:t>алгоритм решения  уравнений с одной переменной</w:t>
            </w:r>
          </w:p>
          <w:p w:rsidR="005B0D18" w:rsidRDefault="005B0D18" w:rsidP="00A03ED7">
            <w:pPr>
              <w:rPr>
                <w:rFonts w:ascii="Times New Roman" w:hAnsi="Times New Roman"/>
                <w:sz w:val="24"/>
                <w:szCs w:val="24"/>
              </w:rPr>
            </w:pPr>
            <w:r>
              <w:rPr>
                <w:rFonts w:ascii="Times New Roman" w:hAnsi="Times New Roman"/>
                <w:b/>
                <w:sz w:val="24"/>
                <w:szCs w:val="24"/>
              </w:rPr>
              <w:t>Уметь</w:t>
            </w:r>
            <w:r>
              <w:rPr>
                <w:rFonts w:ascii="Times New Roman" w:hAnsi="Times New Roman"/>
                <w:sz w:val="24"/>
                <w:szCs w:val="24"/>
              </w:rPr>
              <w:t xml:space="preserve"> решать уравнения с одной переменной</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lastRenderedPageBreak/>
              <w:t>100</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358" w:type="dxa"/>
            <w:gridSpan w:val="5"/>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
                <w:bCs/>
                <w:iCs/>
                <w:sz w:val="24"/>
                <w:szCs w:val="24"/>
              </w:rPr>
            </w:pPr>
            <w:r>
              <w:rPr>
                <w:rFonts w:ascii="Times New Roman" w:hAnsi="Times New Roman"/>
                <w:b/>
                <w:bCs/>
                <w:iCs/>
                <w:sz w:val="24"/>
                <w:szCs w:val="24"/>
              </w:rPr>
              <w:t>Итоговое обобщение и систематизация знаний (№ 10)</w:t>
            </w:r>
          </w:p>
        </w:tc>
        <w:tc>
          <w:tcPr>
            <w:tcW w:w="1644"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Урок развивающего контроля</w:t>
            </w:r>
          </w:p>
          <w:p w:rsidR="005B0D18" w:rsidRDefault="005B0D18" w:rsidP="00A03ED7">
            <w:pPr>
              <w:jc w:val="center"/>
              <w:rPr>
                <w:rFonts w:ascii="Times New Roman" w:hAnsi="Times New Roman"/>
                <w:bCs/>
                <w:sz w:val="24"/>
                <w:szCs w:val="24"/>
              </w:rPr>
            </w:pPr>
            <w:r>
              <w:rPr>
                <w:rFonts w:ascii="Times New Roman" w:hAnsi="Times New Roman"/>
                <w:b/>
                <w:bCs/>
                <w:iCs/>
                <w:sz w:val="24"/>
                <w:szCs w:val="24"/>
              </w:rPr>
              <w:t>Контрольная работа</w:t>
            </w:r>
          </w:p>
        </w:tc>
        <w:tc>
          <w:tcPr>
            <w:tcW w:w="7229" w:type="dxa"/>
            <w:tcBorders>
              <w:top w:val="single" w:sz="4" w:space="0" w:color="000000"/>
              <w:left w:val="single" w:sz="4" w:space="0" w:color="auto"/>
              <w:bottom w:val="single" w:sz="4" w:space="0" w:color="000000"/>
              <w:right w:val="single" w:sz="4" w:space="0" w:color="000000"/>
            </w:tcBorders>
            <w:vAlign w:val="center"/>
          </w:tcPr>
          <w:p w:rsidR="005B0D18" w:rsidRDefault="005B0D18" w:rsidP="00A03ED7">
            <w:pPr>
              <w:rPr>
                <w:rFonts w:ascii="Times New Roman" w:hAnsi="Times New Roman"/>
                <w:sz w:val="24"/>
                <w:szCs w:val="24"/>
              </w:rPr>
            </w:pPr>
            <w:r>
              <w:rPr>
                <w:rFonts w:ascii="Times New Roman" w:hAnsi="Times New Roman"/>
                <w:b/>
                <w:sz w:val="24"/>
                <w:szCs w:val="24"/>
              </w:rPr>
              <w:t xml:space="preserve">Знать </w:t>
            </w:r>
            <w:r>
              <w:rPr>
                <w:rFonts w:ascii="Times New Roman" w:hAnsi="Times New Roman"/>
                <w:sz w:val="24"/>
                <w:szCs w:val="24"/>
              </w:rPr>
              <w:t>алгоритм решения  уравнений с одной переменной</w:t>
            </w:r>
            <w:proofErr w:type="gramStart"/>
            <w:r>
              <w:rPr>
                <w:rFonts w:ascii="Times New Roman" w:hAnsi="Times New Roman"/>
                <w:b/>
                <w:sz w:val="24"/>
                <w:szCs w:val="24"/>
              </w:rPr>
              <w:t xml:space="preserve"> У</w:t>
            </w:r>
            <w:proofErr w:type="gramEnd"/>
            <w:r>
              <w:rPr>
                <w:rFonts w:ascii="Times New Roman" w:hAnsi="Times New Roman"/>
                <w:b/>
                <w:sz w:val="24"/>
                <w:szCs w:val="24"/>
              </w:rPr>
              <w:t xml:space="preserve">меть </w:t>
            </w:r>
            <w:r>
              <w:rPr>
                <w:rFonts w:ascii="Times New Roman" w:hAnsi="Times New Roman"/>
                <w:sz w:val="24"/>
                <w:szCs w:val="24"/>
              </w:rPr>
              <w:t>применять полученные знания при решении различного вида задач.</w:t>
            </w:r>
          </w:p>
          <w:p w:rsidR="005B0D18" w:rsidRDefault="005B0D18" w:rsidP="00A03ED7">
            <w:pPr>
              <w:rPr>
                <w:rFonts w:ascii="Times New Roman" w:hAnsi="Times New Roman"/>
                <w:sz w:val="24"/>
                <w:szCs w:val="24"/>
              </w:rPr>
            </w:pP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101</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358" w:type="dxa"/>
            <w:gridSpan w:val="5"/>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
                <w:sz w:val="24"/>
                <w:szCs w:val="24"/>
              </w:rPr>
            </w:pPr>
            <w:r>
              <w:rPr>
                <w:rFonts w:ascii="Times New Roman" w:hAnsi="Times New Roman"/>
                <w:sz w:val="24"/>
                <w:szCs w:val="24"/>
              </w:rPr>
              <w:t xml:space="preserve">  </w:t>
            </w:r>
          </w:p>
          <w:p w:rsidR="005B0D18" w:rsidRDefault="005B0D18" w:rsidP="00A03ED7">
            <w:pPr>
              <w:rPr>
                <w:rFonts w:ascii="Times New Roman" w:hAnsi="Times New Roman"/>
                <w:b/>
                <w:bCs/>
                <w:i/>
                <w:iCs/>
                <w:sz w:val="24"/>
                <w:szCs w:val="24"/>
              </w:rPr>
            </w:pPr>
            <w:r>
              <w:rPr>
                <w:rFonts w:ascii="Times New Roman" w:hAnsi="Times New Roman"/>
                <w:sz w:val="24"/>
                <w:szCs w:val="24"/>
              </w:rPr>
              <w:t>Повторение. Формулы сокращенного умножения</w:t>
            </w:r>
          </w:p>
        </w:tc>
        <w:tc>
          <w:tcPr>
            <w:tcW w:w="1644"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p w:rsidR="005B0D18" w:rsidRDefault="005B0D18" w:rsidP="00A03ED7">
            <w:pPr>
              <w:jc w:val="center"/>
              <w:rPr>
                <w:rFonts w:ascii="Times New Roman" w:hAnsi="Times New Roman"/>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Знать </w:t>
            </w:r>
            <w:r>
              <w:rPr>
                <w:rFonts w:ascii="Times New Roman" w:hAnsi="Times New Roman"/>
                <w:color w:val="000000"/>
                <w:sz w:val="24"/>
                <w:szCs w:val="24"/>
                <w:shd w:val="clear" w:color="auto" w:fill="FFFFFF"/>
              </w:rPr>
              <w:t>формулы сокращенного умножения</w:t>
            </w:r>
          </w:p>
          <w:p w:rsidR="005B0D18" w:rsidRDefault="005B0D18" w:rsidP="00A03ED7">
            <w:pPr>
              <w:rPr>
                <w:rFonts w:ascii="Times New Roman" w:hAnsi="Times New Roman"/>
                <w:sz w:val="24"/>
                <w:szCs w:val="24"/>
              </w:rPr>
            </w:pPr>
            <w:r>
              <w:rPr>
                <w:rFonts w:ascii="Times New Roman" w:hAnsi="Times New Roman"/>
                <w:b/>
                <w:color w:val="000000"/>
                <w:sz w:val="24"/>
                <w:szCs w:val="24"/>
                <w:shd w:val="clear" w:color="auto" w:fill="FFFFFF"/>
              </w:rPr>
              <w:t>Уметь</w:t>
            </w:r>
            <w:r>
              <w:rPr>
                <w:rFonts w:ascii="Times New Roman" w:hAnsi="Times New Roman"/>
                <w:color w:val="000000"/>
                <w:sz w:val="24"/>
                <w:szCs w:val="24"/>
                <w:shd w:val="clear" w:color="auto" w:fill="FFFFFF"/>
              </w:rPr>
              <w:t xml:space="preserve"> обобщать и систематизировать знания по основным темам курса математики 7 класса, решать задачи повышенной сложности</w:t>
            </w:r>
          </w:p>
        </w:tc>
      </w:tr>
      <w:tr w:rsidR="005B0D18" w:rsidTr="00900555">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102</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358" w:type="dxa"/>
            <w:gridSpan w:val="5"/>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Итоговое  повторение</w:t>
            </w:r>
          </w:p>
        </w:tc>
        <w:tc>
          <w:tcPr>
            <w:tcW w:w="1644"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Знать </w:t>
            </w:r>
            <w:r>
              <w:rPr>
                <w:rFonts w:ascii="Times New Roman" w:hAnsi="Times New Roman"/>
                <w:color w:val="000000"/>
                <w:sz w:val="24"/>
                <w:szCs w:val="24"/>
                <w:shd w:val="clear" w:color="auto" w:fill="FFFFFF"/>
              </w:rPr>
              <w:t>основные понятия курса,</w:t>
            </w:r>
            <w:r>
              <w:rPr>
                <w:rFonts w:ascii="Times New Roman" w:hAnsi="Times New Roman"/>
                <w:b/>
                <w:color w:val="000000"/>
                <w:sz w:val="24"/>
                <w:szCs w:val="24"/>
                <w:shd w:val="clear" w:color="auto" w:fill="FFFFFF"/>
              </w:rPr>
              <w:t xml:space="preserve"> </w:t>
            </w:r>
            <w:r>
              <w:rPr>
                <w:rFonts w:ascii="Times New Roman" w:hAnsi="Times New Roman"/>
                <w:color w:val="000000"/>
                <w:sz w:val="24"/>
                <w:szCs w:val="24"/>
                <w:shd w:val="clear" w:color="auto" w:fill="FFFFFF"/>
              </w:rPr>
              <w:t xml:space="preserve"> формулы сокращенного умножения</w:t>
            </w:r>
            <w:r>
              <w:rPr>
                <w:rFonts w:ascii="Times New Roman" w:hAnsi="Times New Roman"/>
                <w:b/>
                <w:color w:val="000000"/>
                <w:sz w:val="24"/>
                <w:szCs w:val="24"/>
                <w:shd w:val="clear" w:color="auto" w:fill="FFFFFF"/>
              </w:rPr>
              <w:t xml:space="preserve">  </w:t>
            </w:r>
          </w:p>
          <w:p w:rsidR="005B0D18" w:rsidRDefault="005B0D18" w:rsidP="00A03ED7">
            <w:pPr>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 xml:space="preserve">Уметь </w:t>
            </w:r>
            <w:r>
              <w:rPr>
                <w:rFonts w:ascii="Times New Roman" w:hAnsi="Times New Roman"/>
                <w:color w:val="000000"/>
                <w:sz w:val="24"/>
                <w:szCs w:val="24"/>
                <w:shd w:val="clear" w:color="auto" w:fill="FFFFFF"/>
              </w:rPr>
              <w:t>обобщать и систематизировать знания по основным темам курса математики 7 класса</w:t>
            </w:r>
            <w:r>
              <w:rPr>
                <w:rFonts w:ascii="Times New Roman" w:hAnsi="Times New Roman"/>
                <w:iCs/>
                <w:sz w:val="24"/>
                <w:szCs w:val="24"/>
              </w:rPr>
              <w:t xml:space="preserve"> систему</w:t>
            </w:r>
          </w:p>
          <w:p w:rsidR="005B0D18" w:rsidRDefault="005B0D18" w:rsidP="00A03ED7">
            <w:pPr>
              <w:pStyle w:val="ab"/>
              <w:rPr>
                <w:iCs/>
              </w:rPr>
            </w:pPr>
            <w:r>
              <w:rPr>
                <w:iCs/>
              </w:rPr>
              <w:t>-определять неизвестные и составить уравнений по условию задачи;</w:t>
            </w:r>
          </w:p>
          <w:p w:rsidR="005B0D18" w:rsidRDefault="005B0D18" w:rsidP="00A03ED7">
            <w:pPr>
              <w:rPr>
                <w:rFonts w:ascii="Times New Roman" w:hAnsi="Times New Roman"/>
                <w:sz w:val="24"/>
                <w:szCs w:val="24"/>
              </w:rPr>
            </w:pPr>
            <w:r>
              <w:rPr>
                <w:rFonts w:ascii="Times New Roman" w:hAnsi="Times New Roman"/>
                <w:iCs/>
                <w:sz w:val="24"/>
                <w:szCs w:val="24"/>
              </w:rPr>
              <w:t>-уметь решать систему разными способами</w:t>
            </w:r>
          </w:p>
        </w:tc>
      </w:tr>
      <w:tr w:rsidR="005B0D18" w:rsidTr="00A03ED7">
        <w:trPr>
          <w:gridAfter w:val="2"/>
          <w:wAfter w:w="139" w:type="dxa"/>
          <w:trHeight w:val="21"/>
        </w:trPr>
        <w:tc>
          <w:tcPr>
            <w:tcW w:w="1080"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103</w:t>
            </w:r>
          </w:p>
        </w:tc>
        <w:tc>
          <w:tcPr>
            <w:tcW w:w="711" w:type="dxa"/>
            <w:gridSpan w:val="4"/>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Cs/>
                <w:sz w:val="24"/>
                <w:szCs w:val="24"/>
              </w:rPr>
              <w:t>2</w:t>
            </w:r>
          </w:p>
        </w:tc>
        <w:tc>
          <w:tcPr>
            <w:tcW w:w="847" w:type="dxa"/>
            <w:gridSpan w:val="4"/>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832" w:type="dxa"/>
            <w:tcBorders>
              <w:top w:val="single" w:sz="4" w:space="0" w:color="000000"/>
              <w:left w:val="single" w:sz="4" w:space="0" w:color="000000"/>
              <w:bottom w:val="single" w:sz="4" w:space="0" w:color="000000"/>
              <w:right w:val="single" w:sz="4" w:space="0" w:color="auto"/>
            </w:tcBorders>
          </w:tcPr>
          <w:p w:rsidR="005B0D18" w:rsidRDefault="005B0D18" w:rsidP="00A03ED7">
            <w:pPr>
              <w:jc w:val="center"/>
              <w:rPr>
                <w:rFonts w:ascii="Times New Roman" w:hAnsi="Times New Roman"/>
                <w:b/>
                <w:bCs/>
                <w:sz w:val="24"/>
                <w:szCs w:val="24"/>
              </w:rPr>
            </w:pPr>
          </w:p>
        </w:tc>
        <w:tc>
          <w:tcPr>
            <w:tcW w:w="3358" w:type="dxa"/>
            <w:gridSpan w:val="5"/>
            <w:tcBorders>
              <w:top w:val="single" w:sz="4" w:space="0" w:color="000000"/>
              <w:left w:val="single" w:sz="4" w:space="0" w:color="000000"/>
              <w:bottom w:val="single" w:sz="4" w:space="0" w:color="000000"/>
              <w:right w:val="single" w:sz="4" w:space="0" w:color="auto"/>
            </w:tcBorders>
            <w:vAlign w:val="center"/>
            <w:hideMark/>
          </w:tcPr>
          <w:p w:rsidR="005B0D18" w:rsidRDefault="005B0D18" w:rsidP="00A03ED7">
            <w:pPr>
              <w:rPr>
                <w:rFonts w:ascii="Times New Roman" w:hAnsi="Times New Roman"/>
                <w:bCs/>
                <w:iCs/>
                <w:sz w:val="24"/>
                <w:szCs w:val="24"/>
              </w:rPr>
            </w:pPr>
            <w:r>
              <w:rPr>
                <w:rFonts w:ascii="Times New Roman" w:hAnsi="Times New Roman"/>
                <w:bCs/>
                <w:iCs/>
                <w:sz w:val="24"/>
                <w:szCs w:val="24"/>
              </w:rPr>
              <w:t>Итоговое  повторение</w:t>
            </w:r>
          </w:p>
        </w:tc>
        <w:tc>
          <w:tcPr>
            <w:tcW w:w="1644" w:type="dxa"/>
            <w:tcBorders>
              <w:top w:val="single" w:sz="4" w:space="0" w:color="000000"/>
              <w:left w:val="single" w:sz="4" w:space="0" w:color="000000"/>
              <w:bottom w:val="single" w:sz="4" w:space="0" w:color="000000"/>
              <w:right w:val="single" w:sz="4" w:space="0" w:color="auto"/>
            </w:tcBorders>
            <w:hideMark/>
          </w:tcPr>
          <w:p w:rsidR="005B0D18" w:rsidRDefault="005B0D18" w:rsidP="00A03ED7">
            <w:pPr>
              <w:jc w:val="center"/>
              <w:rPr>
                <w:rFonts w:ascii="Times New Roman" w:hAnsi="Times New Roman"/>
                <w:bCs/>
                <w:sz w:val="24"/>
                <w:szCs w:val="24"/>
              </w:rPr>
            </w:pPr>
            <w:r>
              <w:rPr>
                <w:rFonts w:ascii="Times New Roman" w:hAnsi="Times New Roman"/>
                <w:b/>
                <w:bCs/>
                <w:sz w:val="24"/>
                <w:szCs w:val="24"/>
              </w:rPr>
              <w:t>Урок рефлексии</w:t>
            </w:r>
          </w:p>
        </w:tc>
        <w:tc>
          <w:tcPr>
            <w:tcW w:w="7229" w:type="dxa"/>
            <w:tcBorders>
              <w:top w:val="single" w:sz="4" w:space="0" w:color="000000"/>
              <w:left w:val="single" w:sz="4" w:space="0" w:color="auto"/>
              <w:bottom w:val="single" w:sz="4" w:space="0" w:color="000000"/>
              <w:right w:val="single" w:sz="4" w:space="0" w:color="000000"/>
            </w:tcBorders>
            <w:vAlign w:val="center"/>
            <w:hideMark/>
          </w:tcPr>
          <w:p w:rsidR="005B0D18" w:rsidRDefault="005B0D18" w:rsidP="00A03ED7">
            <w:pPr>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t xml:space="preserve">Знать </w:t>
            </w:r>
            <w:r>
              <w:rPr>
                <w:rFonts w:ascii="Times New Roman" w:hAnsi="Times New Roman"/>
                <w:color w:val="000000"/>
                <w:sz w:val="24"/>
                <w:szCs w:val="24"/>
                <w:shd w:val="clear" w:color="auto" w:fill="FFFFFF"/>
              </w:rPr>
              <w:t>основные понятия курса,</w:t>
            </w:r>
            <w:r>
              <w:rPr>
                <w:rFonts w:ascii="Times New Roman" w:hAnsi="Times New Roman"/>
                <w:b/>
                <w:color w:val="000000"/>
                <w:sz w:val="24"/>
                <w:szCs w:val="24"/>
                <w:shd w:val="clear" w:color="auto" w:fill="FFFFFF"/>
              </w:rPr>
              <w:t xml:space="preserve"> </w:t>
            </w:r>
            <w:r>
              <w:rPr>
                <w:rFonts w:ascii="Times New Roman" w:hAnsi="Times New Roman"/>
                <w:color w:val="000000"/>
                <w:sz w:val="24"/>
                <w:szCs w:val="24"/>
                <w:shd w:val="clear" w:color="auto" w:fill="FFFFFF"/>
              </w:rPr>
              <w:t xml:space="preserve"> формулы сокращенного умножения</w:t>
            </w:r>
            <w:r>
              <w:rPr>
                <w:rFonts w:ascii="Times New Roman" w:hAnsi="Times New Roman"/>
                <w:b/>
                <w:color w:val="000000"/>
                <w:sz w:val="24"/>
                <w:szCs w:val="24"/>
                <w:shd w:val="clear" w:color="auto" w:fill="FFFFFF"/>
              </w:rPr>
              <w:t xml:space="preserve">  </w:t>
            </w:r>
          </w:p>
          <w:p w:rsidR="005B0D18" w:rsidRDefault="005B0D18" w:rsidP="00A03ED7">
            <w:pPr>
              <w:rPr>
                <w:rFonts w:ascii="Times New Roman" w:hAnsi="Times New Roman"/>
                <w:color w:val="000000"/>
                <w:sz w:val="24"/>
                <w:szCs w:val="24"/>
                <w:shd w:val="clear" w:color="auto" w:fill="FFFFFF"/>
              </w:rPr>
            </w:pPr>
            <w:r>
              <w:rPr>
                <w:rFonts w:ascii="Times New Roman" w:hAnsi="Times New Roman"/>
                <w:b/>
                <w:color w:val="000000"/>
                <w:sz w:val="24"/>
                <w:szCs w:val="24"/>
                <w:shd w:val="clear" w:color="auto" w:fill="FFFFFF"/>
              </w:rPr>
              <w:t>Уметь</w:t>
            </w:r>
            <w:r>
              <w:rPr>
                <w:rFonts w:ascii="Times New Roman" w:hAnsi="Times New Roman"/>
                <w:color w:val="000000"/>
                <w:sz w:val="24"/>
                <w:szCs w:val="24"/>
                <w:shd w:val="clear" w:color="auto" w:fill="FFFFFF"/>
              </w:rPr>
              <w:t xml:space="preserve"> обобщать и систематизировать знания по основным темам курса математики 7 класса</w:t>
            </w:r>
            <w:r>
              <w:rPr>
                <w:rFonts w:ascii="Times New Roman" w:hAnsi="Times New Roman"/>
                <w:iCs/>
                <w:sz w:val="24"/>
                <w:szCs w:val="24"/>
              </w:rPr>
              <w:t xml:space="preserve"> систему</w:t>
            </w:r>
          </w:p>
          <w:p w:rsidR="005B0D18" w:rsidRDefault="005B0D18" w:rsidP="00A03ED7">
            <w:pPr>
              <w:pStyle w:val="ab"/>
              <w:rPr>
                <w:iCs/>
              </w:rPr>
            </w:pPr>
            <w:r>
              <w:rPr>
                <w:iCs/>
              </w:rPr>
              <w:t>-определять неизвестные и составить уравнений по условию задачи;</w:t>
            </w:r>
          </w:p>
          <w:p w:rsidR="005B0D18" w:rsidRDefault="005B0D18" w:rsidP="00A03ED7">
            <w:pPr>
              <w:rPr>
                <w:rFonts w:ascii="Times New Roman" w:hAnsi="Times New Roman"/>
                <w:sz w:val="24"/>
                <w:szCs w:val="24"/>
              </w:rPr>
            </w:pPr>
            <w:r>
              <w:rPr>
                <w:rFonts w:ascii="Times New Roman" w:hAnsi="Times New Roman"/>
                <w:iCs/>
                <w:sz w:val="24"/>
                <w:szCs w:val="24"/>
              </w:rPr>
              <w:t>-уметь решать систему разными способами</w:t>
            </w:r>
          </w:p>
        </w:tc>
      </w:tr>
    </w:tbl>
    <w:p w:rsidR="005B0D18" w:rsidRDefault="005B0D18" w:rsidP="005B0D18">
      <w:pPr>
        <w:spacing w:after="0" w:line="240" w:lineRule="auto"/>
      </w:pPr>
    </w:p>
    <w:p w:rsidR="005B0D18" w:rsidRDefault="005B0D18" w:rsidP="005B0D18"/>
    <w:sectPr w:rsidR="005B0D18" w:rsidSect="00DF18CA">
      <w:pgSz w:w="16838" w:h="11906" w:orient="landscape"/>
      <w:pgMar w:top="993"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755" w:rsidRDefault="00966755" w:rsidP="00593C56">
      <w:pPr>
        <w:spacing w:after="0" w:line="240" w:lineRule="auto"/>
      </w:pPr>
      <w:r>
        <w:separator/>
      </w:r>
    </w:p>
  </w:endnote>
  <w:endnote w:type="continuationSeparator" w:id="0">
    <w:p w:rsidR="00966755" w:rsidRDefault="00966755" w:rsidP="00593C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755" w:rsidRDefault="00966755" w:rsidP="00593C56">
      <w:pPr>
        <w:spacing w:after="0" w:line="240" w:lineRule="auto"/>
      </w:pPr>
      <w:r>
        <w:separator/>
      </w:r>
    </w:p>
  </w:footnote>
  <w:footnote w:type="continuationSeparator" w:id="0">
    <w:p w:rsidR="00966755" w:rsidRDefault="00966755" w:rsidP="00593C56">
      <w:pPr>
        <w:spacing w:after="0" w:line="240" w:lineRule="auto"/>
      </w:pPr>
      <w:r>
        <w:continuationSeparator/>
      </w:r>
    </w:p>
  </w:footnote>
  <w:footnote w:id="1">
    <w:p w:rsidR="00A03ED7" w:rsidRDefault="00A03ED7" w:rsidP="006620E3">
      <w:pPr>
        <w:pStyle w:val="a9"/>
      </w:pPr>
      <w:r>
        <w:rPr>
          <w:rStyle w:val="a8"/>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2">
    <w:p w:rsidR="00A03ED7" w:rsidRDefault="00A03ED7" w:rsidP="006620E3">
      <w:pPr>
        <w:pStyle w:val="a9"/>
      </w:pPr>
      <w:r>
        <w:rPr>
          <w:rStyle w:val="a8"/>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4B8C"/>
    <w:multiLevelType w:val="multilevel"/>
    <w:tmpl w:val="DE82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151156A9"/>
    <w:multiLevelType w:val="multilevel"/>
    <w:tmpl w:val="9A8E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2349C"/>
    <w:multiLevelType w:val="multilevel"/>
    <w:tmpl w:val="EF90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221F3A85"/>
    <w:multiLevelType w:val="multilevel"/>
    <w:tmpl w:val="64C2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DD1702"/>
    <w:multiLevelType w:val="multilevel"/>
    <w:tmpl w:val="B2B0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0">
    <w:nsid w:val="29573459"/>
    <w:multiLevelType w:val="multilevel"/>
    <w:tmpl w:val="D786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EB7538"/>
    <w:multiLevelType w:val="multilevel"/>
    <w:tmpl w:val="60F6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6535CDD"/>
    <w:multiLevelType w:val="multilevel"/>
    <w:tmpl w:val="8BCA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8">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C46B92"/>
    <w:multiLevelType w:val="hybridMultilevel"/>
    <w:tmpl w:val="967A7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316A23"/>
    <w:multiLevelType w:val="multilevel"/>
    <w:tmpl w:val="0374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66736E"/>
    <w:multiLevelType w:val="multilevel"/>
    <w:tmpl w:val="4052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nsid w:val="58E87A8A"/>
    <w:multiLevelType w:val="multilevel"/>
    <w:tmpl w:val="9FF86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FE206C"/>
    <w:multiLevelType w:val="hybridMultilevel"/>
    <w:tmpl w:val="FF6EEAA2"/>
    <w:lvl w:ilvl="0" w:tplc="6700CFEA">
      <w:start w:val="5"/>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A5256DF"/>
    <w:multiLevelType w:val="multilevel"/>
    <w:tmpl w:val="FC42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7570F4"/>
    <w:multiLevelType w:val="multilevel"/>
    <w:tmpl w:val="FD1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9049D6"/>
    <w:multiLevelType w:val="multilevel"/>
    <w:tmpl w:val="B18C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A6A2305"/>
    <w:multiLevelType w:val="multilevel"/>
    <w:tmpl w:val="61CA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09030A"/>
    <w:multiLevelType w:val="multilevel"/>
    <w:tmpl w:val="736C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963943"/>
    <w:multiLevelType w:val="multilevel"/>
    <w:tmpl w:val="DA40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DF29A6"/>
    <w:multiLevelType w:val="hybridMultilevel"/>
    <w:tmpl w:val="348AFA9A"/>
    <w:lvl w:ilvl="0" w:tplc="0419000F">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37">
    <w:nsid w:val="787D1973"/>
    <w:multiLevelType w:val="multilevel"/>
    <w:tmpl w:val="3340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174011"/>
    <w:multiLevelType w:val="multilevel"/>
    <w:tmpl w:val="413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857F06"/>
    <w:multiLevelType w:val="multilevel"/>
    <w:tmpl w:val="B414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1">
    <w:nsid w:val="7CB45A08"/>
    <w:multiLevelType w:val="multilevel"/>
    <w:tmpl w:val="3B0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4"/>
  </w:num>
  <w:num w:numId="4">
    <w:abstractNumId w:val="38"/>
  </w:num>
  <w:num w:numId="5">
    <w:abstractNumId w:val="6"/>
  </w:num>
  <w:num w:numId="6">
    <w:abstractNumId w:val="28"/>
  </w:num>
  <w:num w:numId="7">
    <w:abstractNumId w:val="29"/>
  </w:num>
  <w:num w:numId="8">
    <w:abstractNumId w:val="37"/>
  </w:num>
  <w:num w:numId="9">
    <w:abstractNumId w:val="31"/>
  </w:num>
  <w:num w:numId="10">
    <w:abstractNumId w:val="35"/>
  </w:num>
  <w:num w:numId="11">
    <w:abstractNumId w:val="23"/>
  </w:num>
  <w:num w:numId="12">
    <w:abstractNumId w:val="33"/>
  </w:num>
  <w:num w:numId="13">
    <w:abstractNumId w:val="11"/>
  </w:num>
  <w:num w:numId="14">
    <w:abstractNumId w:val="34"/>
  </w:num>
  <w:num w:numId="15">
    <w:abstractNumId w:val="24"/>
  </w:num>
  <w:num w:numId="16">
    <w:abstractNumId w:val="3"/>
  </w:num>
  <w:num w:numId="17">
    <w:abstractNumId w:val="10"/>
  </w:num>
  <w:num w:numId="18">
    <w:abstractNumId w:val="39"/>
  </w:num>
  <w:num w:numId="19">
    <w:abstractNumId w:val="15"/>
    <w:lvlOverride w:ilvl="0">
      <w:startOverride w:val="1"/>
    </w:lvlOverride>
  </w:num>
  <w:num w:numId="20">
    <w:abstractNumId w:val="32"/>
  </w:num>
  <w:num w:numId="21">
    <w:abstractNumId w:val="21"/>
  </w:num>
  <w:num w:numId="22">
    <w:abstractNumId w:val="12"/>
  </w:num>
  <w:num w:numId="23">
    <w:abstractNumId w:val="16"/>
  </w:num>
  <w:num w:numId="24">
    <w:abstractNumId w:val="30"/>
  </w:num>
  <w:num w:numId="25">
    <w:abstractNumId w:val="40"/>
  </w:num>
  <w:num w:numId="26">
    <w:abstractNumId w:val="1"/>
  </w:num>
  <w:num w:numId="27">
    <w:abstractNumId w:val="22"/>
  </w:num>
  <w:num w:numId="28">
    <w:abstractNumId w:val="36"/>
  </w:num>
  <w:num w:numId="29">
    <w:abstractNumId w:val="26"/>
  </w:num>
  <w:num w:numId="30">
    <w:abstractNumId w:val="7"/>
  </w:num>
  <w:num w:numId="31">
    <w:abstractNumId w:val="41"/>
  </w:num>
  <w:num w:numId="32">
    <w:abstractNumId w:val="27"/>
  </w:num>
  <w:num w:numId="33">
    <w:abstractNumId w:val="20"/>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
  </w:num>
  <w:num w:numId="37">
    <w:abstractNumId w:val="14"/>
  </w:num>
  <w:num w:numId="38">
    <w:abstractNumId w:val="8"/>
  </w:num>
  <w:num w:numId="39">
    <w:abstractNumId w:val="9"/>
  </w:num>
  <w:num w:numId="40">
    <w:abstractNumId w:val="19"/>
  </w:num>
  <w:num w:numId="41">
    <w:abstractNumId w:val="25"/>
  </w:num>
  <w:num w:numId="42">
    <w:abstractNumId w:val="5"/>
  </w:num>
  <w:num w:numId="43">
    <w:abstractNumId w:val="15"/>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CB36F4"/>
    <w:rsid w:val="00027D5B"/>
    <w:rsid w:val="000B34C4"/>
    <w:rsid w:val="00126498"/>
    <w:rsid w:val="001D3D90"/>
    <w:rsid w:val="00280B2F"/>
    <w:rsid w:val="00435F05"/>
    <w:rsid w:val="00497CD3"/>
    <w:rsid w:val="00547AAE"/>
    <w:rsid w:val="00581428"/>
    <w:rsid w:val="00593C56"/>
    <w:rsid w:val="00594F7F"/>
    <w:rsid w:val="005B0D18"/>
    <w:rsid w:val="005D5FA8"/>
    <w:rsid w:val="00635387"/>
    <w:rsid w:val="00655DF9"/>
    <w:rsid w:val="006620E3"/>
    <w:rsid w:val="00900555"/>
    <w:rsid w:val="00966755"/>
    <w:rsid w:val="00984AFD"/>
    <w:rsid w:val="009D23DE"/>
    <w:rsid w:val="00A03ED7"/>
    <w:rsid w:val="00A9614F"/>
    <w:rsid w:val="00B36E59"/>
    <w:rsid w:val="00B4404D"/>
    <w:rsid w:val="00B95EAD"/>
    <w:rsid w:val="00C04F27"/>
    <w:rsid w:val="00C10C4F"/>
    <w:rsid w:val="00C13A49"/>
    <w:rsid w:val="00CB36F4"/>
    <w:rsid w:val="00DF18CA"/>
    <w:rsid w:val="00E15B4D"/>
    <w:rsid w:val="00E3647C"/>
    <w:rsid w:val="00E623C5"/>
    <w:rsid w:val="00F35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9" w:qFormat="1"/>
    <w:lsdException w:name="heading 6" w:uiPriority="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F18CA"/>
    <w:pPr>
      <w:spacing w:after="200" w:line="276" w:lineRule="auto"/>
    </w:pPr>
  </w:style>
  <w:style w:type="paragraph" w:styleId="1">
    <w:name w:val="heading 1"/>
    <w:basedOn w:val="a0"/>
    <w:next w:val="a0"/>
    <w:link w:val="10"/>
    <w:qFormat/>
    <w:rsid w:val="00DF18CA"/>
    <w:pPr>
      <w:keepNext/>
      <w:spacing w:before="100" w:beforeAutospacing="1" w:after="100" w:afterAutospacing="1" w:line="240" w:lineRule="auto"/>
      <w:ind w:left="360"/>
      <w:jc w:val="center"/>
      <w:outlineLvl w:val="0"/>
    </w:pPr>
    <w:rPr>
      <w:rFonts w:ascii="Calibri" w:eastAsia="Times New Roman" w:hAnsi="Calibri" w:cs="Times New Roman"/>
      <w:b/>
      <w:bCs/>
      <w:sz w:val="28"/>
      <w:szCs w:val="28"/>
      <w:lang w:eastAsia="ru-RU"/>
    </w:rPr>
  </w:style>
  <w:style w:type="paragraph" w:styleId="2">
    <w:name w:val="heading 2"/>
    <w:basedOn w:val="a0"/>
    <w:link w:val="20"/>
    <w:uiPriority w:val="99"/>
    <w:qFormat/>
    <w:rsid w:val="00DF18CA"/>
    <w:pPr>
      <w:spacing w:before="100" w:beforeAutospacing="1" w:after="100" w:afterAutospacing="1" w:line="240" w:lineRule="auto"/>
      <w:outlineLvl w:val="1"/>
    </w:pPr>
    <w:rPr>
      <w:rFonts w:ascii="Calibri" w:eastAsia="Times New Roman" w:hAnsi="Calibri" w:cs="Times New Roman"/>
      <w:b/>
      <w:bCs/>
      <w:color w:val="333333"/>
      <w:sz w:val="24"/>
      <w:szCs w:val="24"/>
      <w:lang w:eastAsia="ru-RU"/>
    </w:rPr>
  </w:style>
  <w:style w:type="paragraph" w:styleId="3">
    <w:name w:val="heading 3"/>
    <w:basedOn w:val="a0"/>
    <w:next w:val="a0"/>
    <w:link w:val="30"/>
    <w:qFormat/>
    <w:rsid w:val="00DF18CA"/>
    <w:pPr>
      <w:keepNext/>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0"/>
    <w:link w:val="40"/>
    <w:uiPriority w:val="99"/>
    <w:qFormat/>
    <w:rsid w:val="00DF18CA"/>
    <w:pPr>
      <w:spacing w:before="100" w:beforeAutospacing="1" w:after="58" w:line="240" w:lineRule="auto"/>
      <w:outlineLvl w:val="3"/>
    </w:pPr>
    <w:rPr>
      <w:rFonts w:ascii="Calibri" w:eastAsia="Times New Roman" w:hAnsi="Calibri" w:cs="Times New Roman"/>
      <w:b/>
      <w:bCs/>
      <w:color w:val="000000"/>
      <w:sz w:val="24"/>
      <w:szCs w:val="24"/>
      <w:lang w:eastAsia="ru-RU"/>
    </w:rPr>
  </w:style>
  <w:style w:type="paragraph" w:styleId="6">
    <w:name w:val="heading 6"/>
    <w:basedOn w:val="a0"/>
    <w:next w:val="a0"/>
    <w:link w:val="60"/>
    <w:qFormat/>
    <w:rsid w:val="00DF18CA"/>
    <w:pPr>
      <w:spacing w:before="240" w:after="60" w:line="240" w:lineRule="auto"/>
      <w:outlineLvl w:val="5"/>
    </w:pPr>
    <w:rPr>
      <w:rFonts w:ascii="Calibri" w:eastAsia="Times New Roman" w:hAnsi="Calibri" w:cs="Times New Roman"/>
      <w:b/>
      <w:bCs/>
      <w:lang w:eastAsia="ru-RU"/>
    </w:rPr>
  </w:style>
  <w:style w:type="paragraph" w:styleId="8">
    <w:name w:val="heading 8"/>
    <w:basedOn w:val="a0"/>
    <w:next w:val="a0"/>
    <w:link w:val="80"/>
    <w:uiPriority w:val="99"/>
    <w:qFormat/>
    <w:rsid w:val="00DF18CA"/>
    <w:pPr>
      <w:spacing w:before="240" w:after="60" w:line="240" w:lineRule="auto"/>
      <w:outlineLvl w:val="7"/>
    </w:pPr>
    <w:rPr>
      <w:rFonts w:ascii="Calibri" w:eastAsia="Times New Roman" w:hAnsi="Calibri" w:cs="Times New Roman"/>
      <w:i/>
      <w:iCs/>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R">
    <w:name w:val="NR"/>
    <w:basedOn w:val="a0"/>
    <w:uiPriority w:val="99"/>
    <w:rsid w:val="00DF18CA"/>
    <w:pPr>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1"/>
    <w:link w:val="1"/>
    <w:rsid w:val="00DF18CA"/>
    <w:rPr>
      <w:rFonts w:ascii="Calibri" w:eastAsia="Times New Roman" w:hAnsi="Calibri" w:cs="Times New Roman"/>
      <w:b/>
      <w:bCs/>
      <w:sz w:val="28"/>
      <w:szCs w:val="28"/>
      <w:lang w:eastAsia="ru-RU"/>
    </w:rPr>
  </w:style>
  <w:style w:type="character" w:customStyle="1" w:styleId="20">
    <w:name w:val="Заголовок 2 Знак"/>
    <w:basedOn w:val="a1"/>
    <w:link w:val="2"/>
    <w:uiPriority w:val="99"/>
    <w:rsid w:val="00DF18CA"/>
    <w:rPr>
      <w:rFonts w:ascii="Calibri" w:eastAsia="Times New Roman" w:hAnsi="Calibri" w:cs="Times New Roman"/>
      <w:b/>
      <w:bCs/>
      <w:color w:val="333333"/>
      <w:sz w:val="24"/>
      <w:szCs w:val="24"/>
      <w:lang w:eastAsia="ru-RU"/>
    </w:rPr>
  </w:style>
  <w:style w:type="character" w:customStyle="1" w:styleId="30">
    <w:name w:val="Заголовок 3 Знак"/>
    <w:basedOn w:val="a1"/>
    <w:link w:val="3"/>
    <w:rsid w:val="00DF18CA"/>
    <w:rPr>
      <w:rFonts w:ascii="Cambria" w:eastAsia="Times New Roman" w:hAnsi="Cambria" w:cs="Cambria"/>
      <w:b/>
      <w:bCs/>
      <w:sz w:val="26"/>
      <w:szCs w:val="26"/>
      <w:lang w:eastAsia="ru-RU"/>
    </w:rPr>
  </w:style>
  <w:style w:type="character" w:customStyle="1" w:styleId="40">
    <w:name w:val="Заголовок 4 Знак"/>
    <w:basedOn w:val="a1"/>
    <w:link w:val="4"/>
    <w:uiPriority w:val="99"/>
    <w:rsid w:val="00DF18CA"/>
    <w:rPr>
      <w:rFonts w:ascii="Calibri" w:eastAsia="Times New Roman" w:hAnsi="Calibri" w:cs="Times New Roman"/>
      <w:b/>
      <w:bCs/>
      <w:color w:val="000000"/>
      <w:sz w:val="24"/>
      <w:szCs w:val="24"/>
      <w:lang w:eastAsia="ru-RU"/>
    </w:rPr>
  </w:style>
  <w:style w:type="character" w:customStyle="1" w:styleId="60">
    <w:name w:val="Заголовок 6 Знак"/>
    <w:basedOn w:val="a1"/>
    <w:link w:val="6"/>
    <w:rsid w:val="00DF18CA"/>
    <w:rPr>
      <w:rFonts w:ascii="Calibri" w:eastAsia="Times New Roman" w:hAnsi="Calibri" w:cs="Times New Roman"/>
      <w:b/>
      <w:bCs/>
      <w:lang w:eastAsia="ru-RU"/>
    </w:rPr>
  </w:style>
  <w:style w:type="character" w:customStyle="1" w:styleId="80">
    <w:name w:val="Заголовок 8 Знак"/>
    <w:basedOn w:val="a1"/>
    <w:link w:val="8"/>
    <w:uiPriority w:val="99"/>
    <w:rsid w:val="00DF18CA"/>
    <w:rPr>
      <w:rFonts w:ascii="Calibri" w:eastAsia="Times New Roman" w:hAnsi="Calibri" w:cs="Times New Roman"/>
      <w:i/>
      <w:iCs/>
      <w:sz w:val="24"/>
      <w:szCs w:val="24"/>
      <w:lang w:val="en-US"/>
    </w:rPr>
  </w:style>
  <w:style w:type="paragraph" w:styleId="a4">
    <w:name w:val="No Spacing"/>
    <w:link w:val="a5"/>
    <w:qFormat/>
    <w:rsid w:val="00DF18CA"/>
    <w:pPr>
      <w:spacing w:after="0" w:line="240" w:lineRule="auto"/>
    </w:pPr>
    <w:rPr>
      <w:rFonts w:ascii="Calibri" w:eastAsia="Times New Roman" w:hAnsi="Calibri" w:cs="Times New Roman"/>
    </w:rPr>
  </w:style>
  <w:style w:type="paragraph" w:customStyle="1" w:styleId="FR2">
    <w:name w:val="FR2"/>
    <w:uiPriority w:val="99"/>
    <w:rsid w:val="00DF18CA"/>
    <w:pPr>
      <w:widowControl w:val="0"/>
      <w:suppressAutoHyphens/>
      <w:spacing w:after="0" w:line="240" w:lineRule="auto"/>
      <w:jc w:val="center"/>
    </w:pPr>
    <w:rPr>
      <w:rFonts w:ascii="Calibri" w:eastAsia="Times New Roman" w:hAnsi="Calibri" w:cs="Calibri"/>
      <w:b/>
      <w:sz w:val="32"/>
      <w:szCs w:val="20"/>
      <w:lang w:eastAsia="ar-SA"/>
    </w:rPr>
  </w:style>
  <w:style w:type="paragraph" w:styleId="a6">
    <w:name w:val="List Paragraph"/>
    <w:basedOn w:val="a0"/>
    <w:link w:val="a7"/>
    <w:uiPriority w:val="99"/>
    <w:qFormat/>
    <w:rsid w:val="00DF18CA"/>
    <w:pPr>
      <w:suppressAutoHyphens/>
      <w:spacing w:after="0" w:line="240" w:lineRule="auto"/>
      <w:ind w:left="720"/>
      <w:jc w:val="both"/>
    </w:pPr>
    <w:rPr>
      <w:rFonts w:ascii="Calibri" w:eastAsia="Times New Roman" w:hAnsi="Calibri" w:cs="Times New Roman"/>
      <w:sz w:val="24"/>
      <w:lang w:eastAsia="ar-SA"/>
    </w:rPr>
  </w:style>
  <w:style w:type="character" w:customStyle="1" w:styleId="a7">
    <w:name w:val="Абзац списка Знак"/>
    <w:link w:val="a6"/>
    <w:uiPriority w:val="99"/>
    <w:locked/>
    <w:rsid w:val="00DF18CA"/>
    <w:rPr>
      <w:rFonts w:ascii="Calibri" w:eastAsia="Times New Roman" w:hAnsi="Calibri" w:cs="Times New Roman"/>
      <w:sz w:val="24"/>
      <w:lang w:eastAsia="ar-SA"/>
    </w:rPr>
  </w:style>
  <w:style w:type="character" w:styleId="a8">
    <w:name w:val="footnote reference"/>
    <w:uiPriority w:val="99"/>
    <w:rsid w:val="00DF18CA"/>
    <w:rPr>
      <w:vertAlign w:val="superscript"/>
    </w:rPr>
  </w:style>
  <w:style w:type="character" w:customStyle="1" w:styleId="dash041e0431044b0447043d044b0439char1">
    <w:name w:val="dash041e_0431_044b_0447_043d_044b_0439__char1"/>
    <w:uiPriority w:val="99"/>
    <w:rsid w:val="00DF18CA"/>
    <w:rPr>
      <w:rFonts w:ascii="Times New Roman" w:hAnsi="Times New Roman" w:cs="Times New Roman" w:hint="default"/>
      <w:strike w:val="0"/>
      <w:dstrike w:val="0"/>
      <w:sz w:val="24"/>
      <w:szCs w:val="24"/>
      <w:u w:val="none"/>
      <w:effect w:val="none"/>
    </w:rPr>
  </w:style>
  <w:style w:type="paragraph" w:styleId="a9">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a"/>
    <w:uiPriority w:val="99"/>
    <w:rsid w:val="00DF18CA"/>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1"/>
    <w:link w:val="a9"/>
    <w:uiPriority w:val="99"/>
    <w:rsid w:val="00DF18CA"/>
    <w:rPr>
      <w:rFonts w:ascii="Times New Roman" w:eastAsia="Times New Roman" w:hAnsi="Times New Roman" w:cs="Times New Roman"/>
      <w:sz w:val="20"/>
      <w:szCs w:val="20"/>
      <w:lang w:eastAsia="ru-RU"/>
    </w:rPr>
  </w:style>
  <w:style w:type="character" w:customStyle="1" w:styleId="a5">
    <w:name w:val="Без интервала Знак"/>
    <w:link w:val="a4"/>
    <w:rsid w:val="00DF18CA"/>
    <w:rPr>
      <w:rFonts w:ascii="Calibri" w:eastAsia="Times New Roman" w:hAnsi="Calibri" w:cs="Times New Roman"/>
    </w:rPr>
  </w:style>
  <w:style w:type="paragraph" w:customStyle="1" w:styleId="a">
    <w:name w:val="НОМЕРА"/>
    <w:basedOn w:val="ab"/>
    <w:link w:val="ac"/>
    <w:uiPriority w:val="99"/>
    <w:qFormat/>
    <w:rsid w:val="00DF18CA"/>
    <w:pPr>
      <w:numPr>
        <w:numId w:val="19"/>
      </w:numPr>
      <w:jc w:val="both"/>
    </w:pPr>
    <w:rPr>
      <w:rFonts w:ascii="Arial Narrow" w:eastAsia="Calibri" w:hAnsi="Arial Narrow"/>
      <w:sz w:val="18"/>
      <w:szCs w:val="18"/>
    </w:rPr>
  </w:style>
  <w:style w:type="character" w:customStyle="1" w:styleId="ac">
    <w:name w:val="НОМЕРА Знак"/>
    <w:link w:val="a"/>
    <w:uiPriority w:val="99"/>
    <w:rsid w:val="00DF18CA"/>
    <w:rPr>
      <w:rFonts w:ascii="Arial Narrow" w:eastAsia="Calibri" w:hAnsi="Arial Narrow" w:cs="Times New Roman"/>
      <w:sz w:val="18"/>
      <w:szCs w:val="18"/>
      <w:lang w:eastAsia="ru-RU"/>
    </w:rPr>
  </w:style>
  <w:style w:type="paragraph" w:styleId="ab">
    <w:name w:val="Normal (Web)"/>
    <w:basedOn w:val="a0"/>
    <w:uiPriority w:val="99"/>
    <w:unhideWhenUsed/>
    <w:rsid w:val="00DF18CA"/>
    <w:pPr>
      <w:spacing w:after="0" w:line="240" w:lineRule="auto"/>
    </w:pPr>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DF18CA"/>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uiPriority w:val="99"/>
    <w:semiHidden/>
    <w:rsid w:val="00DF18CA"/>
    <w:rPr>
      <w:rFonts w:ascii="Tahoma" w:eastAsia="Times New Roman" w:hAnsi="Tahoma" w:cs="Tahoma"/>
      <w:sz w:val="16"/>
      <w:szCs w:val="16"/>
      <w:lang w:eastAsia="ru-RU"/>
    </w:rPr>
  </w:style>
  <w:style w:type="paragraph" w:styleId="af">
    <w:name w:val="header"/>
    <w:basedOn w:val="a0"/>
    <w:link w:val="af0"/>
    <w:uiPriority w:val="99"/>
    <w:unhideWhenUsed/>
    <w:rsid w:val="00DF18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1"/>
    <w:link w:val="af"/>
    <w:uiPriority w:val="99"/>
    <w:rsid w:val="00DF18CA"/>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DF18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1"/>
    <w:link w:val="af1"/>
    <w:uiPriority w:val="99"/>
    <w:rsid w:val="00DF18CA"/>
    <w:rPr>
      <w:rFonts w:ascii="Times New Roman" w:eastAsia="Times New Roman" w:hAnsi="Times New Roman" w:cs="Times New Roman"/>
      <w:sz w:val="24"/>
      <w:szCs w:val="24"/>
      <w:lang w:eastAsia="ru-RU"/>
    </w:rPr>
  </w:style>
  <w:style w:type="paragraph" w:customStyle="1" w:styleId="ConsPlusNormal">
    <w:name w:val="ConsPlusNormal"/>
    <w:uiPriority w:val="99"/>
    <w:rsid w:val="00DF18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3">
    <w:name w:val="Основной текст Знак"/>
    <w:basedOn w:val="a1"/>
    <w:link w:val="af4"/>
    <w:uiPriority w:val="99"/>
    <w:semiHidden/>
    <w:rsid w:val="00DF18CA"/>
    <w:rPr>
      <w:rFonts w:ascii="Calibri" w:eastAsia="Times New Roman" w:hAnsi="Calibri" w:cs="Times New Roman"/>
      <w:sz w:val="24"/>
      <w:szCs w:val="24"/>
      <w:lang w:eastAsia="ru-RU"/>
    </w:rPr>
  </w:style>
  <w:style w:type="paragraph" w:styleId="af4">
    <w:name w:val="Body Text"/>
    <w:basedOn w:val="a0"/>
    <w:link w:val="af3"/>
    <w:uiPriority w:val="99"/>
    <w:semiHidden/>
    <w:rsid w:val="00DF18CA"/>
    <w:pPr>
      <w:spacing w:after="0" w:line="240" w:lineRule="auto"/>
      <w:jc w:val="both"/>
    </w:pPr>
    <w:rPr>
      <w:rFonts w:ascii="Calibri" w:eastAsia="Times New Roman" w:hAnsi="Calibri" w:cs="Times New Roman"/>
      <w:sz w:val="24"/>
      <w:szCs w:val="24"/>
      <w:lang w:eastAsia="ru-RU"/>
    </w:rPr>
  </w:style>
  <w:style w:type="character" w:customStyle="1" w:styleId="11">
    <w:name w:val="Основной текст Знак1"/>
    <w:basedOn w:val="a1"/>
    <w:uiPriority w:val="99"/>
    <w:semiHidden/>
    <w:rsid w:val="00DF18CA"/>
  </w:style>
  <w:style w:type="paragraph" w:styleId="af5">
    <w:name w:val="Body Text Indent"/>
    <w:basedOn w:val="a0"/>
    <w:link w:val="af6"/>
    <w:uiPriority w:val="99"/>
    <w:rsid w:val="00DF18CA"/>
    <w:pPr>
      <w:spacing w:after="120" w:line="240" w:lineRule="auto"/>
      <w:ind w:left="283"/>
    </w:pPr>
    <w:rPr>
      <w:rFonts w:ascii="Calibri" w:eastAsia="Times New Roman" w:hAnsi="Calibri" w:cs="Times New Roman"/>
      <w:sz w:val="24"/>
      <w:szCs w:val="24"/>
      <w:lang w:eastAsia="ru-RU"/>
    </w:rPr>
  </w:style>
  <w:style w:type="character" w:customStyle="1" w:styleId="af6">
    <w:name w:val="Основной текст с отступом Знак"/>
    <w:basedOn w:val="a1"/>
    <w:link w:val="af5"/>
    <w:uiPriority w:val="99"/>
    <w:rsid w:val="00DF18CA"/>
    <w:rPr>
      <w:rFonts w:ascii="Calibri" w:eastAsia="Times New Roman" w:hAnsi="Calibri" w:cs="Times New Roman"/>
      <w:sz w:val="24"/>
      <w:szCs w:val="24"/>
      <w:lang w:eastAsia="ru-RU"/>
    </w:rPr>
  </w:style>
  <w:style w:type="character" w:customStyle="1" w:styleId="21">
    <w:name w:val="Основной текст 2 Знак"/>
    <w:basedOn w:val="a1"/>
    <w:link w:val="22"/>
    <w:uiPriority w:val="99"/>
    <w:semiHidden/>
    <w:rsid w:val="00DF18CA"/>
    <w:rPr>
      <w:rFonts w:ascii="Calibri" w:eastAsia="Times New Roman" w:hAnsi="Calibri" w:cs="Times New Roman"/>
      <w:b/>
      <w:bCs/>
      <w:color w:val="FF6600"/>
      <w:sz w:val="24"/>
      <w:szCs w:val="24"/>
      <w:lang w:eastAsia="ru-RU"/>
    </w:rPr>
  </w:style>
  <w:style w:type="paragraph" w:styleId="22">
    <w:name w:val="Body Text 2"/>
    <w:basedOn w:val="a0"/>
    <w:link w:val="21"/>
    <w:uiPriority w:val="99"/>
    <w:semiHidden/>
    <w:rsid w:val="00DF18CA"/>
    <w:pPr>
      <w:spacing w:after="0" w:line="240" w:lineRule="auto"/>
      <w:jc w:val="both"/>
    </w:pPr>
    <w:rPr>
      <w:rFonts w:ascii="Calibri" w:eastAsia="Times New Roman" w:hAnsi="Calibri" w:cs="Times New Roman"/>
      <w:b/>
      <w:bCs/>
      <w:color w:val="FF6600"/>
      <w:sz w:val="24"/>
      <w:szCs w:val="24"/>
      <w:lang w:eastAsia="ru-RU"/>
    </w:rPr>
  </w:style>
  <w:style w:type="character" w:customStyle="1" w:styleId="210">
    <w:name w:val="Основной текст 2 Знак1"/>
    <w:basedOn w:val="a1"/>
    <w:uiPriority w:val="99"/>
    <w:semiHidden/>
    <w:rsid w:val="00DF18CA"/>
  </w:style>
  <w:style w:type="character" w:customStyle="1" w:styleId="31">
    <w:name w:val="Основной текст 3 Знак"/>
    <w:basedOn w:val="a1"/>
    <w:link w:val="32"/>
    <w:uiPriority w:val="99"/>
    <w:semiHidden/>
    <w:rsid w:val="00DF18CA"/>
    <w:rPr>
      <w:rFonts w:ascii="Calibri" w:eastAsia="Times New Roman" w:hAnsi="Calibri" w:cs="Times New Roman"/>
      <w:sz w:val="16"/>
      <w:szCs w:val="16"/>
      <w:lang w:eastAsia="ru-RU"/>
    </w:rPr>
  </w:style>
  <w:style w:type="paragraph" w:styleId="32">
    <w:name w:val="Body Text 3"/>
    <w:basedOn w:val="a0"/>
    <w:link w:val="31"/>
    <w:uiPriority w:val="99"/>
    <w:semiHidden/>
    <w:rsid w:val="00DF18CA"/>
    <w:pPr>
      <w:spacing w:after="120" w:line="240" w:lineRule="auto"/>
    </w:pPr>
    <w:rPr>
      <w:rFonts w:ascii="Calibri" w:eastAsia="Times New Roman" w:hAnsi="Calibri" w:cs="Times New Roman"/>
      <w:sz w:val="16"/>
      <w:szCs w:val="16"/>
      <w:lang w:eastAsia="ru-RU"/>
    </w:rPr>
  </w:style>
  <w:style w:type="character" w:customStyle="1" w:styleId="310">
    <w:name w:val="Основной текст 3 Знак1"/>
    <w:basedOn w:val="a1"/>
    <w:uiPriority w:val="99"/>
    <w:semiHidden/>
    <w:rsid w:val="00DF18CA"/>
    <w:rPr>
      <w:sz w:val="16"/>
      <w:szCs w:val="16"/>
    </w:rPr>
  </w:style>
  <w:style w:type="character" w:customStyle="1" w:styleId="23">
    <w:name w:val="Основной текст с отступом 2 Знак"/>
    <w:basedOn w:val="a1"/>
    <w:link w:val="24"/>
    <w:uiPriority w:val="99"/>
    <w:semiHidden/>
    <w:rsid w:val="00DF18CA"/>
    <w:rPr>
      <w:rFonts w:ascii="Calibri" w:eastAsia="Times New Roman" w:hAnsi="Calibri" w:cs="Times New Roman"/>
      <w:sz w:val="24"/>
      <w:szCs w:val="24"/>
      <w:lang w:eastAsia="ru-RU"/>
    </w:rPr>
  </w:style>
  <w:style w:type="paragraph" w:styleId="24">
    <w:name w:val="Body Text Indent 2"/>
    <w:basedOn w:val="a0"/>
    <w:link w:val="23"/>
    <w:uiPriority w:val="99"/>
    <w:semiHidden/>
    <w:rsid w:val="00DF18CA"/>
    <w:pPr>
      <w:spacing w:after="120" w:line="480" w:lineRule="auto"/>
      <w:ind w:left="283"/>
    </w:pPr>
    <w:rPr>
      <w:rFonts w:ascii="Calibri" w:eastAsia="Times New Roman" w:hAnsi="Calibri" w:cs="Times New Roman"/>
      <w:sz w:val="24"/>
      <w:szCs w:val="24"/>
      <w:lang w:eastAsia="ru-RU"/>
    </w:rPr>
  </w:style>
  <w:style w:type="character" w:customStyle="1" w:styleId="211">
    <w:name w:val="Основной текст с отступом 2 Знак1"/>
    <w:basedOn w:val="a1"/>
    <w:uiPriority w:val="99"/>
    <w:semiHidden/>
    <w:rsid w:val="00DF18CA"/>
  </w:style>
  <w:style w:type="character" w:customStyle="1" w:styleId="33">
    <w:name w:val="Основной текст с отступом 3 Знак"/>
    <w:basedOn w:val="a1"/>
    <w:link w:val="34"/>
    <w:uiPriority w:val="99"/>
    <w:semiHidden/>
    <w:rsid w:val="00DF18CA"/>
    <w:rPr>
      <w:rFonts w:ascii="Calibri" w:eastAsia="Times New Roman" w:hAnsi="Calibri" w:cs="Times New Roman"/>
      <w:i/>
      <w:iCs/>
      <w:sz w:val="24"/>
      <w:szCs w:val="24"/>
      <w:lang w:eastAsia="ru-RU"/>
    </w:rPr>
  </w:style>
  <w:style w:type="paragraph" w:styleId="34">
    <w:name w:val="Body Text Indent 3"/>
    <w:basedOn w:val="a0"/>
    <w:link w:val="33"/>
    <w:uiPriority w:val="99"/>
    <w:semiHidden/>
    <w:rsid w:val="00DF18CA"/>
    <w:pPr>
      <w:spacing w:after="0" w:line="240" w:lineRule="auto"/>
      <w:ind w:firstLine="708"/>
      <w:jc w:val="both"/>
    </w:pPr>
    <w:rPr>
      <w:rFonts w:ascii="Calibri" w:eastAsia="Times New Roman" w:hAnsi="Calibri" w:cs="Times New Roman"/>
      <w:i/>
      <w:iCs/>
      <w:sz w:val="24"/>
      <w:szCs w:val="24"/>
      <w:lang w:eastAsia="ru-RU"/>
    </w:rPr>
  </w:style>
  <w:style w:type="character" w:customStyle="1" w:styleId="311">
    <w:name w:val="Основной текст с отступом 3 Знак1"/>
    <w:basedOn w:val="a1"/>
    <w:uiPriority w:val="99"/>
    <w:semiHidden/>
    <w:rsid w:val="00DF18CA"/>
    <w:rPr>
      <w:sz w:val="16"/>
      <w:szCs w:val="16"/>
    </w:rPr>
  </w:style>
  <w:style w:type="paragraph" w:customStyle="1" w:styleId="Osnova">
    <w:name w:val="Osnova"/>
    <w:basedOn w:val="a0"/>
    <w:uiPriority w:val="99"/>
    <w:rsid w:val="00DF18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1">
    <w:name w:val="Zag_1"/>
    <w:basedOn w:val="a0"/>
    <w:uiPriority w:val="99"/>
    <w:rsid w:val="00DF18CA"/>
    <w:pPr>
      <w:widowControl w:val="0"/>
      <w:autoSpaceDE w:val="0"/>
      <w:autoSpaceDN w:val="0"/>
      <w:adjustRightInd w:val="0"/>
      <w:spacing w:after="337" w:line="302" w:lineRule="exact"/>
      <w:jc w:val="center"/>
    </w:pPr>
    <w:rPr>
      <w:rFonts w:ascii="Calibri" w:eastAsia="Times New Roman" w:hAnsi="Calibri" w:cs="Times New Roman"/>
      <w:b/>
      <w:bCs/>
      <w:color w:val="000000"/>
      <w:sz w:val="24"/>
      <w:szCs w:val="24"/>
      <w:lang w:val="en-US" w:eastAsia="ru-RU"/>
    </w:rPr>
  </w:style>
  <w:style w:type="paragraph" w:customStyle="1" w:styleId="western">
    <w:name w:val="western"/>
    <w:basedOn w:val="a0"/>
    <w:uiPriority w:val="99"/>
    <w:rsid w:val="00DF18CA"/>
    <w:pPr>
      <w:spacing w:before="100" w:beforeAutospacing="1" w:after="115" w:line="240" w:lineRule="auto"/>
    </w:pPr>
    <w:rPr>
      <w:rFonts w:ascii="Calibri" w:eastAsia="Times New Roman" w:hAnsi="Calibri" w:cs="Times New Roman"/>
      <w:color w:val="000000"/>
      <w:sz w:val="24"/>
      <w:szCs w:val="24"/>
      <w:lang w:eastAsia="ru-RU"/>
    </w:rPr>
  </w:style>
  <w:style w:type="paragraph" w:customStyle="1" w:styleId="ctl">
    <w:name w:val="ctl"/>
    <w:basedOn w:val="a0"/>
    <w:uiPriority w:val="99"/>
    <w:rsid w:val="00DF18CA"/>
    <w:pPr>
      <w:spacing w:before="100" w:beforeAutospacing="1" w:after="115" w:line="240" w:lineRule="auto"/>
    </w:pPr>
    <w:rPr>
      <w:rFonts w:ascii="Tahoma" w:eastAsia="Times New Roman" w:hAnsi="Tahoma" w:cs="Tahoma"/>
      <w:color w:val="000000"/>
      <w:sz w:val="24"/>
      <w:szCs w:val="24"/>
      <w:lang w:eastAsia="ru-RU"/>
    </w:rPr>
  </w:style>
  <w:style w:type="paragraph" w:customStyle="1" w:styleId="style6">
    <w:name w:val="style6"/>
    <w:basedOn w:val="a0"/>
    <w:uiPriority w:val="99"/>
    <w:rsid w:val="00DF18CA"/>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style7">
    <w:name w:val="style7"/>
    <w:basedOn w:val="a0"/>
    <w:uiPriority w:val="99"/>
    <w:rsid w:val="00DF18CA"/>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26">
    <w:name w:val="xl26"/>
    <w:basedOn w:val="a0"/>
    <w:uiPriority w:val="99"/>
    <w:rsid w:val="00DF18C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Zag2">
    <w:name w:val="Zag_2"/>
    <w:basedOn w:val="a0"/>
    <w:uiPriority w:val="99"/>
    <w:rsid w:val="00DF18CA"/>
    <w:pPr>
      <w:widowControl w:val="0"/>
      <w:autoSpaceDE w:val="0"/>
      <w:autoSpaceDN w:val="0"/>
      <w:adjustRightInd w:val="0"/>
      <w:spacing w:after="129" w:line="291" w:lineRule="exact"/>
      <w:jc w:val="center"/>
    </w:pPr>
    <w:rPr>
      <w:rFonts w:ascii="Calibri" w:eastAsia="Times New Roman" w:hAnsi="Calibri" w:cs="Times New Roman"/>
      <w:b/>
      <w:bCs/>
      <w:color w:val="000000"/>
      <w:sz w:val="24"/>
      <w:szCs w:val="24"/>
      <w:lang w:val="en-US" w:eastAsia="ru-RU"/>
    </w:rPr>
  </w:style>
  <w:style w:type="character" w:customStyle="1" w:styleId="fontstyle18">
    <w:name w:val="fontstyle18"/>
    <w:basedOn w:val="a1"/>
    <w:uiPriority w:val="99"/>
    <w:rsid w:val="00DF18CA"/>
  </w:style>
  <w:style w:type="character" w:customStyle="1" w:styleId="fontstyle20">
    <w:name w:val="fontstyle20"/>
    <w:basedOn w:val="a1"/>
    <w:uiPriority w:val="99"/>
    <w:rsid w:val="00DF18CA"/>
  </w:style>
  <w:style w:type="table" w:styleId="af7">
    <w:name w:val="Table Grid"/>
    <w:basedOn w:val="a2"/>
    <w:uiPriority w:val="59"/>
    <w:rsid w:val="00DF18C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sid w:val="00DF18CA"/>
    <w:rPr>
      <w:b/>
      <w:bCs/>
    </w:rPr>
  </w:style>
  <w:style w:type="character" w:styleId="af9">
    <w:name w:val="Emphasis"/>
    <w:basedOn w:val="a1"/>
    <w:uiPriority w:val="99"/>
    <w:qFormat/>
    <w:rsid w:val="00DF18CA"/>
    <w:rPr>
      <w:i/>
      <w:iCs/>
    </w:rPr>
  </w:style>
  <w:style w:type="character" w:customStyle="1" w:styleId="afa">
    <w:name w:val="Символ сноски"/>
    <w:rsid w:val="00DF18CA"/>
    <w:rPr>
      <w:vertAlign w:val="superscript"/>
    </w:rPr>
  </w:style>
  <w:style w:type="character" w:customStyle="1" w:styleId="afb">
    <w:name w:val="Схема документа Знак"/>
    <w:basedOn w:val="a1"/>
    <w:link w:val="afc"/>
    <w:uiPriority w:val="99"/>
    <w:semiHidden/>
    <w:rsid w:val="00DF18CA"/>
    <w:rPr>
      <w:rFonts w:ascii="Tahoma" w:eastAsia="Times New Roman" w:hAnsi="Tahoma" w:cs="Tahoma"/>
      <w:sz w:val="20"/>
      <w:szCs w:val="20"/>
      <w:shd w:val="clear" w:color="auto" w:fill="000080"/>
      <w:lang w:eastAsia="ru-RU"/>
    </w:rPr>
  </w:style>
  <w:style w:type="paragraph" w:styleId="afc">
    <w:name w:val="Document Map"/>
    <w:basedOn w:val="a0"/>
    <w:link w:val="afb"/>
    <w:uiPriority w:val="99"/>
    <w:semiHidden/>
    <w:rsid w:val="00DF18CA"/>
    <w:pPr>
      <w:shd w:val="clear" w:color="auto" w:fill="000080"/>
      <w:spacing w:after="0" w:line="240" w:lineRule="auto"/>
    </w:pPr>
    <w:rPr>
      <w:rFonts w:ascii="Tahoma" w:eastAsia="Times New Roman" w:hAnsi="Tahoma" w:cs="Tahoma"/>
      <w:sz w:val="20"/>
      <w:szCs w:val="20"/>
      <w:lang w:eastAsia="ru-RU"/>
    </w:rPr>
  </w:style>
  <w:style w:type="character" w:customStyle="1" w:styleId="12">
    <w:name w:val="Схема документа Знак1"/>
    <w:basedOn w:val="a1"/>
    <w:uiPriority w:val="99"/>
    <w:semiHidden/>
    <w:rsid w:val="00DF18CA"/>
    <w:rPr>
      <w:rFonts w:ascii="Segoe UI" w:hAnsi="Segoe UI" w:cs="Segoe UI"/>
      <w:sz w:val="16"/>
      <w:szCs w:val="16"/>
    </w:rPr>
  </w:style>
  <w:style w:type="character" w:customStyle="1" w:styleId="FontStyle12">
    <w:name w:val="Font Style12"/>
    <w:basedOn w:val="a1"/>
    <w:rsid w:val="00DF18CA"/>
    <w:rPr>
      <w:rFonts w:ascii="Calibri" w:hAnsi="Calibri" w:cs="Calibri"/>
      <w:sz w:val="22"/>
      <w:szCs w:val="22"/>
    </w:rPr>
  </w:style>
  <w:style w:type="character" w:customStyle="1" w:styleId="FontStyle16">
    <w:name w:val="Font Style16"/>
    <w:basedOn w:val="a1"/>
    <w:rsid w:val="00DF18CA"/>
    <w:rPr>
      <w:rFonts w:ascii="Times New Roman" w:hAnsi="Times New Roman" w:cs="Times New Roman"/>
      <w:sz w:val="22"/>
      <w:szCs w:val="22"/>
    </w:rPr>
  </w:style>
  <w:style w:type="paragraph" w:customStyle="1" w:styleId="Style5">
    <w:name w:val="Style5"/>
    <w:basedOn w:val="a0"/>
    <w:uiPriority w:val="99"/>
    <w:rsid w:val="00DF18CA"/>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8">
    <w:name w:val="Style8"/>
    <w:basedOn w:val="a0"/>
    <w:uiPriority w:val="99"/>
    <w:rsid w:val="00DF18CA"/>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28">
    <w:name w:val="Font Style28"/>
    <w:basedOn w:val="a1"/>
    <w:rsid w:val="00DF18CA"/>
    <w:rPr>
      <w:rFonts w:ascii="Times New Roman" w:hAnsi="Times New Roman" w:cs="Times New Roman"/>
      <w:sz w:val="20"/>
      <w:szCs w:val="20"/>
    </w:rPr>
  </w:style>
  <w:style w:type="character" w:customStyle="1" w:styleId="FontStyle29">
    <w:name w:val="Font Style29"/>
    <w:basedOn w:val="a1"/>
    <w:rsid w:val="00DF18CA"/>
    <w:rPr>
      <w:rFonts w:ascii="Times New Roman" w:hAnsi="Times New Roman" w:cs="Times New Roman"/>
      <w:b/>
      <w:bCs/>
      <w:sz w:val="16"/>
      <w:szCs w:val="16"/>
    </w:rPr>
  </w:style>
  <w:style w:type="character" w:customStyle="1" w:styleId="FontStyle31">
    <w:name w:val="Font Style31"/>
    <w:basedOn w:val="a1"/>
    <w:rsid w:val="00DF18CA"/>
    <w:rPr>
      <w:rFonts w:ascii="Times New Roman" w:hAnsi="Times New Roman" w:cs="Times New Roman"/>
      <w:b/>
      <w:bCs/>
      <w:sz w:val="20"/>
      <w:szCs w:val="20"/>
    </w:rPr>
  </w:style>
  <w:style w:type="paragraph" w:customStyle="1" w:styleId="Style14">
    <w:name w:val="Style14"/>
    <w:basedOn w:val="a0"/>
    <w:uiPriority w:val="99"/>
    <w:rsid w:val="00DF18CA"/>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DF18C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DF18CA"/>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DF18CA"/>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30">
    <w:name w:val="Font Style30"/>
    <w:basedOn w:val="a1"/>
    <w:rsid w:val="00DF18CA"/>
    <w:rPr>
      <w:rFonts w:ascii="Times New Roman" w:hAnsi="Times New Roman" w:cs="Times New Roman"/>
      <w:i/>
      <w:iCs/>
      <w:sz w:val="20"/>
      <w:szCs w:val="20"/>
    </w:rPr>
  </w:style>
  <w:style w:type="paragraph" w:customStyle="1" w:styleId="Style19">
    <w:name w:val="Style19"/>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1"/>
    <w:rsid w:val="00DF18CA"/>
    <w:rPr>
      <w:rFonts w:ascii="Times New Roman" w:hAnsi="Times New Roman" w:cs="Times New Roman"/>
      <w:b/>
      <w:bCs/>
      <w:i/>
      <w:iCs/>
      <w:sz w:val="20"/>
      <w:szCs w:val="20"/>
    </w:rPr>
  </w:style>
  <w:style w:type="character" w:customStyle="1" w:styleId="FontStyle26">
    <w:name w:val="Font Style26"/>
    <w:basedOn w:val="a1"/>
    <w:rsid w:val="00DF18CA"/>
    <w:rPr>
      <w:rFonts w:ascii="Times New Roman" w:hAnsi="Times New Roman" w:cs="Times New Roman"/>
      <w:b/>
      <w:bCs/>
      <w:sz w:val="20"/>
      <w:szCs w:val="20"/>
    </w:rPr>
  </w:style>
  <w:style w:type="paragraph" w:customStyle="1" w:styleId="Style15">
    <w:name w:val="Style15"/>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1"/>
    <w:rsid w:val="00DF18CA"/>
    <w:rPr>
      <w:rFonts w:ascii="Times New Roman" w:hAnsi="Times New Roman" w:cs="Times New Roman"/>
      <w:sz w:val="18"/>
      <w:szCs w:val="18"/>
    </w:rPr>
  </w:style>
  <w:style w:type="paragraph" w:customStyle="1" w:styleId="Style2">
    <w:name w:val="Style2"/>
    <w:basedOn w:val="a0"/>
    <w:uiPriority w:val="99"/>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2">
    <w:name w:val="Font Style32"/>
    <w:basedOn w:val="a1"/>
    <w:rsid w:val="00DF18CA"/>
    <w:rPr>
      <w:rFonts w:ascii="Microsoft Sans Serif" w:hAnsi="Microsoft Sans Serif" w:cs="Microsoft Sans Serif"/>
      <w:sz w:val="16"/>
      <w:szCs w:val="16"/>
    </w:rPr>
  </w:style>
  <w:style w:type="character" w:customStyle="1" w:styleId="FontStyle33">
    <w:name w:val="Font Style33"/>
    <w:basedOn w:val="a1"/>
    <w:rsid w:val="00DF18CA"/>
    <w:rPr>
      <w:rFonts w:ascii="Times New Roman" w:hAnsi="Times New Roman" w:cs="Times New Roman"/>
      <w:b/>
      <w:bCs/>
      <w:i/>
      <w:iCs/>
      <w:sz w:val="20"/>
      <w:szCs w:val="20"/>
    </w:rPr>
  </w:style>
  <w:style w:type="character" w:customStyle="1" w:styleId="FontStyle34">
    <w:name w:val="Font Style34"/>
    <w:basedOn w:val="a1"/>
    <w:rsid w:val="00DF18CA"/>
    <w:rPr>
      <w:rFonts w:ascii="Times New Roman" w:hAnsi="Times New Roman" w:cs="Times New Roman"/>
      <w:b/>
      <w:bCs/>
      <w:sz w:val="12"/>
      <w:szCs w:val="12"/>
    </w:rPr>
  </w:style>
  <w:style w:type="paragraph" w:customStyle="1" w:styleId="Style1">
    <w:name w:val="Style1"/>
    <w:basedOn w:val="a0"/>
    <w:uiPriority w:val="99"/>
    <w:rsid w:val="00DF18CA"/>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1">
    <w:name w:val="Font Style11"/>
    <w:basedOn w:val="a1"/>
    <w:rsid w:val="00DF18CA"/>
    <w:rPr>
      <w:rFonts w:ascii="Calibri" w:hAnsi="Calibri" w:cs="Calibri"/>
      <w:sz w:val="28"/>
      <w:szCs w:val="28"/>
    </w:rPr>
  </w:style>
  <w:style w:type="paragraph" w:customStyle="1" w:styleId="13">
    <w:name w:val="Абзац списка1"/>
    <w:basedOn w:val="a0"/>
    <w:uiPriority w:val="99"/>
    <w:rsid w:val="00DF18CA"/>
    <w:pPr>
      <w:ind w:left="720"/>
    </w:pPr>
    <w:rPr>
      <w:rFonts w:ascii="Calibri" w:eastAsia="Times New Roman" w:hAnsi="Calibri" w:cs="Calibri"/>
    </w:rPr>
  </w:style>
  <w:style w:type="paragraph" w:customStyle="1" w:styleId="afd">
    <w:name w:val="Знак"/>
    <w:basedOn w:val="a0"/>
    <w:uiPriority w:val="99"/>
    <w:rsid w:val="00DF18CA"/>
    <w:pPr>
      <w:spacing w:after="160" w:line="240" w:lineRule="exact"/>
    </w:pPr>
    <w:rPr>
      <w:rFonts w:ascii="Verdana" w:eastAsia="Times New Roman" w:hAnsi="Verdana" w:cs="Times New Roman"/>
      <w:sz w:val="20"/>
      <w:szCs w:val="20"/>
      <w:lang w:val="en-US"/>
    </w:rPr>
  </w:style>
  <w:style w:type="paragraph" w:customStyle="1" w:styleId="35">
    <w:name w:val="Заголовок 3+"/>
    <w:basedOn w:val="a0"/>
    <w:uiPriority w:val="99"/>
    <w:rsid w:val="00DF18C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e">
    <w:name w:val="Title"/>
    <w:basedOn w:val="a0"/>
    <w:link w:val="aff"/>
    <w:uiPriority w:val="99"/>
    <w:qFormat/>
    <w:rsid w:val="00DF18CA"/>
    <w:pPr>
      <w:spacing w:after="0" w:line="240" w:lineRule="auto"/>
      <w:jc w:val="center"/>
    </w:pPr>
    <w:rPr>
      <w:rFonts w:ascii="Times New Roman" w:eastAsia="Times New Roman" w:hAnsi="Times New Roman" w:cs="Times New Roman"/>
      <w:b/>
      <w:bCs/>
      <w:sz w:val="24"/>
      <w:szCs w:val="24"/>
      <w:lang w:eastAsia="ru-RU"/>
    </w:rPr>
  </w:style>
  <w:style w:type="character" w:customStyle="1" w:styleId="aff">
    <w:name w:val="Название Знак"/>
    <w:basedOn w:val="a1"/>
    <w:link w:val="afe"/>
    <w:uiPriority w:val="99"/>
    <w:rsid w:val="00DF18CA"/>
    <w:rPr>
      <w:rFonts w:ascii="Times New Roman" w:eastAsia="Times New Roman" w:hAnsi="Times New Roman" w:cs="Times New Roman"/>
      <w:b/>
      <w:bCs/>
      <w:sz w:val="24"/>
      <w:szCs w:val="24"/>
      <w:lang w:eastAsia="ru-RU"/>
    </w:rPr>
  </w:style>
  <w:style w:type="paragraph" w:customStyle="1" w:styleId="25">
    <w:name w:val="текст 2 кл"/>
    <w:basedOn w:val="a0"/>
    <w:uiPriority w:val="99"/>
    <w:rsid w:val="00DF18CA"/>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character" w:styleId="aff0">
    <w:name w:val="page number"/>
    <w:basedOn w:val="a1"/>
    <w:rsid w:val="00DF18CA"/>
  </w:style>
  <w:style w:type="paragraph" w:customStyle="1" w:styleId="aff1">
    <w:name w:val="Письмо"/>
    <w:basedOn w:val="a0"/>
    <w:uiPriority w:val="99"/>
    <w:rsid w:val="00DF18CA"/>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14">
    <w:name w:val="Основной текст1"/>
    <w:basedOn w:val="15"/>
    <w:uiPriority w:val="99"/>
    <w:rsid w:val="00DF18CA"/>
    <w:pPr>
      <w:spacing w:line="360" w:lineRule="auto"/>
      <w:ind w:firstLine="709"/>
      <w:jc w:val="both"/>
    </w:pPr>
    <w:rPr>
      <w:sz w:val="28"/>
    </w:rPr>
  </w:style>
  <w:style w:type="paragraph" w:customStyle="1" w:styleId="15">
    <w:name w:val="Обычный1"/>
    <w:uiPriority w:val="99"/>
    <w:rsid w:val="00DF18CA"/>
    <w:pPr>
      <w:spacing w:after="0" w:line="240" w:lineRule="auto"/>
    </w:pPr>
    <w:rPr>
      <w:rFonts w:ascii="Times New Roman" w:eastAsia="Times New Roman" w:hAnsi="Times New Roman" w:cs="Times New Roman"/>
      <w:sz w:val="24"/>
      <w:szCs w:val="20"/>
      <w:lang w:eastAsia="ru-RU"/>
    </w:rPr>
  </w:style>
  <w:style w:type="paragraph" w:customStyle="1" w:styleId="aff2">
    <w:name w:val="А_основной"/>
    <w:basedOn w:val="a0"/>
    <w:link w:val="aff3"/>
    <w:qFormat/>
    <w:rsid w:val="00DF18CA"/>
    <w:pPr>
      <w:spacing w:after="0" w:line="360" w:lineRule="auto"/>
      <w:ind w:firstLine="340"/>
      <w:jc w:val="both"/>
    </w:pPr>
    <w:rPr>
      <w:rFonts w:ascii="Times New Roman" w:eastAsia="Times New Roman" w:hAnsi="Times New Roman" w:cs="Times New Roman"/>
      <w:sz w:val="28"/>
      <w:szCs w:val="28"/>
      <w:lang w:eastAsia="ru-RU"/>
    </w:rPr>
  </w:style>
  <w:style w:type="character" w:customStyle="1" w:styleId="aff3">
    <w:name w:val="А_основной Знак"/>
    <w:basedOn w:val="a1"/>
    <w:link w:val="aff2"/>
    <w:rsid w:val="00DF18CA"/>
    <w:rPr>
      <w:rFonts w:ascii="Times New Roman" w:eastAsia="Times New Roman" w:hAnsi="Times New Roman" w:cs="Times New Roman"/>
      <w:sz w:val="28"/>
      <w:szCs w:val="28"/>
      <w:lang w:eastAsia="ru-RU"/>
    </w:rPr>
  </w:style>
  <w:style w:type="character" w:customStyle="1" w:styleId="FontStyle22">
    <w:name w:val="Font Style22"/>
    <w:basedOn w:val="a1"/>
    <w:rsid w:val="00DF18CA"/>
    <w:rPr>
      <w:rFonts w:ascii="Palatino Linotype" w:hAnsi="Palatino Linotype" w:cs="Palatino Linotype"/>
      <w:b/>
      <w:bCs/>
      <w:sz w:val="16"/>
      <w:szCs w:val="16"/>
    </w:rPr>
  </w:style>
  <w:style w:type="character" w:customStyle="1" w:styleId="FontStyle200">
    <w:name w:val="Font Style20"/>
    <w:basedOn w:val="a1"/>
    <w:rsid w:val="00DF18CA"/>
    <w:rPr>
      <w:rFonts w:ascii="Palatino Linotype" w:hAnsi="Palatino Linotype" w:cs="Palatino Linotype"/>
      <w:sz w:val="22"/>
      <w:szCs w:val="22"/>
    </w:rPr>
  </w:style>
  <w:style w:type="paragraph" w:customStyle="1" w:styleId="212">
    <w:name w:val="Основной текст 21"/>
    <w:basedOn w:val="a0"/>
    <w:uiPriority w:val="99"/>
    <w:rsid w:val="00DF18CA"/>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maintext">
    <w:name w:val="maintext"/>
    <w:basedOn w:val="a0"/>
    <w:uiPriority w:val="99"/>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1"/>
    <w:rsid w:val="00DF18CA"/>
    <w:rPr>
      <w:rFonts w:cs="Times New Roman"/>
    </w:rPr>
  </w:style>
  <w:style w:type="character" w:customStyle="1" w:styleId="FontStyle15">
    <w:name w:val="Font Style15"/>
    <w:basedOn w:val="a1"/>
    <w:rsid w:val="00DF18CA"/>
    <w:rPr>
      <w:rFonts w:ascii="Times New Roman" w:hAnsi="Times New Roman" w:cs="Times New Roman" w:hint="default"/>
      <w:sz w:val="22"/>
      <w:szCs w:val="22"/>
    </w:rPr>
  </w:style>
  <w:style w:type="character" w:customStyle="1" w:styleId="Zag11">
    <w:name w:val="Zag_11"/>
    <w:rsid w:val="00DF18CA"/>
  </w:style>
  <w:style w:type="paragraph" w:customStyle="1" w:styleId="razdel">
    <w:name w:val="razdel"/>
    <w:basedOn w:val="a0"/>
    <w:uiPriority w:val="99"/>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0"/>
    <w:uiPriority w:val="99"/>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0"/>
    <w:uiPriority w:val="99"/>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0"/>
    <w:uiPriority w:val="99"/>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DF18CA"/>
  </w:style>
  <w:style w:type="paragraph" w:customStyle="1" w:styleId="c17">
    <w:name w:val="c17"/>
    <w:basedOn w:val="a0"/>
    <w:uiPriority w:val="99"/>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uiPriority w:val="99"/>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1"/>
    <w:rsid w:val="00DF18CA"/>
  </w:style>
  <w:style w:type="character" w:customStyle="1" w:styleId="c8">
    <w:name w:val="c8"/>
    <w:basedOn w:val="a1"/>
    <w:rsid w:val="00DF18CA"/>
  </w:style>
  <w:style w:type="character" w:customStyle="1" w:styleId="apple-converted-space">
    <w:name w:val="apple-converted-space"/>
    <w:basedOn w:val="a1"/>
    <w:rsid w:val="00DF18CA"/>
  </w:style>
  <w:style w:type="character" w:customStyle="1" w:styleId="c102">
    <w:name w:val="c102"/>
    <w:basedOn w:val="a1"/>
    <w:rsid w:val="00DF18CA"/>
  </w:style>
  <w:style w:type="character" w:customStyle="1" w:styleId="c77">
    <w:name w:val="c77"/>
    <w:basedOn w:val="a1"/>
    <w:rsid w:val="00DF18CA"/>
  </w:style>
  <w:style w:type="numbering" w:customStyle="1" w:styleId="16">
    <w:name w:val="Нет списка1"/>
    <w:next w:val="a3"/>
    <w:uiPriority w:val="99"/>
    <w:semiHidden/>
    <w:unhideWhenUsed/>
    <w:rsid w:val="00DF18CA"/>
  </w:style>
  <w:style w:type="table" w:customStyle="1" w:styleId="17">
    <w:name w:val="Сетка таблицы1"/>
    <w:basedOn w:val="a2"/>
    <w:next w:val="af7"/>
    <w:uiPriority w:val="59"/>
    <w:rsid w:val="00DF18C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7">
    <w:name w:val="Style57"/>
    <w:basedOn w:val="a0"/>
    <w:uiPriority w:val="99"/>
    <w:rsid w:val="00DF18CA"/>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94">
    <w:name w:val="Font Style94"/>
    <w:rsid w:val="00DF18CA"/>
    <w:rPr>
      <w:rFonts w:ascii="Times New Roman" w:hAnsi="Times New Roman" w:cs="Times New Roman" w:hint="default"/>
      <w:sz w:val="18"/>
      <w:szCs w:val="18"/>
    </w:rPr>
  </w:style>
  <w:style w:type="character" w:customStyle="1" w:styleId="61">
    <w:name w:val="Знак6 Знак1"/>
    <w:aliases w:val="F1 Знак1"/>
    <w:basedOn w:val="a1"/>
    <w:uiPriority w:val="99"/>
    <w:semiHidden/>
    <w:rsid w:val="005B0D18"/>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6.bin"/><Relationship Id="rId42" Type="http://schemas.openxmlformats.org/officeDocument/2006/relationships/oleObject" Target="embeddings/oleObject26.bin"/><Relationship Id="rId47" Type="http://schemas.openxmlformats.org/officeDocument/2006/relationships/oleObject" Target="embeddings/oleObject31.bin"/><Relationship Id="rId63" Type="http://schemas.openxmlformats.org/officeDocument/2006/relationships/oleObject" Target="embeddings/oleObject45.bin"/><Relationship Id="rId68" Type="http://schemas.openxmlformats.org/officeDocument/2006/relationships/oleObject" Target="embeddings/oleObject49.bin"/><Relationship Id="rId84" Type="http://schemas.openxmlformats.org/officeDocument/2006/relationships/oleObject" Target="embeddings/oleObject63.bin"/><Relationship Id="rId89" Type="http://schemas.openxmlformats.org/officeDocument/2006/relationships/oleObject" Target="embeddings/oleObject68.bin"/><Relationship Id="rId7" Type="http://schemas.openxmlformats.org/officeDocument/2006/relationships/endnotes" Target="endnotes.xml"/><Relationship Id="rId71" Type="http://schemas.openxmlformats.org/officeDocument/2006/relationships/oleObject" Target="embeddings/oleObject52.bin"/><Relationship Id="rId92" Type="http://schemas.openxmlformats.org/officeDocument/2006/relationships/oleObject" Target="embeddings/oleObject7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3.bin"/><Relationship Id="rId107" Type="http://schemas.openxmlformats.org/officeDocument/2006/relationships/fontTable" Target="fontTable.xml"/><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oleObject" Target="embeddings/oleObject16.bin"/><Relationship Id="rId37" Type="http://schemas.openxmlformats.org/officeDocument/2006/relationships/oleObject" Target="embeddings/oleObject21.bin"/><Relationship Id="rId40" Type="http://schemas.openxmlformats.org/officeDocument/2006/relationships/oleObject" Target="embeddings/oleObject24.bin"/><Relationship Id="rId45" Type="http://schemas.openxmlformats.org/officeDocument/2006/relationships/oleObject" Target="embeddings/oleObject29.bin"/><Relationship Id="rId53" Type="http://schemas.openxmlformats.org/officeDocument/2006/relationships/oleObject" Target="embeddings/oleObject37.bin"/><Relationship Id="rId58" Type="http://schemas.openxmlformats.org/officeDocument/2006/relationships/oleObject" Target="embeddings/oleObject42.bin"/><Relationship Id="rId66" Type="http://schemas.openxmlformats.org/officeDocument/2006/relationships/oleObject" Target="embeddings/oleObject47.bin"/><Relationship Id="rId74" Type="http://schemas.openxmlformats.org/officeDocument/2006/relationships/image" Target="media/image14.wmf"/><Relationship Id="rId79" Type="http://schemas.openxmlformats.org/officeDocument/2006/relationships/oleObject" Target="embeddings/oleObject58.bin"/><Relationship Id="rId87" Type="http://schemas.openxmlformats.org/officeDocument/2006/relationships/oleObject" Target="embeddings/oleObject66.bin"/><Relationship Id="rId102" Type="http://schemas.openxmlformats.org/officeDocument/2006/relationships/oleObject" Target="embeddings/oleObject80.bin"/><Relationship Id="rId5" Type="http://schemas.openxmlformats.org/officeDocument/2006/relationships/webSettings" Target="webSettings.xml"/><Relationship Id="rId61" Type="http://schemas.openxmlformats.org/officeDocument/2006/relationships/oleObject" Target="embeddings/oleObject44.bin"/><Relationship Id="rId82" Type="http://schemas.openxmlformats.org/officeDocument/2006/relationships/oleObject" Target="embeddings/oleObject61.bin"/><Relationship Id="rId90" Type="http://schemas.openxmlformats.org/officeDocument/2006/relationships/oleObject" Target="embeddings/oleObject69.bin"/><Relationship Id="rId95" Type="http://schemas.openxmlformats.org/officeDocument/2006/relationships/image" Target="media/image15.wmf"/><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7.bin"/><Relationship Id="rId48" Type="http://schemas.openxmlformats.org/officeDocument/2006/relationships/oleObject" Target="embeddings/oleObject32.bin"/><Relationship Id="rId56" Type="http://schemas.openxmlformats.org/officeDocument/2006/relationships/oleObject" Target="embeddings/oleObject40.bin"/><Relationship Id="rId64" Type="http://schemas.openxmlformats.org/officeDocument/2006/relationships/image" Target="media/image12.wmf"/><Relationship Id="rId69" Type="http://schemas.openxmlformats.org/officeDocument/2006/relationships/oleObject" Target="embeddings/oleObject50.bin"/><Relationship Id="rId77" Type="http://schemas.openxmlformats.org/officeDocument/2006/relationships/oleObject" Target="embeddings/oleObject56.bin"/><Relationship Id="rId100" Type="http://schemas.openxmlformats.org/officeDocument/2006/relationships/oleObject" Target="embeddings/oleObject78.bin"/><Relationship Id="rId105" Type="http://schemas.openxmlformats.org/officeDocument/2006/relationships/oleObject" Target="embeddings/oleObject82.bin"/><Relationship Id="rId8" Type="http://schemas.openxmlformats.org/officeDocument/2006/relationships/image" Target="media/image1.jpeg"/><Relationship Id="rId51" Type="http://schemas.openxmlformats.org/officeDocument/2006/relationships/oleObject" Target="embeddings/oleObject35.bin"/><Relationship Id="rId72" Type="http://schemas.openxmlformats.org/officeDocument/2006/relationships/image" Target="media/image13.wmf"/><Relationship Id="rId80" Type="http://schemas.openxmlformats.org/officeDocument/2006/relationships/oleObject" Target="embeddings/oleObject59.bin"/><Relationship Id="rId85" Type="http://schemas.openxmlformats.org/officeDocument/2006/relationships/oleObject" Target="embeddings/oleObject64.bin"/><Relationship Id="rId93" Type="http://schemas.openxmlformats.org/officeDocument/2006/relationships/oleObject" Target="embeddings/oleObject72.bin"/><Relationship Id="rId98" Type="http://schemas.openxmlformats.org/officeDocument/2006/relationships/oleObject" Target="embeddings/oleObject76.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2.bin"/><Relationship Id="rId46" Type="http://schemas.openxmlformats.org/officeDocument/2006/relationships/oleObject" Target="embeddings/oleObject30.bin"/><Relationship Id="rId59" Type="http://schemas.openxmlformats.org/officeDocument/2006/relationships/oleObject" Target="embeddings/oleObject43.bin"/><Relationship Id="rId67" Type="http://schemas.openxmlformats.org/officeDocument/2006/relationships/oleObject" Target="embeddings/oleObject48.bin"/><Relationship Id="rId103" Type="http://schemas.openxmlformats.org/officeDocument/2006/relationships/image" Target="media/image16.wmf"/><Relationship Id="rId108"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25.bin"/><Relationship Id="rId54" Type="http://schemas.openxmlformats.org/officeDocument/2006/relationships/oleObject" Target="embeddings/oleObject38.bin"/><Relationship Id="rId62" Type="http://schemas.openxmlformats.org/officeDocument/2006/relationships/image" Target="media/image11.wmf"/><Relationship Id="rId70" Type="http://schemas.openxmlformats.org/officeDocument/2006/relationships/oleObject" Target="embeddings/oleObject51.bin"/><Relationship Id="rId75" Type="http://schemas.openxmlformats.org/officeDocument/2006/relationships/oleObject" Target="embeddings/oleObject54.bin"/><Relationship Id="rId83" Type="http://schemas.openxmlformats.org/officeDocument/2006/relationships/oleObject" Target="embeddings/oleObject62.bin"/><Relationship Id="rId88" Type="http://schemas.openxmlformats.org/officeDocument/2006/relationships/oleObject" Target="embeddings/oleObject67.bin"/><Relationship Id="rId91" Type="http://schemas.openxmlformats.org/officeDocument/2006/relationships/oleObject" Target="embeddings/oleObject70.bin"/><Relationship Id="rId96" Type="http://schemas.openxmlformats.org/officeDocument/2006/relationships/oleObject" Target="embeddings/oleObject7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oleObject" Target="embeddings/oleObject20.bin"/><Relationship Id="rId49" Type="http://schemas.openxmlformats.org/officeDocument/2006/relationships/oleObject" Target="embeddings/oleObject33.bin"/><Relationship Id="rId57" Type="http://schemas.openxmlformats.org/officeDocument/2006/relationships/oleObject" Target="embeddings/oleObject41.bin"/><Relationship Id="rId106" Type="http://schemas.openxmlformats.org/officeDocument/2006/relationships/oleObject" Target="embeddings/oleObject83.bin"/><Relationship Id="rId10" Type="http://schemas.openxmlformats.org/officeDocument/2006/relationships/oleObject" Target="embeddings/oleObject1.bin"/><Relationship Id="rId31" Type="http://schemas.openxmlformats.org/officeDocument/2006/relationships/oleObject" Target="embeddings/oleObject15.bin"/><Relationship Id="rId44" Type="http://schemas.openxmlformats.org/officeDocument/2006/relationships/oleObject" Target="embeddings/oleObject28.bin"/><Relationship Id="rId52" Type="http://schemas.openxmlformats.org/officeDocument/2006/relationships/oleObject" Target="embeddings/oleObject36.bin"/><Relationship Id="rId60" Type="http://schemas.openxmlformats.org/officeDocument/2006/relationships/image" Target="media/image10.wmf"/><Relationship Id="rId65" Type="http://schemas.openxmlformats.org/officeDocument/2006/relationships/oleObject" Target="embeddings/oleObject46.bin"/><Relationship Id="rId73" Type="http://schemas.openxmlformats.org/officeDocument/2006/relationships/oleObject" Target="embeddings/oleObject53.bin"/><Relationship Id="rId78" Type="http://schemas.openxmlformats.org/officeDocument/2006/relationships/oleObject" Target="embeddings/oleObject57.bin"/><Relationship Id="rId81" Type="http://schemas.openxmlformats.org/officeDocument/2006/relationships/oleObject" Target="embeddings/oleObject60.bin"/><Relationship Id="rId86" Type="http://schemas.openxmlformats.org/officeDocument/2006/relationships/oleObject" Target="embeddings/oleObject65.bin"/><Relationship Id="rId94" Type="http://schemas.openxmlformats.org/officeDocument/2006/relationships/oleObject" Target="embeddings/oleObject73.bin"/><Relationship Id="rId99" Type="http://schemas.openxmlformats.org/officeDocument/2006/relationships/oleObject" Target="embeddings/oleObject77.bin"/><Relationship Id="rId101" Type="http://schemas.openxmlformats.org/officeDocument/2006/relationships/oleObject" Target="embeddings/oleObject79.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23.bin"/><Relationship Id="rId34" Type="http://schemas.openxmlformats.org/officeDocument/2006/relationships/oleObject" Target="embeddings/oleObject18.bin"/><Relationship Id="rId50" Type="http://schemas.openxmlformats.org/officeDocument/2006/relationships/oleObject" Target="embeddings/oleObject34.bin"/><Relationship Id="rId55" Type="http://schemas.openxmlformats.org/officeDocument/2006/relationships/oleObject" Target="embeddings/oleObject39.bin"/><Relationship Id="rId76" Type="http://schemas.openxmlformats.org/officeDocument/2006/relationships/oleObject" Target="embeddings/oleObject55.bin"/><Relationship Id="rId97" Type="http://schemas.openxmlformats.org/officeDocument/2006/relationships/oleObject" Target="embeddings/oleObject75.bin"/><Relationship Id="rId104" Type="http://schemas.openxmlformats.org/officeDocument/2006/relationships/oleObject" Target="embeddings/oleObject8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8B7EE-B27E-46CD-A39C-8E7626CC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11518</Words>
  <Characters>65658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6</cp:revision>
  <cp:lastPrinted>2019-11-23T09:55:00Z</cp:lastPrinted>
  <dcterms:created xsi:type="dcterms:W3CDTF">2019-12-02T03:24:00Z</dcterms:created>
  <dcterms:modified xsi:type="dcterms:W3CDTF">2020-10-06T14:01:00Z</dcterms:modified>
</cp:coreProperties>
</file>