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5E" w:rsidRDefault="00B5585E" w:rsidP="00B5585E">
      <w:pPr>
        <w:jc w:val="center"/>
        <w:rPr>
          <w:b/>
        </w:rPr>
      </w:pPr>
      <w:r>
        <w:rPr>
          <w:b/>
        </w:rPr>
        <w:t xml:space="preserve">Филиал муниципального автономного общеобразовательного учреждения «Прииртышская 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общеобразовательная школа» -</w:t>
      </w:r>
    </w:p>
    <w:p w:rsidR="00B5585E" w:rsidRDefault="00B5585E" w:rsidP="00B5585E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Полуяновская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B5585E" w:rsidRDefault="005730AD" w:rsidP="00B5585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5E" w:rsidRDefault="00B5585E" w:rsidP="00B5585E">
      <w:pPr>
        <w:jc w:val="center"/>
        <w:rPr>
          <w:b/>
        </w:rPr>
      </w:pPr>
    </w:p>
    <w:p w:rsidR="0027256A" w:rsidRDefault="0027256A" w:rsidP="0027256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по английскому языку </w:t>
      </w:r>
    </w:p>
    <w:p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7 класса</w:t>
      </w:r>
    </w:p>
    <w:p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</w:t>
      </w:r>
      <w:r w:rsidR="005730AD">
        <w:rPr>
          <w:bCs/>
          <w:iCs/>
        </w:rPr>
        <w:t>20</w:t>
      </w:r>
      <w:r>
        <w:rPr>
          <w:bCs/>
          <w:iCs/>
        </w:rPr>
        <w:t>-202</w:t>
      </w:r>
      <w:r w:rsidR="005730AD">
        <w:rPr>
          <w:bCs/>
          <w:iCs/>
        </w:rPr>
        <w:t>1</w:t>
      </w:r>
      <w:r>
        <w:rPr>
          <w:bCs/>
          <w:iCs/>
        </w:rPr>
        <w:t xml:space="preserve"> учебный год</w:t>
      </w:r>
    </w:p>
    <w:p w:rsidR="00B5585E" w:rsidRDefault="00B5585E" w:rsidP="00B5585E">
      <w:pPr>
        <w:jc w:val="center"/>
        <w:rPr>
          <w:b/>
        </w:rPr>
      </w:pPr>
    </w:p>
    <w:p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27256A" w:rsidRDefault="0027256A" w:rsidP="0027256A">
      <w:pPr>
        <w:jc w:val="right"/>
      </w:pPr>
      <w:r>
        <w:rPr>
          <w:b/>
          <w:bCs/>
          <w:iCs/>
          <w:color w:val="000000"/>
        </w:rPr>
        <w:tab/>
      </w:r>
      <w:r>
        <w:t xml:space="preserve">Составитель программы: </w:t>
      </w:r>
      <w:proofErr w:type="spellStart"/>
      <w:r>
        <w:t>Кучумова</w:t>
      </w:r>
      <w:proofErr w:type="spellEnd"/>
      <w:r>
        <w:t xml:space="preserve"> </w:t>
      </w:r>
      <w:proofErr w:type="spellStart"/>
      <w:r>
        <w:t>Рузиля</w:t>
      </w:r>
      <w:proofErr w:type="spellEnd"/>
      <w:r>
        <w:t xml:space="preserve"> </w:t>
      </w:r>
      <w:proofErr w:type="spellStart"/>
      <w:r>
        <w:t>Амирхановна</w:t>
      </w:r>
      <w:proofErr w:type="spellEnd"/>
    </w:p>
    <w:p w:rsidR="0027256A" w:rsidRDefault="0027256A" w:rsidP="0027256A">
      <w:pPr>
        <w:jc w:val="right"/>
      </w:pPr>
      <w:r>
        <w:t xml:space="preserve">учитель английского языка </w:t>
      </w:r>
    </w:p>
    <w:p w:rsidR="0027256A" w:rsidRDefault="0027256A" w:rsidP="0027256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27256A" w:rsidRDefault="0027256A" w:rsidP="0027256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</w:p>
    <w:p w:rsidR="00B5585E" w:rsidRDefault="00B5585E" w:rsidP="0027256A">
      <w:pPr>
        <w:tabs>
          <w:tab w:val="left" w:pos="8712"/>
        </w:tabs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B5585E" w:rsidRDefault="00B5585E" w:rsidP="00B5585E">
      <w:pPr>
        <w:autoSpaceDE w:val="0"/>
        <w:autoSpaceDN w:val="0"/>
        <w:adjustRightInd w:val="0"/>
        <w:rPr>
          <w:b/>
          <w:bCs/>
          <w:iCs/>
        </w:rPr>
      </w:pPr>
    </w:p>
    <w:p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27256A" w:rsidRDefault="0027256A" w:rsidP="0027256A">
      <w:pPr>
        <w:autoSpaceDE w:val="0"/>
        <w:autoSpaceDN w:val="0"/>
        <w:adjustRightInd w:val="0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bCs/>
          <w:iCs/>
        </w:rPr>
        <w:t>20</w:t>
      </w:r>
      <w:r w:rsidR="005730AD">
        <w:rPr>
          <w:bCs/>
          <w:iCs/>
        </w:rPr>
        <w:t>20</w:t>
      </w:r>
      <w:r>
        <w:rPr>
          <w:bCs/>
          <w:iCs/>
        </w:rPr>
        <w:t xml:space="preserve"> год</w:t>
      </w:r>
    </w:p>
    <w:p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:rsidR="005730AD" w:rsidRDefault="005730AD" w:rsidP="0027256A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  <w:bookmarkStart w:id="0" w:name="_GoBack"/>
      <w:bookmarkEnd w:id="0"/>
    </w:p>
    <w:p w:rsidR="005730AD" w:rsidRDefault="005730AD" w:rsidP="0027256A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</w:p>
    <w:p w:rsidR="005730AD" w:rsidRDefault="005730AD" w:rsidP="0027256A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</w:p>
    <w:p w:rsidR="005730AD" w:rsidRDefault="005730AD" w:rsidP="0027256A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</w:p>
    <w:p w:rsidR="00B5585E" w:rsidRPr="0027256A" w:rsidRDefault="00B5585E" w:rsidP="0027256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/>
        </w:rPr>
        <w:lastRenderedPageBreak/>
        <w:t>Планируемые результаты освоения учебного предмета «Английский язык»</w:t>
      </w:r>
    </w:p>
    <w:p w:rsidR="00B5585E" w:rsidRDefault="00B5585E" w:rsidP="00B5585E">
      <w:pPr>
        <w:ind w:left="360"/>
        <w:jc w:val="both"/>
        <w:rPr>
          <w:b/>
          <w:bCs/>
          <w:i/>
          <w:color w:val="000000"/>
        </w:rPr>
      </w:pPr>
      <w:r>
        <w:rPr>
          <w:rFonts w:eastAsia="Calibri"/>
        </w:rPr>
        <w:t>Коммуникативные умения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Говорение. Диалогическая речь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  <w:b/>
        </w:rPr>
        <w:t>ученик научится</w:t>
      </w:r>
      <w:r>
        <w:rPr>
          <w:rFonts w:eastAsia="Calibri"/>
        </w:rPr>
        <w:t>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вести диалог (диалог этикетного характера, диалог</w:t>
      </w:r>
      <w:proofErr w:type="gramStart"/>
      <w:r>
        <w:rPr>
          <w:rFonts w:eastAsia="Calibri"/>
        </w:rPr>
        <w:t>–-</w:t>
      </w:r>
      <w:proofErr w:type="gramEnd"/>
      <w:r>
        <w:rPr>
          <w:rFonts w:eastAsia="Calibri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вести диалог-обмен мнениями;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брать и давать интервью;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вести диалог-расспрос на основе нелинейного текста (таблицы, диаграммы и т. д.).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Говорение. Монологическая речь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научится: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давать краткую характеристику реальных людей и литературных персонажей;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описывать картинку/ фото с опорой или без опоры на ключевые слова/ план/ вопросы.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Ученик получит возможность научиться: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делать сообщение на заданную тему на основе </w:t>
      </w:r>
      <w:proofErr w:type="gramStart"/>
      <w:r>
        <w:rPr>
          <w:rFonts w:eastAsia="Calibri"/>
        </w:rPr>
        <w:t>прочитанного</w:t>
      </w:r>
      <w:proofErr w:type="gramEnd"/>
      <w:r>
        <w:rPr>
          <w:rFonts w:eastAsia="Calibri"/>
        </w:rPr>
        <w:t xml:space="preserve">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>
        <w:rPr>
          <w:rFonts w:eastAsia="Calibri"/>
        </w:rPr>
        <w:t>прочитанному</w:t>
      </w:r>
      <w:proofErr w:type="gramEnd"/>
      <w:r>
        <w:rPr>
          <w:rFonts w:eastAsia="Calibri"/>
        </w:rPr>
        <w:t xml:space="preserve">/ прослушанному;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высказываться с опорой на нелинейный текст (таблицы, диаграммы, расписание и т. п.);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излагать результаты выполненной проектной работы.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Аудирование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ученик научится: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выделять основную тему в воспринимаемом на слух тексте;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Чтение ученик научится: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eastAsia="Calibri"/>
        </w:rPr>
        <w:t>прочитанного</w:t>
      </w:r>
      <w:proofErr w:type="gramEnd"/>
      <w:r>
        <w:rPr>
          <w:rFonts w:eastAsia="Calibri"/>
        </w:rPr>
        <w:t>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восстанавливать текст из разрозненных абзацев или путем добавления выпущенных фрагментов.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Письменная речь ученик научится: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небольшие письменные высказывания с опорой на образец/ план.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  <w:b/>
        </w:rPr>
        <w:t>Ученик  получит возможность научиться</w:t>
      </w:r>
      <w:r>
        <w:rPr>
          <w:rFonts w:eastAsia="Calibri"/>
        </w:rPr>
        <w:t>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делать краткие выписки из текста с целью их использования в собственных устных высказываниях;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электронное письмо (</w:t>
      </w:r>
      <w:proofErr w:type="spellStart"/>
      <w:r>
        <w:rPr>
          <w:rFonts w:eastAsia="Calibri"/>
        </w:rPr>
        <w:t>e-mail</w:t>
      </w:r>
      <w:proofErr w:type="spellEnd"/>
      <w:r>
        <w:rPr>
          <w:rFonts w:eastAsia="Calibri"/>
        </w:rPr>
        <w:t>) зарубежному другу в ответ на электронное письмо-стимул;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составлять план/ тезисы устного или письменного сообщения;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излагать в письменном виде результаты проектной деятельности;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небольшое письменное высказывание с опорой на нелинейный текст (таблицы, диаграммы и т. п.).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Языковые навыки и средства оперирования ими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Орфография и пунктуация ученик научится: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правильно писать изученные слова;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сравнивать и анализировать буквосочетания английского языка и их транскрипцию.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Фонетическая сторона речи ученик научится: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соблюдать правильное ударение в изученных словах;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коммуникативные типы предложений по их интонации;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членить предложение на смысловые группы;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выражать модальные значения, чувства и эмоции с помощью интонации;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британские и американские варианты английского языка в прослушанных высказываниях.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Лексическая сторона речи ученик научится: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соблюдать существующие в английском языке нормы лексической сочетаемости;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глаголы при помощи аффиксов </w:t>
      </w:r>
      <w:proofErr w:type="spellStart"/>
      <w:r>
        <w:rPr>
          <w:rFonts w:eastAsia="Calibri"/>
        </w:rPr>
        <w:t>dis</w:t>
      </w:r>
      <w:proofErr w:type="spellEnd"/>
      <w:r>
        <w:rPr>
          <w:rFonts w:eastAsia="Calibri"/>
        </w:rPr>
        <w:t xml:space="preserve">-, </w:t>
      </w:r>
      <w:proofErr w:type="spellStart"/>
      <w:r>
        <w:rPr>
          <w:rFonts w:eastAsia="Calibri"/>
        </w:rPr>
        <w:t>mis</w:t>
      </w:r>
      <w:proofErr w:type="spellEnd"/>
      <w:r>
        <w:rPr>
          <w:rFonts w:eastAsia="Calibri"/>
        </w:rPr>
        <w:t xml:space="preserve">-, </w:t>
      </w:r>
      <w:proofErr w:type="spellStart"/>
      <w:r>
        <w:rPr>
          <w:rFonts w:eastAsia="Calibri"/>
        </w:rPr>
        <w:t>re</w:t>
      </w:r>
      <w:proofErr w:type="spellEnd"/>
      <w:r>
        <w:rPr>
          <w:rFonts w:eastAsia="Calibri"/>
        </w:rPr>
        <w:t>-, -</w:t>
      </w:r>
      <w:proofErr w:type="spellStart"/>
      <w:r>
        <w:rPr>
          <w:rFonts w:eastAsia="Calibri"/>
        </w:rPr>
        <w:t>ize</w:t>
      </w:r>
      <w:proofErr w:type="spellEnd"/>
      <w:r>
        <w:rPr>
          <w:rFonts w:eastAsia="Calibri"/>
        </w:rPr>
        <w:t>/-</w:t>
      </w:r>
      <w:proofErr w:type="spellStart"/>
      <w:r>
        <w:rPr>
          <w:rFonts w:eastAsia="Calibri"/>
        </w:rPr>
        <w:t>ise</w:t>
      </w:r>
      <w:proofErr w:type="spellEnd"/>
      <w:r>
        <w:rPr>
          <w:rFonts w:eastAsia="Calibri"/>
        </w:rPr>
        <w:t xml:space="preserve">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>
        <w:rPr>
          <w:rFonts w:eastAsia="Calibri"/>
        </w:rPr>
        <w:t>именасуществительныеприпомощисуффиксов</w:t>
      </w:r>
      <w:proofErr w:type="spellEnd"/>
      <w:r>
        <w:rPr>
          <w:rFonts w:eastAsia="Calibri"/>
          <w:lang w:val="en-US"/>
        </w:rPr>
        <w:t xml:space="preserve"> -or/ -</w:t>
      </w:r>
      <w:proofErr w:type="spellStart"/>
      <w:r>
        <w:rPr>
          <w:rFonts w:eastAsia="Calibri"/>
          <w:lang w:val="en-US"/>
        </w:rPr>
        <w:t>er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ist</w:t>
      </w:r>
      <w:proofErr w:type="spellEnd"/>
      <w:r>
        <w:rPr>
          <w:rFonts w:eastAsia="Calibri"/>
          <w:lang w:val="en-US"/>
        </w:rPr>
        <w:t xml:space="preserve"> , -</w:t>
      </w:r>
      <w:proofErr w:type="spellStart"/>
      <w:r>
        <w:rPr>
          <w:rFonts w:eastAsia="Calibri"/>
          <w:lang w:val="en-US"/>
        </w:rPr>
        <w:t>sion</w:t>
      </w:r>
      <w:proofErr w:type="spellEnd"/>
      <w:r>
        <w:rPr>
          <w:rFonts w:eastAsia="Calibri"/>
          <w:lang w:val="en-US"/>
        </w:rPr>
        <w:t>/-</w:t>
      </w:r>
      <w:proofErr w:type="spellStart"/>
      <w:r>
        <w:rPr>
          <w:rFonts w:eastAsia="Calibri"/>
          <w:lang w:val="en-US"/>
        </w:rPr>
        <w:t>tion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nce</w:t>
      </w:r>
      <w:proofErr w:type="spellEnd"/>
      <w:r>
        <w:rPr>
          <w:rFonts w:eastAsia="Calibri"/>
          <w:lang w:val="en-US"/>
        </w:rPr>
        <w:t>/-</w:t>
      </w:r>
      <w:proofErr w:type="spellStart"/>
      <w:r>
        <w:rPr>
          <w:rFonts w:eastAsia="Calibri"/>
          <w:lang w:val="en-US"/>
        </w:rPr>
        <w:t>ence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ment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ity</w:t>
      </w:r>
      <w:proofErr w:type="spellEnd"/>
      <w:r>
        <w:rPr>
          <w:rFonts w:eastAsia="Calibri"/>
          <w:lang w:val="en-US"/>
        </w:rPr>
        <w:t xml:space="preserve"> , -</w:t>
      </w:r>
      <w:proofErr w:type="spellStart"/>
      <w:r>
        <w:rPr>
          <w:rFonts w:eastAsia="Calibri"/>
          <w:lang w:val="en-US"/>
        </w:rPr>
        <w:t>ness</w:t>
      </w:r>
      <w:proofErr w:type="spellEnd"/>
      <w:r>
        <w:rPr>
          <w:rFonts w:eastAsia="Calibri"/>
          <w:lang w:val="en-US"/>
        </w:rPr>
        <w:t>, -ship, -</w:t>
      </w:r>
      <w:proofErr w:type="spellStart"/>
      <w:r>
        <w:rPr>
          <w:rFonts w:eastAsia="Calibri"/>
          <w:lang w:val="en-US"/>
        </w:rPr>
        <w:t>ing</w:t>
      </w:r>
      <w:proofErr w:type="spellEnd"/>
      <w:r>
        <w:rPr>
          <w:rFonts w:eastAsia="Calibri"/>
          <w:lang w:val="en-US"/>
        </w:rPr>
        <w:t xml:space="preserve">; 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>
        <w:rPr>
          <w:rFonts w:eastAsia="Calibri"/>
        </w:rPr>
        <w:t>именаприлагательныеприпомощиаффиксов</w:t>
      </w:r>
      <w:proofErr w:type="spellEnd"/>
      <w:r>
        <w:rPr>
          <w:rFonts w:eastAsia="Calibri"/>
          <w:lang w:val="en-US"/>
        </w:rPr>
        <w:t>inter-; -y, -</w:t>
      </w:r>
      <w:proofErr w:type="spellStart"/>
      <w:r>
        <w:rPr>
          <w:rFonts w:eastAsia="Calibri"/>
          <w:lang w:val="en-US"/>
        </w:rPr>
        <w:t>ly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ful</w:t>
      </w:r>
      <w:proofErr w:type="spellEnd"/>
      <w:r>
        <w:rPr>
          <w:rFonts w:eastAsia="Calibri"/>
          <w:lang w:val="en-US"/>
        </w:rPr>
        <w:t xml:space="preserve"> , -al , -</w:t>
      </w:r>
      <w:proofErr w:type="spellStart"/>
      <w:r>
        <w:rPr>
          <w:rFonts w:eastAsia="Calibri"/>
          <w:lang w:val="en-US"/>
        </w:rPr>
        <w:t>ic,-ian</w:t>
      </w:r>
      <w:proofErr w:type="spellEnd"/>
      <w:r>
        <w:rPr>
          <w:rFonts w:eastAsia="Calibri"/>
          <w:lang w:val="en-US"/>
        </w:rPr>
        <w:t>/an, -</w:t>
      </w:r>
      <w:proofErr w:type="spellStart"/>
      <w:r>
        <w:rPr>
          <w:rFonts w:eastAsia="Calibri"/>
          <w:lang w:val="en-US"/>
        </w:rPr>
        <w:t>ing</w:t>
      </w:r>
      <w:proofErr w:type="spellEnd"/>
      <w:r>
        <w:rPr>
          <w:rFonts w:eastAsia="Calibri"/>
          <w:lang w:val="en-US"/>
        </w:rPr>
        <w:t>; -</w:t>
      </w:r>
      <w:proofErr w:type="spellStart"/>
      <w:r>
        <w:rPr>
          <w:rFonts w:eastAsia="Calibri"/>
          <w:lang w:val="en-US"/>
        </w:rPr>
        <w:t>ous</w:t>
      </w:r>
      <w:proofErr w:type="spellEnd"/>
      <w:r>
        <w:rPr>
          <w:rFonts w:eastAsia="Calibri"/>
          <w:lang w:val="en-US"/>
        </w:rPr>
        <w:t>, -able/</w:t>
      </w:r>
      <w:proofErr w:type="spellStart"/>
      <w:r>
        <w:rPr>
          <w:rFonts w:eastAsia="Calibri"/>
          <w:lang w:val="en-US"/>
        </w:rPr>
        <w:t>ible</w:t>
      </w:r>
      <w:proofErr w:type="spellEnd"/>
      <w:r>
        <w:rPr>
          <w:rFonts w:eastAsia="Calibri"/>
          <w:lang w:val="en-US"/>
        </w:rPr>
        <w:t>, -less, -</w:t>
      </w:r>
      <w:proofErr w:type="spellStart"/>
      <w:r>
        <w:rPr>
          <w:rFonts w:eastAsia="Calibri"/>
          <w:lang w:val="en-US"/>
        </w:rPr>
        <w:t>ive</w:t>
      </w:r>
      <w:proofErr w:type="spellEnd"/>
      <w:r>
        <w:rPr>
          <w:rFonts w:eastAsia="Calibri"/>
          <w:lang w:val="en-US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наречия при помощи суффикса -</w:t>
      </w:r>
      <w:proofErr w:type="spellStart"/>
      <w:r>
        <w:rPr>
          <w:rFonts w:eastAsia="Calibri"/>
        </w:rPr>
        <w:t>ly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имена существительные, имена прилагательные, наречия при помощи отрицательных </w:t>
      </w:r>
      <w:proofErr w:type="spellStart"/>
      <w:r>
        <w:rPr>
          <w:rFonts w:eastAsia="Calibri"/>
        </w:rPr>
        <w:t>префиксов</w:t>
      </w:r>
      <w:proofErr w:type="gramStart"/>
      <w:r>
        <w:rPr>
          <w:rFonts w:eastAsia="Calibri"/>
        </w:rPr>
        <w:t>un</w:t>
      </w:r>
      <w:proofErr w:type="spellEnd"/>
      <w:proofErr w:type="gramEnd"/>
      <w:r>
        <w:rPr>
          <w:rFonts w:eastAsia="Calibri"/>
        </w:rPr>
        <w:t xml:space="preserve">-, </w:t>
      </w:r>
      <w:proofErr w:type="spellStart"/>
      <w:r>
        <w:rPr>
          <w:rFonts w:eastAsia="Calibri"/>
        </w:rPr>
        <w:t>im</w:t>
      </w:r>
      <w:proofErr w:type="spellEnd"/>
      <w:r>
        <w:rPr>
          <w:rFonts w:eastAsia="Calibri"/>
        </w:rPr>
        <w:t>-/</w:t>
      </w:r>
      <w:proofErr w:type="spellStart"/>
      <w:r>
        <w:rPr>
          <w:rFonts w:eastAsia="Calibri"/>
        </w:rPr>
        <w:t>in</w:t>
      </w:r>
      <w:proofErr w:type="spellEnd"/>
      <w:r>
        <w:rPr>
          <w:rFonts w:eastAsia="Calibri"/>
        </w:rPr>
        <w:t>-;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числительные при помощи суффиксов -</w:t>
      </w:r>
      <w:proofErr w:type="spellStart"/>
      <w:r>
        <w:rPr>
          <w:rFonts w:eastAsia="Calibri"/>
        </w:rPr>
        <w:t>teen</w:t>
      </w:r>
      <w:proofErr w:type="spellEnd"/>
      <w:r>
        <w:rPr>
          <w:rFonts w:eastAsia="Calibri"/>
        </w:rPr>
        <w:t>, -</w:t>
      </w:r>
      <w:proofErr w:type="spellStart"/>
      <w:r>
        <w:rPr>
          <w:rFonts w:eastAsia="Calibri"/>
        </w:rPr>
        <w:t>ty</w:t>
      </w:r>
      <w:proofErr w:type="spellEnd"/>
      <w:r>
        <w:rPr>
          <w:rFonts w:eastAsia="Calibri"/>
        </w:rPr>
        <w:t>; -</w:t>
      </w:r>
      <w:proofErr w:type="spellStart"/>
      <w:r>
        <w:rPr>
          <w:rFonts w:eastAsia="Calibri"/>
        </w:rPr>
        <w:t>th</w:t>
      </w:r>
      <w:proofErr w:type="spellEnd"/>
      <w:r>
        <w:rPr>
          <w:rFonts w:eastAsia="Calibri"/>
        </w:rPr>
        <w:t>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наиболее распространенные фразовые глаголы;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принадлежность слов к частям речи по аффиксам;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rPr>
          <w:rFonts w:eastAsia="Calibri"/>
        </w:rPr>
        <w:t>firstly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tobeginwith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however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asforme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finally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atlast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etc</w:t>
      </w:r>
      <w:proofErr w:type="spellEnd"/>
      <w:r>
        <w:rPr>
          <w:rFonts w:eastAsia="Calibri"/>
        </w:rPr>
        <w:t>.);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использовать языковую догадку в процессе чтения и </w:t>
      </w:r>
      <w:proofErr w:type="spellStart"/>
      <w:r>
        <w:rPr>
          <w:rFonts w:eastAsia="Calibri"/>
        </w:rPr>
        <w:t>аудирования</w:t>
      </w:r>
      <w:proofErr w:type="spellEnd"/>
      <w:r>
        <w:rPr>
          <w:rFonts w:eastAsia="Calibri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Грамматическая сторона речи ученик научится: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>
        <w:rPr>
          <w:rFonts w:eastAsia="Calibri"/>
        </w:rPr>
        <w:t>иразделительный</w:t>
      </w:r>
      <w:proofErr w:type="spellEnd"/>
      <w:r>
        <w:rPr>
          <w:rFonts w:eastAsia="Calibri"/>
        </w:rPr>
        <w:t xml:space="preserve"> вопросы)</w:t>
      </w:r>
      <w:proofErr w:type="gramStart"/>
      <w:r>
        <w:rPr>
          <w:rFonts w:eastAsia="Calibri"/>
        </w:rPr>
        <w:t>,п</w:t>
      </w:r>
      <w:proofErr w:type="gramEnd"/>
      <w:r>
        <w:rPr>
          <w:rFonts w:eastAsia="Calibri"/>
        </w:rPr>
        <w:t>обудительные (в утвердительной и отрицательной форме) и восклицательные;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</w:t>
      </w:r>
      <w:proofErr w:type="gramStart"/>
      <w:r>
        <w:rPr>
          <w:rFonts w:eastAsia="Calibri"/>
        </w:rPr>
        <w:t>начальным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It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</w:t>
      </w:r>
      <w:proofErr w:type="gramStart"/>
      <w:r>
        <w:rPr>
          <w:rFonts w:eastAsia="Calibri"/>
        </w:rPr>
        <w:t>начальным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There+tobe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eastAsia="Calibri"/>
        </w:rPr>
        <w:t>and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but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or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rPr>
          <w:rFonts w:eastAsia="Calibri"/>
        </w:rPr>
        <w:t>because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if,that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which,what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when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where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how,why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r>
        <w:rPr>
          <w:rFonts w:eastAsia="Calibri"/>
        </w:rPr>
        <w:t>распознаватьиупотреблятьвречиусловныепредложенияреальногохарактера</w:t>
      </w:r>
      <w:r>
        <w:rPr>
          <w:rFonts w:eastAsia="Calibri"/>
          <w:lang w:val="en-US"/>
        </w:rPr>
        <w:t xml:space="preserve"> (Conditional I – If I see Jim, I’ll invite him to our school party) </w:t>
      </w:r>
      <w:proofErr w:type="spellStart"/>
      <w:r>
        <w:rPr>
          <w:rFonts w:eastAsia="Calibri"/>
        </w:rPr>
        <w:t>инереальногохарактера</w:t>
      </w:r>
      <w:proofErr w:type="spellEnd"/>
      <w:r>
        <w:rPr>
          <w:rFonts w:eastAsia="Calibri"/>
          <w:lang w:val="en-US"/>
        </w:rPr>
        <w:t xml:space="preserve"> (Conditional II – If I were you, I would start learning French);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существительные с определенным/ неопределенным/нулевым артиклем;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rFonts w:eastAsia="Calibri"/>
        </w:rPr>
        <w:t>many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much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few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afew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little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alittle</w:t>
      </w:r>
      <w:proofErr w:type="spellEnd"/>
      <w:r>
        <w:rPr>
          <w:rFonts w:eastAsia="Calibri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количественные и порядковые числительные;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Future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Past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Past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Continuous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Perfect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Future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going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Continuous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модальные глаголы и их эквиваленты (</w:t>
      </w:r>
      <w:proofErr w:type="spellStart"/>
      <w:r>
        <w:rPr>
          <w:rFonts w:eastAsia="Calibri"/>
        </w:rPr>
        <w:t>may,can,could,beableto,must,haveto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should</w:t>
      </w:r>
      <w:proofErr w:type="spellEnd"/>
      <w:r>
        <w:rPr>
          <w:rFonts w:eastAsia="Calibri"/>
        </w:rPr>
        <w:t>);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>
        <w:rPr>
          <w:rFonts w:eastAsia="Calibri"/>
        </w:rPr>
        <w:t>PresentSimplePassive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PastSimplePassive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распознавать сложноподчиненные предложения с придаточными: времени с союзом </w:t>
      </w:r>
      <w:proofErr w:type="spellStart"/>
      <w:r>
        <w:rPr>
          <w:rFonts w:eastAsia="Calibri"/>
        </w:rPr>
        <w:t>since</w:t>
      </w:r>
      <w:proofErr w:type="spellEnd"/>
      <w:r>
        <w:rPr>
          <w:rFonts w:eastAsia="Calibri"/>
        </w:rPr>
        <w:t xml:space="preserve">; цели с союзом </w:t>
      </w:r>
      <w:proofErr w:type="spellStart"/>
      <w:r>
        <w:rPr>
          <w:rFonts w:eastAsia="Calibri"/>
        </w:rPr>
        <w:t>sothat</w:t>
      </w:r>
      <w:proofErr w:type="spellEnd"/>
      <w:r>
        <w:rPr>
          <w:rFonts w:eastAsia="Calibri"/>
        </w:rPr>
        <w:t xml:space="preserve">; условия с союзом </w:t>
      </w:r>
      <w:proofErr w:type="spellStart"/>
      <w:r>
        <w:rPr>
          <w:rFonts w:eastAsia="Calibri"/>
        </w:rPr>
        <w:t>unless</w:t>
      </w:r>
      <w:proofErr w:type="spellEnd"/>
      <w:r>
        <w:rPr>
          <w:rFonts w:eastAsia="Calibri"/>
        </w:rPr>
        <w:t xml:space="preserve">; определительными с союзами </w:t>
      </w:r>
      <w:proofErr w:type="spellStart"/>
      <w:r>
        <w:rPr>
          <w:rFonts w:eastAsia="Calibri"/>
        </w:rPr>
        <w:t>who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which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that</w:t>
      </w:r>
      <w:proofErr w:type="spellEnd"/>
      <w:r>
        <w:rPr>
          <w:rFonts w:eastAsia="Calibri"/>
        </w:rPr>
        <w:t>;</w:t>
      </w:r>
      <w:proofErr w:type="gramEnd"/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eastAsia="Calibri"/>
        </w:rPr>
        <w:t>whoever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whatever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however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whenever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конструкциями </w:t>
      </w:r>
      <w:proofErr w:type="spellStart"/>
      <w:r>
        <w:rPr>
          <w:rFonts w:eastAsia="Calibri"/>
        </w:rPr>
        <w:t>as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as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notso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as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either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or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neither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nor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eastAsia="Calibri"/>
        </w:rPr>
        <w:t>wish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конструкции с глаголами на -</w:t>
      </w:r>
      <w:proofErr w:type="spellStart"/>
      <w:r>
        <w:rPr>
          <w:rFonts w:eastAsia="Calibri"/>
        </w:rPr>
        <w:t>ing</w:t>
      </w:r>
      <w:proofErr w:type="spellEnd"/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love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hate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doing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something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Stop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talking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>
        <w:rPr>
          <w:rFonts w:eastAsia="Calibri"/>
        </w:rPr>
        <w:t>распознаватьиупотреблятьвречиконструкции</w:t>
      </w:r>
      <w:proofErr w:type="spellEnd"/>
      <w:r>
        <w:rPr>
          <w:rFonts w:eastAsia="Calibri"/>
          <w:lang w:val="en-US"/>
        </w:rPr>
        <w:t>It takes me …to do something; to look / feel / be happy;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во временных формах действительного </w:t>
      </w:r>
      <w:proofErr w:type="spellStart"/>
      <w:r>
        <w:rPr>
          <w:rFonts w:eastAsia="Calibri"/>
        </w:rPr>
        <w:t>залога:PastPerfect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PerfectContinuous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Future-in-the-Past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 формах </w:t>
      </w:r>
      <w:proofErr w:type="gramStart"/>
      <w:r>
        <w:rPr>
          <w:rFonts w:eastAsia="Calibri"/>
        </w:rPr>
        <w:t>страдательного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залогаFuture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SimplePassive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PresentPerfect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Passive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модальные глаголы </w:t>
      </w:r>
      <w:proofErr w:type="spellStart"/>
      <w:r>
        <w:rPr>
          <w:rFonts w:eastAsia="Calibri"/>
        </w:rPr>
        <w:t>need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shall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might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would</w:t>
      </w:r>
      <w:proofErr w:type="spellEnd"/>
      <w:r>
        <w:rPr>
          <w:rFonts w:eastAsia="Calibri"/>
        </w:rPr>
        <w:t>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proofErr w:type="gramStart"/>
      <w:r>
        <w:rPr>
          <w:rFonts w:eastAsia="Calibri"/>
        </w:rPr>
        <w:t>I</w:t>
      </w:r>
      <w:proofErr w:type="gramEnd"/>
      <w:r>
        <w:rPr>
          <w:rFonts w:eastAsia="Calibri"/>
        </w:rPr>
        <w:t>и</w:t>
      </w:r>
      <w:proofErr w:type="spellEnd"/>
      <w:r>
        <w:rPr>
          <w:rFonts w:eastAsia="Calibri"/>
        </w:rPr>
        <w:t xml:space="preserve"> II, отглагольного существительного) без различения их функций и </w:t>
      </w:r>
      <w:proofErr w:type="spellStart"/>
      <w:r>
        <w:rPr>
          <w:rFonts w:eastAsia="Calibri"/>
        </w:rPr>
        <w:t>употреблятьих</w:t>
      </w:r>
      <w:proofErr w:type="spellEnd"/>
      <w:r>
        <w:rPr>
          <w:rFonts w:eastAsia="Calibri"/>
        </w:rPr>
        <w:t xml:space="preserve"> в речи;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распознавать и употреблять в речи словосочетания «Причастие </w:t>
      </w:r>
      <w:proofErr w:type="spellStart"/>
      <w:r>
        <w:rPr>
          <w:rFonts w:eastAsia="Calibri"/>
        </w:rPr>
        <w:t>I+существительное</w:t>
      </w:r>
      <w:proofErr w:type="spellEnd"/>
      <w:r>
        <w:rPr>
          <w:rFonts w:eastAsia="Calibri"/>
        </w:rPr>
        <w:t>» (</w:t>
      </w:r>
      <w:proofErr w:type="spellStart"/>
      <w:r>
        <w:rPr>
          <w:rFonts w:eastAsia="Calibri"/>
        </w:rPr>
        <w:t>aplayingchild</w:t>
      </w:r>
      <w:proofErr w:type="spellEnd"/>
      <w:r>
        <w:rPr>
          <w:rFonts w:eastAsia="Calibri"/>
        </w:rPr>
        <w:t xml:space="preserve">) и «Причастие </w:t>
      </w:r>
      <w:proofErr w:type="spellStart"/>
      <w:r>
        <w:rPr>
          <w:rFonts w:eastAsia="Calibri"/>
        </w:rPr>
        <w:t>II+существительное</w:t>
      </w:r>
      <w:proofErr w:type="spellEnd"/>
      <w:r>
        <w:rPr>
          <w:rFonts w:eastAsia="Calibri"/>
        </w:rPr>
        <w:t>» (</w:t>
      </w:r>
      <w:proofErr w:type="spellStart"/>
      <w:r>
        <w:rPr>
          <w:rFonts w:eastAsia="Calibri"/>
        </w:rPr>
        <w:t>awrittenpoem</w:t>
      </w:r>
      <w:proofErr w:type="spellEnd"/>
      <w:r>
        <w:rPr>
          <w:rFonts w:eastAsia="Calibri"/>
        </w:rPr>
        <w:t>).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proofErr w:type="spellStart"/>
      <w:r>
        <w:rPr>
          <w:rFonts w:eastAsia="Calibri"/>
          <w:b/>
        </w:rPr>
        <w:t>Социокультурные</w:t>
      </w:r>
      <w:proofErr w:type="spellEnd"/>
      <w:r>
        <w:rPr>
          <w:rFonts w:eastAsia="Calibri"/>
          <w:b/>
        </w:rPr>
        <w:t xml:space="preserve"> знания и умения ученик научится</w:t>
      </w:r>
      <w:r>
        <w:rPr>
          <w:rFonts w:eastAsia="Calibri"/>
        </w:rPr>
        <w:t>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представлять родную страну и культуру на английском языке;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понимать </w:t>
      </w:r>
      <w:proofErr w:type="spellStart"/>
      <w:r>
        <w:rPr>
          <w:rFonts w:eastAsia="Calibri"/>
        </w:rPr>
        <w:t>социокультурные</w:t>
      </w:r>
      <w:proofErr w:type="spellEnd"/>
      <w:r>
        <w:rPr>
          <w:rFonts w:eastAsia="Calibri"/>
        </w:rPr>
        <w:t xml:space="preserve"> реалии при чтении и </w:t>
      </w:r>
      <w:proofErr w:type="spellStart"/>
      <w:r>
        <w:rPr>
          <w:rFonts w:eastAsia="Calibri"/>
        </w:rPr>
        <w:t>аудировании</w:t>
      </w:r>
      <w:proofErr w:type="spellEnd"/>
      <w:r>
        <w:rPr>
          <w:rFonts w:eastAsia="Calibri"/>
        </w:rPr>
        <w:t xml:space="preserve"> в рамках изученного материала.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использовать </w:t>
      </w:r>
      <w:proofErr w:type="spellStart"/>
      <w:r>
        <w:rPr>
          <w:rFonts w:eastAsia="Calibri"/>
        </w:rPr>
        <w:t>социокультурные</w:t>
      </w:r>
      <w:proofErr w:type="spellEnd"/>
      <w:r>
        <w:rPr>
          <w:rFonts w:eastAsia="Calibri"/>
        </w:rPr>
        <w:t xml:space="preserve"> реалии при создании устных и письменных высказываний;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находить сходство и различие в традициях родной страны и страны/стран изучаемого языка.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Компенсаторные умения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Ученик научится: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выходить из положения при дефиците языковых средств: использовать переспрос при говорении.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Ученик получит возможность научиться: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перифраз, синонимические и антонимические средства при говорении;</w:t>
      </w:r>
    </w:p>
    <w:p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пользоваться языковой и контекстуальной догадкой при </w:t>
      </w:r>
      <w:proofErr w:type="spellStart"/>
      <w:r>
        <w:rPr>
          <w:rFonts w:eastAsia="Calibri"/>
        </w:rPr>
        <w:t>аудировании</w:t>
      </w:r>
      <w:proofErr w:type="spellEnd"/>
      <w:r>
        <w:rPr>
          <w:rFonts w:eastAsia="Calibri"/>
        </w:rPr>
        <w:t xml:space="preserve"> и чтении.</w:t>
      </w:r>
    </w:p>
    <w:p w:rsidR="00B5585E" w:rsidRDefault="00B5585E" w:rsidP="00B5585E"/>
    <w:p w:rsidR="00B5585E" w:rsidRDefault="00B5585E" w:rsidP="00B5585E">
      <w:pPr>
        <w:rPr>
          <w:b/>
        </w:rPr>
      </w:pPr>
      <w:r>
        <w:rPr>
          <w:b/>
        </w:rPr>
        <w:t>Содержание учебного предмета «Английский язык»</w:t>
      </w:r>
    </w:p>
    <w:p w:rsidR="00B5585E" w:rsidRDefault="00B5585E" w:rsidP="00B5585E">
      <w:pPr>
        <w:jc w:val="center"/>
      </w:pPr>
    </w:p>
    <w:p w:rsidR="00B5585E" w:rsidRDefault="00B5585E" w:rsidP="00B5585E">
      <w:pPr>
        <w:jc w:val="both"/>
        <w:rPr>
          <w:b/>
        </w:rPr>
      </w:pPr>
      <w:r>
        <w:rPr>
          <w:b/>
        </w:rPr>
        <w:t xml:space="preserve">1. А ты счастлив в школе? 11часов </w:t>
      </w:r>
    </w:p>
    <w:p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Школьные предметы. Любимый предмет. Отношение к школе.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твоя идеальная школа. Достижения в школе и во внеклассной деятельности.</w:t>
      </w:r>
    </w:p>
    <w:p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</w:rPr>
        <w:t xml:space="preserve">В чем ты хорош? 11 часов </w:t>
      </w:r>
    </w:p>
    <w:p w:rsidR="00B5585E" w:rsidRDefault="00B5585E" w:rsidP="00B5585E">
      <w:pPr>
        <w:jc w:val="both"/>
      </w:pPr>
      <w:r>
        <w:t>Твои достижения. Что у тебя получается лучше всего. Мастер на все руки.</w:t>
      </w:r>
    </w:p>
    <w:p w:rsidR="00B5585E" w:rsidRDefault="00B5585E" w:rsidP="00B5585E">
      <w:pPr>
        <w:jc w:val="both"/>
        <w:rPr>
          <w:b/>
        </w:rPr>
      </w:pPr>
      <w:r>
        <w:rPr>
          <w:b/>
        </w:rPr>
        <w:t>3. Могут ли люди обойтись без тебя?11 часов</w:t>
      </w:r>
    </w:p>
    <w:p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</w:r>
    </w:p>
    <w:p w:rsidR="00B5585E" w:rsidRDefault="00B5585E" w:rsidP="00B5585E">
      <w:pPr>
        <w:rPr>
          <w:b/>
        </w:rPr>
      </w:pPr>
      <w:r>
        <w:rPr>
          <w:b/>
          <w:color w:val="000000"/>
        </w:rPr>
        <w:t xml:space="preserve">4. </w:t>
      </w:r>
      <w:r>
        <w:rPr>
          <w:b/>
        </w:rPr>
        <w:t xml:space="preserve">Как ты обращаешься с нашей Землей? 11 часов </w:t>
      </w:r>
    </w:p>
    <w:p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Защита окружающей среды: экологические проблемы в стране/городе. Национальные парки и заповедники</w:t>
      </w:r>
    </w:p>
    <w:p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 xml:space="preserve">5. </w:t>
      </w:r>
      <w:r>
        <w:rPr>
          <w:b/>
        </w:rPr>
        <w:t xml:space="preserve">Ты счастлив с друзьями? 11 часов </w:t>
      </w:r>
    </w:p>
    <w:p w:rsidR="00B5585E" w:rsidRDefault="00B5585E" w:rsidP="00B5585E">
      <w:pPr>
        <w:jc w:val="both"/>
      </w:pPr>
      <w:r>
        <w:t xml:space="preserve">Проблемы с друзьями. Качества хорошего друга. Друг по переписке </w:t>
      </w:r>
    </w:p>
    <w:p w:rsidR="00B5585E" w:rsidRDefault="00B5585E" w:rsidP="00B5585E">
      <w:pPr>
        <w:jc w:val="both"/>
        <w:rPr>
          <w:b/>
        </w:rPr>
      </w:pPr>
      <w:r>
        <w:rPr>
          <w:b/>
        </w:rPr>
        <w:t xml:space="preserve">6. Нравится ли тебе жить в твоей стране? 11 часов </w:t>
      </w:r>
    </w:p>
    <w:p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Достопримечательности. Исторические факты. Чем мы гордимся. Мой город: его прошлое, настоящее и будущее.</w:t>
      </w:r>
    </w:p>
    <w:p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 xml:space="preserve">7. </w:t>
      </w:r>
      <w:r>
        <w:rPr>
          <w:b/>
        </w:rPr>
        <w:t>А у тебя есть образец для подражания?</w:t>
      </w:r>
    </w:p>
    <w:p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 xml:space="preserve">Знаменитые люди и их достижения. Мои герои. Кем ты гордишься. Как стать знаменитым. </w:t>
      </w:r>
    </w:p>
    <w:p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 xml:space="preserve">8.  </w:t>
      </w:r>
      <w:r>
        <w:rPr>
          <w:b/>
        </w:rPr>
        <w:t xml:space="preserve">Как ты проводишь свое свободное время?11 часов </w:t>
      </w:r>
    </w:p>
    <w:p w:rsidR="00B5585E" w:rsidRDefault="00B5585E" w:rsidP="00B5585E">
      <w:pPr>
        <w:rPr>
          <w:color w:val="000000"/>
        </w:rPr>
      </w:pPr>
      <w:r>
        <w:rPr>
          <w:color w:val="000000"/>
        </w:rPr>
        <w:t>Любимые занятия в свободное время. Хобби. Летние каникулы.</w:t>
      </w:r>
    </w:p>
    <w:p w:rsidR="00B5585E" w:rsidRDefault="00B5585E" w:rsidP="00B5585E">
      <w:pPr>
        <w:jc w:val="both"/>
        <w:rPr>
          <w:b/>
        </w:rPr>
      </w:pPr>
      <w:r>
        <w:rPr>
          <w:color w:val="000000"/>
        </w:rPr>
        <w:t>Посещение музея.</w:t>
      </w:r>
    </w:p>
    <w:p w:rsidR="00B5585E" w:rsidRDefault="00B5585E" w:rsidP="00B5585E">
      <w:pPr>
        <w:jc w:val="both"/>
        <w:rPr>
          <w:b/>
        </w:rPr>
      </w:pPr>
      <w:r>
        <w:rPr>
          <w:b/>
          <w:bCs/>
          <w:caps/>
          <w:color w:val="000000"/>
        </w:rPr>
        <w:t>9.</w:t>
      </w:r>
      <w:r>
        <w:rPr>
          <w:b/>
        </w:rPr>
        <w:t xml:space="preserve">Известные достопримечательности твоей страны? 11 часов </w:t>
      </w:r>
    </w:p>
    <w:p w:rsidR="00B5585E" w:rsidRDefault="00B5585E" w:rsidP="00B5585E">
      <w:pPr>
        <w:jc w:val="both"/>
      </w:pPr>
      <w:r>
        <w:lastRenderedPageBreak/>
        <w:t>Столица России.  История твоего родного города. Будущее твоего города. Московский Кремль</w:t>
      </w:r>
    </w:p>
    <w:p w:rsidR="00B5585E" w:rsidRDefault="00B5585E" w:rsidP="00B5585E">
      <w:pPr>
        <w:jc w:val="both"/>
        <w:rPr>
          <w:b/>
        </w:rPr>
      </w:pPr>
      <w:r>
        <w:rPr>
          <w:b/>
        </w:rPr>
        <w:t xml:space="preserve">10. Мы разные или мы похожи? 3 часа </w:t>
      </w:r>
    </w:p>
    <w:p w:rsidR="00B5585E" w:rsidRDefault="00B5585E" w:rsidP="00B5585E">
      <w:pPr>
        <w:jc w:val="both"/>
      </w:pPr>
      <w:r>
        <w:t>Твой родной город – столица культуры. Общие проблемы.</w:t>
      </w:r>
    </w:p>
    <w:p w:rsidR="00B5585E" w:rsidRDefault="00B5585E" w:rsidP="00B558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Коммуникативные умения 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 xml:space="preserve">Говорение 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Диалогическая речь</w:t>
      </w:r>
    </w:p>
    <w:p w:rsidR="00B5585E" w:rsidRDefault="00B5585E" w:rsidP="00B5585E">
      <w:pPr>
        <w:ind w:firstLine="709"/>
        <w:jc w:val="both"/>
      </w:pPr>
      <w: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5585E" w:rsidRDefault="00B5585E" w:rsidP="00B5585E">
      <w:pPr>
        <w:ind w:firstLine="709"/>
        <w:jc w:val="both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B5585E" w:rsidRDefault="00B5585E" w:rsidP="00B5585E">
      <w:pPr>
        <w:ind w:firstLine="709"/>
        <w:jc w:val="both"/>
      </w:pPr>
      <w:r>
        <w:rPr>
          <w:b/>
        </w:rPr>
        <w:t>Монологическая речь</w:t>
      </w:r>
    </w:p>
    <w:p w:rsidR="00B5585E" w:rsidRDefault="00B5585E" w:rsidP="00B5585E">
      <w:pPr>
        <w:ind w:firstLine="709"/>
        <w:jc w:val="both"/>
      </w:pPr>
      <w: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5585E" w:rsidRDefault="00B5585E" w:rsidP="00B5585E">
      <w:pPr>
        <w:ind w:firstLine="709"/>
        <w:jc w:val="both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Аудирование</w:t>
      </w:r>
    </w:p>
    <w:p w:rsidR="00B5585E" w:rsidRDefault="00B5585E" w:rsidP="00B5585E">
      <w:pPr>
        <w:ind w:firstLine="709"/>
        <w:jc w:val="both"/>
      </w:pPr>
      <w:r>
        <w:t xml:space="preserve">Восприятие на слух и понимание </w:t>
      </w:r>
      <w:proofErr w:type="gramStart"/>
      <w:r>
        <w:t>несложных</w:t>
      </w:r>
      <w:proofErr w:type="gramEnd"/>
      <w:r>
        <w:t xml:space="preserve">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t xml:space="preserve">Жанры текстов: прагматические, </w:t>
      </w:r>
      <w:r>
        <w:rPr>
          <w:lang w:bidi="en-US"/>
        </w:rPr>
        <w:t>информационные, научно-популярные.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5585E" w:rsidRDefault="00B5585E" w:rsidP="00B5585E">
      <w:pPr>
        <w:ind w:firstLine="709"/>
        <w:jc w:val="both"/>
      </w:pPr>
      <w:r>
        <w:t>Аудирование с пониманием основного содержания</w:t>
      </w:r>
      <w:r>
        <w:rPr>
          <w:i/>
        </w:rPr>
        <w:t xml:space="preserve">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</w:t>
      </w:r>
    </w:p>
    <w:p w:rsidR="00B5585E" w:rsidRDefault="00B5585E" w:rsidP="00B5585E">
      <w:pPr>
        <w:ind w:firstLine="709"/>
        <w:jc w:val="both"/>
      </w:pPr>
      <w:r>
        <w:t xml:space="preserve"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</w:t>
      </w:r>
    </w:p>
    <w:p w:rsidR="00B5585E" w:rsidRDefault="00B5585E" w:rsidP="00B5585E">
      <w:pPr>
        <w:ind w:firstLine="709"/>
        <w:jc w:val="both"/>
      </w:pPr>
      <w:r>
        <w:t xml:space="preserve"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>
        <w:t>изученными</w:t>
      </w:r>
      <w:proofErr w:type="gramEnd"/>
      <w:r>
        <w:t xml:space="preserve"> и некоторое количество незнакомых языковых явлений.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Чтение</w:t>
      </w:r>
    </w:p>
    <w:p w:rsidR="00B5585E" w:rsidRDefault="00B5585E" w:rsidP="00B5585E">
      <w:pPr>
        <w:ind w:firstLine="709"/>
        <w:jc w:val="both"/>
        <w:rPr>
          <w:b/>
        </w:rPr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B5585E" w:rsidRDefault="00B5585E" w:rsidP="00B5585E">
      <w:pPr>
        <w:ind w:firstLine="709"/>
        <w:jc w:val="both"/>
        <w:rPr>
          <w:b/>
        </w:rPr>
      </w:pPr>
      <w:proofErr w:type="gramStart"/>
      <w:r>
        <w:rPr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B5585E" w:rsidRDefault="00B5585E" w:rsidP="00B5585E">
      <w:pPr>
        <w:ind w:firstLine="709"/>
        <w:jc w:val="both"/>
        <w:rPr>
          <w:b/>
        </w:rPr>
      </w:pPr>
      <w: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5585E" w:rsidRDefault="00B5585E" w:rsidP="00B5585E">
      <w:pPr>
        <w:ind w:firstLine="709"/>
        <w:jc w:val="both"/>
      </w:pPr>
      <w:r>
        <w:t xml:space="preserve">Независимо от вида чтения возможно использование двуязычного словаря. 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Письменная речь</w:t>
      </w:r>
    </w:p>
    <w:p w:rsidR="00B5585E" w:rsidRDefault="00B5585E" w:rsidP="00B5585E">
      <w:pPr>
        <w:ind w:firstLine="709"/>
        <w:jc w:val="both"/>
      </w:pPr>
      <w:r>
        <w:t>Дальнейшее развитие и совершенствование письменной речи, а именно умений:</w:t>
      </w:r>
    </w:p>
    <w:p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gramStart"/>
      <w:r>
        <w:t>заполнение анкет и формуляров (указывать имя, фамилию, пол, гражданство, национальность, адрес);</w:t>
      </w:r>
      <w:proofErr w:type="gramEnd"/>
    </w:p>
    <w:p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gramStart"/>
      <w: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составление плана, тезисов устного/письменного сообщения; краткое изложение результатов проектной деятельности.</w:t>
      </w:r>
    </w:p>
    <w:p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Языковые средства и навыки оперирования ими</w:t>
      </w:r>
    </w:p>
    <w:p w:rsidR="00B5585E" w:rsidRDefault="00B5585E" w:rsidP="00B5585E">
      <w:pPr>
        <w:ind w:firstLine="709"/>
        <w:jc w:val="both"/>
      </w:pPr>
      <w:r>
        <w:rPr>
          <w:b/>
        </w:rPr>
        <w:t>Орфография и пунктуация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5585E" w:rsidRDefault="00B5585E" w:rsidP="00B5585E">
      <w:pPr>
        <w:ind w:firstLine="709"/>
        <w:jc w:val="both"/>
      </w:pPr>
      <w:r>
        <w:rPr>
          <w:b/>
        </w:rPr>
        <w:t>Фонетическая сторона речи</w:t>
      </w:r>
    </w:p>
    <w:p w:rsidR="00B5585E" w:rsidRDefault="00B5585E" w:rsidP="00B5585E">
      <w:pPr>
        <w:ind w:firstLine="709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5585E" w:rsidRDefault="00B5585E" w:rsidP="00B5585E">
      <w:pPr>
        <w:ind w:firstLine="709"/>
        <w:jc w:val="both"/>
      </w:pPr>
      <w:r>
        <w:rPr>
          <w:b/>
        </w:rPr>
        <w:t>Лексическая сторона речи</w:t>
      </w:r>
    </w:p>
    <w:p w:rsidR="00B5585E" w:rsidRDefault="00B5585E" w:rsidP="00B5585E">
      <w:pPr>
        <w:ind w:firstLine="709"/>
        <w:jc w:val="both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5585E" w:rsidRDefault="00B5585E" w:rsidP="00B5585E">
      <w:pPr>
        <w:ind w:firstLine="709"/>
        <w:jc w:val="both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5585E" w:rsidRDefault="00B5585E" w:rsidP="00B5585E">
      <w:pPr>
        <w:ind w:firstLine="709"/>
        <w:jc w:val="both"/>
      </w:pPr>
      <w:r>
        <w:rPr>
          <w:b/>
        </w:rPr>
        <w:t>Грамматическая сторона речи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lastRenderedPageBreak/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5585E" w:rsidRDefault="00B5585E" w:rsidP="00B5585E">
      <w:pPr>
        <w:ind w:firstLine="709"/>
        <w:jc w:val="both"/>
        <w:rPr>
          <w:lang w:bidi="en-US"/>
        </w:rPr>
      </w:pPr>
      <w:proofErr w:type="gramStart"/>
      <w:r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lang w:bidi="en-US"/>
        </w:rPr>
        <w:t>видо-временных</w:t>
      </w:r>
      <w:proofErr w:type="spellEnd"/>
      <w:r>
        <w:rPr>
          <w:lang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>
        <w:rPr>
          <w:lang w:bidi="en-US"/>
        </w:rPr>
        <w:t xml:space="preserve"> предлогов. </w:t>
      </w:r>
    </w:p>
    <w:p w:rsidR="00B5585E" w:rsidRDefault="00B5585E" w:rsidP="00B5585E">
      <w:pPr>
        <w:ind w:firstLine="709"/>
        <w:jc w:val="both"/>
      </w:pPr>
      <w:proofErr w:type="spellStart"/>
      <w:r>
        <w:rPr>
          <w:b/>
        </w:rPr>
        <w:t>Социокультурные</w:t>
      </w:r>
      <w:proofErr w:type="spellEnd"/>
      <w:r>
        <w:rPr>
          <w:b/>
        </w:rPr>
        <w:t xml:space="preserve"> знания и умения.</w:t>
      </w:r>
    </w:p>
    <w:p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lang w:bidi="en-US"/>
        </w:rPr>
        <w:t>межпредметного</w:t>
      </w:r>
      <w:proofErr w:type="spellEnd"/>
      <w:r>
        <w:rPr>
          <w:lang w:bidi="en-US"/>
        </w:rPr>
        <w:t xml:space="preserve"> характера). Это предполагает овладение:</w:t>
      </w:r>
    </w:p>
    <w:p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знаниями о значении родного и иностранного языков в современном мире;</w:t>
      </w:r>
    </w:p>
    <w:p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сведениями о </w:t>
      </w:r>
      <w:proofErr w:type="spellStart"/>
      <w:r>
        <w:rPr>
          <w:lang w:bidi="en-US"/>
        </w:rPr>
        <w:t>социокультурном</w:t>
      </w:r>
      <w:proofErr w:type="spellEnd"/>
      <w:r>
        <w:rPr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сведениями о </w:t>
      </w:r>
      <w:proofErr w:type="spellStart"/>
      <w:r>
        <w:rPr>
          <w:lang w:bidi="en-US"/>
        </w:rPr>
        <w:t>социокультурном</w:t>
      </w:r>
      <w:proofErr w:type="spellEnd"/>
      <w:r>
        <w:rPr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знаниями о реалиях страны/стран изучаемого языка: традициях (в пита</w:t>
      </w:r>
      <w:r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5585E" w:rsidRDefault="00B5585E" w:rsidP="00B5585E">
      <w:pPr>
        <w:ind w:firstLine="709"/>
        <w:jc w:val="both"/>
      </w:pPr>
      <w:r>
        <w:rPr>
          <w:b/>
        </w:rPr>
        <w:t>Компенсаторные умения</w:t>
      </w:r>
    </w:p>
    <w:p w:rsidR="00B5585E" w:rsidRDefault="00B5585E" w:rsidP="00B5585E">
      <w:pPr>
        <w:ind w:firstLine="709"/>
        <w:jc w:val="both"/>
      </w:pPr>
      <w:r>
        <w:rPr>
          <w:lang w:bidi="en-US"/>
        </w:rPr>
        <w:t>Совершенствование умений:</w:t>
      </w:r>
    </w:p>
    <w:p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переспрашивать, просить повторить, уточняя значение незнакомых слов;</w:t>
      </w:r>
    </w:p>
    <w:p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</w:pPr>
      <w:r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B5585E" w:rsidRDefault="00B5585E" w:rsidP="00B5585E">
      <w:pPr>
        <w:ind w:firstLine="709"/>
        <w:jc w:val="both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</w:p>
    <w:p w:rsidR="00B5585E" w:rsidRDefault="00B5585E" w:rsidP="00B5585E">
      <w:pPr>
        <w:ind w:firstLine="709"/>
        <w:jc w:val="both"/>
      </w:pPr>
      <w:r>
        <w:t>Формирование и совершенствование умений:</w:t>
      </w:r>
    </w:p>
    <w:p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gramStart"/>
      <w:r>
        <w:lastRenderedPageBreak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самостоятельно работать в классе и дома. </w:t>
      </w:r>
    </w:p>
    <w:p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Специальные учебные умения</w:t>
      </w:r>
    </w:p>
    <w:p w:rsidR="00B5585E" w:rsidRDefault="00B5585E" w:rsidP="00B5585E">
      <w:pPr>
        <w:ind w:firstLine="709"/>
        <w:jc w:val="both"/>
      </w:pPr>
      <w:r>
        <w:t>Формирование и совершенствование умений:</w:t>
      </w:r>
    </w:p>
    <w:p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находить ключевые слова и </w:t>
      </w:r>
      <w:proofErr w:type="spellStart"/>
      <w:r>
        <w:t>социокультурные</w:t>
      </w:r>
      <w:proofErr w:type="spellEnd"/>
      <w:r>
        <w:t xml:space="preserve"> реалии в работе над текстом;</w:t>
      </w:r>
    </w:p>
    <w:p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spellStart"/>
      <w:r>
        <w:t>семантизировать</w:t>
      </w:r>
      <w:proofErr w:type="spellEnd"/>
      <w:r>
        <w:t xml:space="preserve"> слова на основе языковой догадки;</w:t>
      </w:r>
    </w:p>
    <w:p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осуществлять словообразовательный анализ;</w:t>
      </w:r>
    </w:p>
    <w:p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t>мультимедийными</w:t>
      </w:r>
      <w:proofErr w:type="spellEnd"/>
      <w:r>
        <w:t xml:space="preserve"> средствами);</w:t>
      </w:r>
    </w:p>
    <w:p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участвовать в проектной деятельности ме</w:t>
      </w:r>
      <w:proofErr w:type="gramStart"/>
      <w:r>
        <w:t>ж-</w:t>
      </w:r>
      <w:proofErr w:type="gramEnd"/>
      <w:r>
        <w:t xml:space="preserve"> и метапредметного характера.</w:t>
      </w:r>
    </w:p>
    <w:p w:rsidR="00B5585E" w:rsidRDefault="00B5585E" w:rsidP="00B5585E"/>
    <w:p w:rsidR="00B5585E" w:rsidRDefault="00B5585E" w:rsidP="00B5585E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B5585E" w:rsidRDefault="00B5585E" w:rsidP="00B5585E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3005" w:type="pct"/>
        <w:jc w:val="center"/>
        <w:tblCellMar>
          <w:left w:w="10" w:type="dxa"/>
          <w:right w:w="10" w:type="dxa"/>
        </w:tblCellMar>
        <w:tblLook w:val="04A0"/>
      </w:tblPr>
      <w:tblGrid>
        <w:gridCol w:w="695"/>
        <w:gridCol w:w="6555"/>
        <w:gridCol w:w="1577"/>
      </w:tblGrid>
      <w:tr w:rsidR="00E33F2F" w:rsidTr="00E33F2F">
        <w:trPr>
          <w:trHeight w:val="246"/>
          <w:jc w:val="center"/>
        </w:trPr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33F2F" w:rsidRDefault="00E33F2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33F2F" w:rsidTr="00E33F2F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2F" w:rsidRDefault="00E33F2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2F" w:rsidRDefault="00E33F2F">
            <w:pPr>
              <w:rPr>
                <w:b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I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А ты счастлив в школе?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 ты провел свои каникулы?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А ты рад вернуться снова в школу?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Закрепление грамматики по теме Косвенная речь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Какой твой любимый предмет?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Я люблю школу. А ты?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r>
              <w:t>Что это означает?</w:t>
            </w:r>
          </w:p>
          <w:p w:rsidR="00E33F2F" w:rsidRDefault="00E33F2F">
            <w:pPr>
              <w:rPr>
                <w:b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значит прогрессивная школа?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В какую школу ты бы хотел ходить?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 разделу «А ты счастлив в школе?»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rPr>
                <w:b/>
              </w:rPr>
              <w:t>Обобщение и систематизация знаний по разделу  «А ты счастлив в школе?»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В чем ты хорош?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Твои достижения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lastRenderedPageBreak/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можешь делать хорошо?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Кто может сделать это лучше?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А ты мастер на все руки?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Ты знаешь что-нибудь о…?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Что ты знаешь о награде герцога </w:t>
            </w:r>
            <w:proofErr w:type="spellStart"/>
            <w:r>
              <w:t>Эдинбургского</w:t>
            </w:r>
            <w:proofErr w:type="spellEnd"/>
            <w:r>
              <w:t>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Кто на твоей доске Почета?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Обобщение и закрепление материала за 1 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«В чем ты хорош?»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color w:val="FF0000"/>
              </w:rPr>
            </w:pPr>
            <w:r>
              <w:rPr>
                <w:b/>
              </w:rPr>
              <w:t>Обобщение и систематизация знаний по разделу  «В чем ты хорош?»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III.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Могут ли люди обойтись без тебя?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Ты выполняешь какую-нибудь благотворительную работу?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Для чего эти праздники?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бы ты хотел, чтобы я сделал для тебя?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Урок домашнего чтения «Ты принимаешь участие в благотворительных мероприятиях?»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заставляет тебя помогать другим людям?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Великолепная идея. Не так ли?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Хотел бы ты начать свой собственный маленький бизнес?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Работа с  проектом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«Могут ли люди обойтись без тебя?»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  <w:color w:val="FF0000"/>
              </w:rPr>
            </w:pPr>
            <w:r>
              <w:rPr>
                <w:b/>
              </w:rPr>
              <w:t>Обобщение и систематизация знаний по разделу  «Могут ли люди обойтись без тебя?»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IV.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Как ты обращаешься с нашей Землей?</w:t>
            </w:r>
          </w:p>
          <w:p w:rsidR="00E33F2F" w:rsidRDefault="00E33F2F">
            <w:pPr>
              <w:rPr>
                <w:b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подразумевают эти символы?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происходит в твоем родном городе?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Кто ответственен за планету?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Беспокоишься ли ты о природе?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Был ли ты когда-нибудь в национальном парке?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А ты друг планеты?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Повторение материала раздела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lastRenderedPageBreak/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Самостоятельная работа по разделу</w:t>
            </w:r>
            <w:proofErr w:type="gramStart"/>
            <w:r>
              <w:t xml:space="preserve"> К</w:t>
            </w:r>
            <w:proofErr w:type="gramEnd"/>
            <w:r>
              <w:t>ак ты обращаешься с нашей Землей?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Обобщение и закрепление материала за 1 полугодие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за 1 полугодие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V.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Ты счастлив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r>
              <w:t>Какие у тебя друзья?</w:t>
            </w:r>
          </w:p>
          <w:p w:rsidR="00E33F2F" w:rsidRDefault="00E33F2F">
            <w:pPr>
              <w:rPr>
                <w:b/>
              </w:rPr>
            </w:pPr>
            <w:r>
              <w:rPr>
                <w:b/>
              </w:rPr>
              <w:t>Урок информатики по теме «Творческая тематическая работа со сложным форматированием»</w:t>
            </w:r>
          </w:p>
          <w:p w:rsidR="00E33F2F" w:rsidRDefault="00E33F2F"/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Какой </w:t>
            </w:r>
            <w:proofErr w:type="spellStart"/>
            <w:proofErr w:type="gramStart"/>
            <w:r>
              <w:t>он-хороший</w:t>
            </w:r>
            <w:proofErr w:type="spellEnd"/>
            <w:proofErr w:type="gramEnd"/>
            <w:r>
              <w:t xml:space="preserve"> друг?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Есть ли у тебя проблемы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Много у тебя друзей?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А мы можем быть друзьями по переписке?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Почему дружат дети из разных стран?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такое идеальный друг?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Повторение материала раздела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Ты счастлив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Ты счастлив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VI.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Нравится ли тебе жить в твоей стране?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Лучшее в твоей стране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Почему ты думаешь, они лучше?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Почему ты думаешь, они лучше?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заставляет тебя делать выбор?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особенного в улице, на которой ты живешь?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Ты гордишься своей страной?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Счастлив ли ты, что живешь в России?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Повторение материала раздела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</w:t>
            </w:r>
            <w:proofErr w:type="gramStart"/>
            <w:r>
              <w:rPr>
                <w:b/>
              </w:rPr>
              <w:t xml:space="preserve">  Н</w:t>
            </w:r>
            <w:proofErr w:type="gramEnd"/>
            <w:r>
              <w:rPr>
                <w:b/>
              </w:rPr>
              <w:t>равится ли тебе жить в твоей стране?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</w:t>
            </w:r>
            <w:proofErr w:type="gramStart"/>
            <w:r>
              <w:rPr>
                <w:b/>
              </w:rPr>
              <w:t xml:space="preserve">  Н</w:t>
            </w:r>
            <w:proofErr w:type="gramEnd"/>
            <w:r>
              <w:rPr>
                <w:b/>
              </w:rPr>
              <w:t>равится ли тебе жить в твоей стране?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Работа над ошибками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lastRenderedPageBreak/>
              <w:t>VII.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А у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Кем гордишься ты?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Кто первым сделал это?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Кем ты восхищаешься?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Кого ты можешь назвать героем?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rPr>
                <w:b/>
              </w:rPr>
              <w:t>Урок домашнего</w:t>
            </w:r>
            <w:r>
              <w:t xml:space="preserve"> </w:t>
            </w:r>
            <w:r>
              <w:rPr>
                <w:b/>
              </w:rPr>
              <w:t>чтения</w:t>
            </w:r>
            <w:r>
              <w:t xml:space="preserve"> «Кто настоящий герой?»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Сделает ли слава тебя счастливым?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 стать знаменитым?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 чтят известных людей?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Повторение материала по разделу</w:t>
            </w:r>
            <w:proofErr w:type="gramStart"/>
            <w:r>
              <w:t xml:space="preserve">  У</w:t>
            </w:r>
            <w:proofErr w:type="gramEnd"/>
            <w:r>
              <w:t xml:space="preserve">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</w:t>
            </w:r>
            <w:proofErr w:type="gramStart"/>
            <w:r>
              <w:rPr>
                <w:b/>
              </w:rPr>
              <w:t xml:space="preserve">   У</w:t>
            </w:r>
            <w:proofErr w:type="gramEnd"/>
            <w:r>
              <w:rPr>
                <w:b/>
              </w:rPr>
              <w:t xml:space="preserve">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spacing w:line="276" w:lineRule="auto"/>
              <w:jc w:val="both"/>
            </w:pPr>
            <w:r>
              <w:rPr>
                <w:b/>
              </w:rPr>
              <w:t>Обобщение и систематизация знаний по разделу</w:t>
            </w:r>
            <w:proofErr w:type="gramStart"/>
            <w:r>
              <w:rPr>
                <w:b/>
              </w:rPr>
              <w:t xml:space="preserve"> У</w:t>
            </w:r>
            <w:proofErr w:type="gramEnd"/>
            <w:r>
              <w:rPr>
                <w:b/>
              </w:rPr>
              <w:t xml:space="preserve">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VIII.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Как ты проводишь свое свободное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ты делаешь после школы?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Какое у тебя хобби?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ты собираешься делать в этот уик-энд?</w:t>
            </w:r>
          </w:p>
          <w:p w:rsidR="00E33F2F" w:rsidRDefault="00E33F2F">
            <w:pPr>
              <w:rPr>
                <w:b/>
              </w:rPr>
            </w:pPr>
            <w:r>
              <w:rPr>
                <w:b/>
              </w:rPr>
              <w:t>Урок информатики «Сервисы сети. Электронная почта».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 лучше всего провести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Не </w:t>
            </w:r>
            <w:proofErr w:type="gramStart"/>
            <w:r>
              <w:t>сходить</w:t>
            </w:r>
            <w:proofErr w:type="gramEnd"/>
            <w:r>
              <w:t xml:space="preserve"> ли посмотреть хороший фильм?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 подростки из разных стран проводят свое свободное время?</w:t>
            </w:r>
          </w:p>
          <w:p w:rsidR="00E33F2F" w:rsidRDefault="00E33F2F">
            <w:r>
              <w:t xml:space="preserve">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Мой идеальный уикенд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Совершенствование навыков чтения и грамматики раздела</w:t>
            </w:r>
            <w:proofErr w:type="gramStart"/>
            <w:r>
              <w:t xml:space="preserve"> К</w:t>
            </w:r>
            <w:proofErr w:type="gramEnd"/>
            <w:r>
              <w:t>ак ты проводишь свое свободное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Самостоятельная работа по разделу</w:t>
            </w:r>
            <w:proofErr w:type="gramStart"/>
            <w:r>
              <w:t xml:space="preserve"> К</w:t>
            </w:r>
            <w:proofErr w:type="gramEnd"/>
            <w:r>
              <w:t>ак ты проводишь свое свободное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IX.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Известные достопримечательности твоей страны?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t>Что ты знаешь о столице своей страны?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t>Что ты можешь рассказать об истории своего родного города?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будет построено в твоем городе?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Новые чудеса света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lastRenderedPageBreak/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Ты ходишь в музеи?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Что ты знаешь о московском кремле?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Урок домашнего чтения «Видел ли ты когда-либо необычное зрелище?»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Семь чудес света моей страны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Повторение и обобщение материала за курс 7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за курс 7 класса.</w:t>
            </w:r>
          </w:p>
          <w:p w:rsidR="00E33F2F" w:rsidRDefault="00E33F2F">
            <w:r>
              <w:t>Промежуточная аттестация. Контрольная работа.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X.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rPr>
                <w:b/>
              </w:rPr>
            </w:pPr>
            <w:r>
              <w:rPr>
                <w:b/>
              </w:rPr>
              <w:t xml:space="preserve">Мы разные или мы похожи?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Как мы видим друг друга?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Твой родной город – столица культуры?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>Общие проблемы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Обобщение и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r>
              <w:t xml:space="preserve">Обобщение и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E33F2F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B5585E" w:rsidRDefault="00B5585E" w:rsidP="00B5585E">
      <w:pPr>
        <w:ind w:firstLine="708"/>
        <w:jc w:val="both"/>
        <w:rPr>
          <w:shd w:val="clear" w:color="auto" w:fill="FFFFFF"/>
        </w:rPr>
      </w:pPr>
    </w:p>
    <w:p w:rsidR="00B5585E" w:rsidRDefault="00B5585E" w:rsidP="00B5585E">
      <w:pPr>
        <w:ind w:firstLine="708"/>
        <w:jc w:val="both"/>
        <w:rPr>
          <w:shd w:val="clear" w:color="auto" w:fill="FFFFFF"/>
        </w:rPr>
      </w:pPr>
    </w:p>
    <w:p w:rsidR="00B5585E" w:rsidRDefault="00B5585E" w:rsidP="00B5585E">
      <w:pPr>
        <w:ind w:firstLine="708"/>
        <w:jc w:val="both"/>
        <w:rPr>
          <w:shd w:val="clear" w:color="auto" w:fill="FFFFFF"/>
        </w:rPr>
      </w:pPr>
    </w:p>
    <w:p w:rsidR="008609C1" w:rsidRDefault="008609C1"/>
    <w:sectPr w:rsidR="008609C1" w:rsidSect="005730A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C1E"/>
    <w:rsid w:val="0027256A"/>
    <w:rsid w:val="005730AD"/>
    <w:rsid w:val="008609C1"/>
    <w:rsid w:val="00971C1E"/>
    <w:rsid w:val="00A42D3D"/>
    <w:rsid w:val="00B5585E"/>
    <w:rsid w:val="00D21E37"/>
    <w:rsid w:val="00E3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5585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B5585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5585E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semiHidden/>
    <w:unhideWhenUsed/>
    <w:rsid w:val="00B5585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5585E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No Spacing"/>
    <w:uiPriority w:val="1"/>
    <w:qFormat/>
    <w:rsid w:val="00B5585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qFormat/>
    <w:rsid w:val="00B55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55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text">
    <w:name w:val="maintext"/>
    <w:basedOn w:val="a"/>
    <w:rsid w:val="00B5585E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ffd">
    <w:name w:val="ffd"/>
    <w:basedOn w:val="a0"/>
    <w:rsid w:val="00B5585E"/>
  </w:style>
  <w:style w:type="character" w:customStyle="1" w:styleId="ff2">
    <w:name w:val="ff2"/>
    <w:basedOn w:val="a0"/>
    <w:rsid w:val="00B5585E"/>
  </w:style>
  <w:style w:type="character" w:customStyle="1" w:styleId="ff1">
    <w:name w:val="ff1"/>
    <w:basedOn w:val="a0"/>
    <w:rsid w:val="00B5585E"/>
  </w:style>
  <w:style w:type="character" w:customStyle="1" w:styleId="ff4">
    <w:name w:val="ff4"/>
    <w:basedOn w:val="a0"/>
    <w:rsid w:val="00B5585E"/>
  </w:style>
  <w:style w:type="character" w:customStyle="1" w:styleId="ff9">
    <w:name w:val="ff9"/>
    <w:basedOn w:val="a0"/>
    <w:rsid w:val="00B5585E"/>
  </w:style>
  <w:style w:type="character" w:customStyle="1" w:styleId="ls0">
    <w:name w:val="ls0"/>
    <w:basedOn w:val="a0"/>
    <w:rsid w:val="00B5585E"/>
  </w:style>
  <w:style w:type="character" w:customStyle="1" w:styleId="ff3">
    <w:name w:val="ff3"/>
    <w:basedOn w:val="a0"/>
    <w:rsid w:val="00B5585E"/>
  </w:style>
  <w:style w:type="character" w:customStyle="1" w:styleId="ls1c">
    <w:name w:val="ls1c"/>
    <w:basedOn w:val="a0"/>
    <w:rsid w:val="00B5585E"/>
  </w:style>
  <w:style w:type="character" w:customStyle="1" w:styleId="ls1b">
    <w:name w:val="ls1b"/>
    <w:basedOn w:val="a0"/>
    <w:rsid w:val="00B5585E"/>
  </w:style>
  <w:style w:type="character" w:customStyle="1" w:styleId="ls6">
    <w:name w:val="ls6"/>
    <w:basedOn w:val="a0"/>
    <w:rsid w:val="00B5585E"/>
  </w:style>
  <w:style w:type="character" w:customStyle="1" w:styleId="ls14">
    <w:name w:val="ls14"/>
    <w:basedOn w:val="a0"/>
    <w:rsid w:val="00B5585E"/>
  </w:style>
  <w:style w:type="character" w:customStyle="1" w:styleId="FontStyle12">
    <w:name w:val="Font Style12"/>
    <w:rsid w:val="00B5585E"/>
    <w:rPr>
      <w:rFonts w:ascii="Trebuchet MS" w:hAnsi="Trebuchet MS" w:cs="Trebuchet MS" w:hint="default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30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4533</Words>
  <Characters>25842</Characters>
  <Application>Microsoft Office Word</Application>
  <DocSecurity>0</DocSecurity>
  <Lines>215</Lines>
  <Paragraphs>60</Paragraphs>
  <ScaleCrop>false</ScaleCrop>
  <Company/>
  <LinksUpToDate>false</LinksUpToDate>
  <CharactersWithSpaces>30315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2019-11-30T07:44:00Z</dcterms:created>
  <dcterms:modified xsi:type="dcterms:W3CDTF">2020-10-06T18:13:00Z</dcterms:modified>
</cp:coreProperties>
</file>