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AF" w:rsidRPr="00D944AF" w:rsidRDefault="00D944AF" w:rsidP="00D944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D94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3A746B" w:rsidRPr="003A746B" w:rsidRDefault="00D944AF" w:rsidP="00D944A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Pr="00D94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«Прииртышская средняя общеобразовательная школа</w:t>
      </w:r>
      <w:proofErr w:type="gramStart"/>
      <w:r w:rsidRPr="00D94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»-</w:t>
      </w:r>
      <w:proofErr w:type="gramEnd"/>
      <w:r w:rsidRPr="00D94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D94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Полуяновская</w:t>
      </w:r>
      <w:proofErr w:type="spellEnd"/>
      <w:r w:rsidRPr="00D94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  <w:r w:rsidR="003A746B"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6A9C" w:rsidRPr="00596A9C" w:rsidRDefault="003A746B" w:rsidP="00596A9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26409" w:rsidRPr="007264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1575001"/>
            <wp:effectExtent l="0" t="0" r="6350" b="6350"/>
            <wp:docPr id="2" name="Рисунок 2" descr="C:\Users\Школа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A9C" w:rsidRDefault="00596A9C" w:rsidP="00596A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746B" w:rsidRPr="003A746B" w:rsidRDefault="003A746B" w:rsidP="00596A9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3A746B" w:rsidRPr="003A746B" w:rsidRDefault="003A746B" w:rsidP="003A746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 геометрии</w:t>
      </w:r>
    </w:p>
    <w:p w:rsidR="003A746B" w:rsidRPr="003A746B" w:rsidRDefault="003A746B" w:rsidP="003A746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7класса </w:t>
      </w:r>
    </w:p>
    <w:p w:rsidR="003A746B" w:rsidRPr="003A746B" w:rsidRDefault="00DD6E17" w:rsidP="003A746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2020-2021</w:t>
      </w:r>
      <w:r w:rsidR="003A746B"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 </w:t>
      </w:r>
    </w:p>
    <w:p w:rsidR="003A746B" w:rsidRPr="003A746B" w:rsidRDefault="003A746B" w:rsidP="003A746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6B" w:rsidRPr="003A746B" w:rsidRDefault="003A746B" w:rsidP="003A746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6B" w:rsidRPr="003A746B" w:rsidRDefault="003A746B" w:rsidP="003A746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6B" w:rsidRPr="003A746B" w:rsidRDefault="003A746B" w:rsidP="003A746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6B" w:rsidRPr="003A746B" w:rsidRDefault="003A746B" w:rsidP="003A746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6B" w:rsidRPr="003A746B" w:rsidRDefault="003A746B" w:rsidP="003A746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составлено в соответствии  </w:t>
      </w:r>
    </w:p>
    <w:p w:rsidR="003A746B" w:rsidRPr="003A746B" w:rsidRDefault="003A746B" w:rsidP="003A746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 </w:t>
      </w:r>
    </w:p>
    <w:p w:rsidR="003A746B" w:rsidRPr="003A746B" w:rsidRDefault="003A746B" w:rsidP="003A746B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6B" w:rsidRPr="003A746B" w:rsidRDefault="003A746B" w:rsidP="003A746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 </w:t>
      </w:r>
      <w:proofErr w:type="spellStart"/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Курманалеева</w:t>
      </w:r>
      <w:proofErr w:type="spellEnd"/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944A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авия</w:t>
      </w:r>
      <w:proofErr w:type="spellEnd"/>
      <w:r w:rsidR="00D9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944A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Рисовна</w:t>
      </w:r>
      <w:proofErr w:type="spellEnd"/>
    </w:p>
    <w:p w:rsidR="003A746B" w:rsidRPr="003A746B" w:rsidRDefault="003A746B" w:rsidP="003A746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 первой квалификационной категории </w:t>
      </w:r>
    </w:p>
    <w:p w:rsidR="003A746B" w:rsidRPr="003A746B" w:rsidRDefault="003A746B" w:rsidP="003A746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6B" w:rsidRPr="003A746B" w:rsidRDefault="003A746B" w:rsidP="003A7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6B" w:rsidRPr="003A746B" w:rsidRDefault="003A746B" w:rsidP="003A7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6B" w:rsidRPr="005068EF" w:rsidRDefault="003A746B" w:rsidP="003A7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д.Полуянова</w:t>
      </w:r>
    </w:p>
    <w:p w:rsidR="003A746B" w:rsidRPr="005068EF" w:rsidRDefault="003A746B" w:rsidP="003A7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DD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2020</w:t>
      </w:r>
    </w:p>
    <w:p w:rsidR="003A746B" w:rsidRPr="005068EF" w:rsidRDefault="003A746B" w:rsidP="003A74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746B" w:rsidRDefault="003A746B" w:rsidP="003A74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746B" w:rsidRDefault="003A746B" w:rsidP="003A74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746B" w:rsidRDefault="003A746B" w:rsidP="00C016C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746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 «Геометрия»</w:t>
      </w:r>
    </w:p>
    <w:p w:rsidR="0074665D" w:rsidRDefault="0074665D" w:rsidP="00C016C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осознание роли математики в развитии России и мира;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возможность привести примеры из отечественной и всемирной истории математических открытий и их авторов;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решение сюжетных задач разных типов на все арифметические действия;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решение логических задач;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использование свойства чисел и законов арифметических операций с числами при выполнении вычислений;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использование признаков делимости на 2, 5, 3, 9, 10 при выполнении вычислений и решении задач;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выполнение округления чисел в соответствии с правилами;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сравнение чисел;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оценивание значения квадратного корня из положительного целого числа;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определение положения точки по ее координатам, координаты точки по ее положению на плоскости;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</w:rPr>
        <w:t>знакопостоянства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</w:rPr>
        <w:t>, промежутков возрастания и убывания, наибольшего и наименьшего значения функции;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построение графика линейной и квадратичной функций;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выполнение измерения длин, расстояний, величин углов с помощью инструментов для измерений длин и углов;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проведение доказательств в геометрии;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представления о статистических характеристиках, вероятности случайного события;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решение простейших комбинаторных задач;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определение основных статистических характеристик числовых наборов;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оценивание и вычисление вероятности события в простейших случаях;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lastRenderedPageBreak/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распознавание верных и неверных высказываний;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оценивание результатов вычислений при решении практических задач;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выполнение сравнения чисел в реальных ситуациях;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использование числовых выражений при решении практических задач и задач из других учебных предметов;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решение практических задач с применением простейших свойств фигур;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выполнение простейших построений и измерений на местности, необходимых в реальной жизни;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D944AF" w:rsidRPr="003A746B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3A746B" w:rsidRPr="003A746B" w:rsidRDefault="00D944AF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Ученик </w:t>
      </w:r>
      <w:r w:rsidR="003A746B" w:rsidRPr="003A746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научится: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3A746B">
        <w:rPr>
          <w:rFonts w:ascii="Times New Roman" w:eastAsia="Calibri" w:hAnsi="Times New Roman" w:cs="Times New Roman"/>
          <w:sz w:val="24"/>
          <w:szCs w:val="24"/>
        </w:rPr>
        <w:t>распознавать плоские геометрические фигуры, различать их взаимное расположение, аргументировать суждения, используя определения, свойства,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признаки;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изображать планиметрические фигуры; выполнять чертежи по условию задач; осуществлять преобразования планиметрических фигур;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 иметь представления об их сечениях и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развѐртках;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вычислять значения геометрических величин (длин, углов, площадей, объемов);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решать геометрические задачи, опираясь на изученные свойства фигур и отношений между ними, применяя дополнительные построения,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алгебраический и тригонометрический аппарат, идеи симметрии;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решать основные на построение с помощью циркуля и линейки: угла, равного данному; биссектрису данного угла; серединного перпендикуляра к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lastRenderedPageBreak/>
        <w:t>отрезку; прямой, параллельной данной прямой; треугольника по трѐм сторонам;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решать простейшие задачи в пространстве;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применять полученные знания при построениях геометрическими инструментами (линейка, угольник, циркуль, транспортир);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вычислять длины, площади основных геометрических фигур с помощью формул (используя при необходимости справочники и технические средства).</w:t>
      </w:r>
    </w:p>
    <w:p w:rsidR="003A746B" w:rsidRPr="003A746B" w:rsidRDefault="00FE1FD2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Ученик</w:t>
      </w:r>
      <w:r w:rsidR="003A746B" w:rsidRPr="003A746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получит возможность научиться: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овладеть методами решения задач на вычисления и доказательства; методом от противного, методом перебора вариантов;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выполнять расчеты по формулам, составлять формулы, выражающих зависимости между реальными величинами, находить нужные формулы в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справочных материалах;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моделировать практические ситуации и исследовать построенные модели с использованием аппарата геометрии;</w:t>
      </w:r>
    </w:p>
    <w:p w:rsidR="003A746B" w:rsidRPr="003A746B" w:rsidRDefault="003A746B" w:rsidP="00C016C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описывать зависимость между физическими величинами соответствующими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b/>
          <w:bCs/>
          <w:sz w:val="24"/>
          <w:szCs w:val="24"/>
        </w:rPr>
        <w:t>Геометрия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-пользоваться языком геометрии для описания предметов окружающего мира;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-распознавать геометрические фигуры, различать их взаимное расположение;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-изображать геометрические фигуры; выполнять чертежи по условию задач;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-распознавать на чертежах, моделях и в окружающей обстановке основные пространственные тела, изображать их;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-решать геометрические задачи, опираясь на изученные свойства фигур и отношений между ними;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-проводить доказательные рассуждения при решении задач, используя известные теоремы, обнаруживая возможности для их использования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-решать простейшие планиметрические задачи в пространстве;</w:t>
      </w:r>
    </w:p>
    <w:p w:rsidR="003A746B" w:rsidRPr="005068EF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68EF">
        <w:rPr>
          <w:rFonts w:ascii="Times New Roman" w:eastAsia="Calibri" w:hAnsi="Times New Roman" w:cs="Times New Roman"/>
          <w:bCs/>
          <w:sz w:val="24"/>
          <w:szCs w:val="24"/>
        </w:rPr>
        <w:t>Использовать приобретённые знания и умения в практической деятельности и повседневной жизни </w:t>
      </w:r>
      <w:r w:rsidRPr="005068EF">
        <w:rPr>
          <w:rFonts w:ascii="Times New Roman" w:eastAsia="Calibri" w:hAnsi="Times New Roman" w:cs="Times New Roman"/>
          <w:sz w:val="24"/>
          <w:szCs w:val="24"/>
        </w:rPr>
        <w:t>для: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-описания реальных ситуаций на языке геометрии;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 xml:space="preserve">-решения практических задач, связанных с нахождением геометрических величин </w:t>
      </w:r>
      <w:proofErr w:type="gramStart"/>
      <w:r w:rsidRPr="003A746B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3A746B">
        <w:rPr>
          <w:rFonts w:ascii="Times New Roman" w:eastAsia="Calibri" w:hAnsi="Times New Roman" w:cs="Times New Roman"/>
          <w:sz w:val="24"/>
          <w:szCs w:val="24"/>
        </w:rPr>
        <w:t>используя при необходимости справочники и технические средства);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 xml:space="preserve">-построений геометрическими инструментами </w:t>
      </w:r>
      <w:proofErr w:type="gramStart"/>
      <w:r w:rsidRPr="003A746B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3A746B">
        <w:rPr>
          <w:rFonts w:ascii="Times New Roman" w:eastAsia="Calibri" w:hAnsi="Times New Roman" w:cs="Times New Roman"/>
          <w:sz w:val="24"/>
          <w:szCs w:val="24"/>
        </w:rPr>
        <w:t>линейка, угольник, циркуль, транспортир).</w:t>
      </w:r>
    </w:p>
    <w:p w:rsidR="003A746B" w:rsidRPr="003A746B" w:rsidRDefault="003A746B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 xml:space="preserve">Наглядная геометрия </w:t>
      </w:r>
    </w:p>
    <w:p w:rsidR="003A746B" w:rsidRPr="003A746B" w:rsidRDefault="003A746B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Ученик научится:</w:t>
      </w:r>
    </w:p>
    <w:p w:rsidR="003A746B" w:rsidRPr="003A746B" w:rsidRDefault="003A746B" w:rsidP="00C016C5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3A746B" w:rsidRPr="003A746B" w:rsidRDefault="003A746B" w:rsidP="00C016C5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распознавать развертки куба, прямоугольного параллелепипеда, правильной пирамиды, цилиндра и конуса;</w:t>
      </w:r>
    </w:p>
    <w:p w:rsidR="003A746B" w:rsidRPr="003A746B" w:rsidRDefault="003A746B" w:rsidP="00C016C5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по линейным размерам развертки фигуры линейные размеры самой фигуры и наоборот</w:t>
      </w:r>
    </w:p>
    <w:p w:rsidR="003A746B" w:rsidRPr="003A746B" w:rsidRDefault="003A746B" w:rsidP="00C016C5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 объем прямоугольного параллелепипеда</w:t>
      </w:r>
    </w:p>
    <w:p w:rsidR="003A746B" w:rsidRPr="003A746B" w:rsidRDefault="003A746B" w:rsidP="00C016C5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Выпускник получит возможность</w:t>
      </w:r>
      <w:proofErr w:type="gramStart"/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</w:p>
    <w:p w:rsidR="003A746B" w:rsidRPr="003A746B" w:rsidRDefault="003A746B" w:rsidP="00C016C5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 объемы пространственных геометрических фигур, составленных из прямоугольных параллелепипедов;</w:t>
      </w:r>
    </w:p>
    <w:p w:rsidR="003A746B" w:rsidRPr="003A746B" w:rsidRDefault="003A746B" w:rsidP="00C016C5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углубить и развить представления о пространственных геометрических фигурах;</w:t>
      </w:r>
    </w:p>
    <w:p w:rsidR="003A746B" w:rsidRPr="003A746B" w:rsidRDefault="003A746B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lastRenderedPageBreak/>
        <w:t>применять понятие развертки для выполнения практических расчетов.</w:t>
      </w:r>
    </w:p>
    <w:p w:rsidR="003A746B" w:rsidRPr="003A746B" w:rsidRDefault="003A746B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Геометрические фигуры</w:t>
      </w:r>
    </w:p>
    <w:p w:rsidR="003A746B" w:rsidRPr="003A746B" w:rsidRDefault="00FE1FD2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Ученик </w:t>
      </w:r>
      <w:r w:rsidR="003A746B" w:rsidRPr="003A746B">
        <w:rPr>
          <w:rFonts w:ascii="Times New Roman" w:eastAsia="Calibri" w:hAnsi="Times New Roman" w:cs="Times New Roman"/>
          <w:sz w:val="24"/>
          <w:szCs w:val="24"/>
        </w:rPr>
        <w:t>научится: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пользоваться языком геометрии для описания предметов окружающего мира и их взаимного расположения;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распознавать и изображать на чертежах и рисунках геометрические фигуры и их конфигурации;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находить значения длин линейных элементов фигур и их отношения, градусную меру углов от 0 до 180 градусов, применяя определения, свойства и признаки фигур и их элементов, отношения фигу</w:t>
      </w:r>
      <w:proofErr w:type="gramStart"/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р(</w:t>
      </w:r>
      <w:proofErr w:type="gramEnd"/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равенство, подобие, симметрии, поворот, параллельный перенос);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оперировать с начальными понятиями тригонометрии и выполнить элементарные операции над функциями углов;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доказательства;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решать несложные задачи на построение, применяя основные алгоритмы построения с помощью циркуля и линейки; 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 простейшие планиметрические задачи в пространстве.</w:t>
      </w:r>
    </w:p>
    <w:p w:rsidR="003A746B" w:rsidRPr="003A746B" w:rsidRDefault="00FE1FD2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Ученик</w:t>
      </w:r>
      <w:r w:rsidR="003A746B" w:rsidRPr="003A746B">
        <w:rPr>
          <w:rFonts w:ascii="Times New Roman" w:eastAsia="Calibri" w:hAnsi="Times New Roman" w:cs="Times New Roman"/>
          <w:sz w:val="24"/>
          <w:szCs w:val="24"/>
        </w:rPr>
        <w:t xml:space="preserve"> получит возможность: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овладеть методами решения задачи на вычисления и доказательства: методом от противного, методом подобия</w:t>
      </w:r>
      <w:proofErr w:type="gramStart"/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методом перебора вариантов  и методом геометрических мест точек;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приобрести опыт применения алгебраического и тригонометрического аппарата  и идей  достижения при решении геометрических задач;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научиться решать задачи на построение методом геометрического места точек и методом подобия;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приобрести опыт исследования свойств планиметрических фигур с помощью компьютерных программ;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приобрести опыт выполнения проектов по темам: «Геометрические преобразования на плоскости», «Построение отрезков по формуле»</w:t>
      </w:r>
    </w:p>
    <w:p w:rsidR="00FE1FD2" w:rsidRDefault="003A746B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 xml:space="preserve">Измерение геометрических величин </w:t>
      </w:r>
    </w:p>
    <w:p w:rsidR="003A746B" w:rsidRPr="003A746B" w:rsidRDefault="00FE1FD2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Ученмк</w:t>
      </w:r>
      <w:r w:rsidR="003A746B" w:rsidRPr="003A746B">
        <w:rPr>
          <w:rFonts w:ascii="Times New Roman" w:eastAsia="Calibri" w:hAnsi="Times New Roman" w:cs="Times New Roman"/>
          <w:sz w:val="24"/>
          <w:szCs w:val="24"/>
        </w:rPr>
        <w:t>к</w:t>
      </w:r>
      <w:proofErr w:type="spellEnd"/>
      <w:r w:rsidR="003A746B" w:rsidRPr="003A746B">
        <w:rPr>
          <w:rFonts w:ascii="Times New Roman" w:eastAsia="Calibri" w:hAnsi="Times New Roman" w:cs="Times New Roman"/>
          <w:sz w:val="24"/>
          <w:szCs w:val="24"/>
        </w:rPr>
        <w:t xml:space="preserve"> научится:</w:t>
      </w:r>
    </w:p>
    <w:p w:rsidR="003A746B" w:rsidRPr="003A746B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3A746B" w:rsidRPr="003A746B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3A746B" w:rsidRPr="003A746B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 площади треугольников, прямоугольников, параллелограммов, трапеций, кругов и секторов;</w:t>
      </w:r>
    </w:p>
    <w:p w:rsidR="003A746B" w:rsidRPr="003A746B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 длину окружности, длину дуги окружности;</w:t>
      </w:r>
    </w:p>
    <w:p w:rsidR="003A746B" w:rsidRPr="003A746B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 задачи на доказательство с использованием формул длины окружности и длины дуги окружности; формул площадей фигур;</w:t>
      </w:r>
    </w:p>
    <w:p w:rsidR="003A746B" w:rsidRPr="003A746B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3A746B" w:rsidRPr="003A746B" w:rsidRDefault="003A746B" w:rsidP="00C016C5">
      <w:pPr>
        <w:tabs>
          <w:tab w:val="left" w:pos="1134"/>
        </w:tabs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lastRenderedPageBreak/>
        <w:t>Выпускник получит возможность:</w:t>
      </w:r>
    </w:p>
    <w:p w:rsidR="003A746B" w:rsidRPr="003A746B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 площади фигур, составления из двух или более прямоугольников, параллелограммов, треугольников, круга и сектора;</w:t>
      </w:r>
    </w:p>
    <w:p w:rsidR="003A746B" w:rsidRPr="003A746B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вычислять площади многоугольников используя отношения равновеликости  и </w:t>
      </w:r>
      <w:proofErr w:type="spellStart"/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равносоставленности</w:t>
      </w:r>
      <w:proofErr w:type="spellEnd"/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A746B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приобрести опыт применения алгебраического и тригонометрического аппарата идей движения при решении задач на вычисление площадей многоугольников.</w:t>
      </w:r>
    </w:p>
    <w:p w:rsidR="0074665D" w:rsidRPr="00AE3FE0" w:rsidRDefault="0074665D" w:rsidP="0074665D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color w:val="000000" w:themeColor="text1"/>
          <w:sz w:val="24"/>
          <w:szCs w:val="24"/>
        </w:rPr>
        <w:t>Геометрические фигуры</w:t>
      </w:r>
    </w:p>
    <w:p w:rsidR="0074665D" w:rsidRPr="00AE3FE0" w:rsidRDefault="0074665D" w:rsidP="0074665D">
      <w:pPr>
        <w:pStyle w:val="a"/>
        <w:numPr>
          <w:ilvl w:val="0"/>
          <w:numId w:val="17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>Свободно оперировать геометрическими понятиями при решении задач и проведении математических рассуждений;</w:t>
      </w:r>
    </w:p>
    <w:p w:rsidR="0074665D" w:rsidRPr="00AE3FE0" w:rsidRDefault="0074665D" w:rsidP="0074665D">
      <w:pPr>
        <w:pStyle w:val="a"/>
        <w:numPr>
          <w:ilvl w:val="0"/>
          <w:numId w:val="17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новые классы фигур, проводить в несложных случаях классификацию фигур по различным основаниям;</w:t>
      </w:r>
    </w:p>
    <w:p w:rsidR="0074665D" w:rsidRPr="00AE3FE0" w:rsidRDefault="0074665D" w:rsidP="0074665D">
      <w:pPr>
        <w:pStyle w:val="a9"/>
        <w:numPr>
          <w:ilvl w:val="0"/>
          <w:numId w:val="17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74665D" w:rsidRPr="00AE3FE0" w:rsidRDefault="0074665D" w:rsidP="0074665D">
      <w:pPr>
        <w:pStyle w:val="a9"/>
        <w:numPr>
          <w:ilvl w:val="0"/>
          <w:numId w:val="17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74665D" w:rsidRPr="00AE3FE0" w:rsidRDefault="0074665D" w:rsidP="0074665D">
      <w:pPr>
        <w:pStyle w:val="a9"/>
        <w:numPr>
          <w:ilvl w:val="0"/>
          <w:numId w:val="17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формулировать и доказывать геометрические утверждения.</w:t>
      </w:r>
    </w:p>
    <w:p w:rsidR="0074665D" w:rsidRPr="00AE3FE0" w:rsidRDefault="0074665D" w:rsidP="0074665D">
      <w:pPr>
        <w:tabs>
          <w:tab w:val="left" w:pos="1134"/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color w:val="000000" w:themeColor="text1"/>
          <w:sz w:val="24"/>
          <w:szCs w:val="24"/>
        </w:rPr>
        <w:t>В повседневной жизни и при изучении других предметов:</w:t>
      </w:r>
    </w:p>
    <w:p w:rsidR="0074665D" w:rsidRPr="00AE3FE0" w:rsidRDefault="0074665D" w:rsidP="0074665D">
      <w:pPr>
        <w:pStyle w:val="a"/>
        <w:numPr>
          <w:ilvl w:val="0"/>
          <w:numId w:val="17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 xml:space="preserve">составлять с использованием свойств геометрических фигур математические модели </w:t>
      </w:r>
      <w:r w:rsidRPr="00AE3FE0">
        <w:rPr>
          <w:rStyle w:val="dash041e0431044b0447043d044b0439char1"/>
          <w:color w:val="000000" w:themeColor="text1"/>
        </w:rPr>
        <w:t>для решения задач практического характера и задач из смежных дисциплин</w:t>
      </w:r>
      <w:r w:rsidRPr="00AE3FE0">
        <w:rPr>
          <w:rFonts w:ascii="Times New Roman" w:hAnsi="Times New Roman"/>
          <w:color w:val="000000" w:themeColor="text1"/>
          <w:sz w:val="24"/>
          <w:szCs w:val="24"/>
        </w:rPr>
        <w:t>, исследовать полученные модели и интерпретировать результат.</w:t>
      </w:r>
    </w:p>
    <w:p w:rsidR="0074665D" w:rsidRPr="00AE3FE0" w:rsidRDefault="0074665D" w:rsidP="0074665D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Отношения</w:t>
      </w:r>
    </w:p>
    <w:p w:rsidR="0074665D" w:rsidRPr="00AE3FE0" w:rsidRDefault="0074665D" w:rsidP="0074665D">
      <w:pPr>
        <w:pStyle w:val="a9"/>
        <w:numPr>
          <w:ilvl w:val="0"/>
          <w:numId w:val="18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Владеть понятием отношения как метапредметным;</w:t>
      </w:r>
    </w:p>
    <w:p w:rsidR="0074665D" w:rsidRPr="00AE3FE0" w:rsidRDefault="0074665D" w:rsidP="0074665D">
      <w:pPr>
        <w:pStyle w:val="a9"/>
        <w:numPr>
          <w:ilvl w:val="0"/>
          <w:numId w:val="18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свободно 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</w:p>
    <w:p w:rsidR="0074665D" w:rsidRPr="00AE3FE0" w:rsidRDefault="0074665D" w:rsidP="0074665D">
      <w:pPr>
        <w:pStyle w:val="a9"/>
        <w:numPr>
          <w:ilvl w:val="0"/>
          <w:numId w:val="18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использовать свойства подобия и равенства фигур при решении задач.</w:t>
      </w:r>
    </w:p>
    <w:p w:rsidR="0074665D" w:rsidRPr="00AE3FE0" w:rsidRDefault="0074665D" w:rsidP="0074665D">
      <w:pPr>
        <w:pStyle w:val="a"/>
        <w:numPr>
          <w:ilvl w:val="0"/>
          <w:numId w:val="0"/>
        </w:numPr>
        <w:tabs>
          <w:tab w:val="left" w:pos="1134"/>
          <w:tab w:val="left" w:pos="2226"/>
        </w:tabs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 xml:space="preserve">В повседневной жизни и при изучении других предметов: </w:t>
      </w:r>
    </w:p>
    <w:p w:rsidR="0074665D" w:rsidRPr="00AE3FE0" w:rsidRDefault="0074665D" w:rsidP="0074665D">
      <w:pPr>
        <w:pStyle w:val="a9"/>
        <w:numPr>
          <w:ilvl w:val="0"/>
          <w:numId w:val="18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использовать отношения для построения и исследования математических моделей объектов реальной жизни.</w:t>
      </w:r>
    </w:p>
    <w:p w:rsidR="0074665D" w:rsidRPr="00AE3FE0" w:rsidRDefault="0074665D" w:rsidP="0074665D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color w:val="000000" w:themeColor="text1"/>
          <w:sz w:val="24"/>
          <w:szCs w:val="24"/>
        </w:rPr>
        <w:t>Измерения и вычисления</w:t>
      </w:r>
    </w:p>
    <w:p w:rsidR="0074665D" w:rsidRPr="00AE3FE0" w:rsidRDefault="0074665D" w:rsidP="0074665D">
      <w:pPr>
        <w:pStyle w:val="a9"/>
        <w:numPr>
          <w:ilvl w:val="0"/>
          <w:numId w:val="16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 xml:space="preserve">Свободно оперировать понятиями длина, площадь, объем, величина угла как величинами, использовать равновеликость и </w:t>
      </w:r>
      <w:proofErr w:type="spellStart"/>
      <w:r w:rsidRPr="00AE3FE0">
        <w:rPr>
          <w:rFonts w:ascii="Times New Roman" w:hAnsi="Times New Roman"/>
          <w:color w:val="000000" w:themeColor="text1"/>
          <w:szCs w:val="24"/>
        </w:rPr>
        <w:t>равносоставленность</w:t>
      </w:r>
      <w:proofErr w:type="spellEnd"/>
      <w:r w:rsidRPr="00AE3FE0">
        <w:rPr>
          <w:rFonts w:ascii="Times New Roman" w:hAnsi="Times New Roman"/>
          <w:color w:val="000000" w:themeColor="text1"/>
          <w:szCs w:val="24"/>
        </w:rPr>
        <w:t xml:space="preserve"> при решении задач на вычисление, самостоятельно получать и использовать формулы для вычислений площадей и объемов фигур, свободно оперировать широким набором формул на вычисление при решении сложных задач, в том числе и задач на вычисление в комбинациях окружности и треугольника, окружности и четырехугольника, а также с применением тригонометрии;</w:t>
      </w:r>
    </w:p>
    <w:p w:rsidR="0074665D" w:rsidRPr="00AE3FE0" w:rsidRDefault="0074665D" w:rsidP="0074665D">
      <w:pPr>
        <w:pStyle w:val="a9"/>
        <w:numPr>
          <w:ilvl w:val="0"/>
          <w:numId w:val="16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самостоятельно формулировать гипотезы и проверять их достоверность.</w:t>
      </w:r>
    </w:p>
    <w:p w:rsidR="0074665D" w:rsidRPr="00AE3FE0" w:rsidRDefault="0074665D" w:rsidP="0074665D">
      <w:pPr>
        <w:tabs>
          <w:tab w:val="left" w:pos="1134"/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color w:val="000000" w:themeColor="text1"/>
          <w:sz w:val="24"/>
          <w:szCs w:val="24"/>
        </w:rPr>
        <w:t>В повседневной жизни и при изучении других предметов:</w:t>
      </w:r>
    </w:p>
    <w:p w:rsidR="0074665D" w:rsidRPr="00AE3FE0" w:rsidRDefault="0074665D" w:rsidP="0074665D">
      <w:pPr>
        <w:pStyle w:val="a9"/>
        <w:numPr>
          <w:ilvl w:val="0"/>
          <w:numId w:val="16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lastRenderedPageBreak/>
        <w:t>свободно оперировать формулами при решении задач в других учебных предметах и при проведении необходимых вычислений в реальной жизни.</w:t>
      </w:r>
    </w:p>
    <w:p w:rsidR="0074665D" w:rsidRPr="00AE3FE0" w:rsidRDefault="0074665D" w:rsidP="0074665D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color w:val="000000" w:themeColor="text1"/>
          <w:sz w:val="24"/>
          <w:szCs w:val="24"/>
        </w:rPr>
        <w:t>Геометрические построения</w:t>
      </w:r>
    </w:p>
    <w:p w:rsidR="0074665D" w:rsidRPr="00AE3FE0" w:rsidRDefault="0074665D" w:rsidP="0074665D">
      <w:pPr>
        <w:pStyle w:val="a"/>
        <w:numPr>
          <w:ilvl w:val="0"/>
          <w:numId w:val="18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 xml:space="preserve">Оперировать понятием набора элементов, определяющих геометрическую фигуру, </w:t>
      </w:r>
    </w:p>
    <w:p w:rsidR="0074665D" w:rsidRPr="00AE3FE0" w:rsidRDefault="0074665D" w:rsidP="0074665D">
      <w:pPr>
        <w:pStyle w:val="a"/>
        <w:numPr>
          <w:ilvl w:val="0"/>
          <w:numId w:val="18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>владеть набором методов построений циркулем и линейкой;</w:t>
      </w:r>
    </w:p>
    <w:p w:rsidR="0074665D" w:rsidRPr="00AE3FE0" w:rsidRDefault="0074665D" w:rsidP="0074665D">
      <w:pPr>
        <w:pStyle w:val="a"/>
        <w:numPr>
          <w:ilvl w:val="0"/>
          <w:numId w:val="18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>проводить анализ и реализовывать этапы решения задач на построение.</w:t>
      </w:r>
    </w:p>
    <w:p w:rsidR="0074665D" w:rsidRPr="00AE3FE0" w:rsidRDefault="0074665D" w:rsidP="0074665D">
      <w:pPr>
        <w:pStyle w:val="a"/>
        <w:numPr>
          <w:ilvl w:val="0"/>
          <w:numId w:val="0"/>
        </w:numPr>
        <w:tabs>
          <w:tab w:val="left" w:pos="1134"/>
          <w:tab w:val="left" w:pos="2226"/>
        </w:tabs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>В повседневной жизни и при изучении других предметов:</w:t>
      </w:r>
    </w:p>
    <w:p w:rsidR="0074665D" w:rsidRPr="00AE3FE0" w:rsidRDefault="0074665D" w:rsidP="0074665D">
      <w:pPr>
        <w:pStyle w:val="a"/>
        <w:numPr>
          <w:ilvl w:val="0"/>
          <w:numId w:val="18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>выполнять построения на местности;</w:t>
      </w:r>
    </w:p>
    <w:p w:rsidR="0074665D" w:rsidRPr="00AE3FE0" w:rsidRDefault="0074665D" w:rsidP="0074665D">
      <w:pPr>
        <w:pStyle w:val="a"/>
        <w:numPr>
          <w:ilvl w:val="0"/>
          <w:numId w:val="18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>оценивать размеры реальных объектов окружающего мира.</w:t>
      </w:r>
    </w:p>
    <w:p w:rsidR="0074665D" w:rsidRPr="00AE3FE0" w:rsidRDefault="0074665D" w:rsidP="0074665D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color w:val="000000" w:themeColor="text1"/>
          <w:sz w:val="24"/>
          <w:szCs w:val="24"/>
        </w:rPr>
        <w:t>Преобразования</w:t>
      </w:r>
    </w:p>
    <w:p w:rsidR="0074665D" w:rsidRPr="00AE3FE0" w:rsidRDefault="0074665D" w:rsidP="0074665D">
      <w:pPr>
        <w:pStyle w:val="a9"/>
        <w:numPr>
          <w:ilvl w:val="0"/>
          <w:numId w:val="19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 xml:space="preserve">Оперировать движениями и преобразованиями как </w:t>
      </w:r>
      <w:proofErr w:type="spellStart"/>
      <w:r w:rsidRPr="00AE3FE0">
        <w:rPr>
          <w:rFonts w:ascii="Times New Roman" w:hAnsi="Times New Roman"/>
          <w:color w:val="000000" w:themeColor="text1"/>
          <w:szCs w:val="24"/>
        </w:rPr>
        <w:t>метапредметными</w:t>
      </w:r>
      <w:proofErr w:type="spellEnd"/>
      <w:r w:rsidRPr="00AE3FE0">
        <w:rPr>
          <w:rFonts w:ascii="Times New Roman" w:hAnsi="Times New Roman"/>
          <w:color w:val="000000" w:themeColor="text1"/>
          <w:szCs w:val="24"/>
        </w:rPr>
        <w:t xml:space="preserve"> понятиями;</w:t>
      </w:r>
    </w:p>
    <w:p w:rsidR="0074665D" w:rsidRPr="00AE3FE0" w:rsidRDefault="0074665D" w:rsidP="0074665D">
      <w:pPr>
        <w:pStyle w:val="a9"/>
        <w:numPr>
          <w:ilvl w:val="0"/>
          <w:numId w:val="19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оперировать понятием движения и преобразования подобия для обоснований, свободно владеть приемами построения фигур с помощью движений и преобразования подобия, а также комбинациями движений, движений и преобразований;</w:t>
      </w:r>
    </w:p>
    <w:p w:rsidR="0074665D" w:rsidRPr="00AE3FE0" w:rsidRDefault="0074665D" w:rsidP="0074665D">
      <w:pPr>
        <w:pStyle w:val="a9"/>
        <w:numPr>
          <w:ilvl w:val="0"/>
          <w:numId w:val="19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использовать свойства движений и преобразований для проведения обоснования и доказательства утверждений в геометрии и других учебных предметах;</w:t>
      </w:r>
    </w:p>
    <w:p w:rsidR="0074665D" w:rsidRPr="00AE3FE0" w:rsidRDefault="0074665D" w:rsidP="0074665D">
      <w:pPr>
        <w:pStyle w:val="a9"/>
        <w:numPr>
          <w:ilvl w:val="0"/>
          <w:numId w:val="19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пользоваться свойствами движений и преобразований при решении задач.</w:t>
      </w:r>
    </w:p>
    <w:p w:rsidR="0074665D" w:rsidRPr="00AE3FE0" w:rsidRDefault="0074665D" w:rsidP="0074665D">
      <w:pPr>
        <w:pStyle w:val="a"/>
        <w:numPr>
          <w:ilvl w:val="0"/>
          <w:numId w:val="0"/>
        </w:numPr>
        <w:tabs>
          <w:tab w:val="left" w:pos="1134"/>
          <w:tab w:val="left" w:pos="2226"/>
        </w:tabs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 xml:space="preserve">В повседневной жизни и при изучении других предметов: </w:t>
      </w:r>
    </w:p>
    <w:p w:rsidR="0074665D" w:rsidRPr="00AE3FE0" w:rsidRDefault="0074665D" w:rsidP="0074665D">
      <w:pPr>
        <w:pStyle w:val="a9"/>
        <w:numPr>
          <w:ilvl w:val="0"/>
          <w:numId w:val="19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применять свойства движений и применять подобие для построений и вычислений.</w:t>
      </w:r>
    </w:p>
    <w:p w:rsidR="0074665D" w:rsidRPr="00AE3FE0" w:rsidRDefault="0074665D" w:rsidP="0074665D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color w:val="000000" w:themeColor="text1"/>
          <w:sz w:val="24"/>
          <w:szCs w:val="24"/>
        </w:rPr>
        <w:t>Векторы и координаты на плоскости</w:t>
      </w:r>
    </w:p>
    <w:p w:rsidR="0074665D" w:rsidRPr="00AE3FE0" w:rsidRDefault="0074665D" w:rsidP="0074665D">
      <w:pPr>
        <w:pStyle w:val="a9"/>
        <w:numPr>
          <w:ilvl w:val="0"/>
          <w:numId w:val="20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Свободно оперировать понятиями вектор, сумма, разность векторов, произведение вектора на число, скалярное произведение векторов, координаты на плоскости, координаты вектора;</w:t>
      </w:r>
    </w:p>
    <w:p w:rsidR="0074665D" w:rsidRPr="00AE3FE0" w:rsidRDefault="0074665D" w:rsidP="0074665D">
      <w:pPr>
        <w:pStyle w:val="a9"/>
        <w:numPr>
          <w:ilvl w:val="0"/>
          <w:numId w:val="20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владеть векторным и координатным методом на плоскости для решения задач на вычисление и доказательства;</w:t>
      </w:r>
    </w:p>
    <w:p w:rsidR="0074665D" w:rsidRPr="00AE3FE0" w:rsidRDefault="0074665D" w:rsidP="0074665D">
      <w:pPr>
        <w:pStyle w:val="a9"/>
        <w:numPr>
          <w:ilvl w:val="0"/>
          <w:numId w:val="20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выполнять с помощью векторов и координат доказательство известных ему геометрических фактов (свойства средних линий, теорем о замечательных точках и т.п.) и получать новые свойства известных фигур;</w:t>
      </w:r>
    </w:p>
    <w:p w:rsidR="0074665D" w:rsidRPr="00AE3FE0" w:rsidRDefault="0074665D" w:rsidP="0074665D">
      <w:pPr>
        <w:pStyle w:val="a9"/>
        <w:numPr>
          <w:ilvl w:val="0"/>
          <w:numId w:val="20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использовать уравнения фигур для решения задач и самостоятельно составлять уравнения отдельных плоских фигур.</w:t>
      </w:r>
    </w:p>
    <w:p w:rsidR="0074665D" w:rsidRPr="00AE3FE0" w:rsidRDefault="0074665D" w:rsidP="0074665D">
      <w:pPr>
        <w:pStyle w:val="a"/>
        <w:numPr>
          <w:ilvl w:val="0"/>
          <w:numId w:val="0"/>
        </w:numPr>
        <w:tabs>
          <w:tab w:val="left" w:pos="1134"/>
          <w:tab w:val="left" w:pos="2226"/>
        </w:tabs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 xml:space="preserve">В повседневной жизни и при изучении других предметов: </w:t>
      </w:r>
    </w:p>
    <w:p w:rsidR="0074665D" w:rsidRPr="00AE3FE0" w:rsidRDefault="0074665D" w:rsidP="0074665D">
      <w:pPr>
        <w:pStyle w:val="a9"/>
        <w:numPr>
          <w:ilvl w:val="0"/>
          <w:numId w:val="20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74665D" w:rsidRPr="00AE3FE0" w:rsidRDefault="0074665D" w:rsidP="0074665D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История математики</w:t>
      </w:r>
    </w:p>
    <w:p w:rsidR="0074665D" w:rsidRPr="00AE3FE0" w:rsidRDefault="0074665D" w:rsidP="0074665D">
      <w:pPr>
        <w:pStyle w:val="a9"/>
        <w:numPr>
          <w:ilvl w:val="0"/>
          <w:numId w:val="21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Понимать математику как строго организованную систему научных знаний, в частности владеть представлениями об аксиоматическом построении геометрии и первичными представлениями о неевклидовых геометриях;</w:t>
      </w:r>
    </w:p>
    <w:p w:rsidR="0074665D" w:rsidRPr="00AE3FE0" w:rsidRDefault="0074665D" w:rsidP="0074665D">
      <w:pPr>
        <w:pStyle w:val="a"/>
        <w:numPr>
          <w:ilvl w:val="0"/>
          <w:numId w:val="21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>рассматривать математику в контексте истории развития цивилизации и истории развития науки, понимать роль математики в развитии России.</w:t>
      </w:r>
    </w:p>
    <w:p w:rsidR="0074665D" w:rsidRPr="00AE3FE0" w:rsidRDefault="0074665D" w:rsidP="0074665D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Методы математики </w:t>
      </w:r>
    </w:p>
    <w:p w:rsidR="0074665D" w:rsidRPr="00AE3FE0" w:rsidRDefault="0074665D" w:rsidP="0074665D">
      <w:pPr>
        <w:numPr>
          <w:ilvl w:val="0"/>
          <w:numId w:val="21"/>
        </w:numPr>
        <w:tabs>
          <w:tab w:val="left" w:pos="1134"/>
          <w:tab w:val="left" w:pos="22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>Владеть знаниями о различных методах обоснования и опровержения математических утверждений и самостоятельно применять их;</w:t>
      </w:r>
    </w:p>
    <w:p w:rsidR="0074665D" w:rsidRPr="00AE3FE0" w:rsidRDefault="0074665D" w:rsidP="0074665D">
      <w:pPr>
        <w:numPr>
          <w:ilvl w:val="0"/>
          <w:numId w:val="21"/>
        </w:numPr>
        <w:tabs>
          <w:tab w:val="left" w:pos="1134"/>
          <w:tab w:val="left" w:pos="22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color w:val="000000" w:themeColor="text1"/>
          <w:sz w:val="24"/>
          <w:szCs w:val="24"/>
        </w:rPr>
        <w:t>владеть навыками анализа условия задачи и определения подходящих для решения задач изученных методов или их комбинаций</w:t>
      </w:r>
      <w:r w:rsidRPr="00AE3FE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;</w:t>
      </w:r>
    </w:p>
    <w:p w:rsidR="005068EF" w:rsidRDefault="0074665D" w:rsidP="005068EF">
      <w:pPr>
        <w:numPr>
          <w:ilvl w:val="0"/>
          <w:numId w:val="21"/>
        </w:numPr>
        <w:tabs>
          <w:tab w:val="left" w:pos="1134"/>
          <w:tab w:val="left" w:pos="22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характеризовать произведения искусства с учетом математических закономерностей в природе, использовать математические закономерности в самостоятельном </w:t>
      </w:r>
      <w:proofErr w:type="spellStart"/>
      <w:r w:rsidRPr="00AE3FE0">
        <w:rPr>
          <w:rFonts w:ascii="Times New Roman" w:hAnsi="Times New Roman" w:cs="Times New Roman"/>
          <w:color w:val="000000" w:themeColor="text1"/>
          <w:sz w:val="24"/>
          <w:szCs w:val="24"/>
        </w:rPr>
        <w:t>творче</w:t>
      </w:r>
      <w:proofErr w:type="spellEnd"/>
    </w:p>
    <w:p w:rsidR="0074665D" w:rsidRPr="005068EF" w:rsidRDefault="003A746B" w:rsidP="005068EF">
      <w:pPr>
        <w:tabs>
          <w:tab w:val="left" w:pos="1134"/>
          <w:tab w:val="left" w:pos="22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8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Соде</w:t>
      </w:r>
      <w:r w:rsidR="005068EF">
        <w:rPr>
          <w:rFonts w:ascii="Times New Roman" w:eastAsia="Calibri" w:hAnsi="Times New Roman" w:cs="Times New Roman"/>
          <w:b/>
          <w:bCs/>
          <w:sz w:val="24"/>
          <w:szCs w:val="24"/>
        </w:rPr>
        <w:t>ржание учебного предмета «Геометрия»</w:t>
      </w:r>
    </w:p>
    <w:p w:rsidR="0074665D" w:rsidRPr="003A746B" w:rsidRDefault="0074665D" w:rsidP="0074665D">
      <w:pPr>
        <w:shd w:val="clear" w:color="auto" w:fill="FFFFFF"/>
        <w:spacing w:after="0" w:line="240" w:lineRule="auto"/>
        <w:ind w:left="54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746B" w:rsidRPr="0074665D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66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1.</w:t>
      </w:r>
      <w:r w:rsidRPr="0074665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Начальные геометрические сведения. (10 ч.)</w:t>
      </w:r>
    </w:p>
    <w:p w:rsidR="003A746B" w:rsidRPr="0074665D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iCs/>
          <w:sz w:val="24"/>
          <w:szCs w:val="24"/>
        </w:rPr>
      </w:pPr>
      <w:r w:rsidRPr="0074665D">
        <w:rPr>
          <w:rFonts w:ascii="Times New Roman" w:eastAsia="Calibri" w:hAnsi="Times New Roman" w:cs="Times New Roman"/>
          <w:iCs/>
          <w:sz w:val="24"/>
          <w:szCs w:val="24"/>
        </w:rPr>
        <w:t>Возникновение геометрии из практики. Геометрические фигуры и тела. Равенство в геометрии. Точка, прямая и плоскость. Понятие о геометрическом месте точек. Расстояние. Отрезок, луч. Ломаная. Угол. Величина угла. Градусная мера угла. Длина отрезка. Прямой угол. Острые и тупые углы. Вертикальные и смежные углы. Биссектриса угла и ее свойства. Перпендикулярность прямых.</w:t>
      </w:r>
    </w:p>
    <w:p w:rsidR="00D93AF1" w:rsidRPr="0074665D" w:rsidRDefault="00D93AF1" w:rsidP="00D93A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466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Геометрия. </w:t>
      </w:r>
      <w:r w:rsidRPr="007466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Геометрические фигуры</w:t>
      </w:r>
      <w:proofErr w:type="gramStart"/>
      <w:r w:rsidR="00E845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466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Фигуры в геометрии и в окружающем мире</w:t>
      </w:r>
    </w:p>
    <w:p w:rsidR="00E84580" w:rsidRPr="00E84580" w:rsidRDefault="00D93AF1" w:rsidP="00E845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Геометрическая фигура. Внутренняя, внешняя области фигуры, граница. Линии и области на плоскости. Выпуклая и невыпуклая фигуры. </w:t>
      </w:r>
      <w:r w:rsidRPr="00746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Плоская и неплоская фигуры</w:t>
      </w: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458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Величины</w:t>
      </w:r>
    </w:p>
    <w:p w:rsidR="00E84580" w:rsidRPr="0074665D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величины. Длина. Измерение длины. Единцы измерения длины.</w:t>
      </w:r>
    </w:p>
    <w:p w:rsidR="00E84580" w:rsidRPr="0074665D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Величина угла. Градусная мера угла. Синус, косинус и тангенс острого угла прямоугольного треугольника. </w:t>
      </w:r>
    </w:p>
    <w:p w:rsidR="00E84580" w:rsidRPr="0074665D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о площади плоской фигуры и ее свойствах. Измерение площадей. Единицы измерения площади.</w:t>
      </w:r>
    </w:p>
    <w:p w:rsidR="00D93AF1" w:rsidRPr="0074665D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Представление об объеме пространственной фигуры и его свойствах. Измерение объема. Единицы измерения объемов.</w:t>
      </w:r>
    </w:p>
    <w:p w:rsidR="00E84580" w:rsidRPr="0074665D" w:rsidRDefault="00D93AF1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Выделение свойств объектов. Формирование представлений о </w:t>
      </w:r>
      <w:proofErr w:type="spellStart"/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метапредметном</w:t>
      </w:r>
      <w:proofErr w:type="spellEnd"/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понятии «фигура». Точка, отрезок, прямая, луч, ломаная, плоскость, угол, биссектриса угла и ее свойства, виды углов, многоугольники, окружность и круг.</w:t>
      </w:r>
      <w:r w:rsidR="00E84580" w:rsidRPr="00E8458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84580" w:rsidRPr="0074665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Параллельность прямых</w:t>
      </w:r>
    </w:p>
    <w:p w:rsidR="00E84580" w:rsidRPr="0074665D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Признаки и свойства параллельных прямых. Аксиома параллельности Евклида. Первичные представления о неевклид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овых геометриях. 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8458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Перпендикулярные прямые</w:t>
      </w:r>
    </w:p>
    <w:p w:rsidR="003A746B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Прямой угол. Перпендикуляр к прямой. Серединный перпендикуляр к отрезку. </w:t>
      </w: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Свойства и признаки перпендикулярности прямых. Наклонные, проекции, их </w:t>
      </w:r>
      <w:r w:rsidRPr="00E84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свойст</w:t>
      </w:r>
      <w:r w:rsidRPr="00E8458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D93AF1" w:rsidRPr="00746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746B" w:rsidRPr="0074665D">
        <w:rPr>
          <w:rFonts w:ascii="Times New Roman" w:eastAsia="Calibri" w:hAnsi="Times New Roman" w:cs="Times New Roman"/>
          <w:sz w:val="24"/>
          <w:szCs w:val="24"/>
        </w:rPr>
        <w:t>Прямая и отрезок. Луч и угол. Сравнение отрезков и углов. Измерение углов. Смежные и вертикальные углы. Перпендикулярные прямые.</w:t>
      </w:r>
    </w:p>
    <w:p w:rsidR="003A746B" w:rsidRDefault="003A746B" w:rsidP="00C016C5">
      <w:pPr>
        <w:shd w:val="clear" w:color="auto" w:fill="FFFFFF"/>
        <w:spacing w:after="0" w:line="240" w:lineRule="auto"/>
        <w:ind w:left="540"/>
        <w:rPr>
          <w:rFonts w:ascii="Times New Roman" w:eastAsia="Calibri" w:hAnsi="Times New Roman" w:cs="Times New Roman"/>
          <w:bCs/>
          <w:sz w:val="24"/>
          <w:szCs w:val="24"/>
        </w:rPr>
      </w:pPr>
      <w:r w:rsidRPr="0074665D">
        <w:rPr>
          <w:rFonts w:ascii="Times New Roman" w:eastAsia="Calibri" w:hAnsi="Times New Roman" w:cs="Times New Roman"/>
          <w:bCs/>
          <w:sz w:val="24"/>
          <w:szCs w:val="24"/>
        </w:rPr>
        <w:t>Контрольная работа №1 по теме «Измерение отрезков и углов».</w:t>
      </w:r>
    </w:p>
    <w:p w:rsidR="00E84580" w:rsidRPr="0074665D" w:rsidRDefault="00E84580" w:rsidP="00C016C5">
      <w:pPr>
        <w:shd w:val="clear" w:color="auto" w:fill="FFFFFF"/>
        <w:spacing w:after="0" w:line="240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</w:p>
    <w:p w:rsidR="003A746B" w:rsidRPr="0074665D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74665D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2.Треугольники. (16 ч.)</w:t>
      </w:r>
    </w:p>
    <w:p w:rsidR="003A746B" w:rsidRPr="0074665D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74665D">
        <w:rPr>
          <w:rFonts w:ascii="Times New Roman" w:eastAsia="Calibri" w:hAnsi="Times New Roman" w:cs="Times New Roman"/>
          <w:iCs/>
          <w:sz w:val="24"/>
          <w:szCs w:val="24"/>
        </w:rPr>
        <w:t>Прямоугольные, остроугольные и тупоугольные треугольники. Перпендикуляр и наклонная к прямой. Высота, медиана, биссектриса. Равнобедренные и равносторонние треугольники; свойства и признаки равнобедренного треугольника.</w:t>
      </w:r>
    </w:p>
    <w:p w:rsidR="003A746B" w:rsidRPr="0074665D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665D">
        <w:rPr>
          <w:rFonts w:ascii="Times New Roman" w:eastAsia="Calibri" w:hAnsi="Times New Roman" w:cs="Times New Roman"/>
          <w:iCs/>
          <w:sz w:val="24"/>
          <w:szCs w:val="24"/>
        </w:rPr>
        <w:t xml:space="preserve">  Признаки равенства треугольников. Окружность и круг. Центр, радиус, диаметр. Дуга, хорда. Основные задачи на построение: деление        отрезка пополам, построение перпендикуляра к прямой, построение биссектрисы, деление отрезка на n равных частей.</w:t>
      </w:r>
    </w:p>
    <w:p w:rsidR="003A746B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4665D">
        <w:rPr>
          <w:rFonts w:ascii="Times New Roman" w:eastAsia="Calibri" w:hAnsi="Times New Roman" w:cs="Times New Roman"/>
          <w:sz w:val="24"/>
          <w:szCs w:val="24"/>
        </w:rPr>
        <w:lastRenderedPageBreak/>
        <w:t>Треугольник. Первый признак равенства треугольников. Перпендикуляр к прямой. Медианы, биссектрисы и высоты. треугольника. Свойства равнобедренного треугольника. Второй и третий признаки равенства треугольников. Третий признаки равенства треугольников. Окружность. Построения циркулем и линейкой. Задачи на построение. Решение задач по теме: "Треугольники".</w:t>
      </w:r>
      <w:r w:rsidRPr="0074665D">
        <w:rPr>
          <w:rFonts w:ascii="Times New Roman" w:eastAsia="Calibri" w:hAnsi="Times New Roman" w:cs="Times New Roman"/>
          <w:bCs/>
          <w:iCs/>
          <w:sz w:val="24"/>
          <w:szCs w:val="24"/>
        </w:rPr>
        <w:t> Контрольная работа №2 по теме: «Треугольники»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845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Измерения и вычисления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E8458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Величины</w:t>
      </w:r>
    </w:p>
    <w:p w:rsidR="00E84580" w:rsidRPr="0074665D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величины. Длина. Измерение длины. Единцы измерения длины.</w:t>
      </w:r>
    </w:p>
    <w:p w:rsidR="00E84580" w:rsidRPr="0074665D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Величина угла. Градусная мера угла. Синус, косинус и тангенс острого угла прямоугольного треугольника. </w:t>
      </w:r>
    </w:p>
    <w:p w:rsidR="00E84580" w:rsidRPr="0074665D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о площади плоской фигуры и ее свойствах. Измерение площадей. Единицы измерения площади.</w:t>
      </w:r>
    </w:p>
    <w:p w:rsidR="00E84580" w:rsidRPr="0074665D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Представление об объеме пространственной фигуры и его свойствах. Измерение объема. Единицы измерения объемов.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458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Измерения и вычисления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4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Инструменты для измерений и построений; измерение и вычисление углов, длин (расстояний), площадей, вычисление элементов треугольников с использованием тригонометрических соотношений. Площади. Формулы площади треугольника, параллелограмма и его частных видов, трапеции, формула Герона, формула площади выпуклого четырехугольника, формулы длины окружности и площади круга. Площадь кругового сектора, кругового сегмента. Площадь правильного многоугольника.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E84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Расстояния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E84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Расстояние между точками. Расстояние от точки до прямой. Расстояние между фигурами. 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4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Равновеликие и равносоставленные фигуры. 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4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Свойства (аксиомы) длины отрезка, величины угла, площади и объема фигуры.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845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Геометрические построения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4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Геометрические построения для иллюстрации свойств геометрических фигур.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4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Инструменты для построений. Циркуль, линейка.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4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Простейшие построения циркулем и линейкой: построение биссектрисы угла, перпендикуляра к прямой, угла, равного данному.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4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Построение треугольников по трем сторонам, двум сторонам и углу между ними, стороне и двум прилежащим к ней углам, по другим элементам.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4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Деление отрезка в данном отношении.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4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Основные методы решения задач на построение (метод геометрических мест точек, метод параллельного переноса, метод симметрии, метод подобия).</w:t>
      </w:r>
    </w:p>
    <w:p w:rsidR="00E84580" w:rsidRPr="0074665D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Этапы решения задач на построение.</w:t>
      </w:r>
    </w:p>
    <w:p w:rsidR="00E84580" w:rsidRPr="0074665D" w:rsidRDefault="00E84580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</w:p>
    <w:p w:rsidR="003A746B" w:rsidRPr="00E84580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45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3.Параллельные прямые. (10 ч.)</w:t>
      </w:r>
    </w:p>
    <w:p w:rsidR="003A746B" w:rsidRPr="0074665D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E84580">
        <w:rPr>
          <w:rFonts w:ascii="Times New Roman" w:eastAsia="Calibri" w:hAnsi="Times New Roman" w:cs="Times New Roman"/>
          <w:iCs/>
          <w:sz w:val="24"/>
          <w:szCs w:val="24"/>
        </w:rPr>
        <w:t xml:space="preserve"> Определения, доказательства, аксиомы</w:t>
      </w:r>
      <w:r w:rsidRPr="0074665D">
        <w:rPr>
          <w:rFonts w:ascii="Times New Roman" w:eastAsia="Calibri" w:hAnsi="Times New Roman" w:cs="Times New Roman"/>
          <w:iCs/>
          <w:sz w:val="24"/>
          <w:szCs w:val="24"/>
        </w:rPr>
        <w:t xml:space="preserve"> и теоремы; следствия. Необходимые и достаточные условия. </w:t>
      </w:r>
      <w:proofErr w:type="spellStart"/>
      <w:r w:rsidRPr="0074665D">
        <w:rPr>
          <w:rFonts w:ascii="Times New Roman" w:eastAsia="Calibri" w:hAnsi="Times New Roman" w:cs="Times New Roman"/>
          <w:iCs/>
          <w:sz w:val="24"/>
          <w:szCs w:val="24"/>
        </w:rPr>
        <w:t>Контрпример</w:t>
      </w:r>
      <w:proofErr w:type="spellEnd"/>
      <w:r w:rsidRPr="0074665D">
        <w:rPr>
          <w:rFonts w:ascii="Times New Roman" w:eastAsia="Calibri" w:hAnsi="Times New Roman" w:cs="Times New Roman"/>
          <w:iCs/>
          <w:sz w:val="24"/>
          <w:szCs w:val="24"/>
        </w:rPr>
        <w:t>. Доказательство от противного. Прямая и обратная теоремы. Понятие об аксиоматике и аксиоматическом построении геометрии. Пятый постулат Эвклида и его история. Параллельные и пересекающиеся прямые. Теоремы о параллельности и перпендикулярности прямых.</w:t>
      </w:r>
    </w:p>
    <w:p w:rsidR="0074665D" w:rsidRDefault="003A746B" w:rsidP="0074665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sz w:val="24"/>
          <w:szCs w:val="24"/>
        </w:rPr>
        <w:t xml:space="preserve">Параллельные прямые. Признаки параллельности двух прямых. Аксиома параллельных прямых. </w:t>
      </w:r>
      <w:proofErr w:type="gramStart"/>
      <w:r w:rsidRPr="0074665D">
        <w:rPr>
          <w:rFonts w:ascii="Times New Roman" w:eastAsia="Calibri" w:hAnsi="Times New Roman" w:cs="Times New Roman"/>
          <w:sz w:val="24"/>
          <w:szCs w:val="24"/>
        </w:rPr>
        <w:t>Решение задач по теме "Параллельные</w:t>
      </w:r>
      <w:r w:rsidR="0074665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46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665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4665D">
        <w:rPr>
          <w:rFonts w:ascii="Times New Roman" w:eastAsia="Calibri" w:hAnsi="Times New Roman" w:cs="Times New Roman"/>
          <w:sz w:val="24"/>
          <w:szCs w:val="24"/>
        </w:rPr>
        <w:t>прямые"</w:t>
      </w:r>
      <w:r w:rsidR="0074665D" w:rsidRPr="00746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Параллельность прямых</w:t>
      </w:r>
      <w:r w:rsidR="0074665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4665D"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Признаки и свойства параллельных прямых.</w:t>
      </w:r>
      <w:proofErr w:type="gramEnd"/>
      <w:r w:rsidR="0074665D"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Аксиома параллельности Евклида. Первичные представления о неевклид</w:t>
      </w:r>
      <w:r w:rsid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овых геометриях. </w:t>
      </w:r>
      <w:r w:rsidR="0074665D" w:rsidRPr="00746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Окружность, круг</w:t>
      </w:r>
      <w:r w:rsid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74665D"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Их элементы и свойства. Хорды и секущие, их свойства. Касательные и их свойства. </w:t>
      </w:r>
      <w:r w:rsidR="0074665D"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Центральные и вписанные углы. Вписанные и описанные окружности для треугольников. Вписанные и описанные окружности для четырехугольников. Вневписанные окружности. Радикальная ось.</w:t>
      </w:r>
    </w:p>
    <w:p w:rsidR="00E84580" w:rsidRPr="0074665D" w:rsidRDefault="00E84580" w:rsidP="0074665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4665D">
        <w:rPr>
          <w:rFonts w:ascii="Times New Roman" w:eastAsia="Calibri" w:hAnsi="Times New Roman" w:cs="Times New Roman"/>
          <w:bCs/>
          <w:iCs/>
          <w:sz w:val="24"/>
          <w:szCs w:val="24"/>
        </w:rPr>
        <w:t> Контрольная работа №3 по теме: «Параллельные прямые».</w:t>
      </w:r>
    </w:p>
    <w:p w:rsidR="0074665D" w:rsidRPr="0074665D" w:rsidRDefault="0074665D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746B" w:rsidRPr="00E84580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4580">
        <w:rPr>
          <w:rFonts w:ascii="Times New Roman" w:eastAsia="Calibri" w:hAnsi="Times New Roman" w:cs="Times New Roman"/>
          <w:b/>
          <w:bCs/>
          <w:sz w:val="24"/>
          <w:szCs w:val="24"/>
        </w:rPr>
        <w:t>4.Соотношения между сторонами и углами треугольника. (19 ч.)</w:t>
      </w:r>
    </w:p>
    <w:p w:rsidR="003A746B" w:rsidRPr="0074665D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74665D">
        <w:rPr>
          <w:rFonts w:ascii="Times New Roman" w:eastAsia="Calibri" w:hAnsi="Times New Roman" w:cs="Times New Roman"/>
          <w:iCs/>
          <w:sz w:val="24"/>
          <w:szCs w:val="24"/>
        </w:rPr>
        <w:t xml:space="preserve">Сумма углов треугольника. Прямоугольные, остроугольные и тупоугольные треугольники. Неравенство треугольника. Внешние углы треугольника. Зависимость </w:t>
      </w:r>
      <w:proofErr w:type="gramStart"/>
      <w:r w:rsidRPr="0074665D">
        <w:rPr>
          <w:rFonts w:ascii="Times New Roman" w:eastAsia="Calibri" w:hAnsi="Times New Roman" w:cs="Times New Roman"/>
          <w:iCs/>
          <w:sz w:val="24"/>
          <w:szCs w:val="24"/>
        </w:rPr>
        <w:t>между</w:t>
      </w:r>
      <w:proofErr w:type="gramEnd"/>
      <w:r w:rsidRPr="0074665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gramStart"/>
      <w:r w:rsidRPr="0074665D">
        <w:rPr>
          <w:rFonts w:ascii="Times New Roman" w:eastAsia="Calibri" w:hAnsi="Times New Roman" w:cs="Times New Roman"/>
          <w:iCs/>
          <w:sz w:val="24"/>
          <w:szCs w:val="24"/>
        </w:rPr>
        <w:t>величинам</w:t>
      </w:r>
      <w:proofErr w:type="gramEnd"/>
      <w:r w:rsidRPr="0074665D">
        <w:rPr>
          <w:rFonts w:ascii="Times New Roman" w:eastAsia="Calibri" w:hAnsi="Times New Roman" w:cs="Times New Roman"/>
          <w:iCs/>
          <w:sz w:val="24"/>
          <w:szCs w:val="24"/>
        </w:rPr>
        <w:t xml:space="preserve"> сторон и углов треугольника. Признаки равенства прямоугольных треугольников. Расстояние от точки до прямой. Расстояние между параллельными прямыми. Основные задачи на построение: деление отрезка пополам, построение треугольника по трем сторонам, построение перпендикуляра к прямой, построение биссектрисы, деление отрезка на n равных частей.</w:t>
      </w:r>
    </w:p>
    <w:p w:rsidR="003A746B" w:rsidRPr="0074665D" w:rsidRDefault="003A746B" w:rsidP="00C016C5">
      <w:pPr>
        <w:shd w:val="clear" w:color="auto" w:fill="FFFFFF"/>
        <w:spacing w:after="0" w:line="240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74665D">
        <w:rPr>
          <w:rFonts w:ascii="Times New Roman" w:eastAsia="Calibri" w:hAnsi="Times New Roman" w:cs="Times New Roman"/>
          <w:sz w:val="24"/>
          <w:szCs w:val="24"/>
        </w:rPr>
        <w:t xml:space="preserve">Соотношения между сторонами и углами треугольника. Неравенство </w:t>
      </w:r>
      <w:proofErr w:type="spellStart"/>
      <w:r w:rsidRPr="0074665D">
        <w:rPr>
          <w:rFonts w:ascii="Times New Roman" w:eastAsia="Calibri" w:hAnsi="Times New Roman" w:cs="Times New Roman"/>
          <w:sz w:val="24"/>
          <w:szCs w:val="24"/>
        </w:rPr>
        <w:t>треугольника.</w:t>
      </w:r>
      <w:r w:rsidRPr="0074665D">
        <w:rPr>
          <w:rFonts w:ascii="Times New Roman" w:eastAsia="Calibri" w:hAnsi="Times New Roman" w:cs="Times New Roman"/>
          <w:bCs/>
          <w:iCs/>
          <w:sz w:val="24"/>
          <w:szCs w:val="24"/>
        </w:rPr>
        <w:t>Контрольная</w:t>
      </w:r>
      <w:proofErr w:type="spellEnd"/>
      <w:r w:rsidRPr="0074665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работа № 4 по теме: «Соотношения между сторонами и углами треугольника».</w:t>
      </w:r>
    </w:p>
    <w:p w:rsidR="00E84580" w:rsidRPr="00E84580" w:rsidRDefault="003A746B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sz w:val="24"/>
          <w:szCs w:val="24"/>
        </w:rPr>
        <w:t>Прямоугольные треугольники. Свойства прямоугольных треугольников. Признаки равенства прямоугольных треугольников. Расстояние от точки до прямой. Расстояние между параллельными прямыми. Построение треугольника по трем элементам. Решение задач по теме "Прямоугольные треугольники".</w:t>
      </w:r>
      <w:r w:rsidR="00E84580" w:rsidRPr="00E8458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84580" w:rsidRPr="00E8458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Фигуры в пространстве (объемные тела)</w:t>
      </w:r>
    </w:p>
    <w:p w:rsidR="00E84580" w:rsidRPr="0074665D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Многогранник и его элементы. Названия многогранников с разным положением и количеством граней. Первичные представления о пирамидах, параллелепипедах, призмах, сфере, шаре, цилиндре, конусе, их элементах и простейших свойствах. 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E845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Отношения.</w:t>
      </w:r>
      <w:r w:rsidRPr="00E8458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Равенство</w:t>
      </w:r>
      <w:proofErr w:type="spellEnd"/>
      <w:r w:rsidRPr="00E8458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фигур</w:t>
      </w:r>
    </w:p>
    <w:p w:rsidR="00E84580" w:rsidRPr="0074665D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</w:t>
      </w: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войства и признаки равенства треугольников. </w:t>
      </w:r>
      <w:r w:rsidRPr="0074665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Дополнительные признаки равенства треугольников. Признаки равенства параллелограммов.</w:t>
      </w:r>
    </w:p>
    <w:p w:rsidR="003A746B" w:rsidRDefault="00E84580" w:rsidP="00E8458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3A746B" w:rsidRPr="0074665D">
        <w:rPr>
          <w:rFonts w:ascii="Times New Roman" w:eastAsia="Calibri" w:hAnsi="Times New Roman" w:cs="Times New Roman"/>
          <w:sz w:val="24"/>
          <w:szCs w:val="24"/>
        </w:rPr>
        <w:t> </w:t>
      </w:r>
      <w:r w:rsidR="003A746B" w:rsidRPr="0074665D">
        <w:rPr>
          <w:rFonts w:ascii="Times New Roman" w:eastAsia="Calibri" w:hAnsi="Times New Roman" w:cs="Times New Roman"/>
          <w:bCs/>
          <w:sz w:val="24"/>
          <w:szCs w:val="24"/>
        </w:rPr>
        <w:t>Контрольная работа №5 "Прямоугольные треугольники".</w:t>
      </w:r>
    </w:p>
    <w:p w:rsidR="00E84580" w:rsidRPr="0074665D" w:rsidRDefault="00E84580" w:rsidP="00E8458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746B" w:rsidRPr="00E84580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4580">
        <w:rPr>
          <w:rFonts w:ascii="Times New Roman" w:eastAsia="Calibri" w:hAnsi="Times New Roman" w:cs="Times New Roman"/>
          <w:b/>
          <w:bCs/>
          <w:sz w:val="24"/>
          <w:szCs w:val="24"/>
        </w:rPr>
        <w:t>5.Повторение. Решение задач. (13 ч.)</w:t>
      </w:r>
    </w:p>
    <w:p w:rsidR="003A746B" w:rsidRPr="0074665D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74665D">
        <w:rPr>
          <w:rFonts w:ascii="Times New Roman" w:eastAsia="Calibri" w:hAnsi="Times New Roman" w:cs="Times New Roman"/>
          <w:sz w:val="24"/>
          <w:szCs w:val="24"/>
        </w:rPr>
        <w:t xml:space="preserve">Треугольники. Параллельные прямые. Соотношения между сторонами и углами </w:t>
      </w:r>
      <w:proofErr w:type="spellStart"/>
      <w:r w:rsidRPr="0074665D">
        <w:rPr>
          <w:rFonts w:ascii="Times New Roman" w:eastAsia="Calibri" w:hAnsi="Times New Roman" w:cs="Times New Roman"/>
          <w:sz w:val="24"/>
          <w:szCs w:val="24"/>
        </w:rPr>
        <w:t>треугольника.</w:t>
      </w:r>
      <w:r w:rsidRPr="0074665D">
        <w:rPr>
          <w:rFonts w:ascii="Times New Roman" w:eastAsia="Calibri" w:hAnsi="Times New Roman" w:cs="Times New Roman"/>
          <w:bCs/>
          <w:sz w:val="24"/>
          <w:szCs w:val="24"/>
        </w:rPr>
        <w:t>Итоговая</w:t>
      </w:r>
      <w:proofErr w:type="spellEnd"/>
      <w:r w:rsidRPr="0074665D">
        <w:rPr>
          <w:rFonts w:ascii="Times New Roman" w:eastAsia="Calibri" w:hAnsi="Times New Roman" w:cs="Times New Roman"/>
          <w:bCs/>
          <w:sz w:val="24"/>
          <w:szCs w:val="24"/>
        </w:rPr>
        <w:t xml:space="preserve"> контрольная работа</w:t>
      </w:r>
      <w:r w:rsidRPr="007466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746B" w:rsidRPr="0074665D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74665D">
        <w:rPr>
          <w:rFonts w:ascii="Times New Roman" w:eastAsia="Calibri" w:hAnsi="Times New Roman" w:cs="Times New Roman"/>
          <w:iCs/>
          <w:sz w:val="24"/>
          <w:szCs w:val="24"/>
        </w:rPr>
        <w:t>Признаки равенства треугольников. Свойства равнобедренного треугольника». Неравенство треугольника. Сумма углов треугольника. Параллельные и пересекающиеся прямые</w:t>
      </w:r>
      <w:r w:rsidRPr="007466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3AF1" w:rsidRPr="00E84580" w:rsidRDefault="00E84580" w:rsidP="00E8458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  </w:t>
      </w:r>
      <w:r w:rsidR="00D93AF1" w:rsidRPr="00E845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История математики</w:t>
      </w:r>
    </w:p>
    <w:p w:rsidR="00D93AF1" w:rsidRPr="0074665D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D93AF1" w:rsidRPr="0074665D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D93AF1" w:rsidRPr="0074665D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Дж. </w:t>
      </w:r>
      <w:proofErr w:type="spellStart"/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Кардано</w:t>
      </w:r>
      <w:proofErr w:type="spellEnd"/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Н.Х. Абель, Э.Галуа.</w:t>
      </w:r>
    </w:p>
    <w:p w:rsidR="00D93AF1" w:rsidRPr="0074665D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координат.</w:t>
      </w:r>
    </w:p>
    <w:p w:rsidR="00D93AF1" w:rsidRPr="0074665D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D93AF1" w:rsidRPr="0074665D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Истоки теории вероятностей: страховое дело, азартные игры. П. Ферма, Б. Паскаль, Я. Бернулли, А.Н. Колмогоров.</w:t>
      </w:r>
    </w:p>
    <w:p w:rsidR="00D93AF1" w:rsidRPr="0074665D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Триссекция</w:t>
      </w:r>
      <w:proofErr w:type="spellEnd"/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угла. Квадратура круга. Удвоение куба. История числа π. Золотое сечение. «Начала» Евклида. Л. Эйлер, Н.И. Лобачевский. История пятого постулата.</w:t>
      </w:r>
    </w:p>
    <w:p w:rsidR="00D93AF1" w:rsidRPr="0074665D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Геометрия и искусство. Геометрические закономерности окружающего мира.</w:t>
      </w:r>
    </w:p>
    <w:p w:rsidR="00D93AF1" w:rsidRPr="0074665D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D93AF1" w:rsidRPr="0074665D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Роль российских ученых в развитии математики: Л.Эйлер. Н.И. Лобачевский, П.Л. Чебышев, С. Ковалевская, А.Н. Колмогоров. </w:t>
      </w:r>
    </w:p>
    <w:p w:rsidR="005068EF" w:rsidRDefault="00D93AF1" w:rsidP="00506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Математика в развитии России: Петр </w:t>
      </w: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</w:t>
      </w: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школа математических и </w:t>
      </w:r>
      <w:proofErr w:type="spellStart"/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навигацких</w:t>
      </w:r>
      <w:proofErr w:type="spellEnd"/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наук, развитие российского флота, А.Н. Крылов. Космическая программа и М.В. Келдыш.</w:t>
      </w:r>
    </w:p>
    <w:p w:rsidR="00D944AF" w:rsidRPr="005068EF" w:rsidRDefault="003A746B" w:rsidP="00506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A746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</w:t>
      </w:r>
      <w:r w:rsidR="00D944AF" w:rsidRPr="003A746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</w:t>
      </w:r>
    </w:p>
    <w:p w:rsidR="00D944AF" w:rsidRPr="003A746B" w:rsidRDefault="00D944AF" w:rsidP="005068EF">
      <w:pPr>
        <w:shd w:val="clear" w:color="auto" w:fill="FFFFFF"/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Тематическое планирование</w:t>
      </w:r>
    </w:p>
    <w:tbl>
      <w:tblPr>
        <w:tblStyle w:val="a4"/>
        <w:tblW w:w="14747" w:type="dxa"/>
        <w:tblInd w:w="-34" w:type="dxa"/>
        <w:tblLayout w:type="fixed"/>
        <w:tblLook w:val="04A0"/>
      </w:tblPr>
      <w:tblGrid>
        <w:gridCol w:w="730"/>
        <w:gridCol w:w="11772"/>
        <w:gridCol w:w="2245"/>
      </w:tblGrid>
      <w:tr w:rsidR="00D944AF" w:rsidRPr="003A746B" w:rsidTr="005158AD">
        <w:trPr>
          <w:trHeight w:val="413"/>
        </w:trPr>
        <w:tc>
          <w:tcPr>
            <w:tcW w:w="730" w:type="dxa"/>
            <w:tcBorders>
              <w:top w:val="single" w:sz="4" w:space="0" w:color="auto"/>
            </w:tcBorders>
          </w:tcPr>
          <w:p w:rsidR="00D944AF" w:rsidRPr="002A1141" w:rsidRDefault="00D944AF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 №</w:t>
            </w:r>
          </w:p>
        </w:tc>
        <w:tc>
          <w:tcPr>
            <w:tcW w:w="11772" w:type="dxa"/>
            <w:tcBorders>
              <w:top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                       Темы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Количество часов </w:t>
            </w: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nil"/>
              <w:bottom w:val="single" w:sz="4" w:space="0" w:color="auto"/>
            </w:tcBorders>
          </w:tcPr>
          <w:p w:rsidR="00D944AF" w:rsidRPr="002A1141" w:rsidRDefault="00D944AF" w:rsidP="002A1141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1772" w:type="dxa"/>
            <w:tcBorders>
              <w:top w:val="nil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Начальные геометрические сведения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  10</w:t>
            </w:r>
          </w:p>
        </w:tc>
      </w:tr>
      <w:tr w:rsidR="00D944AF" w:rsidRPr="003A746B" w:rsidTr="002A1141">
        <w:trPr>
          <w:trHeight w:val="132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Прямая и отрезок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Предмет геометрия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5158AD">
        <w:trPr>
          <w:trHeight w:val="161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Луч и угол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131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Измерение отрезков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Измерение отрезков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Измерение углов и отрезков. Решение задач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Смежные и вертикальные углы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5158AD">
        <w:trPr>
          <w:trHeight w:val="300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Перпендикулярные прямые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241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Решение  задач. Подготовка к контрольной работе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419"/>
        </w:trPr>
        <w:tc>
          <w:tcPr>
            <w:tcW w:w="730" w:type="dxa"/>
            <w:tcBorders>
              <w:top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772" w:type="dxa"/>
            <w:tcBorders>
              <w:top w:val="single" w:sz="4" w:space="0" w:color="auto"/>
            </w:tcBorders>
          </w:tcPr>
          <w:p w:rsidR="00D944AF" w:rsidRPr="00D944AF" w:rsidRDefault="00D944AF" w:rsidP="00D944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944AF">
              <w:rPr>
                <w:rFonts w:ascii="Times New Roman" w:hAnsi="Times New Roman"/>
                <w:iCs/>
                <w:sz w:val="24"/>
                <w:szCs w:val="24"/>
              </w:rPr>
              <w:t>Обобщение и систематизация знаний по теме «Начальные геометрические сведения</w:t>
            </w:r>
            <w:proofErr w:type="gramStart"/>
            <w:r w:rsidRPr="00D944AF">
              <w:rPr>
                <w:rFonts w:ascii="Times New Roman" w:hAnsi="Times New Roman"/>
                <w:iCs/>
                <w:sz w:val="24"/>
                <w:szCs w:val="24"/>
              </w:rPr>
              <w:t xml:space="preserve">( </w:t>
            </w:r>
            <w:proofErr w:type="gramEnd"/>
            <w:r w:rsidRPr="00D944AF">
              <w:rPr>
                <w:rFonts w:ascii="Times New Roman" w:hAnsi="Times New Roman"/>
                <w:iCs/>
                <w:sz w:val="24"/>
                <w:szCs w:val="24"/>
              </w:rPr>
              <w:t>№ 1)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   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Треугольник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16</w:t>
            </w: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Треугольник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Первый признак равенства треугольников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 на применение первого признака равенства треугольников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Медиана, биссектриса и высота треугольника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16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Свойства равнобедренного треугольника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5158AD">
        <w:trPr>
          <w:trHeight w:val="202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 по теме «Равнобедренный треугольник»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5158AD">
        <w:trPr>
          <w:trHeight w:val="189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Второй признак равенства треугольников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Решение задач на применение второго признака  равенства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Третий признак равенства треугольников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Решение задач на применение  третьего признака  равенства треугольников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Окружность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Примеры задач на построение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 на построение.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 на применение признаков равенства треугольников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5158AD">
        <w:trPr>
          <w:trHeight w:val="296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задач. Подготовка к контрольной работе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219"/>
        </w:trPr>
        <w:tc>
          <w:tcPr>
            <w:tcW w:w="730" w:type="dxa"/>
            <w:tcBorders>
              <w:top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D944AF" w:rsidRDefault="00D944AF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944AF">
              <w:rPr>
                <w:rFonts w:ascii="Times New Roman" w:hAnsi="Times New Roman"/>
                <w:iCs/>
                <w:sz w:val="24"/>
                <w:szCs w:val="24"/>
              </w:rPr>
              <w:t xml:space="preserve">Обобщение и систематизация знаний </w:t>
            </w:r>
            <w:r w:rsidRPr="00D944AF">
              <w:rPr>
                <w:rFonts w:ascii="Times New Roman" w:hAnsi="Times New Roman"/>
                <w:sz w:val="24"/>
                <w:szCs w:val="24"/>
                <w:lang w:eastAsia="ar-SA"/>
              </w:rPr>
              <w:t>по теме «Признаки равенства треугольников» (№ 2)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5158AD">
        <w:trPr>
          <w:trHeight w:val="240"/>
        </w:trPr>
        <w:tc>
          <w:tcPr>
            <w:tcW w:w="730" w:type="dxa"/>
            <w:tcBorders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1772" w:type="dxa"/>
            <w:tcBorders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Параллельные прямые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11</w:t>
            </w:r>
          </w:p>
        </w:tc>
      </w:tr>
      <w:tr w:rsidR="00D944AF" w:rsidRPr="003A746B" w:rsidTr="005158AD">
        <w:trPr>
          <w:trHeight w:val="20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Параллельные прямые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Признаки параллельности прямых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5158AD">
        <w:trPr>
          <w:trHeight w:val="183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Практические способы построения параллельных прямых.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 по теме «Признаки параллельности прямых»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Аксиома параллельных прямых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Свойства параллельных прямых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Свойства параллельных прямых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 по теме «Параллельные прямые.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Решение задач по теме «Свойства  параллельных прямых»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1772" w:type="dxa"/>
            <w:tcBorders>
              <w:top w:val="single" w:sz="4" w:space="0" w:color="auto"/>
            </w:tcBorders>
          </w:tcPr>
          <w:p w:rsidR="00D944AF" w:rsidRPr="003A746B" w:rsidRDefault="00D944AF" w:rsidP="00D944AF">
            <w:pPr>
              <w:rPr>
                <w:rFonts w:ascii="Times New Roman" w:hAnsi="Times New Roman"/>
                <w:sz w:val="24"/>
                <w:szCs w:val="24"/>
              </w:rPr>
            </w:pPr>
            <w:r w:rsidRPr="00D944AF">
              <w:rPr>
                <w:rFonts w:ascii="Times New Roman" w:hAnsi="Times New Roman"/>
                <w:iCs/>
                <w:sz w:val="24"/>
                <w:szCs w:val="24"/>
              </w:rPr>
              <w:t xml:space="preserve">Обобщение и систематизация знаний </w:t>
            </w:r>
            <w:r w:rsidRPr="00D944AF"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proofErr w:type="gramStart"/>
            <w:r w:rsidRPr="00D944AF">
              <w:rPr>
                <w:rFonts w:ascii="Times New Roman" w:hAnsi="Times New Roman"/>
                <w:sz w:val="24"/>
                <w:szCs w:val="24"/>
              </w:rPr>
              <w:t>Параллельные</w:t>
            </w:r>
            <w:proofErr w:type="gramEnd"/>
            <w:r w:rsidRPr="00D944AF">
              <w:rPr>
                <w:rFonts w:ascii="Times New Roman" w:hAnsi="Times New Roman"/>
                <w:sz w:val="24"/>
                <w:szCs w:val="24"/>
              </w:rPr>
              <w:t xml:space="preserve"> прямые» (№ 3</w:t>
            </w: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1772" w:type="dxa"/>
            <w:tcBorders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Соотношения между сторонами и углами треугольника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19</w:t>
            </w: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Сумма углов треугольника.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Сумма углов треугольника. Решение задач.</w:t>
            </w:r>
            <w:r w:rsidRPr="003A746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Соотношение между сторонами и углами треугольника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Соотношение между сторонами и углами треугольника. Решение задач.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251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Неравенство треугольника.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241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задач. Подготовка к контрольной работе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245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D944AF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944AF">
              <w:rPr>
                <w:rFonts w:ascii="Times New Roman" w:hAnsi="Times New Roman"/>
                <w:iCs/>
                <w:sz w:val="24"/>
                <w:szCs w:val="24"/>
              </w:rPr>
              <w:t>Обобщение и систематизация знаний</w:t>
            </w:r>
            <w:r w:rsidRPr="00D944A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 теме «Сумма углов треугольника» (№ 4)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235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Прямоугольные треугольники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253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  на применение свой</w:t>
            </w:r>
            <w:proofErr w:type="gramStart"/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ств пр</w:t>
            </w:r>
            <w:proofErr w:type="gramEnd"/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ямоугольного треугольника.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243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48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Признаки равенства прямоугольного треугольника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232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Прямоугольный треугольник. Решение задач.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237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Расстояние от точки до прямой</w:t>
            </w:r>
            <w:proofErr w:type="gramStart"/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Расстояние между параллельными прямыми.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36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 xml:space="preserve">Построение треугольника по трем элементам.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Построение треугольника по двум сторонам и углу между ними.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5158AD">
        <w:trPr>
          <w:trHeight w:val="456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 xml:space="preserve">Построение треугольника по трем элементам.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Построение треугольника по трем сторонам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523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 xml:space="preserve">Построение треугольника по трем элементам.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Построение треугольника по двум сторонам и углу между ними. Решение задач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247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Решение задач на построение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236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510"/>
        </w:trPr>
        <w:tc>
          <w:tcPr>
            <w:tcW w:w="730" w:type="dxa"/>
            <w:tcBorders>
              <w:top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D944AF" w:rsidRDefault="00D944AF" w:rsidP="00D944AF">
            <w:pPr>
              <w:rPr>
                <w:rFonts w:ascii="Times New Roman" w:hAnsi="Times New Roman"/>
                <w:sz w:val="24"/>
                <w:szCs w:val="24"/>
              </w:rPr>
            </w:pPr>
            <w:r w:rsidRPr="00D944AF">
              <w:rPr>
                <w:rFonts w:ascii="Times New Roman" w:hAnsi="Times New Roman"/>
                <w:iCs/>
                <w:sz w:val="24"/>
                <w:szCs w:val="24"/>
              </w:rPr>
              <w:t>Обобщение и систематизация знаний</w:t>
            </w:r>
            <w:r w:rsidRPr="00D94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4A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 теме «Прямоугольный треугольник. Построение треугольника по трем элементам» (№ 5)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249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  12</w:t>
            </w:r>
          </w:p>
        </w:tc>
      </w:tr>
      <w:tr w:rsidR="00D944AF" w:rsidRPr="003A746B" w:rsidTr="005158AD">
        <w:trPr>
          <w:trHeight w:val="369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 по теме «Начальные геометрические сведения»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303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 по теме «Признаки равенства треугольников»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381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 по теме «Признаки равенства  прямоугольных треугольников. Равнобедренный треугольник»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312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 по теме «Параллельные прямые»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5158AD">
        <w:trPr>
          <w:trHeight w:val="369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 по теме «Соотношение между сторонами и углами треугольника»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272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 по теме «Задачи на построение»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272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Подготовка к контрольной работе. Решение задач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276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124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270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iCs/>
                <w:sz w:val="24"/>
                <w:szCs w:val="24"/>
              </w:rPr>
              <w:t>Итоговое обобщение и систематизация знаний</w:t>
            </w:r>
            <w:r w:rsidRPr="002A114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A1141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  </w:t>
            </w:r>
            <w:r w:rsidRPr="002A1141">
              <w:rPr>
                <w:rFonts w:ascii="Times New Roman" w:hAnsi="Times New Roman"/>
                <w:sz w:val="24"/>
                <w:szCs w:val="24"/>
                <w:lang w:eastAsia="ar-SA"/>
              </w:rPr>
              <w:t>(№ 6)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259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Анализ итогов контрольной работы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262"/>
        </w:trPr>
        <w:tc>
          <w:tcPr>
            <w:tcW w:w="730" w:type="dxa"/>
            <w:tcBorders>
              <w:top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Итоговое повторение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5158AD">
        <w:trPr>
          <w:trHeight w:val="157"/>
        </w:trPr>
        <w:tc>
          <w:tcPr>
            <w:tcW w:w="730" w:type="dxa"/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772" w:type="dxa"/>
          </w:tcPr>
          <w:p w:rsidR="00D944AF" w:rsidRPr="003A746B" w:rsidRDefault="00D944AF" w:rsidP="002A1141">
            <w:pPr>
              <w:suppressAutoHyphens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2245" w:type="dxa"/>
            <w:tcBorders>
              <w:right w:val="single" w:sz="4" w:space="0" w:color="auto"/>
            </w:tcBorders>
          </w:tcPr>
          <w:p w:rsidR="00D944AF" w:rsidRPr="003A746B" w:rsidRDefault="00D944AF" w:rsidP="002A1141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16</w:t>
            </w:r>
          </w:p>
        </w:tc>
      </w:tr>
      <w:tr w:rsidR="00D944AF" w:rsidRPr="003A746B" w:rsidTr="005158AD">
        <w:trPr>
          <w:trHeight w:val="157"/>
        </w:trPr>
        <w:tc>
          <w:tcPr>
            <w:tcW w:w="730" w:type="dxa"/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772" w:type="dxa"/>
          </w:tcPr>
          <w:p w:rsidR="00D944AF" w:rsidRPr="003A746B" w:rsidRDefault="00D944AF" w:rsidP="002A1141">
            <w:pPr>
              <w:suppressAutoHyphens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2245" w:type="dxa"/>
            <w:tcBorders>
              <w:right w:val="single" w:sz="4" w:space="0" w:color="auto"/>
            </w:tcBorders>
          </w:tcPr>
          <w:p w:rsidR="00D944AF" w:rsidRPr="003A746B" w:rsidRDefault="00D944AF" w:rsidP="002A1141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16</w:t>
            </w:r>
          </w:p>
        </w:tc>
      </w:tr>
      <w:tr w:rsidR="00D944AF" w:rsidRPr="003A746B" w:rsidTr="005158AD">
        <w:trPr>
          <w:trHeight w:val="157"/>
        </w:trPr>
        <w:tc>
          <w:tcPr>
            <w:tcW w:w="730" w:type="dxa"/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772" w:type="dxa"/>
          </w:tcPr>
          <w:p w:rsidR="00D944AF" w:rsidRPr="003A746B" w:rsidRDefault="00D944AF" w:rsidP="002A1141">
            <w:pPr>
              <w:suppressAutoHyphens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2245" w:type="dxa"/>
            <w:tcBorders>
              <w:right w:val="single" w:sz="4" w:space="0" w:color="auto"/>
            </w:tcBorders>
          </w:tcPr>
          <w:p w:rsidR="00D944AF" w:rsidRPr="003A746B" w:rsidRDefault="00D944AF" w:rsidP="002A1141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20</w:t>
            </w:r>
          </w:p>
        </w:tc>
      </w:tr>
      <w:tr w:rsidR="00D944AF" w:rsidRPr="003A746B" w:rsidTr="005158AD">
        <w:trPr>
          <w:trHeight w:val="157"/>
        </w:trPr>
        <w:tc>
          <w:tcPr>
            <w:tcW w:w="730" w:type="dxa"/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772" w:type="dxa"/>
          </w:tcPr>
          <w:p w:rsidR="00D944AF" w:rsidRPr="003A746B" w:rsidRDefault="00D944AF" w:rsidP="002A1141">
            <w:pPr>
              <w:suppressAutoHyphens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2245" w:type="dxa"/>
            <w:tcBorders>
              <w:right w:val="single" w:sz="4" w:space="0" w:color="auto"/>
            </w:tcBorders>
          </w:tcPr>
          <w:p w:rsidR="00D944AF" w:rsidRPr="003A746B" w:rsidRDefault="00D944AF" w:rsidP="002A1141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16</w:t>
            </w:r>
          </w:p>
        </w:tc>
      </w:tr>
      <w:tr w:rsidR="00D944AF" w:rsidRPr="003A746B" w:rsidTr="005158AD">
        <w:trPr>
          <w:trHeight w:val="157"/>
        </w:trPr>
        <w:tc>
          <w:tcPr>
            <w:tcW w:w="730" w:type="dxa"/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772" w:type="dxa"/>
          </w:tcPr>
          <w:p w:rsidR="00D944AF" w:rsidRPr="003A746B" w:rsidRDefault="00D944AF" w:rsidP="002A1141">
            <w:pPr>
              <w:suppressAutoHyphens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2245" w:type="dxa"/>
            <w:tcBorders>
              <w:right w:val="single" w:sz="4" w:space="0" w:color="auto"/>
            </w:tcBorders>
          </w:tcPr>
          <w:p w:rsidR="00D944AF" w:rsidRPr="003A746B" w:rsidRDefault="00D944AF" w:rsidP="002A1141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68</w:t>
            </w:r>
          </w:p>
        </w:tc>
      </w:tr>
    </w:tbl>
    <w:p w:rsidR="00D944AF" w:rsidRDefault="00D944AF" w:rsidP="00C016C5">
      <w:pPr>
        <w:shd w:val="clear" w:color="auto" w:fill="FFFFFF"/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944AF" w:rsidRDefault="00D944AF" w:rsidP="00C016C5">
      <w:pPr>
        <w:shd w:val="clear" w:color="auto" w:fill="FFFFFF"/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944AF" w:rsidRDefault="00D944AF" w:rsidP="00C016C5">
      <w:pPr>
        <w:shd w:val="clear" w:color="auto" w:fill="FFFFFF"/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D740B" w:rsidRPr="00ED740B" w:rsidRDefault="00726409" w:rsidP="00ED74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D740B">
        <w:rPr>
          <w:rFonts w:ascii="Times New Roman" w:hAnsi="Times New Roman" w:cs="Times New Roman"/>
        </w:rPr>
        <w:lastRenderedPageBreak/>
        <w:t xml:space="preserve">  </w:t>
      </w:r>
      <w:r w:rsidR="00ED740B" w:rsidRPr="00ED740B">
        <w:rPr>
          <w:rFonts w:ascii="Times New Roman" w:hAnsi="Times New Roman" w:cs="Times New Roman"/>
          <w:b/>
        </w:rPr>
        <w:t>Приложение 1</w:t>
      </w:r>
    </w:p>
    <w:p w:rsidR="00DD6E17" w:rsidRDefault="00DD6E17" w:rsidP="00DD6E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DD6E17" w:rsidRPr="00726409" w:rsidRDefault="00DD6E17" w:rsidP="00DD6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tblpY="1"/>
        <w:tblOverlap w:val="never"/>
        <w:tblW w:w="15564" w:type="dxa"/>
        <w:tblLayout w:type="fixed"/>
        <w:tblLook w:val="04A0"/>
      </w:tblPr>
      <w:tblGrid>
        <w:gridCol w:w="614"/>
        <w:gridCol w:w="53"/>
        <w:gridCol w:w="168"/>
        <w:gridCol w:w="504"/>
        <w:gridCol w:w="46"/>
        <w:gridCol w:w="1137"/>
        <w:gridCol w:w="37"/>
        <w:gridCol w:w="959"/>
        <w:gridCol w:w="24"/>
        <w:gridCol w:w="2664"/>
        <w:gridCol w:w="10"/>
        <w:gridCol w:w="2213"/>
        <w:gridCol w:w="46"/>
        <w:gridCol w:w="64"/>
        <w:gridCol w:w="7025"/>
      </w:tblGrid>
      <w:tr w:rsidR="00DD6E17" w:rsidTr="0041707E">
        <w:tc>
          <w:tcPr>
            <w:tcW w:w="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D6E17" w:rsidRDefault="00DD6E17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3</w:t>
            </w:r>
          </w:p>
        </w:tc>
        <w:tc>
          <w:tcPr>
            <w:tcW w:w="71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DD6E17" w:rsidTr="0041707E"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6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Раздел, тема</w:t>
            </w:r>
          </w:p>
        </w:tc>
        <w:tc>
          <w:tcPr>
            <w:tcW w:w="22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урока, форма проведения</w:t>
            </w:r>
          </w:p>
        </w:tc>
        <w:tc>
          <w:tcPr>
            <w:tcW w:w="2124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6E17" w:rsidTr="0041707E">
        <w:tc>
          <w:tcPr>
            <w:tcW w:w="155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Начальные геометрические сведения (10часов)</w:t>
            </w:r>
          </w:p>
        </w:tc>
      </w:tr>
      <w:tr w:rsidR="00DD6E17" w:rsidTr="0041707E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Предмет геометрия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нать,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что через две точки можно провести только одну прямую;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-определять взаимное расположение точки и прямой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ь строить и обозначать луч; строить и обозначать углы</w:t>
            </w:r>
          </w:p>
        </w:tc>
      </w:tr>
      <w:tr w:rsidR="00DD6E17" w:rsidTr="0041707E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726409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DD6E1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726409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DD6E1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Прямая и отрезок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свойства луча; определения прямой и отрезка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ь строить и обозначать луч;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строить и обозначать углы</w:t>
            </w:r>
          </w:p>
        </w:tc>
      </w:tr>
      <w:tr w:rsidR="00DD6E17" w:rsidTr="0041707E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17" w:rsidRDefault="00DD6E17" w:rsidP="0041707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6E17" w:rsidRDefault="00DD6E17" w:rsidP="0041707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Луч и угол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свойства луча; определения прямой и отрезка, угла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доказывать равенство фигур;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строить биссектрису угла с помощью транспортира</w:t>
            </w:r>
          </w:p>
        </w:tc>
      </w:tr>
      <w:tr w:rsidR="00DD6E17" w:rsidTr="0041707E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726409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D6E1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726409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D6E1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свойства луча; определения прямой и отрезка, угла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доказывать равенство фигур;</w:t>
            </w:r>
          </w:p>
          <w:p w:rsidR="00DD6E17" w:rsidRDefault="00DD6E17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строить биссектрису угла с помощью транспортира</w:t>
            </w:r>
          </w:p>
        </w:tc>
      </w:tr>
      <w:tr w:rsidR="00DD6E17" w:rsidTr="0041707E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Измерение отрезков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17" w:rsidRDefault="00DD6E17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D6E17" w:rsidRDefault="00DD6E17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13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свойства луча; определения прямой и отрезка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строить и сравнивать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измерять отрезки</w:t>
            </w:r>
          </w:p>
        </w:tc>
      </w:tr>
      <w:tr w:rsidR="00DD6E17" w:rsidTr="0041707E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726409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D6E1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726409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D6E1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Измерение углов и отрезков. Решение задач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17" w:rsidRDefault="00DD6E17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D6E17" w:rsidRDefault="00DD6E17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свойства луча; определения прямой и отрезка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находить градусную меру угла и строить углы заданной градусной мерой;</w:t>
            </w:r>
          </w:p>
          <w:p w:rsidR="00DD6E17" w:rsidRDefault="00DD6E17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-различать прямой, развернутый, острый и тупой углы</w:t>
            </w:r>
          </w:p>
        </w:tc>
      </w:tr>
      <w:tr w:rsidR="00DD6E17" w:rsidTr="0041707E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17" w:rsidRDefault="00DD6E17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D6E17" w:rsidRDefault="00DD6E17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D6E17" w:rsidRDefault="00DD6E17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 п</w:t>
            </w:r>
            <w:r>
              <w:rPr>
                <w:rFonts w:ascii="Times New Roman" w:hAnsi="Times New Roman"/>
                <w:sz w:val="24"/>
                <w:szCs w:val="24"/>
              </w:rPr>
              <w:t>онятия смежного и вертикального угла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строить угол смежный с данным углом, вертикальный угол;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их по чертежу;</w:t>
            </w:r>
          </w:p>
          <w:p w:rsidR="00DD6E17" w:rsidRDefault="00DD6E17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строить</w:t>
            </w:r>
          </w:p>
        </w:tc>
      </w:tr>
      <w:tr w:rsidR="00DD6E17" w:rsidTr="0041707E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726409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DD6E1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726409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DD6E1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17" w:rsidRDefault="00DD6E17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D6E17" w:rsidRDefault="00DD6E17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стоить перпендикуляр из данной точки к прямой;</w:t>
            </w:r>
          </w:p>
          <w:p w:rsidR="00DD6E17" w:rsidRDefault="00DD6E17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свойства медианы, биссектрисы и высоты</w:t>
            </w:r>
          </w:p>
        </w:tc>
      </w:tr>
      <w:tr w:rsidR="00DD6E17" w:rsidTr="0041707E">
        <w:trPr>
          <w:trHeight w:val="1595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задач. Подготовка к контрольной работе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E17" w:rsidRDefault="00DD6E17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D6E17" w:rsidRDefault="00DD6E17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свойства луча; определения прямой и отрезка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находить градусную меру угла и строить углы заданной градусной мерой;</w:t>
            </w:r>
          </w:p>
          <w:p w:rsidR="00DD6E17" w:rsidRDefault="00DD6E17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-различать прямой, развернутый, острый и тупой углы,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решать задачи, применив полученные знания</w:t>
            </w:r>
          </w:p>
        </w:tc>
      </w:tr>
      <w:tr w:rsidR="00DD6E17" w:rsidTr="0041707E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726409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DD6E1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726409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DD6E1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Обобщение и систематизация знаний по теме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«Начальные геометрические сведения (№ 1)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 развивающего контроля.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Контрольная работа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свойства луча; определения прямой и отрезка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находить градусную меру угла и строить углы заданной градусной мерой;</w:t>
            </w:r>
          </w:p>
          <w:p w:rsidR="00DD6E17" w:rsidRDefault="00DD6E17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-различать прямой, развернутый, острый и тупой углы</w:t>
            </w:r>
          </w:p>
          <w:p w:rsidR="00DD6E17" w:rsidRDefault="00DD6E17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полученные знания при решении различного вида задач.</w:t>
            </w:r>
          </w:p>
        </w:tc>
      </w:tr>
      <w:tr w:rsidR="00DD6E17" w:rsidTr="0041707E">
        <w:tc>
          <w:tcPr>
            <w:tcW w:w="155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Треугольник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 часов)</w:t>
            </w:r>
          </w:p>
        </w:tc>
      </w:tr>
      <w:tr w:rsidR="00DD6E17" w:rsidTr="0041707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09.10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09.10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4"/>
              <w:tblpPr w:leftFromText="180" w:rightFromText="180" w:vertAnchor="text" w:tblpY="1"/>
              <w:tblOverlap w:val="never"/>
              <w:tblW w:w="15168" w:type="dxa"/>
              <w:tblLayout w:type="fixed"/>
              <w:tblLook w:val="04A0"/>
            </w:tblPr>
            <w:tblGrid>
              <w:gridCol w:w="15168"/>
            </w:tblGrid>
            <w:tr w:rsidR="00DD6E17" w:rsidTr="0041707E">
              <w:tc>
                <w:tcPr>
                  <w:tcW w:w="1516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DD6E17" w:rsidRDefault="00DD6E17" w:rsidP="004170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Урок открытия </w:t>
                  </w:r>
                </w:p>
                <w:p w:rsidR="00DD6E17" w:rsidRDefault="00DD6E17" w:rsidP="004170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новых знаний</w:t>
                  </w:r>
                </w:p>
              </w:tc>
            </w:tr>
          </w:tbl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E17" w:rsidRDefault="00DD6E17" w:rsidP="0041707E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понятие треугольник, вершины, стороны треугольника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решать задачи, пользоваться теоремой о свойствах равнобедренного треугольника</w:t>
            </w:r>
          </w:p>
        </w:tc>
      </w:tr>
      <w:tr w:rsidR="00DD6E17" w:rsidTr="0041707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726409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DD6E17">
              <w:rPr>
                <w:rFonts w:ascii="Times New Roman" w:hAnsi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726409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DD6E17">
              <w:rPr>
                <w:rFonts w:ascii="Times New Roman" w:hAnsi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открытия </w:t>
            </w:r>
          </w:p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новых знаний</w:t>
            </w:r>
          </w:p>
        </w:tc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нать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понятие треугольник, вершины, стороны треугольника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теорему первого  признака равенства треугольников;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решать задачи на применение теоремы</w:t>
            </w:r>
          </w:p>
        </w:tc>
      </w:tr>
      <w:tr w:rsidR="00DD6E17" w:rsidTr="0041707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16.10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16.10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применение первого признака равенства треугольников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Style w:val="a4"/>
              <w:tblpPr w:leftFromText="180" w:rightFromText="180" w:vertAnchor="text" w:tblpY="1"/>
              <w:tblOverlap w:val="never"/>
              <w:tblW w:w="15168" w:type="dxa"/>
              <w:tblLayout w:type="fixed"/>
              <w:tblLook w:val="04A0"/>
            </w:tblPr>
            <w:tblGrid>
              <w:gridCol w:w="15168"/>
            </w:tblGrid>
            <w:tr w:rsidR="00DD6E17" w:rsidTr="0041707E">
              <w:tc>
                <w:tcPr>
                  <w:tcW w:w="1516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DD6E17" w:rsidRDefault="00DD6E17" w:rsidP="004170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Урок рефлексии</w:t>
                  </w:r>
                </w:p>
              </w:tc>
            </w:tr>
          </w:tbl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нать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понятие треугольник, вершины, стороны треугольника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теорему первого  признака равенства треугольников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 с применением первого признака равенства треугольников</w:t>
            </w:r>
          </w:p>
        </w:tc>
      </w:tr>
      <w:tr w:rsidR="00DD6E17" w:rsidTr="0041707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726409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="00DD6E17">
              <w:rPr>
                <w:rFonts w:ascii="Times New Roman" w:hAnsi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726409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="00DD6E17">
              <w:rPr>
                <w:rFonts w:ascii="Times New Roman" w:hAnsi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Медиана, биссектриса и высота треугольника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теоремы первого, второго и третьего признаков равенства треугольников;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решать задачи на применение теорем</w:t>
            </w:r>
          </w:p>
        </w:tc>
      </w:tr>
      <w:tr w:rsidR="00DD6E17" w:rsidTr="0041707E">
        <w:trPr>
          <w:trHeight w:val="27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23.10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23.10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Style w:val="a4"/>
              <w:tblpPr w:leftFromText="180" w:rightFromText="180" w:vertAnchor="text" w:tblpY="1"/>
              <w:tblOverlap w:val="never"/>
              <w:tblW w:w="15168" w:type="dxa"/>
              <w:tblLayout w:type="fixed"/>
              <w:tblLook w:val="04A0"/>
            </w:tblPr>
            <w:tblGrid>
              <w:gridCol w:w="15168"/>
            </w:tblGrid>
            <w:tr w:rsidR="00DD6E17" w:rsidTr="0041707E">
              <w:tc>
                <w:tcPr>
                  <w:tcW w:w="1516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DD6E17" w:rsidRDefault="00DD6E17" w:rsidP="0041707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теоремы второго и третьего признаков равенства треугольников; определение и свойства равнобедренного треугольника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решать задачи на применение теорем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по теме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«Равнобедренный треугольник»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D6E17" w:rsidRDefault="00DD6E17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теоремы первого, второго и третьего признаков равенства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треугольников; определение и свойства равнобедренного треугольника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решать задачи на применение теорем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D6E17" w:rsidRDefault="00DD6E17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открытия </w:t>
            </w:r>
          </w:p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новых знаний</w:t>
            </w:r>
          </w:p>
        </w:tc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теоремы первого, второго и третьего признаков равенства треугольников; определение и свойства равнобедренного треугольника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 помощью циркуля и линейки выполнять построение: 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отрезка и угла, равного данному;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биссектрисы угла; перпендикулярных прямых;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середины отрезка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на применение второго признака  равенства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треугольников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 рефлексии</w:t>
            </w:r>
          </w:p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теоремы первого, второго и третьего признаков равенства треугольников; определение и свойства равнобедренного треугольника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 помощью циркуля и линейки выполнять построение: 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отрезка и угла, равного данному;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биссектрисы угла; перпендикулярных прямых;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середины отрезка</w:t>
            </w:r>
          </w:p>
        </w:tc>
      </w:tr>
      <w:tr w:rsidR="00DD6E17" w:rsidTr="00726409">
        <w:trPr>
          <w:trHeight w:val="135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D6E17" w:rsidRDefault="00DD6E17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открытия </w:t>
            </w:r>
          </w:p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все признаки равенства треугольников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применять все признаки равенства треугольников и следствия в комплексе при решении задач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на применение  третьего признака  равенства треугольников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все признаки равенства треугольников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применять полученные знания в системе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Окружность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4"/>
              <w:tblpPr w:leftFromText="180" w:rightFromText="180" w:vertAnchor="text" w:tblpY="1"/>
              <w:tblOverlap w:val="never"/>
              <w:tblW w:w="15168" w:type="dxa"/>
              <w:tblLayout w:type="fixed"/>
              <w:tblLook w:val="04A0"/>
            </w:tblPr>
            <w:tblGrid>
              <w:gridCol w:w="15168"/>
            </w:tblGrid>
            <w:tr w:rsidR="00DD6E17" w:rsidTr="0041707E">
              <w:tc>
                <w:tcPr>
                  <w:tcW w:w="151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D6E17" w:rsidRDefault="00DD6E17" w:rsidP="0041707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Урок  открытия</w:t>
                  </w:r>
                </w:p>
                <w:p w:rsidR="00DD6E17" w:rsidRDefault="00DD6E17" w:rsidP="0041707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Новых знаний</w:t>
                  </w:r>
                </w:p>
                <w:p w:rsidR="00DD6E17" w:rsidRDefault="00DD6E17" w:rsidP="0041707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основных понятий окружность, центр окружности, радиус, 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диаметр,  хорда, дуга окружности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основные понятия окружности при решении задач </w:t>
            </w:r>
          </w:p>
        </w:tc>
      </w:tr>
      <w:tr w:rsidR="00DD6E17" w:rsidTr="00726409">
        <w:trPr>
          <w:trHeight w:val="162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задач на построение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Style w:val="a4"/>
              <w:tblpPr w:leftFromText="180" w:rightFromText="180" w:vertAnchor="text" w:tblpY="1"/>
              <w:tblOverlap w:val="never"/>
              <w:tblW w:w="15168" w:type="dxa"/>
              <w:tblLayout w:type="fixed"/>
              <w:tblLook w:val="04A0"/>
            </w:tblPr>
            <w:tblGrid>
              <w:gridCol w:w="15168"/>
            </w:tblGrid>
            <w:tr w:rsidR="00DD6E17" w:rsidTr="0041707E">
              <w:tc>
                <w:tcPr>
                  <w:tcW w:w="1516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DD6E17" w:rsidRDefault="00DD6E17" w:rsidP="0041707E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способы задач на построение,  основных понятий окружность, центр окружности, радиус, диаметр,  хорда, дуга окружности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основные понятия окружности при решении задач на построение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построение.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 рефлексии   </w:t>
            </w:r>
          </w:p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 с</w:t>
            </w:r>
            <w:r>
              <w:rPr>
                <w:rFonts w:ascii="Times New Roman" w:hAnsi="Times New Roman"/>
                <w:sz w:val="24"/>
                <w:szCs w:val="24"/>
              </w:rPr>
              <w:t>пособы задач на построение основных понятий окружность, центр окружности, радиус, диаметр,  хорда, дуга окружности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основные понятия окружности при решении задач на построение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применение признаков равенства треугольников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Style w:val="a4"/>
              <w:tblpPr w:leftFromText="180" w:rightFromText="180" w:vertAnchor="text" w:tblpY="1"/>
              <w:tblOverlap w:val="never"/>
              <w:tblW w:w="15168" w:type="dxa"/>
              <w:tblLayout w:type="fixed"/>
              <w:tblLook w:val="04A0"/>
            </w:tblPr>
            <w:tblGrid>
              <w:gridCol w:w="15168"/>
            </w:tblGrid>
            <w:tr w:rsidR="00DD6E17" w:rsidTr="0041707E">
              <w:tc>
                <w:tcPr>
                  <w:tcW w:w="1516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D6E17" w:rsidRDefault="00DD6E17" w:rsidP="0041707E">
                  <w:pPr>
                    <w:tabs>
                      <w:tab w:val="center" w:pos="7476"/>
                    </w:tabs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Урок рефлексии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Урок  </w:t>
                  </w:r>
                </w:p>
              </w:tc>
            </w:tr>
          </w:tbl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способы решения задач, признаки равенства треугольников, свойства равнобедренного треугольника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 с применением  признака равенства треугольников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способы решения задач, признаки равенства треугольников, свойства равнобедренного треугольника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полученные знания при решении различного вида задач.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Обобщение и систематизация знаний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теме «Признаки равенства треугольников» (№ 2)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6E17" w:rsidRDefault="00DD6E17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развивающего контроля</w:t>
            </w:r>
          </w:p>
          <w:p w:rsidR="00DD6E17" w:rsidRDefault="00DD6E17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способы решения задач, признаки равенства треугольников, свойства равнобедренного треугольника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переводить графическую информацию в математическую модель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полученные знания при решении различного вида задач.</w:t>
            </w:r>
          </w:p>
        </w:tc>
      </w:tr>
      <w:tr w:rsidR="00DD6E17" w:rsidTr="0041707E">
        <w:tc>
          <w:tcPr>
            <w:tcW w:w="155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 Параллельные прямые (10 часов)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 открытия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новых знаний</w:t>
            </w:r>
          </w:p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какие прямые называются параллельными, теоремы признаков параллельности;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показывать накрест лежащие, односторонние, соответственные углы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параллельности прямых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D6E17" w:rsidRDefault="00DD6E17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обще-методологической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какие прямые называются параллельными, теоремы признаков параллельности;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показывать накрест лежащие, односторонние, соответственные углы</w:t>
            </w:r>
          </w:p>
        </w:tc>
      </w:tr>
      <w:tr w:rsidR="00DD6E17" w:rsidTr="00726409">
        <w:trPr>
          <w:trHeight w:val="114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способы построения параллельных прямых.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обще-методологической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Знать 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акие прямые называются параллельными, теоремы признаков параллельности;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показывать накрест лежащие, односторонние, соответственные углы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«Признаки параллельности прямых»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Знать 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акие прямые называются параллельными, теоремы признаков параллельности;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показывать накрест лежащие, односторонние, соответственные углы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Аксиома параллельных прямых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 открытия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новых знаний</w:t>
            </w:r>
          </w:p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аксиому параллельных прямых и её следствие;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доказывать обратные теоремы параллельности прямых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параллельных прямых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обще-методологической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аксиому, ее следствия и понятие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параллельных прямых, теоремы признаков параллельности;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применять признаки параллельности прямых и обратные теоремы при решении задач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параллельных прямых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аксиому, ее следствия и понятие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параллельных прямых, теоремы признаков параллельности;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решать задачи,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строить логически обоснованное рассуждение, включающее установление причинно-следственных связей.</w:t>
            </w:r>
          </w:p>
        </w:tc>
      </w:tr>
      <w:tr w:rsidR="00DD6E17" w:rsidTr="00726409">
        <w:trPr>
          <w:trHeight w:val="84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«Параллельные прямые.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аксиому, ее следствия и понятие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параллельных прямых, теоремы признаков параллельности;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применять признаки параллельности прямых и обратные теоремы при решении задач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по теме 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«Свойства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прямых»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аксиому, ее следствия и понятие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параллельных прямых, теоремы признаков параллельности;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Уметь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применять признаки параллельности прямых и обратные теоремы при решении задач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обще-методологичесности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понятие параллельных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прямых, теоремы признаков параллельности;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применять признаки параллельности прямых и обратные теоремы при решении задач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владеть смысловым чтением; представлять информацию в разных формах (текст, символы), в т.ч. используя ИКТ.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37.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Обобщение и систематизация знаний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теме «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Параллельные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прямые» (№ 3)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развивающего контроля</w:t>
            </w:r>
          </w:p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аксиому, ее следствия и понятие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параллельных прямых, теоремы признаков параллельности;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полученные знания при решении задач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применять признаки параллельности прямых и обратные теоремы при решении задач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>владеть смысловым чтением; представлять информацию в разных формах (текст, символы), в т.ч. используя ИКТ.</w:t>
            </w:r>
          </w:p>
        </w:tc>
      </w:tr>
      <w:tr w:rsidR="00DD6E17" w:rsidTr="0041707E">
        <w:tc>
          <w:tcPr>
            <w:tcW w:w="155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Соотношения между сторонами и углами треугольника (19 часов)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 открытия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новых знаний</w:t>
            </w:r>
          </w:p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сумму углов треугольника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теорему и её следствия;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вид треугольника; уметь доказывать теорему о сумме углов треугольника и применять её при решении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6E17" w:rsidTr="00726409">
        <w:trPr>
          <w:trHeight w:val="168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углов треугольника. Решение задач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сумму углов треугольника, теорему и её следствия;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вид треугольника;  доказывать теорему о сумме углов треугольника и применять её при решении определять существует ли треугольник с данными сторонами; уметь доказывать утверждения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 открытия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новых знаний</w:t>
            </w:r>
          </w:p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сумму углов треугольника, теорему и её следствия;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вид треугольника;  доказывать теорему о сумме углов треугольника и применять её при решении определять существует ли треугольник с данными сторонами; уметь доказывать утверждения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между сторонами и углами треугольника. Решение задач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сумму углов треугольника, теорему и её следствия;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вид треугольника;  доказывать теорему о сумме углов треугольника и применять её при решении определять существует ли треугольник с данными сторонами; уметь доказывать утверждения определять существует ли треугольник с данными сторонами;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обще-методологичес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определять существует ли треугольник с данными сторонами; знать теорему и её следствия;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вид треугольника;  доказывать теорему о сумме углов треугольника и применять её при решении определять существует ли треугольник с данными сторонами; уметь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доказывать утверждения 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43.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определять существует ли треугольник с данными сторонами; знать теорему и её следствия;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вид треугольника;  доказывать теорему о сумме углов треугольника и применять её при решении определять существует ли треугольник с данными сторонами; уметь доказывать утверждения 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Обобщение и систематизация знаний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теме «Сумма углов треугольника» (№ 4)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развивающего контроля</w:t>
            </w:r>
          </w:p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определять существует ли треугольник с данными сторонами; знать теорему и её следствия;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применять теорему о сумме углов к решению задач; уметь решать задачи, используя соотношения между сторонами и углами треугольника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Прямоугольные треугольники.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обще-методологичес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определение прямоугольного треугольника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доказывать свойства прямоугольных треугольников;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уметь применять свойства и признаки при решении задач</w:t>
            </w:r>
          </w:p>
        </w:tc>
      </w:tr>
      <w:tr w:rsidR="00DD6E17" w:rsidTr="00726409">
        <w:trPr>
          <w:trHeight w:val="97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Некоторые свойства прямоугольных треугольников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обще-методологичес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определение прямоугольного треугольника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доказывать свойства прямоугольных треугольников;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уметь применять свойства и признаки при решении задач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 на применение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ямоугольного треугольника.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определение прямоугольного треугольника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применять свойства и признаки прямоугольных треугольников при решении задач;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-выполнять построение треугольника по трем элементам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обще-методологичес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определение прямоугольного треугольника, признаки прямоугольных треугольников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знания при решении различного вида задач.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Прямоугольный треугольник. Решение задач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определение прямоугольного треугольника, признаки прямоугольных треугольников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применять свойства и признаки прямоугольных треугольников при решении задач; выполнять построение треугольника по трем элементам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Расстояние от точки до прямой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между параллельными прямыми.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понятие расстояния от точки до прямой, расстояния 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параллелными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прямыми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решать задачи с применением данных понятий, восстанавливать предметную ситуацию, описанную в задаче, переформулировать условие, извлекать необходимую информацию.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51.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треугольника по трем элементам.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Построение треугольника по двум сторонам и углу между ними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обще-методологичес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понятие расстояния от точки до прямой, расстояния 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параллелными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прямыми, построение треугольника по трем элементам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строить треугольник по стороне и двум прилежащим к ней углам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треугольника по трем элементам.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Построение треугольника по трем сторонам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понятие расстояния от точки до прямой, расстояния 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параллелными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прямыми, построение треугольника по трем элементам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строить треугольник по стороне и двум прилежащим к ней углам</w:t>
            </w:r>
            <w:r>
              <w:rPr>
                <w:rFonts w:ascii="Times New Roman" w:hAnsi="Times New Roman"/>
                <w:sz w:val="24"/>
                <w:szCs w:val="24"/>
              </w:rPr>
              <w:t>, устанавливать аналогии для понимания закономерностей, используют их в решении задач.</w:t>
            </w:r>
          </w:p>
        </w:tc>
      </w:tr>
      <w:tr w:rsidR="00DD6E17" w:rsidTr="00726409">
        <w:trPr>
          <w:trHeight w:val="211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треугольника по трем элементам.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Построение треугольника по двум сторонам и углу между ними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Решение задач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понятие расстояния от точки до прямой, расстояния 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параллелными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прямыми, построение треугольника по трем элементам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строить треугольник по стороне и двум прилежащим к ней углам</w:t>
            </w:r>
            <w:r>
              <w:rPr>
                <w:rFonts w:ascii="Times New Roman" w:hAnsi="Times New Roman"/>
                <w:sz w:val="24"/>
                <w:szCs w:val="24"/>
              </w:rPr>
              <w:t>, устанавливать аналогии для понимания закономерностей, используют их в решении задач.</w:t>
            </w:r>
          </w:p>
        </w:tc>
      </w:tr>
      <w:tr w:rsidR="00DD6E17" w:rsidTr="00726409">
        <w:trPr>
          <w:trHeight w:val="182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построение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понятие расстояния от точки до прямой, расстояния 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параллелными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прямыми, построение треугольника по трем элементам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строить треугольник по стороне и двум прилежащим к ней углам</w:t>
            </w:r>
            <w:r>
              <w:rPr>
                <w:rFonts w:ascii="Times New Roman" w:hAnsi="Times New Roman"/>
                <w:sz w:val="24"/>
                <w:szCs w:val="24"/>
              </w:rPr>
              <w:t>, устанавливать аналогии для понимания закономерностей, используют их в решении задач</w:t>
            </w:r>
          </w:p>
        </w:tc>
      </w:tr>
      <w:tr w:rsidR="00DD6E17" w:rsidTr="00726409">
        <w:trPr>
          <w:trHeight w:val="177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55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понятие расстояния от точки до прямой, расстояния 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параллелными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прямыми, построение треугольника по трем элементам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строить треугольник по стороне и двум прилежащим к ней углам</w:t>
            </w:r>
            <w:r>
              <w:rPr>
                <w:rFonts w:ascii="Times New Roman" w:hAnsi="Times New Roman"/>
                <w:sz w:val="24"/>
                <w:szCs w:val="24"/>
              </w:rPr>
              <w:t>, устанавливать аналогии для понимания закономерностей, используют их в решении задач, применять различные приемы проверки правильности выполняемых заданий.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Обобщение и систематизация знаний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по теме «Прямоугольный треугольник. Построение треугольника по трем элементам» (№ 5)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 развивающего контроля</w:t>
            </w:r>
          </w:p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понятие расстояния от точки до прямой, расстояния 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параллелными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прямыми, построение треугольника по трем элементам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строить треугольник по стороне и двум прилежащим к ней углам</w:t>
            </w:r>
            <w:r>
              <w:rPr>
                <w:rFonts w:ascii="Times New Roman" w:hAnsi="Times New Roman"/>
                <w:sz w:val="24"/>
                <w:szCs w:val="24"/>
              </w:rPr>
              <w:t>, устанавливать аналогии для понимания закономерностей, используют их в решении задач, применять различные приемы проверки правильности выполняемых заданий.</w:t>
            </w:r>
          </w:p>
        </w:tc>
      </w:tr>
      <w:tr w:rsidR="00DD6E17" w:rsidTr="0041707E">
        <w:tc>
          <w:tcPr>
            <w:tcW w:w="155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Повторение (13 часов)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«Начальные геометрические сведения»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основные понятия начальных геометрических сведений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применять основные понятия, свойства и аксиомы  при решении задач;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по теме «Признаки равенства треугольников»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признаки равенства треугольников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применять свойства и признаки равенства треугольников при решении задач;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«Признаки равенства  прямоугольных треугольников. Равнобедренный треугольник»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признаки равенства треугольников, понятие равнобедренного треугольника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применять свойства и признаки прямоугольных треугольников при решении задач; выполнять построение треугольника по трем элементам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«Параллельные прямые»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основные понятия параллельных прямых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свойства и признаки параллельных прямых  при решении задач;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по теме «Соотношение между сторонами и углами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треугольника»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сумму углов треугольника, теорему и её следствия;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вид треугольника;  доказывать теорему о сумме углов треугольника и применять её при решении определять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существует ли треугольник с данными сторонами; уметь доказывать утверждения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меть применять свойства и признаки прямоугольных треугольников при решении задач;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-выполнять построение треугольника по трем элементам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62.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«Задачи на построение»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сумму углов треугольника, теорему и её следствия;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вид треугольника;  доказывать теорему о сумме углов треугольника и применять её при решении определять существует ли треугольник с данными сторонами; уметь доказывать утверждения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рименять свойства и признаки прямоугольных треугольников при решении задач;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-выполнять построение треугольника по трем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злементам</w:t>
            </w:r>
            <w:proofErr w:type="spellEnd"/>
          </w:p>
        </w:tc>
      </w:tr>
      <w:tr w:rsidR="00DD6E17" w:rsidTr="00726409">
        <w:trPr>
          <w:trHeight w:val="101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контрольной работе. Решение задач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основные понятия и  свойства 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применять свойства и признаки при решении задач;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-выполнять построение треугольника по трем элементам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основные понятия и  свойства 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применять свойства и признаки  при решении задач;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основные понятия и  свойства 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применять свойства и признаки при решении задач;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-выполнять построение треугольника по трем элементам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Итоговое обобщение и систематизация знаний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(№ 6)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основные понятия и  свойства </w:t>
            </w:r>
          </w:p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применять свойства и признаки при решении задач;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-выполнять построение треугольника по трем элементам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 итогов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контрольной работы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Урок рефлексии</w:t>
            </w:r>
          </w:p>
          <w:p w:rsidR="00DD6E17" w:rsidRDefault="00DD6E17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D6E17" w:rsidRDefault="00DD6E17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Итоговая</w:t>
            </w:r>
          </w:p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</w:p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</w:p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основные понятия и  свойства 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свойства и признаки прямоугольных треугольников при решении задач;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-выполнять построение треугольника по трем элементам</w:t>
            </w:r>
          </w:p>
        </w:tc>
      </w:tr>
      <w:tr w:rsidR="00DD6E17" w:rsidTr="0072640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 повторение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  <w:p w:rsidR="00DD6E17" w:rsidRDefault="00DD6E17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Урок рефлексии</w:t>
            </w:r>
          </w:p>
          <w:p w:rsidR="00DD6E17" w:rsidRDefault="00DD6E17" w:rsidP="0041707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 о</w:t>
            </w:r>
            <w:r>
              <w:rPr>
                <w:rFonts w:ascii="Times New Roman" w:hAnsi="Times New Roman"/>
                <w:sz w:val="24"/>
                <w:szCs w:val="24"/>
              </w:rPr>
              <w:t>сновные понятия, теоремы</w:t>
            </w:r>
          </w:p>
          <w:p w:rsidR="00DD6E17" w:rsidRDefault="00DD6E17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 с</w:t>
            </w:r>
            <w:r>
              <w:rPr>
                <w:rFonts w:ascii="Times New Roman" w:hAnsi="Times New Roman"/>
                <w:sz w:val="24"/>
                <w:szCs w:val="24"/>
              </w:rPr>
              <w:t>троить логически обоснованное рассуждение, включающее установление причинно-следственных связей.</w:t>
            </w:r>
          </w:p>
        </w:tc>
      </w:tr>
    </w:tbl>
    <w:p w:rsidR="00D944AF" w:rsidRDefault="00D944AF" w:rsidP="00DD6E1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944AF" w:rsidRDefault="00D944AF" w:rsidP="00C016C5">
      <w:pPr>
        <w:shd w:val="clear" w:color="auto" w:fill="FFFFFF"/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944AF" w:rsidRDefault="00D944AF" w:rsidP="00C016C5">
      <w:pPr>
        <w:shd w:val="clear" w:color="auto" w:fill="FFFFFF"/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944AF" w:rsidRDefault="00D944AF" w:rsidP="00C016C5">
      <w:pPr>
        <w:shd w:val="clear" w:color="auto" w:fill="FFFFFF"/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944AF" w:rsidRDefault="00D944AF" w:rsidP="00C016C5">
      <w:pPr>
        <w:shd w:val="clear" w:color="auto" w:fill="FFFFFF"/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944AF" w:rsidRDefault="00D944AF" w:rsidP="00C016C5">
      <w:pPr>
        <w:shd w:val="clear" w:color="auto" w:fill="FFFFFF"/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944AF" w:rsidRDefault="00D944AF" w:rsidP="00C016C5">
      <w:pPr>
        <w:shd w:val="clear" w:color="auto" w:fill="FFFFFF"/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944AF" w:rsidRDefault="00D944AF" w:rsidP="00C016C5">
      <w:pPr>
        <w:shd w:val="clear" w:color="auto" w:fill="FFFFFF"/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944AF" w:rsidRDefault="00D944AF" w:rsidP="00C016C5">
      <w:pPr>
        <w:shd w:val="clear" w:color="auto" w:fill="FFFFFF"/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944AF" w:rsidRDefault="00D944AF" w:rsidP="00C016C5">
      <w:pPr>
        <w:shd w:val="clear" w:color="auto" w:fill="FFFFFF"/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944AF" w:rsidRDefault="00D944AF" w:rsidP="00C016C5">
      <w:pPr>
        <w:shd w:val="clear" w:color="auto" w:fill="FFFFFF"/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sectPr w:rsidR="00D944AF" w:rsidSect="003A746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B2218"/>
    <w:multiLevelType w:val="hybridMultilevel"/>
    <w:tmpl w:val="FAC60422"/>
    <w:lvl w:ilvl="0" w:tplc="ACDAD034">
      <w:start w:val="1"/>
      <w:numFmt w:val="decimal"/>
      <w:lvlText w:val="%1)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26031"/>
    <w:multiLevelType w:val="multilevel"/>
    <w:tmpl w:val="5ACC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06745C"/>
    <w:multiLevelType w:val="hybridMultilevel"/>
    <w:tmpl w:val="CEA2ACF2"/>
    <w:lvl w:ilvl="0" w:tplc="3132BC8C">
      <w:start w:val="1"/>
      <w:numFmt w:val="decimal"/>
      <w:lvlText w:val="%1)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993F2E"/>
    <w:multiLevelType w:val="hybridMultilevel"/>
    <w:tmpl w:val="9B128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2D1BD0"/>
    <w:multiLevelType w:val="hybridMultilevel"/>
    <w:tmpl w:val="3D5ECD56"/>
    <w:lvl w:ilvl="0" w:tplc="DC0C6C60">
      <w:start w:val="1"/>
      <w:numFmt w:val="decimal"/>
      <w:lvlText w:val="%1)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7B573D"/>
    <w:multiLevelType w:val="hybridMultilevel"/>
    <w:tmpl w:val="70B401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8C2283"/>
    <w:multiLevelType w:val="multilevel"/>
    <w:tmpl w:val="4C98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8"/>
  </w:num>
  <w:num w:numId="20">
    <w:abstractNumId w:val="0"/>
  </w:num>
  <w:num w:numId="21">
    <w:abstractNumId w:val="1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33577"/>
    <w:rsid w:val="00133577"/>
    <w:rsid w:val="002A1141"/>
    <w:rsid w:val="003A746B"/>
    <w:rsid w:val="005068EF"/>
    <w:rsid w:val="005158AD"/>
    <w:rsid w:val="00596A9C"/>
    <w:rsid w:val="005F1058"/>
    <w:rsid w:val="00726409"/>
    <w:rsid w:val="00745CEF"/>
    <w:rsid w:val="0074665D"/>
    <w:rsid w:val="00C016C5"/>
    <w:rsid w:val="00D86E2F"/>
    <w:rsid w:val="00D93AF1"/>
    <w:rsid w:val="00D944AF"/>
    <w:rsid w:val="00DD6E17"/>
    <w:rsid w:val="00E84580"/>
    <w:rsid w:val="00ED740B"/>
    <w:rsid w:val="00FE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1058"/>
  </w:style>
  <w:style w:type="paragraph" w:styleId="1">
    <w:name w:val="heading 1"/>
    <w:basedOn w:val="a0"/>
    <w:next w:val="a0"/>
    <w:link w:val="10"/>
    <w:qFormat/>
    <w:rsid w:val="003A746B"/>
    <w:pPr>
      <w:keepNext/>
      <w:widowControl w:val="0"/>
      <w:autoSpaceDE w:val="0"/>
      <w:autoSpaceDN w:val="0"/>
      <w:adjustRightInd w:val="0"/>
      <w:spacing w:before="180" w:after="0" w:line="240" w:lineRule="auto"/>
      <w:ind w:firstLine="11"/>
      <w:jc w:val="both"/>
      <w:outlineLvl w:val="0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A74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3A746B"/>
    <w:rPr>
      <w:rFonts w:ascii="Times New Roman" w:eastAsia="Times New Roman" w:hAnsi="Times New Roman" w:cs="Times New Roman"/>
      <w:sz w:val="24"/>
      <w:szCs w:val="1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3A746B"/>
  </w:style>
  <w:style w:type="paragraph" w:styleId="a5">
    <w:name w:val="Normal (Web)"/>
    <w:basedOn w:val="a0"/>
    <w:uiPriority w:val="99"/>
    <w:unhideWhenUsed/>
    <w:rsid w:val="003A7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3A746B"/>
    <w:rPr>
      <w:rFonts w:ascii="Calibri" w:eastAsia="Times New Roman" w:hAnsi="Calibri" w:cs="Times New Roman"/>
    </w:rPr>
  </w:style>
  <w:style w:type="paragraph" w:styleId="a7">
    <w:name w:val="No Spacing"/>
    <w:link w:val="a6"/>
    <w:qFormat/>
    <w:rsid w:val="003A746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link w:val="a9"/>
    <w:uiPriority w:val="99"/>
    <w:locked/>
    <w:rsid w:val="003A746B"/>
    <w:rPr>
      <w:rFonts w:ascii="Calibri" w:eastAsia="Times New Roman" w:hAnsi="Calibri" w:cs="Times New Roman"/>
      <w:sz w:val="24"/>
      <w:lang w:eastAsia="ar-SA"/>
    </w:rPr>
  </w:style>
  <w:style w:type="paragraph" w:styleId="a9">
    <w:name w:val="List Paragraph"/>
    <w:basedOn w:val="a0"/>
    <w:link w:val="a8"/>
    <w:uiPriority w:val="99"/>
    <w:qFormat/>
    <w:rsid w:val="003A746B"/>
    <w:pPr>
      <w:suppressAutoHyphens/>
      <w:spacing w:after="0" w:line="240" w:lineRule="auto"/>
      <w:ind w:left="720"/>
      <w:jc w:val="both"/>
    </w:pPr>
    <w:rPr>
      <w:rFonts w:ascii="Calibri" w:eastAsia="Times New Roman" w:hAnsi="Calibri" w:cs="Times New Roman"/>
      <w:sz w:val="24"/>
      <w:lang w:eastAsia="ar-SA"/>
    </w:rPr>
  </w:style>
  <w:style w:type="paragraph" w:customStyle="1" w:styleId="FR2">
    <w:name w:val="FR2"/>
    <w:uiPriority w:val="99"/>
    <w:rsid w:val="003A746B"/>
    <w:pPr>
      <w:widowControl w:val="0"/>
      <w:suppressAutoHyphens/>
      <w:spacing w:after="0" w:line="240" w:lineRule="auto"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character" w:customStyle="1" w:styleId="aa">
    <w:name w:val="НОМЕРА Знак"/>
    <w:link w:val="a"/>
    <w:uiPriority w:val="99"/>
    <w:locked/>
    <w:rsid w:val="003A746B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a">
    <w:name w:val="НОМЕРА"/>
    <w:basedOn w:val="a5"/>
    <w:link w:val="aa"/>
    <w:uiPriority w:val="99"/>
    <w:qFormat/>
    <w:rsid w:val="003A746B"/>
    <w:pPr>
      <w:numPr>
        <w:numId w:val="1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pple-converted-space">
    <w:name w:val="apple-converted-space"/>
    <w:rsid w:val="003A746B"/>
  </w:style>
  <w:style w:type="paragraph" w:styleId="ab">
    <w:name w:val="Balloon Text"/>
    <w:basedOn w:val="a0"/>
    <w:link w:val="ac"/>
    <w:uiPriority w:val="99"/>
    <w:semiHidden/>
    <w:unhideWhenUsed/>
    <w:rsid w:val="003A74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1"/>
    <w:link w:val="ab"/>
    <w:uiPriority w:val="99"/>
    <w:semiHidden/>
    <w:rsid w:val="003A746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0"/>
    <w:link w:val="ae"/>
    <w:uiPriority w:val="99"/>
    <w:semiHidden/>
    <w:unhideWhenUsed/>
    <w:rsid w:val="003A7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semiHidden/>
    <w:rsid w:val="003A74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0"/>
    <w:uiPriority w:val="99"/>
    <w:rsid w:val="003A746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footnote reference"/>
    <w:basedOn w:val="a1"/>
    <w:uiPriority w:val="99"/>
    <w:semiHidden/>
    <w:unhideWhenUsed/>
    <w:rsid w:val="003A746B"/>
    <w:rPr>
      <w:vertAlign w:val="superscript"/>
    </w:rPr>
  </w:style>
  <w:style w:type="paragraph" w:styleId="af0">
    <w:name w:val="header"/>
    <w:basedOn w:val="a0"/>
    <w:link w:val="af1"/>
    <w:uiPriority w:val="99"/>
    <w:unhideWhenUsed/>
    <w:rsid w:val="003A74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Верхний колонтитул Знак"/>
    <w:basedOn w:val="a1"/>
    <w:link w:val="af0"/>
    <w:uiPriority w:val="99"/>
    <w:rsid w:val="003A74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er"/>
    <w:basedOn w:val="a0"/>
    <w:link w:val="af3"/>
    <w:uiPriority w:val="99"/>
    <w:unhideWhenUsed/>
    <w:rsid w:val="003A74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Нижний колонтитул Знак"/>
    <w:basedOn w:val="a1"/>
    <w:link w:val="af2"/>
    <w:uiPriority w:val="99"/>
    <w:rsid w:val="003A746B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3A746B"/>
  </w:style>
  <w:style w:type="character" w:styleId="af4">
    <w:name w:val="Strong"/>
    <w:basedOn w:val="a1"/>
    <w:uiPriority w:val="22"/>
    <w:qFormat/>
    <w:rsid w:val="003A746B"/>
    <w:rPr>
      <w:b/>
      <w:bCs/>
    </w:rPr>
  </w:style>
  <w:style w:type="paragraph" w:customStyle="1" w:styleId="21">
    <w:name w:val="Основной текст 21"/>
    <w:basedOn w:val="a0"/>
    <w:next w:val="2"/>
    <w:link w:val="20"/>
    <w:uiPriority w:val="99"/>
    <w:semiHidden/>
    <w:unhideWhenUsed/>
    <w:rsid w:val="003A746B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1"/>
    <w:link w:val="21"/>
    <w:uiPriority w:val="99"/>
    <w:semiHidden/>
    <w:rsid w:val="003A746B"/>
    <w:rPr>
      <w:rFonts w:eastAsia="Times New Roman"/>
      <w:lang w:eastAsia="ru-RU"/>
    </w:rPr>
  </w:style>
  <w:style w:type="paragraph" w:styleId="2">
    <w:name w:val="Body Text 2"/>
    <w:basedOn w:val="a0"/>
    <w:link w:val="210"/>
    <w:uiPriority w:val="99"/>
    <w:semiHidden/>
    <w:unhideWhenUsed/>
    <w:rsid w:val="003A746B"/>
    <w:pPr>
      <w:spacing w:after="120" w:line="480" w:lineRule="auto"/>
    </w:pPr>
  </w:style>
  <w:style w:type="character" w:customStyle="1" w:styleId="210">
    <w:name w:val="Основной текст 2 Знак1"/>
    <w:basedOn w:val="a1"/>
    <w:link w:val="2"/>
    <w:uiPriority w:val="99"/>
    <w:semiHidden/>
    <w:rsid w:val="003A746B"/>
  </w:style>
  <w:style w:type="character" w:customStyle="1" w:styleId="dash041e0431044b0447043d044b0439char1">
    <w:name w:val="dash041e_0431_044b_0447_043d_044b_0439__char1"/>
    <w:rsid w:val="007466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7842</Words>
  <Characters>44706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2019-11-23T10:28:00Z</cp:lastPrinted>
  <dcterms:created xsi:type="dcterms:W3CDTF">2019-12-02T03:42:00Z</dcterms:created>
  <dcterms:modified xsi:type="dcterms:W3CDTF">2020-10-06T14:01:00Z</dcterms:modified>
</cp:coreProperties>
</file>