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99D" w:rsidRDefault="0012599D"/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Филиал м</w:t>
      </w:r>
      <w:r w:rsidRPr="00BA73E6">
        <w:rPr>
          <w:b/>
          <w:bCs/>
        </w:rPr>
        <w:t>униципально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автономно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общеобразовательно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учреждени</w:t>
      </w:r>
      <w:r>
        <w:rPr>
          <w:b/>
          <w:bCs/>
        </w:rPr>
        <w:t>я</w:t>
      </w: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  <w:r>
        <w:rPr>
          <w:b/>
          <w:bCs/>
        </w:rPr>
        <w:t xml:space="preserve"> - «Полуяновская средняя общеобразовательная школа»</w:t>
      </w: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jc w:val="both"/>
        <w:rPr>
          <w:bCs/>
        </w:rPr>
      </w:pPr>
    </w:p>
    <w:p w:rsidR="007A1D83" w:rsidRPr="00BA73E6" w:rsidRDefault="007A1D83" w:rsidP="007A1D83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257"/>
        <w:gridCol w:w="511"/>
        <w:gridCol w:w="511"/>
      </w:tblGrid>
      <w:tr w:rsidR="007A1D83" w:rsidRPr="00BA73E6" w:rsidTr="00C5053F">
        <w:trPr>
          <w:jc w:val="center"/>
        </w:trPr>
        <w:tc>
          <w:tcPr>
            <w:tcW w:w="5038" w:type="dxa"/>
          </w:tcPr>
          <w:p w:rsidR="007A1D83" w:rsidRPr="00BA73E6" w:rsidRDefault="00210728" w:rsidP="00C5053F">
            <w:pPr>
              <w:rPr>
                <w:bCs/>
                <w:sz w:val="22"/>
                <w:szCs w:val="22"/>
              </w:rPr>
            </w:pPr>
            <w:r w:rsidRPr="00F52E68">
              <w:rPr>
                <w:bCs/>
                <w:iCs/>
                <w:noProof/>
              </w:rPr>
              <w:drawing>
                <wp:inline distT="0" distB="0" distL="0" distR="0" wp14:anchorId="7D99C439" wp14:editId="0F09C0F0">
                  <wp:extent cx="8910955" cy="1545311"/>
                  <wp:effectExtent l="0" t="0" r="4445" b="0"/>
                  <wp:docPr id="2" name="Рисунок 2" descr="C:\Users\Ирина\Downloads\шапочка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ownloads\шапочка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0955" cy="1545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7A1D83" w:rsidRPr="003612F0" w:rsidRDefault="007A1D83" w:rsidP="00C5053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7A1D83" w:rsidRPr="00BA73E6" w:rsidRDefault="007A1D83" w:rsidP="00C5053F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7A1D83" w:rsidRPr="00BA73E6" w:rsidRDefault="007A1D83" w:rsidP="007A1D83">
      <w:pPr>
        <w:shd w:val="clear" w:color="auto" w:fill="FFFFFF"/>
        <w:jc w:val="center"/>
        <w:rPr>
          <w:bCs/>
          <w:sz w:val="22"/>
          <w:szCs w:val="22"/>
        </w:rPr>
      </w:pP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7A1D83" w:rsidRPr="00BA73E6" w:rsidRDefault="007A1D83" w:rsidP="007A1D83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 xml:space="preserve">истории </w:t>
      </w:r>
    </w:p>
    <w:p w:rsidR="007A1D83" w:rsidRPr="00BA73E6" w:rsidRDefault="00210728" w:rsidP="007A1D83">
      <w:pPr>
        <w:shd w:val="clear" w:color="auto" w:fill="FFFFFF"/>
        <w:jc w:val="center"/>
        <w:rPr>
          <w:bCs/>
        </w:rPr>
      </w:pPr>
      <w:r>
        <w:rPr>
          <w:bCs/>
        </w:rPr>
        <w:t>для 7</w:t>
      </w:r>
      <w:r w:rsidR="007A1D83" w:rsidRPr="00BA73E6">
        <w:rPr>
          <w:bCs/>
        </w:rPr>
        <w:t xml:space="preserve"> класса</w:t>
      </w:r>
    </w:p>
    <w:p w:rsidR="007A1D83" w:rsidRPr="00BA73E6" w:rsidRDefault="007A1D83" w:rsidP="007A1D83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7A1D83" w:rsidRPr="00BA73E6" w:rsidRDefault="007A1D83" w:rsidP="007A1D83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7A1D83" w:rsidRPr="00BA73E6" w:rsidRDefault="007A1D83" w:rsidP="007A1D83">
      <w:pPr>
        <w:shd w:val="clear" w:color="auto" w:fill="FFFFFF"/>
        <w:jc w:val="right"/>
        <w:rPr>
          <w:bCs/>
        </w:rPr>
      </w:pPr>
    </w:p>
    <w:p w:rsidR="007A1D83" w:rsidRPr="00BA73E6" w:rsidRDefault="007A1D83" w:rsidP="007A1D83">
      <w:pPr>
        <w:jc w:val="right"/>
      </w:pPr>
      <w:r w:rsidRPr="00BA73E6">
        <w:t xml:space="preserve">Составитель программы: </w:t>
      </w:r>
      <w:r>
        <w:t>Старикова Ирина Дмитриевна</w:t>
      </w:r>
      <w:r w:rsidRPr="00BA73E6">
        <w:t>,</w:t>
      </w:r>
    </w:p>
    <w:p w:rsidR="007A1D83" w:rsidRPr="00210728" w:rsidRDefault="007A1D83" w:rsidP="00210728">
      <w:pPr>
        <w:jc w:val="right"/>
        <w:rPr>
          <w:rStyle w:val="a3"/>
          <w:i w:val="0"/>
          <w:iCs w:val="0"/>
        </w:rPr>
      </w:pPr>
      <w:r w:rsidRPr="00BA73E6">
        <w:t xml:space="preserve">учитель </w:t>
      </w:r>
      <w:r>
        <w:t>истории</w:t>
      </w:r>
      <w:r w:rsidRPr="00BA73E6">
        <w:t xml:space="preserve"> высшей квалификационной категории</w:t>
      </w:r>
    </w:p>
    <w:p w:rsidR="007A1D83" w:rsidRPr="00BA73E6" w:rsidRDefault="007A1D83" w:rsidP="007A1D83">
      <w:pPr>
        <w:rPr>
          <w:rStyle w:val="a3"/>
          <w:i w:val="0"/>
        </w:rPr>
      </w:pPr>
    </w:p>
    <w:p w:rsidR="007A1D83" w:rsidRPr="00BA73E6" w:rsidRDefault="007A1D83" w:rsidP="007A1D83">
      <w:pPr>
        <w:rPr>
          <w:rStyle w:val="a3"/>
          <w:i w:val="0"/>
        </w:rPr>
      </w:pPr>
    </w:p>
    <w:p w:rsidR="007A1D83" w:rsidRPr="00BA73E6" w:rsidRDefault="007A1D83" w:rsidP="007A1D83">
      <w:pPr>
        <w:rPr>
          <w:rStyle w:val="a3"/>
          <w:i w:val="0"/>
        </w:rPr>
      </w:pPr>
    </w:p>
    <w:p w:rsidR="007A1D83" w:rsidRPr="00BA73E6" w:rsidRDefault="007A1D83" w:rsidP="007A1D83">
      <w:pPr>
        <w:jc w:val="center"/>
      </w:pPr>
      <w:r w:rsidRPr="00BA73E6">
        <w:rPr>
          <w:rStyle w:val="a3"/>
          <w:i w:val="0"/>
        </w:rPr>
        <w:t>201</w:t>
      </w:r>
      <w:r>
        <w:rPr>
          <w:rStyle w:val="a3"/>
          <w:i w:val="0"/>
        </w:rPr>
        <w:t>9</w:t>
      </w:r>
      <w:r w:rsidRPr="00BA73E6">
        <w:rPr>
          <w:rStyle w:val="a3"/>
          <w:i w:val="0"/>
        </w:rPr>
        <w:t xml:space="preserve"> год</w:t>
      </w:r>
    </w:p>
    <w:p w:rsidR="004705D0" w:rsidRDefault="004705D0" w:rsidP="00317B50">
      <w:pPr>
        <w:autoSpaceDE w:val="0"/>
        <w:autoSpaceDN w:val="0"/>
        <w:adjustRightInd w:val="0"/>
        <w:rPr>
          <w:bCs/>
          <w:iCs/>
        </w:rPr>
      </w:pPr>
    </w:p>
    <w:p w:rsidR="00CC2DFC" w:rsidRPr="00CC2F3C" w:rsidRDefault="00CC2DFC" w:rsidP="00CC2DFC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</w:rPr>
      </w:pPr>
    </w:p>
    <w:p w:rsidR="00CC2DFC" w:rsidRPr="00B003BD" w:rsidRDefault="00CC2DFC" w:rsidP="007B0159">
      <w:pPr>
        <w:pStyle w:val="ad"/>
        <w:ind w:firstLine="708"/>
        <w:jc w:val="both"/>
        <w:rPr>
          <w:sz w:val="22"/>
          <w:szCs w:val="22"/>
        </w:rPr>
      </w:pPr>
      <w:r w:rsidRPr="00B003BD">
        <w:rPr>
          <w:sz w:val="22"/>
          <w:szCs w:val="22"/>
        </w:rPr>
        <w:t xml:space="preserve">Рабочая программа </w:t>
      </w:r>
      <w:r w:rsidR="00C5053F" w:rsidRPr="00B003BD">
        <w:rPr>
          <w:sz w:val="22"/>
          <w:szCs w:val="22"/>
        </w:rPr>
        <w:t xml:space="preserve">по </w:t>
      </w:r>
      <w:r w:rsidR="00C5053F">
        <w:rPr>
          <w:i/>
          <w:sz w:val="22"/>
          <w:szCs w:val="22"/>
        </w:rPr>
        <w:t>Истории</w:t>
      </w:r>
      <w:r w:rsidR="00C5053F" w:rsidRPr="00B003BD">
        <w:rPr>
          <w:sz w:val="22"/>
          <w:szCs w:val="22"/>
        </w:rPr>
        <w:t xml:space="preserve"> для</w:t>
      </w:r>
      <w:r w:rsidRPr="00B003BD">
        <w:rPr>
          <w:sz w:val="22"/>
          <w:szCs w:val="22"/>
        </w:rPr>
        <w:t xml:space="preserve"> обучающихся </w:t>
      </w:r>
      <w:r w:rsidR="00147AA6" w:rsidRPr="00B003BD">
        <w:rPr>
          <w:sz w:val="22"/>
          <w:szCs w:val="22"/>
        </w:rPr>
        <w:t xml:space="preserve">7 </w:t>
      </w:r>
      <w:r w:rsidRPr="00B003BD">
        <w:rPr>
          <w:sz w:val="22"/>
          <w:szCs w:val="22"/>
        </w:rPr>
        <w:t>класса составлена в соответствии с нормативными документами:</w:t>
      </w:r>
    </w:p>
    <w:p w:rsidR="00D40814" w:rsidRPr="00B003BD" w:rsidRDefault="00317B50" w:rsidP="00844C80">
      <w:pPr>
        <w:pStyle w:val="ad"/>
        <w:rPr>
          <w:sz w:val="22"/>
          <w:szCs w:val="22"/>
        </w:rPr>
      </w:pPr>
      <w:r w:rsidRPr="00B003BD">
        <w:rPr>
          <w:sz w:val="22"/>
          <w:szCs w:val="22"/>
        </w:rPr>
        <w:t>Примерной программой по курсу «Всеобщая история». 5-9 классы А.А. Вигасина – О.С. Сороко-Цюпы. А.А. Вигасин,  и др. – 2-е изд., дораб.- М.: Просвещение, 2014г.; Программой к завершенной предметной линии учебников «</w:t>
      </w:r>
      <w:r w:rsidRPr="00B003BD">
        <w:rPr>
          <w:sz w:val="22"/>
          <w:szCs w:val="22"/>
        </w:rPr>
        <w:softHyphen/>
      </w:r>
      <w:r w:rsidRPr="00B003BD">
        <w:rPr>
          <w:sz w:val="22"/>
          <w:szCs w:val="22"/>
        </w:rPr>
        <w:softHyphen/>
      </w:r>
      <w:r w:rsidRPr="00B003BD">
        <w:rPr>
          <w:sz w:val="22"/>
          <w:szCs w:val="22"/>
        </w:rPr>
        <w:softHyphen/>
      </w:r>
      <w:r w:rsidRPr="00B003BD">
        <w:rPr>
          <w:sz w:val="22"/>
          <w:szCs w:val="22"/>
        </w:rPr>
        <w:softHyphen/>
      </w:r>
      <w:r w:rsidRPr="00B003BD">
        <w:rPr>
          <w:sz w:val="22"/>
          <w:szCs w:val="22"/>
        </w:rPr>
        <w:softHyphen/>
        <w:t xml:space="preserve">Всеобщая история. </w:t>
      </w:r>
      <w:r w:rsidRPr="00B003BD">
        <w:rPr>
          <w:i/>
          <w:sz w:val="22"/>
          <w:szCs w:val="22"/>
        </w:rPr>
        <w:t xml:space="preserve"> </w:t>
      </w:r>
      <w:r w:rsidRPr="00B003BD">
        <w:rPr>
          <w:sz w:val="22"/>
          <w:szCs w:val="22"/>
        </w:rPr>
        <w:t>История нового времени  (1500 – 1800)» А.Я. Юдовская, П.А. Баранов, Л.М.Ванюшкина под  редакцией  А.А.Искен</w:t>
      </w:r>
      <w:r w:rsidR="008508C0">
        <w:rPr>
          <w:sz w:val="22"/>
          <w:szCs w:val="22"/>
        </w:rPr>
        <w:t>дерова М.: «Просвещение» 2014 г</w:t>
      </w:r>
      <w:r w:rsidRPr="00B003BD">
        <w:rPr>
          <w:sz w:val="22"/>
          <w:szCs w:val="22"/>
        </w:rPr>
        <w:t>;</w:t>
      </w:r>
      <w:r w:rsidR="008508C0" w:rsidRPr="008508C0">
        <w:rPr>
          <w:sz w:val="22"/>
          <w:szCs w:val="22"/>
        </w:rPr>
        <w:t xml:space="preserve"> </w:t>
      </w:r>
      <w:r w:rsidR="00E472B3" w:rsidRPr="00B003BD">
        <w:rPr>
          <w:sz w:val="22"/>
          <w:szCs w:val="22"/>
        </w:rPr>
        <w:t>Примерной программы по курсу «Истрия России». 6-9 классы А.А. Данилов</w:t>
      </w:r>
      <w:r w:rsidR="00DE43B3" w:rsidRPr="00B003BD">
        <w:rPr>
          <w:sz w:val="22"/>
          <w:szCs w:val="22"/>
        </w:rPr>
        <w:t>, О.Н.Журав</w:t>
      </w:r>
      <w:r w:rsidR="008508C0">
        <w:rPr>
          <w:sz w:val="22"/>
          <w:szCs w:val="22"/>
        </w:rPr>
        <w:t xml:space="preserve">лёва,  И.Е.Барыкина  М. </w:t>
      </w:r>
      <w:r w:rsidR="008508C0" w:rsidRPr="008508C0">
        <w:rPr>
          <w:sz w:val="22"/>
          <w:szCs w:val="22"/>
        </w:rPr>
        <w:t xml:space="preserve"> </w:t>
      </w:r>
      <w:r w:rsidR="008508C0">
        <w:rPr>
          <w:sz w:val="22"/>
          <w:szCs w:val="22"/>
        </w:rPr>
        <w:t>«</w:t>
      </w:r>
      <w:r w:rsidR="00DE43B3" w:rsidRPr="00B003BD">
        <w:rPr>
          <w:sz w:val="22"/>
          <w:szCs w:val="22"/>
        </w:rPr>
        <w:t>Просвещение» 2016</w:t>
      </w:r>
      <w:r w:rsidR="00E472B3" w:rsidRPr="00B003BD">
        <w:rPr>
          <w:sz w:val="22"/>
          <w:szCs w:val="22"/>
        </w:rPr>
        <w:t>г;</w:t>
      </w:r>
      <w:r w:rsidR="007B0159" w:rsidRPr="00B003BD">
        <w:rPr>
          <w:sz w:val="22"/>
          <w:szCs w:val="22"/>
        </w:rPr>
        <w:t xml:space="preserve"> Программой к завершенной предметной линии учебников «</w:t>
      </w:r>
      <w:r w:rsidR="007B0159" w:rsidRPr="00B003BD">
        <w:rPr>
          <w:i/>
          <w:sz w:val="22"/>
          <w:szCs w:val="22"/>
        </w:rPr>
        <w:t>И</w:t>
      </w:r>
      <w:r w:rsidR="007B0159" w:rsidRPr="00B003BD">
        <w:rPr>
          <w:i/>
          <w:sz w:val="22"/>
          <w:szCs w:val="22"/>
        </w:rPr>
        <w:softHyphen/>
      </w:r>
      <w:r w:rsidR="007B0159" w:rsidRPr="00B003BD">
        <w:rPr>
          <w:i/>
          <w:sz w:val="22"/>
          <w:szCs w:val="22"/>
        </w:rPr>
        <w:softHyphen/>
      </w:r>
      <w:r w:rsidR="007B0159" w:rsidRPr="00B003BD">
        <w:rPr>
          <w:i/>
          <w:sz w:val="22"/>
          <w:szCs w:val="22"/>
        </w:rPr>
        <w:softHyphen/>
      </w:r>
      <w:r w:rsidR="007B0159" w:rsidRPr="00B003BD">
        <w:rPr>
          <w:i/>
          <w:sz w:val="22"/>
          <w:szCs w:val="22"/>
        </w:rPr>
        <w:softHyphen/>
        <w:t xml:space="preserve">стория России» Н.М. Арсентьва, </w:t>
      </w:r>
      <w:r w:rsidR="007B0159" w:rsidRPr="00B003BD">
        <w:rPr>
          <w:sz w:val="22"/>
          <w:szCs w:val="22"/>
        </w:rPr>
        <w:t>А.А.Данилова и др. под редакцией А.В.Торкунова  М.: «Просвещение» 2016 г.</w:t>
      </w:r>
      <w:r w:rsidR="00E472B3" w:rsidRPr="00B003BD">
        <w:rPr>
          <w:sz w:val="22"/>
          <w:szCs w:val="22"/>
        </w:rPr>
        <w:tab/>
      </w:r>
      <w:r w:rsidR="00844C80" w:rsidRPr="00B003BD">
        <w:rPr>
          <w:sz w:val="22"/>
          <w:szCs w:val="22"/>
        </w:rPr>
        <w:t>о</w:t>
      </w:r>
      <w:r w:rsidR="00147AA6" w:rsidRPr="00B003BD">
        <w:rPr>
          <w:sz w:val="22"/>
          <w:szCs w:val="22"/>
        </w:rPr>
        <w:t>сновной образовательной программы</w:t>
      </w:r>
      <w:r w:rsidR="007B0159" w:rsidRPr="00B003BD">
        <w:rPr>
          <w:sz w:val="22"/>
          <w:szCs w:val="22"/>
        </w:rPr>
        <w:t xml:space="preserve"> основного общего образования МА</w:t>
      </w:r>
      <w:r w:rsidR="00147AA6" w:rsidRPr="00B003BD">
        <w:rPr>
          <w:sz w:val="22"/>
          <w:szCs w:val="22"/>
        </w:rPr>
        <w:t>ОУ «Прииртышская СОШ»</w:t>
      </w:r>
    </w:p>
    <w:p w:rsidR="001775D4" w:rsidRPr="00B003BD" w:rsidRDefault="001775D4" w:rsidP="001775D4">
      <w:pPr>
        <w:ind w:firstLine="708"/>
        <w:jc w:val="both"/>
        <w:rPr>
          <w:rFonts w:eastAsia="Calibri"/>
          <w:sz w:val="22"/>
          <w:szCs w:val="22"/>
        </w:rPr>
      </w:pPr>
      <w:r w:rsidRPr="00B003BD">
        <w:rPr>
          <w:rFonts w:eastAsia="Calibri"/>
          <w:sz w:val="22"/>
          <w:szCs w:val="22"/>
        </w:rPr>
        <w:t xml:space="preserve">На изучение предмета история </w:t>
      </w:r>
      <w:r w:rsidR="00C5053F" w:rsidRPr="00B003BD">
        <w:rPr>
          <w:rFonts w:eastAsia="Calibri"/>
          <w:sz w:val="22"/>
          <w:szCs w:val="22"/>
        </w:rPr>
        <w:t>в 7</w:t>
      </w:r>
      <w:r w:rsidRPr="00B003BD">
        <w:rPr>
          <w:rFonts w:eastAsia="Calibri"/>
          <w:sz w:val="22"/>
          <w:szCs w:val="22"/>
        </w:rPr>
        <w:t xml:space="preserve"> классе в учебном плане </w:t>
      </w:r>
      <w:r w:rsidR="007A1D83">
        <w:rPr>
          <w:rFonts w:eastAsia="Calibri"/>
          <w:sz w:val="22"/>
          <w:szCs w:val="22"/>
        </w:rPr>
        <w:t xml:space="preserve">филиала </w:t>
      </w:r>
      <w:r w:rsidRPr="00B003BD">
        <w:rPr>
          <w:rFonts w:eastAsia="Calibri"/>
          <w:sz w:val="22"/>
          <w:szCs w:val="22"/>
        </w:rPr>
        <w:t>МАОУ «Прииртышская СОШ»</w:t>
      </w:r>
      <w:r w:rsidR="007A1D83">
        <w:rPr>
          <w:rFonts w:eastAsia="Calibri"/>
          <w:sz w:val="22"/>
          <w:szCs w:val="22"/>
        </w:rPr>
        <w:t xml:space="preserve"> - «Полуяновская СОШ»</w:t>
      </w:r>
      <w:r w:rsidRPr="00B003BD">
        <w:rPr>
          <w:rFonts w:eastAsia="Calibri"/>
          <w:sz w:val="22"/>
          <w:szCs w:val="22"/>
        </w:rPr>
        <w:t xml:space="preserve"> </w:t>
      </w:r>
      <w:r w:rsidR="00C5053F" w:rsidRPr="00B003BD">
        <w:rPr>
          <w:rFonts w:eastAsia="Calibri"/>
          <w:sz w:val="22"/>
          <w:szCs w:val="22"/>
        </w:rPr>
        <w:t>отводится 2</w:t>
      </w:r>
      <w:r w:rsidRPr="00B003BD">
        <w:rPr>
          <w:rFonts w:eastAsia="Calibri"/>
          <w:sz w:val="22"/>
          <w:szCs w:val="22"/>
        </w:rPr>
        <w:t xml:space="preserve"> часа в </w:t>
      </w:r>
      <w:r w:rsidR="00C5053F" w:rsidRPr="00B003BD">
        <w:rPr>
          <w:rFonts w:eastAsia="Calibri"/>
          <w:sz w:val="22"/>
          <w:szCs w:val="22"/>
        </w:rPr>
        <w:t>неделю, 68</w:t>
      </w:r>
      <w:r w:rsidRPr="00B003BD">
        <w:rPr>
          <w:rFonts w:eastAsia="Calibri"/>
          <w:sz w:val="22"/>
          <w:szCs w:val="22"/>
        </w:rPr>
        <w:t xml:space="preserve"> часов в год. </w:t>
      </w:r>
    </w:p>
    <w:p w:rsidR="001775D4" w:rsidRPr="00B003BD" w:rsidRDefault="001775D4" w:rsidP="00C676A8">
      <w:pPr>
        <w:jc w:val="both"/>
        <w:rPr>
          <w:rFonts w:eastAsia="Calibri"/>
          <w:sz w:val="22"/>
          <w:szCs w:val="22"/>
        </w:rPr>
      </w:pPr>
      <w:r w:rsidRPr="00B003BD">
        <w:rPr>
          <w:rFonts w:eastAsia="Calibri"/>
          <w:sz w:val="22"/>
          <w:szCs w:val="22"/>
        </w:rPr>
        <w:t xml:space="preserve">Курс  </w:t>
      </w:r>
      <w:r w:rsidR="00317B50" w:rsidRPr="00B003BD">
        <w:rPr>
          <w:sz w:val="22"/>
          <w:szCs w:val="22"/>
        </w:rPr>
        <w:t>«Всеобщая история. История нового времени</w:t>
      </w:r>
      <w:r w:rsidR="00C43B4D">
        <w:rPr>
          <w:sz w:val="22"/>
          <w:szCs w:val="22"/>
        </w:rPr>
        <w:t>» - на 26</w:t>
      </w:r>
      <w:r w:rsidR="00317B50" w:rsidRPr="00B003BD">
        <w:rPr>
          <w:sz w:val="22"/>
          <w:szCs w:val="22"/>
        </w:rPr>
        <w:t xml:space="preserve"> часов, курс </w:t>
      </w:r>
      <w:r w:rsidR="00C43B4D">
        <w:rPr>
          <w:sz w:val="22"/>
          <w:szCs w:val="22"/>
        </w:rPr>
        <w:t xml:space="preserve">«История России в </w:t>
      </w:r>
      <w:r w:rsidRPr="00B003BD">
        <w:rPr>
          <w:sz w:val="22"/>
          <w:szCs w:val="22"/>
          <w:lang w:val="en-US"/>
        </w:rPr>
        <w:t>XVI</w:t>
      </w:r>
      <w:r w:rsidRPr="00B003BD">
        <w:rPr>
          <w:sz w:val="22"/>
          <w:szCs w:val="22"/>
        </w:rPr>
        <w:t xml:space="preserve"> – </w:t>
      </w:r>
      <w:r w:rsidRPr="00B003BD">
        <w:rPr>
          <w:sz w:val="22"/>
          <w:szCs w:val="22"/>
          <w:lang w:val="en-US"/>
        </w:rPr>
        <w:t>XVII</w:t>
      </w:r>
      <w:r w:rsidR="00C43B4D">
        <w:rPr>
          <w:sz w:val="22"/>
          <w:szCs w:val="22"/>
        </w:rPr>
        <w:t xml:space="preserve"> вв» рассчитан на 42</w:t>
      </w:r>
      <w:r w:rsidR="00317B50" w:rsidRPr="00B003BD">
        <w:rPr>
          <w:sz w:val="22"/>
          <w:szCs w:val="22"/>
        </w:rPr>
        <w:t xml:space="preserve"> часа.</w:t>
      </w:r>
    </w:p>
    <w:p w:rsidR="00C676A8" w:rsidRDefault="00C676A8" w:rsidP="000263F1">
      <w:pPr>
        <w:rPr>
          <w:b/>
        </w:rPr>
      </w:pPr>
    </w:p>
    <w:p w:rsidR="00C5053F" w:rsidRPr="00C5053F" w:rsidRDefault="00C5053F" w:rsidP="00C5053F">
      <w:pPr>
        <w:suppressAutoHyphens/>
        <w:ind w:hanging="426"/>
        <w:jc w:val="center"/>
        <w:rPr>
          <w:b/>
          <w:sz w:val="22"/>
          <w:szCs w:val="22"/>
          <w:lang w:eastAsia="ar-SA"/>
        </w:rPr>
      </w:pPr>
      <w:r w:rsidRPr="00C5053F">
        <w:rPr>
          <w:b/>
          <w:sz w:val="22"/>
          <w:szCs w:val="22"/>
          <w:lang w:eastAsia="ar-SA"/>
        </w:rPr>
        <w:t>I</w:t>
      </w:r>
      <w:r w:rsidRPr="00C5053F">
        <w:rPr>
          <w:sz w:val="22"/>
          <w:szCs w:val="22"/>
          <w:lang w:eastAsia="ar-SA"/>
        </w:rPr>
        <w:t xml:space="preserve">. </w:t>
      </w:r>
      <w:r w:rsidRPr="00C5053F">
        <w:rPr>
          <w:b/>
          <w:sz w:val="22"/>
          <w:szCs w:val="22"/>
          <w:lang w:eastAsia="ar-SA"/>
        </w:rPr>
        <w:t>ПЛАНИРУЕМЫЕ РЕЗУЛЬТАТЫ ОСВОЕНИЯ ПРОГРАММЫ</w:t>
      </w:r>
    </w:p>
    <w:p w:rsidR="00C5053F" w:rsidRPr="000263F1" w:rsidRDefault="00C5053F" w:rsidP="000263F1">
      <w:pPr>
        <w:rPr>
          <w:b/>
        </w:rPr>
      </w:pPr>
    </w:p>
    <w:p w:rsidR="00BF7910" w:rsidRPr="00AA1C1C" w:rsidRDefault="00D40814" w:rsidP="00BF7910">
      <w:pPr>
        <w:ind w:firstLine="709"/>
        <w:jc w:val="both"/>
        <w:rPr>
          <w:sz w:val="22"/>
          <w:szCs w:val="22"/>
        </w:rPr>
      </w:pPr>
      <w:r w:rsidRPr="008554FC">
        <w:rPr>
          <w:b/>
        </w:rPr>
        <w:t xml:space="preserve"> </w:t>
      </w:r>
      <w:r w:rsidR="00BF7910" w:rsidRPr="00AA1C1C">
        <w:rPr>
          <w:b/>
          <w:sz w:val="22"/>
          <w:szCs w:val="22"/>
        </w:rPr>
        <w:t>Предметные результаты</w:t>
      </w:r>
      <w:r w:rsidR="00BF7910" w:rsidRPr="00AA1C1C">
        <w:rPr>
          <w:sz w:val="22"/>
          <w:szCs w:val="22"/>
        </w:rPr>
        <w:t xml:space="preserve"> освоения курса истории на уровне основного общего образования предполагают:</w:t>
      </w:r>
    </w:p>
    <w:p w:rsidR="00BF7910" w:rsidRPr="00BF7910" w:rsidRDefault="008554FC" w:rsidP="00BF7910">
      <w:pPr>
        <w:pStyle w:val="ConsPlusNormal"/>
        <w:ind w:firstLine="540"/>
        <w:rPr>
          <w:rFonts w:ascii="Times New Roman" w:hAnsi="Times New Roman" w:cs="Times New Roman"/>
        </w:rPr>
      </w:pPr>
      <w:r w:rsidRPr="008554FC">
        <w:rPr>
          <w:rFonts w:ascii="Times New Roman" w:hAnsi="Times New Roman" w:cs="Times New Roman"/>
          <w:b/>
        </w:rPr>
        <w:t xml:space="preserve"> </w:t>
      </w:r>
      <w:r w:rsidR="00BF7910" w:rsidRPr="00BF7910">
        <w:rPr>
          <w:rFonts w:ascii="Times New Roman" w:hAnsi="Times New Roman" w:cs="Times New Roman"/>
        </w:rPr>
        <w:t>1)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BF7910" w:rsidRPr="00BF7910" w:rsidRDefault="00BF7910" w:rsidP="00BF7910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BF7910" w:rsidRPr="00BF7910" w:rsidRDefault="00BF7910" w:rsidP="00BF7910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>3) 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BF7910" w:rsidRPr="00BF7910" w:rsidRDefault="00BF7910" w:rsidP="00BF7910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>4) 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BF7910" w:rsidRPr="00BF7910" w:rsidRDefault="00BF7910" w:rsidP="00BF7910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BF7910" w:rsidRPr="00BF7910" w:rsidRDefault="00BF7910" w:rsidP="00BF7910">
      <w:pPr>
        <w:pStyle w:val="a4"/>
        <w:spacing w:line="240" w:lineRule="auto"/>
        <w:ind w:left="426" w:hanging="426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>6) 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tbl>
      <w:tblPr>
        <w:tblStyle w:val="af"/>
        <w:tblW w:w="15163" w:type="dxa"/>
        <w:tblInd w:w="137" w:type="dxa"/>
        <w:tblLook w:val="04A0" w:firstRow="1" w:lastRow="0" w:firstColumn="1" w:lastColumn="0" w:noHBand="0" w:noVBand="1"/>
      </w:tblPr>
      <w:tblGrid>
        <w:gridCol w:w="10627"/>
        <w:gridCol w:w="4536"/>
      </w:tblGrid>
      <w:tr w:rsidR="00BF7910" w:rsidRPr="00AA1C1C" w:rsidTr="00BF7910">
        <w:tc>
          <w:tcPr>
            <w:tcW w:w="10627" w:type="dxa"/>
          </w:tcPr>
          <w:p w:rsidR="00BF7910" w:rsidRPr="00AA1C1C" w:rsidRDefault="00BF7910" w:rsidP="00645CEC">
            <w:pPr>
              <w:pStyle w:val="ad"/>
              <w:jc w:val="center"/>
              <w:rPr>
                <w:b/>
                <w:sz w:val="22"/>
                <w:szCs w:val="22"/>
              </w:rPr>
            </w:pPr>
            <w:r w:rsidRPr="00AA1C1C">
              <w:rPr>
                <w:b/>
                <w:sz w:val="22"/>
                <w:szCs w:val="22"/>
              </w:rPr>
              <w:t>Научатся</w:t>
            </w:r>
          </w:p>
        </w:tc>
        <w:tc>
          <w:tcPr>
            <w:tcW w:w="4536" w:type="dxa"/>
          </w:tcPr>
          <w:p w:rsidR="00BF7910" w:rsidRPr="00AA1C1C" w:rsidRDefault="00BF7910" w:rsidP="00645CEC">
            <w:pPr>
              <w:pStyle w:val="ad"/>
              <w:jc w:val="center"/>
              <w:rPr>
                <w:b/>
                <w:sz w:val="22"/>
                <w:szCs w:val="22"/>
              </w:rPr>
            </w:pPr>
            <w:r w:rsidRPr="00AA1C1C">
              <w:rPr>
                <w:b/>
                <w:sz w:val="22"/>
                <w:szCs w:val="22"/>
              </w:rPr>
              <w:t>Получат возможность научится</w:t>
            </w:r>
          </w:p>
        </w:tc>
      </w:tr>
      <w:tr w:rsidR="00BF7910" w:rsidRPr="00AA1C1C" w:rsidTr="00BF7910">
        <w:tc>
          <w:tcPr>
            <w:tcW w:w="10627" w:type="dxa"/>
          </w:tcPr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 xml:space="preserve">• анализировать информацию различных источников по отечественной и всеобщей истории Нового времени; 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lastRenderedPageBreak/>
      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сопоставлять развитие России и других стран в Новое время, сравнивать исторические ситуации и события;</w:t>
            </w:r>
          </w:p>
          <w:p w:rsidR="00BF7910" w:rsidRPr="00AA1C1C" w:rsidRDefault="00BF7910" w:rsidP="00BF7910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давать оценку событиям и личностям отечественной и всеобщей истории Нового времени.</w:t>
            </w:r>
          </w:p>
        </w:tc>
        <w:tc>
          <w:tcPr>
            <w:tcW w:w="4536" w:type="dxa"/>
          </w:tcPr>
          <w:p w:rsidR="00BF7910" w:rsidRPr="00AA1C1C" w:rsidRDefault="00BF7910" w:rsidP="00645CEC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lastRenderedPageBreak/>
              <w:t>• </w:t>
            </w:r>
            <w:r w:rsidRPr="00AA1C1C">
              <w:rPr>
                <w:i/>
                <w:sz w:val="22"/>
                <w:szCs w:val="22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lastRenderedPageBreak/>
              <w:t>• </w:t>
            </w:r>
            <w:r w:rsidRPr="00AA1C1C">
              <w:rPr>
                <w:i/>
                <w:sz w:val="22"/>
                <w:szCs w:val="22"/>
              </w:rPr>
              <w:t xml:space="preserve">сравнивать развитие России и других стран в Новое время, объяснять, в чем заключались общие черты и особенности; 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b/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      </w:r>
          </w:p>
          <w:p w:rsidR="00BF7910" w:rsidRPr="00AA1C1C" w:rsidRDefault="00BF7910" w:rsidP="00645CEC">
            <w:pPr>
              <w:pStyle w:val="ad"/>
              <w:rPr>
                <w:sz w:val="22"/>
                <w:szCs w:val="22"/>
              </w:rPr>
            </w:pPr>
          </w:p>
        </w:tc>
      </w:tr>
    </w:tbl>
    <w:p w:rsidR="00BF7910" w:rsidRDefault="00BF7910" w:rsidP="003340F7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BF7910" w:rsidRDefault="00BF7910" w:rsidP="003340F7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BF7910" w:rsidRDefault="00BF7910" w:rsidP="003340F7">
      <w:pPr>
        <w:pStyle w:val="FR2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II</w:t>
      </w:r>
      <w:r w:rsidRPr="00BF7910">
        <w:rPr>
          <w:sz w:val="22"/>
          <w:szCs w:val="22"/>
        </w:rPr>
        <w:t>.</w:t>
      </w:r>
      <w:r w:rsidRPr="000E1045">
        <w:rPr>
          <w:sz w:val="22"/>
          <w:szCs w:val="22"/>
        </w:rPr>
        <w:t xml:space="preserve"> </w:t>
      </w:r>
      <w:r>
        <w:rPr>
          <w:sz w:val="22"/>
          <w:szCs w:val="22"/>
        </w:rPr>
        <w:t>СОДЕРЖАНИЕ</w:t>
      </w:r>
      <w:r w:rsidR="003340F7" w:rsidRPr="00B003BD">
        <w:rPr>
          <w:sz w:val="22"/>
          <w:szCs w:val="22"/>
        </w:rPr>
        <w:t xml:space="preserve"> </w:t>
      </w:r>
      <w:r>
        <w:rPr>
          <w:sz w:val="22"/>
          <w:szCs w:val="22"/>
        </w:rPr>
        <w:t>учебного курса</w:t>
      </w:r>
    </w:p>
    <w:p w:rsidR="00BF7910" w:rsidRDefault="00BF7910" w:rsidP="003340F7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3340F7" w:rsidRDefault="00BF7910" w:rsidP="003340F7">
      <w:pPr>
        <w:pStyle w:val="FR2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340F7" w:rsidRPr="00B003BD">
        <w:rPr>
          <w:sz w:val="22"/>
          <w:szCs w:val="22"/>
        </w:rPr>
        <w:t>Всеобщая история. Ис</w:t>
      </w:r>
      <w:r w:rsidR="00C43B4D">
        <w:rPr>
          <w:sz w:val="22"/>
          <w:szCs w:val="22"/>
        </w:rPr>
        <w:t>тория нового времени</w:t>
      </w:r>
    </w:p>
    <w:p w:rsidR="00BF7910" w:rsidRPr="00B003BD" w:rsidRDefault="00BF7910" w:rsidP="003340F7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3340F7" w:rsidRDefault="003340F7" w:rsidP="003340F7">
      <w:pPr>
        <w:jc w:val="both"/>
        <w:rPr>
          <w:b/>
          <w:sz w:val="22"/>
          <w:szCs w:val="22"/>
        </w:rPr>
      </w:pPr>
      <w:r w:rsidRPr="001B2931">
        <w:rPr>
          <w:b/>
          <w:sz w:val="22"/>
          <w:szCs w:val="22"/>
        </w:rPr>
        <w:t>Введение.</w:t>
      </w:r>
      <w:r>
        <w:rPr>
          <w:b/>
          <w:sz w:val="22"/>
          <w:szCs w:val="22"/>
        </w:rPr>
        <w:t xml:space="preserve"> </w:t>
      </w:r>
      <w:r w:rsidRPr="001B2931">
        <w:rPr>
          <w:sz w:val="22"/>
          <w:szCs w:val="22"/>
        </w:rPr>
        <w:t xml:space="preserve">Особенности </w:t>
      </w:r>
      <w:r>
        <w:rPr>
          <w:sz w:val="22"/>
          <w:szCs w:val="22"/>
        </w:rPr>
        <w:t xml:space="preserve"> </w:t>
      </w:r>
      <w:r w:rsidR="00C43B4D">
        <w:rPr>
          <w:sz w:val="22"/>
          <w:szCs w:val="22"/>
        </w:rPr>
        <w:t>и содержание курса  (2 часа</w:t>
      </w:r>
      <w:r w:rsidRPr="001B2931">
        <w:rPr>
          <w:sz w:val="22"/>
          <w:szCs w:val="22"/>
        </w:rPr>
        <w:t>)</w:t>
      </w:r>
    </w:p>
    <w:p w:rsidR="003340F7" w:rsidRPr="005B0F83" w:rsidRDefault="003340F7" w:rsidP="003340F7">
      <w:pPr>
        <w:jc w:val="both"/>
        <w:rPr>
          <w:b/>
          <w:sz w:val="22"/>
          <w:szCs w:val="22"/>
        </w:rPr>
      </w:pPr>
      <w:r w:rsidRPr="00704BCE">
        <w:rPr>
          <w:b/>
          <w:sz w:val="22"/>
          <w:szCs w:val="22"/>
        </w:rPr>
        <w:t>Тема 1. Мир в начале Нового времени. Великие географические откры</w:t>
      </w:r>
      <w:r w:rsidR="00C43B4D">
        <w:rPr>
          <w:b/>
          <w:sz w:val="22"/>
          <w:szCs w:val="22"/>
        </w:rPr>
        <w:t>тия. Возрождение. Реформация. (</w:t>
      </w:r>
      <w:r w:rsidRPr="00704BCE">
        <w:rPr>
          <w:b/>
          <w:sz w:val="22"/>
          <w:szCs w:val="22"/>
        </w:rPr>
        <w:t>2</w:t>
      </w:r>
      <w:r w:rsidR="00C43B4D">
        <w:rPr>
          <w:b/>
          <w:sz w:val="22"/>
          <w:szCs w:val="22"/>
        </w:rPr>
        <w:t>1 час</w:t>
      </w:r>
      <w:r w:rsidRPr="00704BCE">
        <w:rPr>
          <w:b/>
          <w:sz w:val="22"/>
          <w:szCs w:val="22"/>
        </w:rPr>
        <w:t>)</w:t>
      </w:r>
      <w:r w:rsidR="00C43B4D">
        <w:rPr>
          <w:b/>
          <w:sz w:val="22"/>
          <w:szCs w:val="22"/>
        </w:rPr>
        <w:t xml:space="preserve"> </w:t>
      </w:r>
      <w:r w:rsidRPr="00704BCE">
        <w:rPr>
          <w:sz w:val="22"/>
          <w:szCs w:val="22"/>
        </w:rPr>
        <w:t>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XVI – XVII вв</w:t>
      </w:r>
      <w:r w:rsidRPr="00B44497">
        <w:rPr>
          <w:sz w:val="22"/>
          <w:szCs w:val="22"/>
        </w:rPr>
        <w:t>. Абсолютизм в Европе.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Дух предпринимательства преобразует экономику.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Европейское общество в раннее Новое время. Повседневная жизнь.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Великие гуманисты Европы.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Мир художественной культуры Воз</w:t>
      </w:r>
      <w:r>
        <w:rPr>
          <w:sz w:val="22"/>
          <w:szCs w:val="22"/>
        </w:rPr>
        <w:t xml:space="preserve">рождения. 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Рождение новой европейской науки.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Начало Реформации в Европе. Обновление христианства.</w:t>
      </w:r>
      <w:r w:rsidRPr="005B0F83">
        <w:rPr>
          <w:sz w:val="22"/>
          <w:szCs w:val="22"/>
        </w:rPr>
        <w:t xml:space="preserve"> </w:t>
      </w:r>
      <w:r w:rsidRPr="00FA1566">
        <w:rPr>
          <w:sz w:val="22"/>
          <w:szCs w:val="22"/>
        </w:rPr>
        <w:t>Распространение Реформации в Европе. Контрреформация.</w:t>
      </w:r>
      <w:r w:rsidRPr="005B0F83">
        <w:rPr>
          <w:sz w:val="22"/>
          <w:szCs w:val="22"/>
        </w:rPr>
        <w:t xml:space="preserve"> </w:t>
      </w:r>
      <w:r w:rsidRPr="00FA1566">
        <w:rPr>
          <w:sz w:val="22"/>
          <w:szCs w:val="22"/>
        </w:rPr>
        <w:t>Королевская власть и Реформация в Англии. Борьба за господство на море.</w:t>
      </w:r>
      <w:r w:rsidRPr="005B0F83">
        <w:rPr>
          <w:sz w:val="22"/>
          <w:szCs w:val="22"/>
        </w:rPr>
        <w:t xml:space="preserve"> </w:t>
      </w:r>
      <w:r w:rsidRPr="00FA1566">
        <w:rPr>
          <w:sz w:val="22"/>
          <w:szCs w:val="22"/>
        </w:rPr>
        <w:t>Религиозные войны и укрепление абсолютной монархии во Франции.</w:t>
      </w:r>
    </w:p>
    <w:p w:rsidR="003340F7" w:rsidRPr="005B0F83" w:rsidRDefault="003340F7" w:rsidP="003340F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Итоговое повторение </w:t>
      </w:r>
      <w:r w:rsidR="00C43B4D">
        <w:rPr>
          <w:b/>
          <w:sz w:val="22"/>
          <w:szCs w:val="22"/>
        </w:rPr>
        <w:t xml:space="preserve"> (3</w:t>
      </w:r>
      <w:r w:rsidRPr="00B44497">
        <w:rPr>
          <w:b/>
          <w:sz w:val="22"/>
          <w:szCs w:val="22"/>
        </w:rPr>
        <w:t xml:space="preserve"> ч)</w:t>
      </w:r>
      <w:r>
        <w:rPr>
          <w:b/>
          <w:sz w:val="22"/>
          <w:szCs w:val="22"/>
        </w:rPr>
        <w:t>.</w:t>
      </w:r>
      <w:r w:rsidRPr="00704BCE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Значение раннего Нового времени</w:t>
      </w:r>
    </w:p>
    <w:p w:rsidR="00CC2DFC" w:rsidRPr="003C2B0D" w:rsidRDefault="00CC2DFC" w:rsidP="003C2B0D">
      <w:pPr>
        <w:pStyle w:val="ad"/>
        <w:jc w:val="both"/>
        <w:rPr>
          <w:rFonts w:eastAsia="Calibri"/>
          <w:i/>
        </w:rPr>
      </w:pPr>
    </w:p>
    <w:p w:rsidR="00C240DB" w:rsidRDefault="00F8480C" w:rsidP="00CC2DFC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8C6D36">
        <w:rPr>
          <w:sz w:val="22"/>
          <w:szCs w:val="22"/>
        </w:rPr>
        <w:t xml:space="preserve">История России </w:t>
      </w:r>
      <w:r w:rsidR="00FC4483">
        <w:rPr>
          <w:sz w:val="22"/>
          <w:szCs w:val="22"/>
        </w:rPr>
        <w:t xml:space="preserve"> в</w:t>
      </w:r>
      <w:r w:rsidR="00BF7910">
        <w:rPr>
          <w:sz w:val="22"/>
          <w:szCs w:val="22"/>
        </w:rPr>
        <w:t xml:space="preserve"> </w:t>
      </w:r>
      <w:r w:rsidRPr="008C6D36">
        <w:rPr>
          <w:sz w:val="22"/>
          <w:szCs w:val="22"/>
          <w:lang w:val="en-US"/>
        </w:rPr>
        <w:t>XVI</w:t>
      </w:r>
      <w:r w:rsidRPr="008C6D36">
        <w:rPr>
          <w:sz w:val="22"/>
          <w:szCs w:val="22"/>
        </w:rPr>
        <w:t>-</w:t>
      </w:r>
      <w:r w:rsidR="000263F1" w:rsidRPr="008C6D36">
        <w:rPr>
          <w:sz w:val="22"/>
          <w:szCs w:val="22"/>
          <w:lang w:val="en-US"/>
        </w:rPr>
        <w:t>XVII</w:t>
      </w:r>
      <w:r w:rsidR="00FC4483">
        <w:rPr>
          <w:sz w:val="22"/>
          <w:szCs w:val="22"/>
        </w:rPr>
        <w:t xml:space="preserve"> вв</w:t>
      </w:r>
    </w:p>
    <w:p w:rsidR="00BF7910" w:rsidRPr="008C6D36" w:rsidRDefault="00BF7910" w:rsidP="00CC2DFC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0263F1" w:rsidRDefault="000263F1" w:rsidP="00C240DB">
      <w:pPr>
        <w:snapToGri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Введение. </w:t>
      </w:r>
      <w:r w:rsidR="00B01CC2" w:rsidRPr="00704BCE">
        <w:rPr>
          <w:sz w:val="22"/>
          <w:szCs w:val="22"/>
        </w:rPr>
        <w:t>Особенности и содержание курса</w:t>
      </w:r>
      <w:r w:rsidR="00B01CC2">
        <w:rPr>
          <w:sz w:val="22"/>
          <w:szCs w:val="22"/>
        </w:rPr>
        <w:t xml:space="preserve">  </w:t>
      </w:r>
      <w:r w:rsidR="00B01CC2" w:rsidRPr="00704BCE">
        <w:rPr>
          <w:b/>
          <w:sz w:val="22"/>
          <w:szCs w:val="22"/>
        </w:rPr>
        <w:t>(1 час)</w:t>
      </w:r>
    </w:p>
    <w:p w:rsidR="00C240DB" w:rsidRPr="00704BCE" w:rsidRDefault="00B01CC2" w:rsidP="00C240DB">
      <w:pPr>
        <w:snapToGri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Глава</w:t>
      </w:r>
      <w:r w:rsidRPr="00B01C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.  </w:t>
      </w:r>
      <w:r w:rsidR="00C240DB" w:rsidRPr="00704BCE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Россия</w:t>
      </w:r>
      <w:r w:rsidR="00C240DB" w:rsidRPr="00704BC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 </w:t>
      </w:r>
      <w:r w:rsidR="00C240DB" w:rsidRPr="00704BCE">
        <w:rPr>
          <w:b/>
          <w:sz w:val="22"/>
          <w:szCs w:val="22"/>
          <w:lang w:val="en-US"/>
        </w:rPr>
        <w:t>XVI</w:t>
      </w:r>
      <w:r>
        <w:rPr>
          <w:b/>
          <w:sz w:val="22"/>
          <w:szCs w:val="22"/>
        </w:rPr>
        <w:t xml:space="preserve"> </w:t>
      </w:r>
      <w:r w:rsidR="00BF7910">
        <w:rPr>
          <w:b/>
          <w:sz w:val="22"/>
          <w:szCs w:val="22"/>
        </w:rPr>
        <w:t>веке</w:t>
      </w:r>
      <w:r w:rsidR="00BF7910" w:rsidRPr="00704BCE">
        <w:rPr>
          <w:b/>
          <w:sz w:val="22"/>
          <w:szCs w:val="22"/>
        </w:rPr>
        <w:t xml:space="preserve">» </w:t>
      </w:r>
      <w:r w:rsidR="00BF7910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 </w:t>
      </w:r>
      <w:r w:rsidR="00C43B4D">
        <w:rPr>
          <w:b/>
          <w:sz w:val="22"/>
          <w:szCs w:val="22"/>
        </w:rPr>
        <w:t>22</w:t>
      </w:r>
      <w:r w:rsidR="00C627C9" w:rsidRPr="003340F7">
        <w:rPr>
          <w:b/>
          <w:sz w:val="22"/>
          <w:szCs w:val="22"/>
        </w:rPr>
        <w:t xml:space="preserve"> </w:t>
      </w:r>
      <w:r w:rsidRPr="003340F7">
        <w:rPr>
          <w:b/>
          <w:sz w:val="22"/>
          <w:szCs w:val="22"/>
        </w:rPr>
        <w:t>час</w:t>
      </w:r>
      <w:r w:rsidR="00C43B4D">
        <w:rPr>
          <w:b/>
          <w:sz w:val="22"/>
          <w:szCs w:val="22"/>
        </w:rPr>
        <w:t>а</w:t>
      </w:r>
      <w:r w:rsidRPr="003340F7">
        <w:rPr>
          <w:b/>
          <w:sz w:val="22"/>
          <w:szCs w:val="22"/>
        </w:rPr>
        <w:t>)</w:t>
      </w:r>
      <w:r w:rsidR="00EC75B4" w:rsidRPr="00EC75B4">
        <w:rPr>
          <w:rStyle w:val="Bodytext10pt"/>
          <w:b w:val="0"/>
          <w:bCs w:val="0"/>
          <w:color w:val="000000"/>
        </w:rPr>
        <w:t xml:space="preserve"> 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Мир и Россия в начале эпохи Великих географических от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крытий .Территория, население и хозяйство России в начале XVI в. Формирование единых го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сударств в Европе и России. Российское государство в первой трети XVI в. Внешняя политика Рос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сийского государства в первой тре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ти XVI в. Начало правления Ива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на IV. Реформы Избранной рады. Государства Поволжья, Северного Причерноморья, Сибири в середине XVI в. Внешняя политика России во второй половине XVI в. Российское общество XVI в.: «служилые» и «тяглые». Опричнина. Россия в конце XVI в. Церковь и государство в XVI в.</w:t>
      </w:r>
      <w:r w:rsidR="00C627C9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r w:rsidR="00C627C9" w:rsidRPr="00C627C9">
        <w:rPr>
          <w:rStyle w:val="BodytextCenturySchoolbook1"/>
          <w:rFonts w:ascii="Times New Roman" w:hAnsi="Times New Roman" w:cs="Times New Roman"/>
          <w:color w:val="000000"/>
          <w:sz w:val="22"/>
          <w:szCs w:val="22"/>
        </w:rPr>
        <w:t>Культура и повсе</w:t>
      </w:r>
      <w:r w:rsidR="00C627C9" w:rsidRPr="00C627C9">
        <w:rPr>
          <w:rStyle w:val="BodytextCenturySchoolbook1"/>
          <w:rFonts w:ascii="Times New Roman" w:hAnsi="Times New Roman" w:cs="Times New Roman"/>
          <w:color w:val="000000"/>
          <w:sz w:val="22"/>
          <w:szCs w:val="22"/>
        </w:rPr>
        <w:softHyphen/>
        <w:t xml:space="preserve">дневная жизнь народов России в XVI в. Наш край в </w:t>
      </w:r>
      <w:r w:rsidR="00C627C9" w:rsidRPr="00C627C9">
        <w:rPr>
          <w:sz w:val="22"/>
          <w:szCs w:val="22"/>
          <w:lang w:val="en-US"/>
        </w:rPr>
        <w:t>XVI</w:t>
      </w:r>
      <w:r w:rsidR="00C627C9" w:rsidRPr="00C627C9">
        <w:rPr>
          <w:sz w:val="22"/>
          <w:szCs w:val="22"/>
        </w:rPr>
        <w:t xml:space="preserve"> веке.</w:t>
      </w:r>
    </w:p>
    <w:p w:rsidR="005F64E0" w:rsidRPr="000E1045" w:rsidRDefault="00C627C9" w:rsidP="008C6D36">
      <w:pPr>
        <w:rPr>
          <w:sz w:val="22"/>
          <w:szCs w:val="22"/>
        </w:rPr>
      </w:pPr>
      <w:r>
        <w:rPr>
          <w:b/>
          <w:sz w:val="22"/>
          <w:szCs w:val="22"/>
        </w:rPr>
        <w:t>Глава</w:t>
      </w:r>
      <w:r w:rsidRPr="00B01C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</w:t>
      </w:r>
      <w:r w:rsidRPr="00704BCE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.  </w:t>
      </w:r>
      <w:r w:rsidRPr="00C627C9">
        <w:rPr>
          <w:rStyle w:val="BodytextCenturySchoolbook"/>
          <w:rFonts w:ascii="Times New Roman" w:hAnsi="Times New Roman" w:cs="Times New Roman"/>
          <w:color w:val="000000"/>
          <w:sz w:val="22"/>
          <w:szCs w:val="22"/>
        </w:rPr>
        <w:t xml:space="preserve">Смутное время. Россия при первых Романовых </w:t>
      </w:r>
      <w:r w:rsidR="00C43B4D">
        <w:rPr>
          <w:rStyle w:val="BodytextCenturySchoolbook"/>
          <w:rFonts w:ascii="Times New Roman" w:hAnsi="Times New Roman" w:cs="Times New Roman"/>
          <w:sz w:val="22"/>
          <w:szCs w:val="22"/>
        </w:rPr>
        <w:t>(</w:t>
      </w:r>
      <w:r w:rsidR="003340F7" w:rsidRPr="003340F7">
        <w:rPr>
          <w:rStyle w:val="BodytextCenturySchoolbook"/>
          <w:rFonts w:ascii="Times New Roman" w:hAnsi="Times New Roman" w:cs="Times New Roman"/>
          <w:sz w:val="22"/>
          <w:szCs w:val="22"/>
        </w:rPr>
        <w:t>17</w:t>
      </w:r>
      <w:r w:rsidRPr="003340F7">
        <w:rPr>
          <w:rStyle w:val="BodytextCenturySchoolbook"/>
          <w:rFonts w:ascii="Times New Roman" w:hAnsi="Times New Roman" w:cs="Times New Roman"/>
          <w:sz w:val="22"/>
          <w:szCs w:val="22"/>
        </w:rPr>
        <w:t xml:space="preserve">  часов</w:t>
      </w:r>
      <w:r w:rsidRPr="00C627C9">
        <w:rPr>
          <w:rStyle w:val="BodytextCenturySchoolbook"/>
          <w:rFonts w:ascii="Times New Roman" w:hAnsi="Times New Roman" w:cs="Times New Roman"/>
          <w:color w:val="000000"/>
          <w:sz w:val="22"/>
          <w:szCs w:val="22"/>
        </w:rPr>
        <w:t>)</w:t>
      </w:r>
      <w:r w:rsidRPr="00C627C9">
        <w:rPr>
          <w:rStyle w:val="BodytextCenturySchoolbook1"/>
          <w:color w:val="000000"/>
        </w:rPr>
        <w:t xml:space="preserve"> </w:t>
      </w:r>
      <w:r>
        <w:rPr>
          <w:rStyle w:val="BodytextCenturySchoolbook1"/>
          <w:color w:val="000000"/>
        </w:rPr>
        <w:t>Внешнеполитические свя</w:t>
      </w:r>
      <w:r>
        <w:rPr>
          <w:rStyle w:val="BodytextCenturySchoolbook1"/>
          <w:color w:val="000000"/>
        </w:rPr>
        <w:softHyphen/>
        <w:t>зи России с Европой и Азией в кон</w:t>
      </w:r>
      <w:r>
        <w:rPr>
          <w:rStyle w:val="BodytextCenturySchoolbook1"/>
          <w:color w:val="000000"/>
        </w:rPr>
        <w:softHyphen/>
        <w:t xml:space="preserve">це XVI — начале </w:t>
      </w:r>
      <w:r w:rsidRPr="000E1045">
        <w:rPr>
          <w:rStyle w:val="BodytextCenturySchoolbook1"/>
          <w:b w:val="0"/>
          <w:color w:val="000000"/>
        </w:rPr>
        <w:t>XVII в. Смута в Российском государстве. Экономическое развитие России в XVII в. Россия при первых Рома</w:t>
      </w:r>
      <w:r w:rsidRPr="000E1045">
        <w:rPr>
          <w:rStyle w:val="BodytextCenturySchoolbook1"/>
          <w:b w:val="0"/>
          <w:color w:val="000000"/>
        </w:rPr>
        <w:softHyphen/>
        <w:t>новых: перемены в государствен</w:t>
      </w:r>
      <w:r w:rsidRPr="000E1045">
        <w:rPr>
          <w:rStyle w:val="BodytextCenturySchoolbook1"/>
          <w:b w:val="0"/>
          <w:color w:val="000000"/>
        </w:rPr>
        <w:softHyphen/>
        <w:t>ном устройстве. Изменения в социальной структуре российского общества. Народные движения в XVII в.</w:t>
      </w:r>
      <w:r w:rsidR="008C6D36" w:rsidRPr="000E1045">
        <w:rPr>
          <w:rStyle w:val="BodytextCenturySchoolbook1"/>
          <w:b w:val="0"/>
          <w:color w:val="000000"/>
        </w:rPr>
        <w:t>Россия в системе международных отношений.</w:t>
      </w:r>
      <w:r w:rsidR="008C6D36" w:rsidRPr="000E1045">
        <w:rPr>
          <w:sz w:val="22"/>
          <w:szCs w:val="22"/>
        </w:rPr>
        <w:t xml:space="preserve"> </w:t>
      </w:r>
      <w:r w:rsidR="00602A50" w:rsidRPr="000E1045">
        <w:rPr>
          <w:sz w:val="22"/>
          <w:szCs w:val="22"/>
        </w:rPr>
        <w:t xml:space="preserve"> </w:t>
      </w:r>
      <w:r w:rsidR="008C6D36" w:rsidRPr="000E1045">
        <w:rPr>
          <w:rStyle w:val="Bodytext101"/>
          <w:b w:val="0"/>
          <w:color w:val="000000"/>
        </w:rPr>
        <w:t xml:space="preserve">«Под рукой» </w:t>
      </w:r>
      <w:r w:rsidR="008C6D36" w:rsidRPr="000E1045">
        <w:rPr>
          <w:rStyle w:val="Bodytext101"/>
          <w:b w:val="0"/>
          <w:color w:val="000000"/>
        </w:rPr>
        <w:lastRenderedPageBreak/>
        <w:t>российско</w:t>
      </w:r>
      <w:r w:rsidR="008C6D36" w:rsidRPr="000E1045">
        <w:rPr>
          <w:rStyle w:val="Bodytext101"/>
          <w:b w:val="0"/>
          <w:color w:val="000000"/>
        </w:rPr>
        <w:softHyphen/>
        <w:t>го государя: вхождение Украины в состав России. . Русская православная цер</w:t>
      </w:r>
      <w:r w:rsidR="008C6D36" w:rsidRPr="000E1045">
        <w:rPr>
          <w:rStyle w:val="Bodytext101"/>
          <w:b w:val="0"/>
          <w:color w:val="000000"/>
        </w:rPr>
        <w:softHyphen/>
        <w:t>ковь в XVII в. Реформа патриарха Никона и раскол. Русские путешественники и первопроходцы XVII в. Культура народов России в XVII в. Народы России в XVII в. Сословный быт и картина мира русского человека в XVII в. Повседневная жизнь народов Украи</w:t>
      </w:r>
      <w:r w:rsidR="008C6D36" w:rsidRPr="000E1045">
        <w:rPr>
          <w:rStyle w:val="Bodytext101"/>
          <w:b w:val="0"/>
          <w:color w:val="000000"/>
        </w:rPr>
        <w:softHyphen/>
        <w:t>ны, Поволжья, Сибири и Северно</w:t>
      </w:r>
      <w:r w:rsidR="008C6D36" w:rsidRPr="000E1045">
        <w:rPr>
          <w:rStyle w:val="Bodytext101"/>
          <w:b w:val="0"/>
          <w:color w:val="000000"/>
        </w:rPr>
        <w:softHyphen/>
        <w:t xml:space="preserve">го Кавказа в XVII в. </w:t>
      </w:r>
      <w:r w:rsidR="008C6D36" w:rsidRPr="000E1045">
        <w:rPr>
          <w:rStyle w:val="BodytextCenturySchoolbook1"/>
          <w:rFonts w:ascii="Times New Roman" w:hAnsi="Times New Roman" w:cs="Times New Roman"/>
          <w:b w:val="0"/>
          <w:color w:val="000000"/>
          <w:sz w:val="22"/>
          <w:szCs w:val="22"/>
        </w:rPr>
        <w:t xml:space="preserve">Наш край в </w:t>
      </w:r>
      <w:r w:rsidR="008C6D36" w:rsidRPr="000E1045">
        <w:rPr>
          <w:sz w:val="22"/>
          <w:szCs w:val="22"/>
          <w:lang w:val="en-US"/>
        </w:rPr>
        <w:t>XVII</w:t>
      </w:r>
      <w:r w:rsidR="008C6D36" w:rsidRPr="000E1045">
        <w:rPr>
          <w:sz w:val="22"/>
          <w:szCs w:val="22"/>
        </w:rPr>
        <w:t xml:space="preserve"> веке.</w:t>
      </w:r>
    </w:p>
    <w:p w:rsidR="005F64E0" w:rsidRPr="000E1045" w:rsidRDefault="00602A50" w:rsidP="008C6D36">
      <w:pPr>
        <w:ind w:left="-136"/>
        <w:rPr>
          <w:bCs/>
          <w:color w:val="000000"/>
          <w:sz w:val="22"/>
          <w:szCs w:val="22"/>
        </w:rPr>
      </w:pPr>
      <w:r w:rsidRPr="000E1045">
        <w:rPr>
          <w:sz w:val="22"/>
          <w:szCs w:val="22"/>
        </w:rPr>
        <w:t xml:space="preserve">   </w:t>
      </w:r>
      <w:r w:rsidRPr="000E1045">
        <w:rPr>
          <w:bCs/>
          <w:color w:val="000000"/>
          <w:sz w:val="22"/>
          <w:szCs w:val="22"/>
        </w:rPr>
        <w:t>Итоговое обобщение: «</w:t>
      </w:r>
      <w:r w:rsidR="008C6D36" w:rsidRPr="000E1045">
        <w:rPr>
          <w:bCs/>
          <w:color w:val="000000"/>
          <w:sz w:val="22"/>
          <w:szCs w:val="22"/>
        </w:rPr>
        <w:t xml:space="preserve">История </w:t>
      </w:r>
      <w:r w:rsidRPr="000E1045">
        <w:rPr>
          <w:bCs/>
          <w:color w:val="000000"/>
          <w:sz w:val="22"/>
          <w:szCs w:val="22"/>
        </w:rPr>
        <w:t>Росси</w:t>
      </w:r>
      <w:r w:rsidRPr="000E1045">
        <w:rPr>
          <w:rFonts w:ascii="Arial" w:hAnsi="Arial" w:cs="Arial"/>
          <w:color w:val="000000"/>
          <w:sz w:val="22"/>
          <w:szCs w:val="22"/>
        </w:rPr>
        <w:t xml:space="preserve"> </w:t>
      </w:r>
      <w:r w:rsidR="008C6D36" w:rsidRPr="000E1045">
        <w:rPr>
          <w:rStyle w:val="BodytextCenturySchoolbook1"/>
          <w:rFonts w:ascii="Times New Roman" w:hAnsi="Times New Roman" w:cs="Times New Roman"/>
          <w:b w:val="0"/>
          <w:color w:val="000000"/>
          <w:sz w:val="22"/>
          <w:szCs w:val="22"/>
        </w:rPr>
        <w:t>XVI</w:t>
      </w:r>
      <w:r w:rsidR="008C6D36" w:rsidRPr="000E1045">
        <w:rPr>
          <w:bCs/>
          <w:color w:val="000000"/>
          <w:sz w:val="22"/>
          <w:szCs w:val="22"/>
        </w:rPr>
        <w:t xml:space="preserve"> - </w:t>
      </w:r>
      <w:r w:rsidR="008C6D36" w:rsidRPr="000E1045">
        <w:rPr>
          <w:rStyle w:val="Bodytext101"/>
          <w:b w:val="0"/>
          <w:color w:val="000000"/>
        </w:rPr>
        <w:t xml:space="preserve">XVII </w:t>
      </w:r>
      <w:r w:rsidRPr="000E1045">
        <w:rPr>
          <w:bCs/>
          <w:color w:val="000000"/>
          <w:sz w:val="22"/>
          <w:szCs w:val="22"/>
        </w:rPr>
        <w:t>век</w:t>
      </w:r>
      <w:r w:rsidR="008C6D36" w:rsidRPr="000E1045">
        <w:rPr>
          <w:bCs/>
          <w:color w:val="000000"/>
          <w:sz w:val="22"/>
          <w:szCs w:val="22"/>
        </w:rPr>
        <w:t>ах</w:t>
      </w:r>
      <w:r w:rsidRPr="000E1045">
        <w:rPr>
          <w:bCs/>
          <w:color w:val="000000"/>
          <w:sz w:val="22"/>
          <w:szCs w:val="22"/>
        </w:rPr>
        <w:t xml:space="preserve">».    </w:t>
      </w:r>
      <w:r w:rsidRPr="000E1045">
        <w:rPr>
          <w:bCs/>
          <w:sz w:val="22"/>
          <w:szCs w:val="22"/>
        </w:rPr>
        <w:t>(3 часа)</w:t>
      </w:r>
    </w:p>
    <w:p w:rsidR="005B0F83" w:rsidRPr="00DB2C8C" w:rsidRDefault="005B0F83" w:rsidP="00B3051D">
      <w:pPr>
        <w:rPr>
          <w:b/>
          <w:sz w:val="22"/>
          <w:szCs w:val="22"/>
        </w:rPr>
      </w:pPr>
    </w:p>
    <w:p w:rsidR="00CC2DFC" w:rsidRDefault="00BF7910" w:rsidP="00B3051D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 w:rsidRPr="00BF791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ТЕМАТИЧЕСКОЕ ПЛАНИРОВАНИЕ</w:t>
      </w:r>
    </w:p>
    <w:tbl>
      <w:tblPr>
        <w:tblStyle w:val="af"/>
        <w:tblW w:w="5076" w:type="pct"/>
        <w:tblInd w:w="-5" w:type="dxa"/>
        <w:tblLook w:val="04A0" w:firstRow="1" w:lastRow="0" w:firstColumn="1" w:lastColumn="0" w:noHBand="0" w:noVBand="1"/>
      </w:tblPr>
      <w:tblGrid>
        <w:gridCol w:w="967"/>
        <w:gridCol w:w="5131"/>
        <w:gridCol w:w="1516"/>
        <w:gridCol w:w="1600"/>
        <w:gridCol w:w="6287"/>
      </w:tblGrid>
      <w:tr w:rsidR="00235751" w:rsidRPr="007063CA" w:rsidTr="00C06336">
        <w:tc>
          <w:tcPr>
            <w:tcW w:w="312" w:type="pct"/>
          </w:tcPr>
          <w:p w:rsidR="00235751" w:rsidRPr="00C14010" w:rsidRDefault="00235751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</w:tc>
        <w:tc>
          <w:tcPr>
            <w:tcW w:w="1655" w:type="pct"/>
          </w:tcPr>
          <w:p w:rsidR="00235751" w:rsidRPr="00C14010" w:rsidRDefault="00235751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489" w:type="pct"/>
          </w:tcPr>
          <w:p w:rsidR="00235751" w:rsidRDefault="00235751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516" w:type="pct"/>
          </w:tcPr>
          <w:p w:rsidR="00235751" w:rsidRDefault="00235751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2028" w:type="pct"/>
          </w:tcPr>
          <w:p w:rsidR="00235751" w:rsidRPr="007063CA" w:rsidRDefault="00235751" w:rsidP="00645CE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7063CA">
              <w:rPr>
                <w:rFonts w:ascii="Times New Roman" w:hAnsi="Times New Roman" w:cs="Times New Roman"/>
                <w:b/>
              </w:rPr>
              <w:t>Основные виды деятельности</w:t>
            </w:r>
          </w:p>
        </w:tc>
      </w:tr>
      <w:tr w:rsidR="00235751" w:rsidRPr="007063CA" w:rsidTr="00C06336">
        <w:tc>
          <w:tcPr>
            <w:tcW w:w="1967" w:type="pct"/>
            <w:gridSpan w:val="2"/>
          </w:tcPr>
          <w:p w:rsidR="00235751" w:rsidRPr="00235751" w:rsidRDefault="00235751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ВСЕОБЩАЯ ИСТОРИЯ. История нового времени (1500-1800)</w:t>
            </w:r>
          </w:p>
          <w:p w:rsidR="00235751" w:rsidRDefault="00235751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pct"/>
          </w:tcPr>
          <w:p w:rsidR="00235751" w:rsidRDefault="00235751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16" w:type="pct"/>
          </w:tcPr>
          <w:p w:rsidR="00235751" w:rsidRDefault="00235751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8" w:type="pct"/>
          </w:tcPr>
          <w:p w:rsidR="00235751" w:rsidRPr="007063CA" w:rsidRDefault="00235751" w:rsidP="00645CE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235751" w:rsidRPr="007063CA" w:rsidTr="00C06336">
        <w:tc>
          <w:tcPr>
            <w:tcW w:w="312" w:type="pct"/>
          </w:tcPr>
          <w:p w:rsidR="00235751" w:rsidRPr="00235751" w:rsidRDefault="00235751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55" w:type="pct"/>
            <w:shd w:val="clear" w:color="auto" w:fill="auto"/>
          </w:tcPr>
          <w:p w:rsidR="00235751" w:rsidRPr="00DB2C8C" w:rsidRDefault="00235751" w:rsidP="00235751">
            <w:pPr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Особенности и содержание курса «История»</w:t>
            </w:r>
          </w:p>
        </w:tc>
        <w:tc>
          <w:tcPr>
            <w:tcW w:w="489" w:type="pct"/>
          </w:tcPr>
          <w:p w:rsidR="00235751" w:rsidRDefault="00235751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6" w:type="pct"/>
          </w:tcPr>
          <w:p w:rsidR="00235751" w:rsidRDefault="00235751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pct"/>
          </w:tcPr>
          <w:p w:rsidR="00235751" w:rsidRPr="006A2C60" w:rsidRDefault="00235751" w:rsidP="006A2C6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6A2C60">
              <w:rPr>
                <w:rFonts w:ascii="Times New Roman" w:eastAsia="Calibri" w:hAnsi="Times New Roman" w:cs="Times New Roman"/>
                <w:color w:val="000000"/>
              </w:rPr>
              <w:t>Вводный контроль</w:t>
            </w:r>
          </w:p>
        </w:tc>
      </w:tr>
      <w:tr w:rsidR="00235751" w:rsidRPr="007063CA" w:rsidTr="00C06336">
        <w:tc>
          <w:tcPr>
            <w:tcW w:w="312" w:type="pct"/>
          </w:tcPr>
          <w:p w:rsidR="00235751" w:rsidRDefault="00235751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55" w:type="pct"/>
            <w:shd w:val="clear" w:color="auto" w:fill="auto"/>
          </w:tcPr>
          <w:p w:rsidR="00235751" w:rsidRPr="00DB2C8C" w:rsidRDefault="00235751" w:rsidP="00235751">
            <w:pPr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Тема 1. Мир в начале Нового времени. Великие географические открытия. Возрождение. Реформация.</w:t>
            </w:r>
          </w:p>
        </w:tc>
        <w:tc>
          <w:tcPr>
            <w:tcW w:w="489" w:type="pct"/>
          </w:tcPr>
          <w:p w:rsidR="00235751" w:rsidRDefault="00235751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16" w:type="pct"/>
          </w:tcPr>
          <w:p w:rsidR="00235751" w:rsidRDefault="00235751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8" w:type="pct"/>
          </w:tcPr>
          <w:p w:rsidR="00235751" w:rsidRPr="006A2C60" w:rsidRDefault="00235751" w:rsidP="006A2C60">
            <w:pPr>
              <w:jc w:val="both"/>
              <w:rPr>
                <w:sz w:val="22"/>
                <w:szCs w:val="22"/>
              </w:rPr>
            </w:pPr>
            <w:r w:rsidRPr="006A2C60">
              <w:rPr>
                <w:b/>
                <w:sz w:val="22"/>
                <w:szCs w:val="22"/>
              </w:rPr>
              <w:t>Объяснять</w:t>
            </w:r>
            <w:r w:rsidRPr="006A2C60">
              <w:rPr>
                <w:sz w:val="22"/>
                <w:szCs w:val="22"/>
              </w:rPr>
              <w:t xml:space="preserve"> смысл понятия Новое время,  причины появления </w:t>
            </w:r>
          </w:p>
          <w:p w:rsidR="00235751" w:rsidRPr="006A2C60" w:rsidRDefault="00235751" w:rsidP="006A2C60">
            <w:pPr>
              <w:jc w:val="both"/>
              <w:rPr>
                <w:sz w:val="22"/>
                <w:szCs w:val="22"/>
              </w:rPr>
            </w:pPr>
            <w:r w:rsidRPr="006A2C60">
              <w:rPr>
                <w:sz w:val="22"/>
                <w:szCs w:val="22"/>
              </w:rPr>
              <w:t xml:space="preserve">республик в Европе,  смысл новых  представлений о человеке и обществе. </w:t>
            </w:r>
            <w:r w:rsidRPr="006A2C60">
              <w:rPr>
                <w:b/>
                <w:sz w:val="22"/>
                <w:szCs w:val="22"/>
              </w:rPr>
              <w:t xml:space="preserve">Использовать </w:t>
            </w:r>
            <w:r w:rsidRPr="006A2C60">
              <w:rPr>
                <w:sz w:val="22"/>
                <w:szCs w:val="22"/>
              </w:rPr>
              <w:t xml:space="preserve">знание хронологии и этапов Нового времени при анализе событий. </w:t>
            </w:r>
            <w:r w:rsidRPr="006A2C60">
              <w:rPr>
                <w:b/>
                <w:sz w:val="22"/>
                <w:szCs w:val="22"/>
              </w:rPr>
              <w:t>Рассказывать</w:t>
            </w:r>
            <w:r w:rsidRPr="006A2C60">
              <w:rPr>
                <w:sz w:val="22"/>
                <w:szCs w:val="22"/>
              </w:rPr>
              <w:t xml:space="preserve"> о технических открытиях и их социально-экономических по- следствиях, об условиях развития предпринимательства,</w:t>
            </w:r>
          </w:p>
          <w:p w:rsidR="00235751" w:rsidRPr="006A2C60" w:rsidRDefault="00235751" w:rsidP="006A2C60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6A2C60">
              <w:rPr>
                <w:rFonts w:ascii="Times New Roman" w:hAnsi="Times New Roman" w:cs="Times New Roman"/>
              </w:rPr>
              <w:t xml:space="preserve"> о социальных изменениях. </w:t>
            </w:r>
            <w:r w:rsidRPr="006A2C60">
              <w:rPr>
                <w:rFonts w:ascii="Times New Roman" w:hAnsi="Times New Roman" w:cs="Times New Roman"/>
                <w:b/>
              </w:rPr>
              <w:t xml:space="preserve">Показывать </w:t>
            </w:r>
            <w:r w:rsidRPr="006A2C60">
              <w:rPr>
                <w:rFonts w:ascii="Times New Roman" w:hAnsi="Times New Roman" w:cs="Times New Roman"/>
              </w:rPr>
              <w:t xml:space="preserve">по карте морские пути мореплавателей-первопроходцев. </w:t>
            </w:r>
            <w:r w:rsidRPr="006A2C60">
              <w:rPr>
                <w:rFonts w:ascii="Times New Roman" w:hAnsi="Times New Roman" w:cs="Times New Roman"/>
                <w:b/>
              </w:rPr>
              <w:t>Выделять</w:t>
            </w:r>
            <w:r w:rsidRPr="006A2C60">
              <w:rPr>
                <w:rFonts w:ascii="Times New Roman" w:hAnsi="Times New Roman" w:cs="Times New Roman"/>
              </w:rPr>
              <w:t xml:space="preserve"> в тексте условия складывания абсолютизма в европейских государствах.</w:t>
            </w:r>
            <w:r w:rsidRPr="006A2C60">
              <w:rPr>
                <w:rFonts w:ascii="Times New Roman" w:hAnsi="Times New Roman" w:cs="Times New Roman"/>
                <w:b/>
              </w:rPr>
              <w:t xml:space="preserve"> Составлять</w:t>
            </w:r>
            <w:r w:rsidRPr="006A2C60">
              <w:rPr>
                <w:rFonts w:ascii="Times New Roman" w:hAnsi="Times New Roman" w:cs="Times New Roman"/>
              </w:rPr>
              <w:t xml:space="preserve"> развёрнутый план. </w:t>
            </w:r>
            <w:r w:rsidRPr="006A2C60">
              <w:rPr>
                <w:rFonts w:ascii="Times New Roman" w:hAnsi="Times New Roman" w:cs="Times New Roman"/>
                <w:b/>
              </w:rPr>
              <w:t>Приводить</w:t>
            </w:r>
            <w:r w:rsidRPr="006A2C60">
              <w:rPr>
                <w:rFonts w:ascii="Times New Roman" w:hAnsi="Times New Roman" w:cs="Times New Roman"/>
              </w:rPr>
              <w:t xml:space="preserve"> аргументы из текста произведений .  </w:t>
            </w:r>
            <w:r w:rsidRPr="006A2C60">
              <w:rPr>
                <w:rFonts w:ascii="Times New Roman" w:hAnsi="Times New Roman" w:cs="Times New Roman"/>
                <w:b/>
              </w:rPr>
              <w:t>Выявлять и</w:t>
            </w:r>
            <w:r w:rsidRPr="006A2C60">
              <w:rPr>
                <w:rFonts w:ascii="Times New Roman" w:hAnsi="Times New Roman" w:cs="Times New Roman"/>
              </w:rPr>
              <w:t xml:space="preserve"> </w:t>
            </w:r>
            <w:r w:rsidRPr="006A2C60">
              <w:rPr>
                <w:rFonts w:ascii="Times New Roman" w:hAnsi="Times New Roman" w:cs="Times New Roman"/>
                <w:b/>
              </w:rPr>
              <w:t>обозначать</w:t>
            </w:r>
            <w:r w:rsidRPr="006A2C60">
              <w:rPr>
                <w:rFonts w:ascii="Times New Roman" w:hAnsi="Times New Roman" w:cs="Times New Roman"/>
              </w:rPr>
              <w:t xml:space="preserve"> гуманистические тенденции в изобразительном искусстве. </w:t>
            </w:r>
            <w:r w:rsidRPr="006A2C60">
              <w:rPr>
                <w:rFonts w:ascii="Times New Roman" w:hAnsi="Times New Roman" w:cs="Times New Roman"/>
                <w:b/>
              </w:rPr>
              <w:t xml:space="preserve">Готовить </w:t>
            </w:r>
            <w:r w:rsidRPr="006A2C60">
              <w:rPr>
                <w:rFonts w:ascii="Times New Roman" w:hAnsi="Times New Roman" w:cs="Times New Roman"/>
              </w:rPr>
              <w:t>сообщения.</w:t>
            </w:r>
          </w:p>
        </w:tc>
      </w:tr>
      <w:tr w:rsidR="00235751" w:rsidRPr="007063CA" w:rsidTr="00C06336">
        <w:tc>
          <w:tcPr>
            <w:tcW w:w="312" w:type="pct"/>
          </w:tcPr>
          <w:p w:rsidR="00235751" w:rsidRDefault="00235751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55" w:type="pct"/>
            <w:shd w:val="clear" w:color="auto" w:fill="auto"/>
          </w:tcPr>
          <w:p w:rsidR="00235751" w:rsidRPr="00DB2C8C" w:rsidRDefault="00235751" w:rsidP="00235751">
            <w:pPr>
              <w:rPr>
                <w:b/>
                <w:sz w:val="22"/>
                <w:szCs w:val="22"/>
              </w:rPr>
            </w:pPr>
            <w:r w:rsidRPr="00DB2C8C">
              <w:rPr>
                <w:b/>
                <w:sz w:val="22"/>
                <w:szCs w:val="22"/>
              </w:rPr>
              <w:t>Итоговое повторение</w:t>
            </w:r>
          </w:p>
          <w:p w:rsidR="00235751" w:rsidRPr="000E763A" w:rsidRDefault="00235751" w:rsidP="00235751">
            <w:pPr>
              <w:rPr>
                <w:b/>
                <w:i/>
                <w:sz w:val="22"/>
                <w:szCs w:val="22"/>
              </w:rPr>
            </w:pPr>
            <w:r w:rsidRPr="000E763A">
              <w:rPr>
                <w:i/>
                <w:sz w:val="22"/>
                <w:szCs w:val="22"/>
              </w:rPr>
              <w:t xml:space="preserve">Контрольная  работа за  </w:t>
            </w:r>
            <w:r w:rsidRPr="000E763A">
              <w:rPr>
                <w:i/>
                <w:sz w:val="22"/>
                <w:szCs w:val="22"/>
                <w:lang w:val="en-US"/>
              </w:rPr>
              <w:t>I</w:t>
            </w:r>
            <w:r w:rsidRPr="000E763A">
              <w:rPr>
                <w:i/>
                <w:sz w:val="22"/>
                <w:szCs w:val="22"/>
              </w:rPr>
              <w:t xml:space="preserve">  полугодие</w:t>
            </w:r>
          </w:p>
        </w:tc>
        <w:tc>
          <w:tcPr>
            <w:tcW w:w="489" w:type="pct"/>
          </w:tcPr>
          <w:p w:rsidR="00235751" w:rsidRDefault="00235751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6" w:type="pct"/>
          </w:tcPr>
          <w:p w:rsidR="00235751" w:rsidRDefault="00235751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pct"/>
          </w:tcPr>
          <w:p w:rsidR="00235751" w:rsidRPr="006A2C60" w:rsidRDefault="00235751" w:rsidP="006A2C60">
            <w:pPr>
              <w:jc w:val="both"/>
              <w:rPr>
                <w:b/>
                <w:sz w:val="22"/>
                <w:szCs w:val="22"/>
              </w:rPr>
            </w:pPr>
            <w:r w:rsidRPr="006A2C60">
              <w:rPr>
                <w:b/>
                <w:sz w:val="22"/>
                <w:szCs w:val="22"/>
              </w:rPr>
              <w:t>Выявлять</w:t>
            </w:r>
            <w:r w:rsidRPr="006A2C60">
              <w:rPr>
                <w:sz w:val="22"/>
                <w:szCs w:val="22"/>
              </w:rPr>
              <w:t xml:space="preserve"> основные общественные и культурные процессы Нового времени. Отмечать уроки Нового времени. </w:t>
            </w:r>
            <w:r w:rsidRPr="006A2C60">
              <w:rPr>
                <w:b/>
                <w:sz w:val="22"/>
                <w:szCs w:val="22"/>
              </w:rPr>
              <w:t>Выполнять</w:t>
            </w:r>
            <w:r w:rsidRPr="006A2C60">
              <w:rPr>
                <w:sz w:val="22"/>
                <w:szCs w:val="22"/>
              </w:rPr>
              <w:t xml:space="preserve"> самостоятельную работу с опорой на содержание изученного курса  учебника.</w:t>
            </w:r>
          </w:p>
        </w:tc>
      </w:tr>
      <w:tr w:rsidR="00235751" w:rsidRPr="007063CA" w:rsidTr="00C06336">
        <w:tc>
          <w:tcPr>
            <w:tcW w:w="312" w:type="pct"/>
          </w:tcPr>
          <w:p w:rsidR="00235751" w:rsidRDefault="00235751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pct"/>
            <w:shd w:val="clear" w:color="auto" w:fill="auto"/>
          </w:tcPr>
          <w:p w:rsidR="00235751" w:rsidRPr="00DB2C8C" w:rsidRDefault="00235751" w:rsidP="002357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ИСТОРИЯ РОССИИ</w:t>
            </w:r>
          </w:p>
        </w:tc>
        <w:tc>
          <w:tcPr>
            <w:tcW w:w="489" w:type="pct"/>
          </w:tcPr>
          <w:p w:rsidR="00235751" w:rsidRDefault="00235751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516" w:type="pct"/>
          </w:tcPr>
          <w:p w:rsidR="00235751" w:rsidRDefault="00235751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8" w:type="pct"/>
          </w:tcPr>
          <w:p w:rsidR="00235751" w:rsidRPr="006A2C60" w:rsidRDefault="00235751" w:rsidP="006A2C6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35751" w:rsidRPr="007063CA" w:rsidTr="00C06336">
        <w:tc>
          <w:tcPr>
            <w:tcW w:w="312" w:type="pct"/>
          </w:tcPr>
          <w:p w:rsidR="00235751" w:rsidRDefault="00235751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655" w:type="pct"/>
            <w:shd w:val="clear" w:color="auto" w:fill="auto"/>
          </w:tcPr>
          <w:p w:rsidR="00235751" w:rsidRDefault="00235751" w:rsidP="00235751">
            <w:pPr>
              <w:rPr>
                <w:b/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 xml:space="preserve">Тема 1. </w:t>
            </w:r>
            <w:r w:rsidRPr="00DB2C8C">
              <w:rPr>
                <w:bCs/>
                <w:sz w:val="22"/>
                <w:szCs w:val="22"/>
              </w:rPr>
              <w:t>Россия в XVI в.</w:t>
            </w:r>
            <w:r w:rsidRPr="00DB2C8C">
              <w:rPr>
                <w:b/>
                <w:bCs/>
                <w:sz w:val="22"/>
                <w:szCs w:val="22"/>
              </w:rPr>
              <w:t xml:space="preserve"> </w:t>
            </w:r>
            <w:r w:rsidRPr="00DB2C8C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89" w:type="pct"/>
          </w:tcPr>
          <w:p w:rsidR="00235751" w:rsidRDefault="00235751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16" w:type="pct"/>
          </w:tcPr>
          <w:p w:rsidR="00235751" w:rsidRDefault="00235751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pct"/>
          </w:tcPr>
          <w:p w:rsidR="00235751" w:rsidRPr="006A2C60" w:rsidRDefault="00235751" w:rsidP="006A2C6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Раскрывать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 xml:space="preserve">противоречия в  русском обществе в конце </w:t>
            </w:r>
            <w:r w:rsidRPr="006A2C60">
              <w:rPr>
                <w:rFonts w:eastAsia="Calibri"/>
                <w:color w:val="000000"/>
                <w:sz w:val="22"/>
                <w:szCs w:val="22"/>
                <w:lang w:val="en-US"/>
              </w:rPr>
              <w:t>XVI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>в.</w:t>
            </w:r>
          </w:p>
          <w:p w:rsidR="00235751" w:rsidRPr="006A2C60" w:rsidRDefault="00235751" w:rsidP="006A2C60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Характеризовать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 xml:space="preserve">исторические личности. 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>Систематизировать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 xml:space="preserve"> исторический материал.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 Объяснять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 xml:space="preserve"> смысл основных понятий. 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Использовать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 xml:space="preserve">информацию исторических карт. 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Характеризовать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 xml:space="preserve">изменения в обществе. 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Анализировать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 xml:space="preserve">события изучаемого периода. 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Составлять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>описание памятников культуры.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 Объяснять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>причинно-следственные связи  исторических событий.</w:t>
            </w:r>
          </w:p>
          <w:p w:rsidR="00235751" w:rsidRPr="006A2C60" w:rsidRDefault="00235751" w:rsidP="006A2C60">
            <w:pPr>
              <w:jc w:val="both"/>
              <w:rPr>
                <w:b/>
                <w:sz w:val="22"/>
                <w:szCs w:val="22"/>
              </w:rPr>
            </w:pP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Использовать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 xml:space="preserve">информацию исторических карт. 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>Систематизировать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 xml:space="preserve"> исторический материал.  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Составлять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 xml:space="preserve"> портрет исторических личностей.</w:t>
            </w:r>
          </w:p>
        </w:tc>
      </w:tr>
      <w:tr w:rsidR="00235751" w:rsidRPr="007063CA" w:rsidTr="00C06336">
        <w:tc>
          <w:tcPr>
            <w:tcW w:w="312" w:type="pct"/>
          </w:tcPr>
          <w:p w:rsidR="00235751" w:rsidRDefault="00235751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655" w:type="pct"/>
            <w:shd w:val="clear" w:color="auto" w:fill="auto"/>
          </w:tcPr>
          <w:p w:rsidR="00235751" w:rsidRPr="00DB2C8C" w:rsidRDefault="00235751" w:rsidP="00235751">
            <w:pPr>
              <w:rPr>
                <w:sz w:val="22"/>
                <w:szCs w:val="22"/>
              </w:rPr>
            </w:pPr>
            <w:r w:rsidRPr="00DB2C8C"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  <w:t xml:space="preserve">Тема 2.  Смутное время. Россия при первых  Романовых     </w:t>
            </w:r>
          </w:p>
        </w:tc>
        <w:tc>
          <w:tcPr>
            <w:tcW w:w="489" w:type="pct"/>
          </w:tcPr>
          <w:p w:rsidR="00235751" w:rsidRDefault="00C06336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16" w:type="pct"/>
          </w:tcPr>
          <w:p w:rsidR="00235751" w:rsidRDefault="00C06336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pct"/>
          </w:tcPr>
          <w:p w:rsidR="00235751" w:rsidRPr="006A2C60" w:rsidRDefault="00C06336" w:rsidP="006A2C60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Применять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>ранее полученные знания.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 Объяснять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 xml:space="preserve">смысл новых понятий. 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Рассказывать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 xml:space="preserve">об основных событиях внутренней и внешней политики. 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Анализировать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 xml:space="preserve">исторические источники. 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Характеризовать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>положение сословий.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 Составлять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>описание памятников культуры.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 Составлять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>портрет исторических личностей.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 Называть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>даты, участников событий.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 Обобщать и систематизировать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 xml:space="preserve">исторический материал </w:t>
            </w:r>
            <w:r w:rsidRPr="006A2C60">
              <w:rPr>
                <w:rFonts w:eastAsia="Calibri"/>
                <w:b/>
                <w:color w:val="000000"/>
                <w:sz w:val="22"/>
                <w:szCs w:val="22"/>
              </w:rPr>
              <w:t xml:space="preserve">Оценивать </w:t>
            </w:r>
            <w:r w:rsidRPr="006A2C60">
              <w:rPr>
                <w:rFonts w:eastAsia="Calibri"/>
                <w:color w:val="000000"/>
                <w:sz w:val="22"/>
                <w:szCs w:val="22"/>
              </w:rPr>
              <w:t>основные события.</w:t>
            </w:r>
          </w:p>
        </w:tc>
      </w:tr>
      <w:tr w:rsidR="00C06336" w:rsidRPr="007063CA" w:rsidTr="00C06336">
        <w:tc>
          <w:tcPr>
            <w:tcW w:w="312" w:type="pct"/>
          </w:tcPr>
          <w:p w:rsidR="00C06336" w:rsidRDefault="00C06336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55" w:type="pct"/>
            <w:shd w:val="clear" w:color="auto" w:fill="auto"/>
          </w:tcPr>
          <w:p w:rsidR="00C06336" w:rsidRPr="00DB2C8C" w:rsidRDefault="00C06336" w:rsidP="00235751">
            <w:pPr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2C8C">
              <w:rPr>
                <w:rFonts w:eastAsia="Calibri"/>
                <w:color w:val="000000"/>
                <w:sz w:val="22"/>
                <w:szCs w:val="22"/>
              </w:rPr>
              <w:t>Итоговые занятия</w:t>
            </w:r>
          </w:p>
        </w:tc>
        <w:tc>
          <w:tcPr>
            <w:tcW w:w="489" w:type="pct"/>
          </w:tcPr>
          <w:p w:rsidR="00C06336" w:rsidRDefault="00C06336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6" w:type="pct"/>
          </w:tcPr>
          <w:p w:rsidR="00C06336" w:rsidRDefault="00C06336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8" w:type="pct"/>
          </w:tcPr>
          <w:p w:rsidR="00C06336" w:rsidRPr="006A2C60" w:rsidRDefault="00C06336" w:rsidP="006A2C60">
            <w:pPr>
              <w:jc w:val="both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A2C60">
              <w:rPr>
                <w:b/>
                <w:sz w:val="22"/>
                <w:szCs w:val="22"/>
              </w:rPr>
              <w:t>Выявлять</w:t>
            </w:r>
            <w:r w:rsidRPr="006A2C60">
              <w:rPr>
                <w:sz w:val="22"/>
                <w:szCs w:val="22"/>
              </w:rPr>
              <w:t xml:space="preserve"> основные общественные и культурные процессы Нового времени. Отмечать уроки Нового времени. </w:t>
            </w:r>
            <w:r w:rsidRPr="006A2C60">
              <w:rPr>
                <w:b/>
                <w:sz w:val="22"/>
                <w:szCs w:val="22"/>
              </w:rPr>
              <w:t>Выполнять</w:t>
            </w:r>
            <w:r w:rsidRPr="006A2C60">
              <w:rPr>
                <w:sz w:val="22"/>
                <w:szCs w:val="22"/>
              </w:rPr>
              <w:t xml:space="preserve"> самостоятельную работу с опорой на содержание изученного курса учебника.</w:t>
            </w:r>
          </w:p>
        </w:tc>
      </w:tr>
      <w:tr w:rsidR="00C06336" w:rsidRPr="007063CA" w:rsidTr="00C06336">
        <w:tc>
          <w:tcPr>
            <w:tcW w:w="312" w:type="pct"/>
          </w:tcPr>
          <w:p w:rsidR="00C06336" w:rsidRDefault="00C06336" w:rsidP="00C0633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pct"/>
            <w:shd w:val="clear" w:color="auto" w:fill="auto"/>
            <w:vAlign w:val="center"/>
          </w:tcPr>
          <w:p w:rsidR="00C06336" w:rsidRPr="00DB2C8C" w:rsidRDefault="00C06336" w:rsidP="00C06336">
            <w:pPr>
              <w:snapToGrid w:val="0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489" w:type="pct"/>
            <w:shd w:val="clear" w:color="auto" w:fill="auto"/>
          </w:tcPr>
          <w:p w:rsidR="00C06336" w:rsidRPr="00DB2C8C" w:rsidRDefault="00C06336" w:rsidP="00C0633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6" w:type="pct"/>
            <w:shd w:val="clear" w:color="auto" w:fill="auto"/>
          </w:tcPr>
          <w:p w:rsidR="00C06336" w:rsidRPr="00DB2C8C" w:rsidRDefault="00C06336" w:rsidP="00C0633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28" w:type="pct"/>
          </w:tcPr>
          <w:p w:rsidR="00C06336" w:rsidRPr="00DB2C8C" w:rsidRDefault="00C06336" w:rsidP="00C0633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06336" w:rsidRPr="007063CA" w:rsidTr="00C06336">
        <w:tc>
          <w:tcPr>
            <w:tcW w:w="312" w:type="pct"/>
          </w:tcPr>
          <w:p w:rsidR="00C06336" w:rsidRDefault="00C06336" w:rsidP="00C0633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pct"/>
            <w:shd w:val="clear" w:color="auto" w:fill="auto"/>
            <w:vAlign w:val="center"/>
          </w:tcPr>
          <w:p w:rsidR="00C06336" w:rsidRPr="00DB2C8C" w:rsidRDefault="00C06336" w:rsidP="00C06336">
            <w:pPr>
              <w:snapToGrid w:val="0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489" w:type="pct"/>
            <w:shd w:val="clear" w:color="auto" w:fill="auto"/>
          </w:tcPr>
          <w:p w:rsidR="00C06336" w:rsidRPr="00DB2C8C" w:rsidRDefault="00C06336" w:rsidP="00C0633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6" w:type="pct"/>
            <w:shd w:val="clear" w:color="auto" w:fill="auto"/>
          </w:tcPr>
          <w:p w:rsidR="00C06336" w:rsidRPr="00DB2C8C" w:rsidRDefault="00C06336" w:rsidP="00C0633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28" w:type="pct"/>
          </w:tcPr>
          <w:p w:rsidR="00C06336" w:rsidRPr="00DB2C8C" w:rsidRDefault="00C06336" w:rsidP="00C0633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06336" w:rsidRPr="007063CA" w:rsidTr="00C06336">
        <w:tc>
          <w:tcPr>
            <w:tcW w:w="312" w:type="pct"/>
          </w:tcPr>
          <w:p w:rsidR="00C06336" w:rsidRDefault="00C06336" w:rsidP="00C0633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pct"/>
            <w:shd w:val="clear" w:color="auto" w:fill="auto"/>
            <w:vAlign w:val="center"/>
          </w:tcPr>
          <w:p w:rsidR="00C06336" w:rsidRPr="00DB2C8C" w:rsidRDefault="00C06336" w:rsidP="00C06336">
            <w:pPr>
              <w:snapToGrid w:val="0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489" w:type="pct"/>
            <w:shd w:val="clear" w:color="auto" w:fill="auto"/>
          </w:tcPr>
          <w:p w:rsidR="00C06336" w:rsidRPr="00DB2C8C" w:rsidRDefault="00C06336" w:rsidP="00C0633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16" w:type="pct"/>
            <w:shd w:val="clear" w:color="auto" w:fill="auto"/>
          </w:tcPr>
          <w:p w:rsidR="00C06336" w:rsidRPr="00DB2C8C" w:rsidRDefault="00C06336" w:rsidP="00C0633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28" w:type="pct"/>
          </w:tcPr>
          <w:p w:rsidR="00C06336" w:rsidRPr="00DB2C8C" w:rsidRDefault="00C06336" w:rsidP="00C0633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06336" w:rsidRPr="007063CA" w:rsidTr="00C06336">
        <w:tc>
          <w:tcPr>
            <w:tcW w:w="312" w:type="pct"/>
          </w:tcPr>
          <w:p w:rsidR="00C06336" w:rsidRDefault="00C06336" w:rsidP="00C0633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pct"/>
            <w:shd w:val="clear" w:color="auto" w:fill="auto"/>
            <w:vAlign w:val="center"/>
          </w:tcPr>
          <w:p w:rsidR="00C06336" w:rsidRPr="00DB2C8C" w:rsidRDefault="00C06336" w:rsidP="00C06336">
            <w:pPr>
              <w:snapToGrid w:val="0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489" w:type="pct"/>
            <w:shd w:val="clear" w:color="auto" w:fill="auto"/>
          </w:tcPr>
          <w:p w:rsidR="00C06336" w:rsidRPr="00DB2C8C" w:rsidRDefault="00C06336" w:rsidP="00C0633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16" w:type="pct"/>
            <w:shd w:val="clear" w:color="auto" w:fill="auto"/>
          </w:tcPr>
          <w:p w:rsidR="00C06336" w:rsidRPr="00DB2C8C" w:rsidRDefault="00C06336" w:rsidP="00C0633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8" w:type="pct"/>
          </w:tcPr>
          <w:p w:rsidR="00C06336" w:rsidRPr="00DB2C8C" w:rsidRDefault="00C06336" w:rsidP="00C0633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06336" w:rsidRPr="007063CA" w:rsidTr="00C06336">
        <w:tc>
          <w:tcPr>
            <w:tcW w:w="312" w:type="pct"/>
          </w:tcPr>
          <w:p w:rsidR="00C06336" w:rsidRDefault="00C06336" w:rsidP="00C0633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pct"/>
            <w:shd w:val="clear" w:color="auto" w:fill="auto"/>
          </w:tcPr>
          <w:p w:rsidR="00C06336" w:rsidRPr="00DB2C8C" w:rsidRDefault="00C06336" w:rsidP="00C06336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DB2C8C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489" w:type="pct"/>
            <w:shd w:val="clear" w:color="auto" w:fill="auto"/>
          </w:tcPr>
          <w:p w:rsidR="00C06336" w:rsidRPr="00DB2C8C" w:rsidRDefault="00C06336" w:rsidP="00C063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B2C8C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516" w:type="pct"/>
            <w:shd w:val="clear" w:color="auto" w:fill="auto"/>
          </w:tcPr>
          <w:p w:rsidR="00C06336" w:rsidRPr="00DB2C8C" w:rsidRDefault="00C06336" w:rsidP="00C0633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028" w:type="pct"/>
          </w:tcPr>
          <w:p w:rsidR="00C06336" w:rsidRPr="00DB2C8C" w:rsidRDefault="00C06336" w:rsidP="00C0633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6A2C60" w:rsidRDefault="006A2C60" w:rsidP="00A1006C">
      <w:pPr>
        <w:rPr>
          <w:b/>
          <w:i/>
        </w:rPr>
      </w:pPr>
    </w:p>
    <w:p w:rsidR="00A1006C" w:rsidRPr="00A1006C" w:rsidRDefault="00A1006C" w:rsidP="00A1006C">
      <w:pPr>
        <w:rPr>
          <w:b/>
          <w:color w:val="000000"/>
        </w:rPr>
      </w:pPr>
      <w:r w:rsidRPr="00C32FA2">
        <w:rPr>
          <w:b/>
          <w:i/>
        </w:rPr>
        <w:t>Примечание</w:t>
      </w:r>
      <w:r w:rsidRPr="00C32FA2">
        <w:t>:</w:t>
      </w:r>
      <w:r>
        <w:t xml:space="preserve"> </w:t>
      </w:r>
      <w:r w:rsidRPr="00C32FA2">
        <w:t>В рабочей программе использованы аббревиатуры:</w:t>
      </w:r>
    </w:p>
    <w:p w:rsidR="00A1006C" w:rsidRDefault="00A1006C" w:rsidP="00A1006C">
      <w:pPr>
        <w:pStyle w:val="ad"/>
      </w:pPr>
      <w:r w:rsidRPr="00A20AFC">
        <w:rPr>
          <w:b/>
        </w:rPr>
        <w:t>УОНЗ</w:t>
      </w:r>
      <w:r w:rsidRPr="00C32FA2">
        <w:t xml:space="preserve"> – урок «открытия» новых знаний</w:t>
      </w:r>
      <w:r>
        <w:t>;</w:t>
      </w:r>
      <w:r w:rsidRPr="00A20AFC">
        <w:t xml:space="preserve"> </w:t>
      </w:r>
      <w:r w:rsidRPr="00A20AFC">
        <w:rPr>
          <w:b/>
        </w:rPr>
        <w:t>УР</w:t>
      </w:r>
      <w:r w:rsidRPr="00C32FA2">
        <w:t xml:space="preserve"> – урок рефлексии</w:t>
      </w:r>
      <w:r>
        <w:t>;</w:t>
      </w:r>
      <w:r w:rsidRPr="00A20AFC">
        <w:t xml:space="preserve"> </w:t>
      </w:r>
      <w:r w:rsidRPr="00A20AFC">
        <w:rPr>
          <w:b/>
        </w:rPr>
        <w:t>УОМН</w:t>
      </w:r>
      <w:r w:rsidRPr="00C32FA2">
        <w:t xml:space="preserve"> – урок общеметодологической направленности</w:t>
      </w:r>
      <w:r>
        <w:t>;</w:t>
      </w:r>
      <w:r w:rsidRPr="00A20AFC">
        <w:t xml:space="preserve"> </w:t>
      </w:r>
      <w:r w:rsidRPr="00A20AFC">
        <w:rPr>
          <w:b/>
        </w:rPr>
        <w:t>УРК</w:t>
      </w:r>
      <w:r>
        <w:t xml:space="preserve"> – урок развивающего контроля</w:t>
      </w:r>
    </w:p>
    <w:p w:rsidR="007908C2" w:rsidRDefault="007908C2" w:rsidP="00A1006C">
      <w:pPr>
        <w:pStyle w:val="ad"/>
      </w:pPr>
    </w:p>
    <w:p w:rsidR="00370B5A" w:rsidRDefault="00370B5A">
      <w:pPr>
        <w:rPr>
          <w:sz w:val="22"/>
          <w:szCs w:val="22"/>
        </w:rPr>
      </w:pPr>
    </w:p>
    <w:p w:rsidR="00AE100B" w:rsidRDefault="00AE100B">
      <w:pPr>
        <w:rPr>
          <w:sz w:val="22"/>
          <w:szCs w:val="22"/>
        </w:rPr>
      </w:pPr>
    </w:p>
    <w:p w:rsidR="00AE100B" w:rsidRDefault="00AE100B">
      <w:pPr>
        <w:rPr>
          <w:sz w:val="22"/>
          <w:szCs w:val="22"/>
        </w:rPr>
      </w:pPr>
      <w:bookmarkStart w:id="0" w:name="_GoBack"/>
      <w:bookmarkEnd w:id="0"/>
    </w:p>
    <w:sectPr w:rsidR="00AE100B" w:rsidSect="000E1045">
      <w:type w:val="continuous"/>
      <w:pgSz w:w="16838" w:h="11906" w:orient="landscape"/>
      <w:pgMar w:top="851" w:right="850" w:bottom="426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821"/>
    <w:multiLevelType w:val="hybridMultilevel"/>
    <w:tmpl w:val="2ABE0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5358"/>
    <w:multiLevelType w:val="hybridMultilevel"/>
    <w:tmpl w:val="C67E6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315715"/>
    <w:multiLevelType w:val="hybridMultilevel"/>
    <w:tmpl w:val="094E3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8286F"/>
    <w:multiLevelType w:val="hybridMultilevel"/>
    <w:tmpl w:val="78503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5608C"/>
    <w:multiLevelType w:val="hybridMultilevel"/>
    <w:tmpl w:val="489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E711D"/>
    <w:multiLevelType w:val="hybridMultilevel"/>
    <w:tmpl w:val="8B8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F0EC3"/>
    <w:multiLevelType w:val="hybridMultilevel"/>
    <w:tmpl w:val="F0E298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FFE438F"/>
    <w:multiLevelType w:val="hybridMultilevel"/>
    <w:tmpl w:val="D432FE8E"/>
    <w:lvl w:ilvl="0" w:tplc="96745CD6">
      <w:start w:val="1"/>
      <w:numFmt w:val="decimal"/>
      <w:lvlText w:val="%1."/>
      <w:lvlJc w:val="left"/>
      <w:pPr>
        <w:tabs>
          <w:tab w:val="num" w:pos="404"/>
        </w:tabs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abstractNum w:abstractNumId="16" w15:restartNumberingAfterBreak="0">
    <w:nsid w:val="76E4578D"/>
    <w:multiLevelType w:val="hybridMultilevel"/>
    <w:tmpl w:val="E3CA4E7E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7BBD67D1"/>
    <w:multiLevelType w:val="hybridMultilevel"/>
    <w:tmpl w:val="FAB47992"/>
    <w:lvl w:ilvl="0" w:tplc="3F225C78">
      <w:start w:val="17"/>
      <w:numFmt w:val="decimal"/>
      <w:lvlText w:val="%1."/>
      <w:lvlJc w:val="left"/>
      <w:pPr>
        <w:tabs>
          <w:tab w:val="num" w:pos="-45"/>
        </w:tabs>
        <w:ind w:left="-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5"/>
  </w:num>
  <w:num w:numId="5">
    <w:abstractNumId w:val="11"/>
  </w:num>
  <w:num w:numId="6">
    <w:abstractNumId w:val="12"/>
  </w:num>
  <w:num w:numId="7">
    <w:abstractNumId w:val="14"/>
  </w:num>
  <w:num w:numId="8">
    <w:abstractNumId w:val="0"/>
  </w:num>
  <w:num w:numId="9">
    <w:abstractNumId w:val="4"/>
  </w:num>
  <w:num w:numId="10">
    <w:abstractNumId w:val="17"/>
  </w:num>
  <w:num w:numId="11">
    <w:abstractNumId w:val="16"/>
  </w:num>
  <w:num w:numId="12">
    <w:abstractNumId w:val="8"/>
  </w:num>
  <w:num w:numId="13">
    <w:abstractNumId w:val="9"/>
  </w:num>
  <w:num w:numId="14">
    <w:abstractNumId w:val="2"/>
  </w:num>
  <w:num w:numId="15">
    <w:abstractNumId w:val="13"/>
  </w:num>
  <w:num w:numId="16">
    <w:abstractNumId w:val="6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3C"/>
    <w:rsid w:val="00004815"/>
    <w:rsid w:val="000263F1"/>
    <w:rsid w:val="0003241C"/>
    <w:rsid w:val="00044DB2"/>
    <w:rsid w:val="0004503B"/>
    <w:rsid w:val="00061449"/>
    <w:rsid w:val="000632FD"/>
    <w:rsid w:val="00073208"/>
    <w:rsid w:val="000751FE"/>
    <w:rsid w:val="00084EDD"/>
    <w:rsid w:val="00091473"/>
    <w:rsid w:val="000A2A4E"/>
    <w:rsid w:val="000A6B53"/>
    <w:rsid w:val="000B43D2"/>
    <w:rsid w:val="000B5180"/>
    <w:rsid w:val="000C1B39"/>
    <w:rsid w:val="000D1179"/>
    <w:rsid w:val="000D6F8C"/>
    <w:rsid w:val="000E1045"/>
    <w:rsid w:val="000E25A7"/>
    <w:rsid w:val="000E4ED0"/>
    <w:rsid w:val="000E763A"/>
    <w:rsid w:val="001048F9"/>
    <w:rsid w:val="001215C2"/>
    <w:rsid w:val="0012599D"/>
    <w:rsid w:val="00137A0D"/>
    <w:rsid w:val="00143B86"/>
    <w:rsid w:val="00147AA6"/>
    <w:rsid w:val="0015053F"/>
    <w:rsid w:val="00153567"/>
    <w:rsid w:val="001775D4"/>
    <w:rsid w:val="001B2931"/>
    <w:rsid w:val="001B4683"/>
    <w:rsid w:val="001C52B7"/>
    <w:rsid w:val="001C6D56"/>
    <w:rsid w:val="001C7993"/>
    <w:rsid w:val="001D258F"/>
    <w:rsid w:val="001E7DDD"/>
    <w:rsid w:val="001F20D0"/>
    <w:rsid w:val="001F6ABD"/>
    <w:rsid w:val="00206F80"/>
    <w:rsid w:val="0021067A"/>
    <w:rsid w:val="00210728"/>
    <w:rsid w:val="00214B15"/>
    <w:rsid w:val="00215BD2"/>
    <w:rsid w:val="0023066A"/>
    <w:rsid w:val="00231B77"/>
    <w:rsid w:val="002320A9"/>
    <w:rsid w:val="00235751"/>
    <w:rsid w:val="00241B9C"/>
    <w:rsid w:val="00242C66"/>
    <w:rsid w:val="0025337E"/>
    <w:rsid w:val="00253778"/>
    <w:rsid w:val="002855FB"/>
    <w:rsid w:val="002A3681"/>
    <w:rsid w:val="002A6760"/>
    <w:rsid w:val="002B78EB"/>
    <w:rsid w:val="002C2612"/>
    <w:rsid w:val="002D063B"/>
    <w:rsid w:val="002D7454"/>
    <w:rsid w:val="002E0DF5"/>
    <w:rsid w:val="002E3A19"/>
    <w:rsid w:val="00313CA7"/>
    <w:rsid w:val="00314B4B"/>
    <w:rsid w:val="00317B50"/>
    <w:rsid w:val="0032362C"/>
    <w:rsid w:val="00331671"/>
    <w:rsid w:val="003340F7"/>
    <w:rsid w:val="003464BB"/>
    <w:rsid w:val="003516CD"/>
    <w:rsid w:val="0035601F"/>
    <w:rsid w:val="00370B5A"/>
    <w:rsid w:val="003A36DC"/>
    <w:rsid w:val="003A7B78"/>
    <w:rsid w:val="003B0D47"/>
    <w:rsid w:val="003B0E03"/>
    <w:rsid w:val="003B118F"/>
    <w:rsid w:val="003B23CF"/>
    <w:rsid w:val="003B4D4C"/>
    <w:rsid w:val="003B647B"/>
    <w:rsid w:val="003B651E"/>
    <w:rsid w:val="003C2B0D"/>
    <w:rsid w:val="003D57A0"/>
    <w:rsid w:val="003D604E"/>
    <w:rsid w:val="003E15AE"/>
    <w:rsid w:val="003E49F0"/>
    <w:rsid w:val="003E5407"/>
    <w:rsid w:val="0040431B"/>
    <w:rsid w:val="004044EF"/>
    <w:rsid w:val="00404831"/>
    <w:rsid w:val="00404D0E"/>
    <w:rsid w:val="0040643C"/>
    <w:rsid w:val="00413C2F"/>
    <w:rsid w:val="00415E35"/>
    <w:rsid w:val="0043586B"/>
    <w:rsid w:val="004378F4"/>
    <w:rsid w:val="00456456"/>
    <w:rsid w:val="00464075"/>
    <w:rsid w:val="004705D0"/>
    <w:rsid w:val="00472AB3"/>
    <w:rsid w:val="00476004"/>
    <w:rsid w:val="00487BFF"/>
    <w:rsid w:val="004A2113"/>
    <w:rsid w:val="004A2B1F"/>
    <w:rsid w:val="004B03F4"/>
    <w:rsid w:val="004B2F44"/>
    <w:rsid w:val="004B4BBB"/>
    <w:rsid w:val="004C002A"/>
    <w:rsid w:val="004C23A8"/>
    <w:rsid w:val="004C3374"/>
    <w:rsid w:val="004D2B11"/>
    <w:rsid w:val="004D33D7"/>
    <w:rsid w:val="005018D5"/>
    <w:rsid w:val="00501AFD"/>
    <w:rsid w:val="00504083"/>
    <w:rsid w:val="00517BFF"/>
    <w:rsid w:val="00521486"/>
    <w:rsid w:val="00525B3B"/>
    <w:rsid w:val="005265B1"/>
    <w:rsid w:val="00526EFB"/>
    <w:rsid w:val="00530683"/>
    <w:rsid w:val="005371BF"/>
    <w:rsid w:val="00550DF8"/>
    <w:rsid w:val="0055388C"/>
    <w:rsid w:val="005569CD"/>
    <w:rsid w:val="00563683"/>
    <w:rsid w:val="005749ED"/>
    <w:rsid w:val="00575657"/>
    <w:rsid w:val="00585C55"/>
    <w:rsid w:val="00595E39"/>
    <w:rsid w:val="005A67F8"/>
    <w:rsid w:val="005B0F83"/>
    <w:rsid w:val="005B740A"/>
    <w:rsid w:val="005C03C0"/>
    <w:rsid w:val="005C724F"/>
    <w:rsid w:val="005E409B"/>
    <w:rsid w:val="005E6ED3"/>
    <w:rsid w:val="005F64E0"/>
    <w:rsid w:val="00602A50"/>
    <w:rsid w:val="00632A9F"/>
    <w:rsid w:val="0063371A"/>
    <w:rsid w:val="00644E49"/>
    <w:rsid w:val="00655BA8"/>
    <w:rsid w:val="00663627"/>
    <w:rsid w:val="00677C43"/>
    <w:rsid w:val="006807B5"/>
    <w:rsid w:val="0068197F"/>
    <w:rsid w:val="00685357"/>
    <w:rsid w:val="006A2C60"/>
    <w:rsid w:val="006B0C7B"/>
    <w:rsid w:val="006B22E4"/>
    <w:rsid w:val="006C3DDD"/>
    <w:rsid w:val="006C6BDD"/>
    <w:rsid w:val="006D2238"/>
    <w:rsid w:val="006E30B2"/>
    <w:rsid w:val="006E7DBF"/>
    <w:rsid w:val="006F645C"/>
    <w:rsid w:val="00703097"/>
    <w:rsid w:val="00704BCE"/>
    <w:rsid w:val="00711D2F"/>
    <w:rsid w:val="00712F53"/>
    <w:rsid w:val="00713747"/>
    <w:rsid w:val="00724E27"/>
    <w:rsid w:val="00726F0C"/>
    <w:rsid w:val="00786F55"/>
    <w:rsid w:val="007908C2"/>
    <w:rsid w:val="0079503B"/>
    <w:rsid w:val="0079596F"/>
    <w:rsid w:val="007A0E62"/>
    <w:rsid w:val="007A1D83"/>
    <w:rsid w:val="007A3CDC"/>
    <w:rsid w:val="007B0159"/>
    <w:rsid w:val="007D1BA0"/>
    <w:rsid w:val="007E3B68"/>
    <w:rsid w:val="00804783"/>
    <w:rsid w:val="00832F73"/>
    <w:rsid w:val="008447FA"/>
    <w:rsid w:val="00844867"/>
    <w:rsid w:val="00844C80"/>
    <w:rsid w:val="00845989"/>
    <w:rsid w:val="008508C0"/>
    <w:rsid w:val="008554FC"/>
    <w:rsid w:val="00856CA8"/>
    <w:rsid w:val="00864EF1"/>
    <w:rsid w:val="008822EC"/>
    <w:rsid w:val="008832D0"/>
    <w:rsid w:val="0088626D"/>
    <w:rsid w:val="0089701A"/>
    <w:rsid w:val="00897B6A"/>
    <w:rsid w:val="008C6D36"/>
    <w:rsid w:val="008C767C"/>
    <w:rsid w:val="008F3A2D"/>
    <w:rsid w:val="008F4925"/>
    <w:rsid w:val="0090756D"/>
    <w:rsid w:val="009258D5"/>
    <w:rsid w:val="009413A8"/>
    <w:rsid w:val="00981C86"/>
    <w:rsid w:val="00982E2D"/>
    <w:rsid w:val="009A024D"/>
    <w:rsid w:val="009A5EFD"/>
    <w:rsid w:val="009B1109"/>
    <w:rsid w:val="009B1204"/>
    <w:rsid w:val="009D52F5"/>
    <w:rsid w:val="009E275D"/>
    <w:rsid w:val="009E6BD9"/>
    <w:rsid w:val="009E78B3"/>
    <w:rsid w:val="009F785B"/>
    <w:rsid w:val="00A017EF"/>
    <w:rsid w:val="00A1006C"/>
    <w:rsid w:val="00A13E37"/>
    <w:rsid w:val="00A2425F"/>
    <w:rsid w:val="00A266A4"/>
    <w:rsid w:val="00A42F14"/>
    <w:rsid w:val="00A431BC"/>
    <w:rsid w:val="00A47D06"/>
    <w:rsid w:val="00A525EF"/>
    <w:rsid w:val="00A66475"/>
    <w:rsid w:val="00A72351"/>
    <w:rsid w:val="00A91D62"/>
    <w:rsid w:val="00AB4341"/>
    <w:rsid w:val="00AB5E13"/>
    <w:rsid w:val="00AB6DAA"/>
    <w:rsid w:val="00AC0704"/>
    <w:rsid w:val="00AC320A"/>
    <w:rsid w:val="00AC3C96"/>
    <w:rsid w:val="00AD165E"/>
    <w:rsid w:val="00AD2998"/>
    <w:rsid w:val="00AD7101"/>
    <w:rsid w:val="00AE100B"/>
    <w:rsid w:val="00AE1542"/>
    <w:rsid w:val="00AE53BC"/>
    <w:rsid w:val="00AE5470"/>
    <w:rsid w:val="00AE58B2"/>
    <w:rsid w:val="00AE5D25"/>
    <w:rsid w:val="00AF6E2C"/>
    <w:rsid w:val="00B003BD"/>
    <w:rsid w:val="00B01CC2"/>
    <w:rsid w:val="00B03398"/>
    <w:rsid w:val="00B3051D"/>
    <w:rsid w:val="00B35B29"/>
    <w:rsid w:val="00B374E1"/>
    <w:rsid w:val="00B44497"/>
    <w:rsid w:val="00B50B11"/>
    <w:rsid w:val="00B52738"/>
    <w:rsid w:val="00B63E70"/>
    <w:rsid w:val="00B71FA1"/>
    <w:rsid w:val="00B7240D"/>
    <w:rsid w:val="00B73AED"/>
    <w:rsid w:val="00B75F5A"/>
    <w:rsid w:val="00B90AC5"/>
    <w:rsid w:val="00B92383"/>
    <w:rsid w:val="00BB5B54"/>
    <w:rsid w:val="00BC294C"/>
    <w:rsid w:val="00BE50BD"/>
    <w:rsid w:val="00BF1484"/>
    <w:rsid w:val="00BF5432"/>
    <w:rsid w:val="00BF58D5"/>
    <w:rsid w:val="00BF7910"/>
    <w:rsid w:val="00C06336"/>
    <w:rsid w:val="00C1780A"/>
    <w:rsid w:val="00C20CAA"/>
    <w:rsid w:val="00C219BC"/>
    <w:rsid w:val="00C22A81"/>
    <w:rsid w:val="00C240DB"/>
    <w:rsid w:val="00C25909"/>
    <w:rsid w:val="00C30400"/>
    <w:rsid w:val="00C31C8F"/>
    <w:rsid w:val="00C37BB1"/>
    <w:rsid w:val="00C42BF3"/>
    <w:rsid w:val="00C43B4D"/>
    <w:rsid w:val="00C5053F"/>
    <w:rsid w:val="00C50595"/>
    <w:rsid w:val="00C539AD"/>
    <w:rsid w:val="00C627C9"/>
    <w:rsid w:val="00C62DBE"/>
    <w:rsid w:val="00C676A8"/>
    <w:rsid w:val="00C742BC"/>
    <w:rsid w:val="00C87B96"/>
    <w:rsid w:val="00C87E6A"/>
    <w:rsid w:val="00C90F83"/>
    <w:rsid w:val="00CC2DFC"/>
    <w:rsid w:val="00CC5678"/>
    <w:rsid w:val="00CD4019"/>
    <w:rsid w:val="00CE0060"/>
    <w:rsid w:val="00CE18BD"/>
    <w:rsid w:val="00CF0721"/>
    <w:rsid w:val="00CF07F5"/>
    <w:rsid w:val="00D07289"/>
    <w:rsid w:val="00D116FE"/>
    <w:rsid w:val="00D12C53"/>
    <w:rsid w:val="00D17544"/>
    <w:rsid w:val="00D313F9"/>
    <w:rsid w:val="00D32A08"/>
    <w:rsid w:val="00D40814"/>
    <w:rsid w:val="00D43026"/>
    <w:rsid w:val="00D4605C"/>
    <w:rsid w:val="00D509D6"/>
    <w:rsid w:val="00D57A62"/>
    <w:rsid w:val="00D60CBA"/>
    <w:rsid w:val="00D6262A"/>
    <w:rsid w:val="00D66BDB"/>
    <w:rsid w:val="00D901C7"/>
    <w:rsid w:val="00DA3B59"/>
    <w:rsid w:val="00DB023C"/>
    <w:rsid w:val="00DB2C8C"/>
    <w:rsid w:val="00DB4F91"/>
    <w:rsid w:val="00DB57FE"/>
    <w:rsid w:val="00DE1433"/>
    <w:rsid w:val="00DE43B3"/>
    <w:rsid w:val="00DE5257"/>
    <w:rsid w:val="00DF18A3"/>
    <w:rsid w:val="00DF7B93"/>
    <w:rsid w:val="00E132A8"/>
    <w:rsid w:val="00E161DE"/>
    <w:rsid w:val="00E30401"/>
    <w:rsid w:val="00E40181"/>
    <w:rsid w:val="00E42EBF"/>
    <w:rsid w:val="00E472B3"/>
    <w:rsid w:val="00E5180C"/>
    <w:rsid w:val="00E54644"/>
    <w:rsid w:val="00E617CE"/>
    <w:rsid w:val="00E679FB"/>
    <w:rsid w:val="00E67A66"/>
    <w:rsid w:val="00E8283C"/>
    <w:rsid w:val="00E84084"/>
    <w:rsid w:val="00EA13E2"/>
    <w:rsid w:val="00EA15B0"/>
    <w:rsid w:val="00EA5912"/>
    <w:rsid w:val="00EA74CD"/>
    <w:rsid w:val="00EC75B4"/>
    <w:rsid w:val="00EE3F98"/>
    <w:rsid w:val="00EE6003"/>
    <w:rsid w:val="00F14C6C"/>
    <w:rsid w:val="00F16C42"/>
    <w:rsid w:val="00F31923"/>
    <w:rsid w:val="00F32460"/>
    <w:rsid w:val="00F34ECC"/>
    <w:rsid w:val="00F352F6"/>
    <w:rsid w:val="00F3608E"/>
    <w:rsid w:val="00F551F1"/>
    <w:rsid w:val="00F558E4"/>
    <w:rsid w:val="00F56993"/>
    <w:rsid w:val="00F569BC"/>
    <w:rsid w:val="00F61D30"/>
    <w:rsid w:val="00F71642"/>
    <w:rsid w:val="00F81504"/>
    <w:rsid w:val="00F8333F"/>
    <w:rsid w:val="00F8480C"/>
    <w:rsid w:val="00F97756"/>
    <w:rsid w:val="00FA1566"/>
    <w:rsid w:val="00FB1314"/>
    <w:rsid w:val="00FC22A1"/>
    <w:rsid w:val="00FC25B1"/>
    <w:rsid w:val="00FC4483"/>
    <w:rsid w:val="00FD2913"/>
    <w:rsid w:val="00FF0F33"/>
    <w:rsid w:val="00FF3866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B92E"/>
  <w15:docId w15:val="{51B095FB-C5F4-4115-9CCC-7DAAC698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CC2DF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CC2DF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219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0D6F8C"/>
    <w:rPr>
      <w:rFonts w:ascii="Calibri" w:hAnsi="Calibri" w:cs="Calibri"/>
      <w:sz w:val="22"/>
      <w:szCs w:val="22"/>
      <w:lang w:eastAsia="ar-SA"/>
    </w:rPr>
  </w:style>
  <w:style w:type="character" w:styleId="a6">
    <w:name w:val="annotation reference"/>
    <w:basedOn w:val="a0"/>
    <w:uiPriority w:val="99"/>
    <w:semiHidden/>
    <w:unhideWhenUsed/>
    <w:rsid w:val="00206F8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6F8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6F80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6F8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6F8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6F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6F80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3C2B0D"/>
    <w:rPr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rsid w:val="00D40814"/>
    <w:rPr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EC75B4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Bodytext10pt">
    <w:name w:val="Body text + 10 pt"/>
    <w:aliases w:val="Not Bold"/>
    <w:basedOn w:val="Bodytext"/>
    <w:uiPriority w:val="99"/>
    <w:rsid w:val="00EC75B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C75B4"/>
    <w:pPr>
      <w:widowControl w:val="0"/>
      <w:shd w:val="clear" w:color="auto" w:fill="FFFFFF"/>
      <w:spacing w:line="240" w:lineRule="atLeast"/>
      <w:jc w:val="center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BodytextCenturySchoolbook">
    <w:name w:val="Body text + Century Schoolbook"/>
    <w:aliases w:val="9,5 pt,Bold"/>
    <w:basedOn w:val="Bodytext"/>
    <w:uiPriority w:val="99"/>
    <w:rsid w:val="00C627C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BodytextCenturySchoolbook1">
    <w:name w:val="Body text + Century Schoolbook1"/>
    <w:basedOn w:val="Bodytext"/>
    <w:uiPriority w:val="99"/>
    <w:rsid w:val="00C627C9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uiPriority w:val="99"/>
    <w:rsid w:val="00C627C9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Bodytext"/>
    <w:uiPriority w:val="99"/>
    <w:rsid w:val="008C6D36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BF791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uiPriority w:val="59"/>
    <w:rsid w:val="00BF7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B0CC3-9AAB-4579-9467-B5EF8B17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Ирина</cp:lastModifiedBy>
  <cp:revision>5</cp:revision>
  <cp:lastPrinted>2018-09-21T09:20:00Z</cp:lastPrinted>
  <dcterms:created xsi:type="dcterms:W3CDTF">2019-10-20T06:45:00Z</dcterms:created>
  <dcterms:modified xsi:type="dcterms:W3CDTF">2019-10-31T11:50:00Z</dcterms:modified>
</cp:coreProperties>
</file>