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7C" w:rsidRPr="0047477C" w:rsidRDefault="0047477C" w:rsidP="0047477C">
      <w:pPr>
        <w:pStyle w:val="a5"/>
        <w:rPr>
          <w:rFonts w:ascii="Times New Roman" w:hAnsi="Times New Roman" w:cs="Times New Roman"/>
        </w:rPr>
      </w:pP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b/>
          <w:iCs/>
        </w:rPr>
      </w:pP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b/>
          <w:iCs/>
        </w:rPr>
      </w:pPr>
      <w:r w:rsidRPr="0047477C">
        <w:rPr>
          <w:rFonts w:ascii="Times New Roman" w:hAnsi="Times New Roman" w:cs="Times New Roman"/>
          <w:b/>
        </w:rPr>
        <w:t xml:space="preserve">Филиал муниципального автономного общеобразовательного учреждения «Прииртышская </w:t>
      </w:r>
      <w:proofErr w:type="gramStart"/>
      <w:r w:rsidRPr="0047477C">
        <w:rPr>
          <w:rFonts w:ascii="Times New Roman" w:hAnsi="Times New Roman" w:cs="Times New Roman"/>
          <w:b/>
        </w:rPr>
        <w:t>средняя</w:t>
      </w:r>
      <w:proofErr w:type="gramEnd"/>
      <w:r w:rsidRPr="0047477C">
        <w:rPr>
          <w:rFonts w:ascii="Times New Roman" w:hAnsi="Times New Roman" w:cs="Times New Roman"/>
          <w:b/>
        </w:rPr>
        <w:t xml:space="preserve"> общеобразовательная школа»-</w:t>
      </w: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b/>
        </w:rPr>
      </w:pPr>
      <w:r w:rsidRPr="0047477C">
        <w:rPr>
          <w:rFonts w:ascii="Times New Roman" w:hAnsi="Times New Roman" w:cs="Times New Roman"/>
          <w:b/>
        </w:rPr>
        <w:t>«</w:t>
      </w:r>
      <w:proofErr w:type="spellStart"/>
      <w:r w:rsidRPr="0047477C">
        <w:rPr>
          <w:rFonts w:ascii="Times New Roman" w:hAnsi="Times New Roman" w:cs="Times New Roman"/>
          <w:b/>
        </w:rPr>
        <w:t>Полуяновская</w:t>
      </w:r>
      <w:proofErr w:type="spellEnd"/>
      <w:r w:rsidRPr="0047477C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47477C" w:rsidRPr="0047477C" w:rsidRDefault="0047477C" w:rsidP="0047477C">
      <w:pPr>
        <w:pStyle w:val="a5"/>
        <w:rPr>
          <w:rFonts w:ascii="Times New Roman" w:hAnsi="Times New Roman" w:cs="Times New Roman"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  <w:r w:rsidRPr="0047477C">
        <w:rPr>
          <w:rFonts w:ascii="Times New Roman" w:hAnsi="Times New Roman" w:cs="Times New Roman"/>
          <w:noProof/>
        </w:rPr>
        <w:drawing>
          <wp:inline distT="0" distB="0" distL="0" distR="0">
            <wp:extent cx="8969375" cy="1471295"/>
            <wp:effectExtent l="19050" t="0" r="3175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37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b/>
          <w:iCs/>
        </w:rPr>
      </w:pP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b/>
          <w:iCs/>
        </w:rPr>
      </w:pP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b/>
          <w:iCs/>
        </w:rPr>
      </w:pPr>
      <w:r w:rsidRPr="0047477C">
        <w:rPr>
          <w:rFonts w:ascii="Times New Roman" w:hAnsi="Times New Roman" w:cs="Times New Roman"/>
          <w:b/>
          <w:iCs/>
        </w:rPr>
        <w:t>РАБОЧАЯ ПРОГРАММА</w:t>
      </w: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b/>
          <w:iCs/>
        </w:rPr>
      </w:pPr>
      <w:r w:rsidRPr="0047477C">
        <w:rPr>
          <w:rFonts w:ascii="Times New Roman" w:hAnsi="Times New Roman" w:cs="Times New Roman"/>
          <w:b/>
          <w:iCs/>
        </w:rPr>
        <w:t>по родно</w:t>
      </w:r>
      <w:r>
        <w:rPr>
          <w:rFonts w:ascii="Times New Roman" w:hAnsi="Times New Roman" w:cs="Times New Roman"/>
          <w:b/>
          <w:iCs/>
        </w:rPr>
        <w:t>му</w:t>
      </w:r>
      <w:r w:rsidRPr="0047477C">
        <w:rPr>
          <w:rFonts w:ascii="Times New Roman" w:hAnsi="Times New Roman" w:cs="Times New Roman"/>
          <w:b/>
          <w:iCs/>
        </w:rPr>
        <w:t xml:space="preserve"> русско</w:t>
      </w:r>
      <w:r>
        <w:rPr>
          <w:rFonts w:ascii="Times New Roman" w:hAnsi="Times New Roman" w:cs="Times New Roman"/>
          <w:b/>
          <w:iCs/>
        </w:rPr>
        <w:t>му</w:t>
      </w:r>
      <w:r w:rsidRPr="0047477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языку</w:t>
      </w: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b/>
          <w:iCs/>
        </w:rPr>
      </w:pPr>
      <w:r w:rsidRPr="0047477C">
        <w:rPr>
          <w:rFonts w:ascii="Times New Roman" w:hAnsi="Times New Roman" w:cs="Times New Roman"/>
          <w:b/>
          <w:iCs/>
        </w:rPr>
        <w:t xml:space="preserve">для </w:t>
      </w:r>
      <w:r>
        <w:rPr>
          <w:rFonts w:ascii="Times New Roman" w:hAnsi="Times New Roman" w:cs="Times New Roman"/>
          <w:b/>
          <w:iCs/>
        </w:rPr>
        <w:t>7</w:t>
      </w:r>
      <w:r w:rsidRPr="0047477C">
        <w:rPr>
          <w:rFonts w:ascii="Times New Roman" w:hAnsi="Times New Roman" w:cs="Times New Roman"/>
          <w:b/>
          <w:iCs/>
        </w:rPr>
        <w:t xml:space="preserve"> класса</w:t>
      </w: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b/>
          <w:iCs/>
        </w:rPr>
      </w:pPr>
      <w:r w:rsidRPr="0047477C">
        <w:rPr>
          <w:rFonts w:ascii="Times New Roman" w:hAnsi="Times New Roman" w:cs="Times New Roman"/>
          <w:b/>
          <w:iCs/>
        </w:rPr>
        <w:t>на 2020-2021 учебный год</w:t>
      </w: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  <w:r w:rsidRPr="0047477C">
        <w:rPr>
          <w:rFonts w:ascii="Times New Roman" w:hAnsi="Times New Roman" w:cs="Times New Roman"/>
          <w:iCs/>
        </w:rPr>
        <w:t>Планирование составлено в соответствии</w:t>
      </w:r>
      <w:r w:rsidRPr="0047477C">
        <w:rPr>
          <w:rFonts w:ascii="Times New Roman" w:hAnsi="Times New Roman" w:cs="Times New Roman"/>
          <w:iCs/>
        </w:rPr>
        <w:tab/>
      </w:r>
      <w:r w:rsidRPr="0047477C">
        <w:rPr>
          <w:rFonts w:ascii="Times New Roman" w:hAnsi="Times New Roman" w:cs="Times New Roman"/>
          <w:iCs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</w:t>
      </w:r>
      <w:r w:rsidRPr="0047477C">
        <w:rPr>
          <w:rFonts w:ascii="Times New Roman" w:hAnsi="Times New Roman" w:cs="Times New Roman"/>
          <w:iCs/>
        </w:rPr>
        <w:t xml:space="preserve">Составитель программы: </w:t>
      </w:r>
      <w:proofErr w:type="spellStart"/>
      <w:r w:rsidRPr="0047477C">
        <w:rPr>
          <w:rFonts w:ascii="Times New Roman" w:hAnsi="Times New Roman" w:cs="Times New Roman"/>
          <w:iCs/>
        </w:rPr>
        <w:t>Ступакова</w:t>
      </w:r>
      <w:proofErr w:type="spellEnd"/>
      <w:r w:rsidRPr="0047477C">
        <w:rPr>
          <w:rFonts w:ascii="Times New Roman" w:hAnsi="Times New Roman" w:cs="Times New Roman"/>
          <w:iCs/>
        </w:rPr>
        <w:t xml:space="preserve"> Ирина Васильевна,</w:t>
      </w:r>
    </w:p>
    <w:p w:rsidR="0047477C" w:rsidRPr="0047477C" w:rsidRDefault="0047477C" w:rsidP="0047477C">
      <w:pPr>
        <w:pStyle w:val="a5"/>
        <w:rPr>
          <w:rFonts w:ascii="Times New Roman" w:hAnsi="Times New Roman" w:cs="Times New Roman"/>
        </w:rPr>
      </w:pPr>
      <w:r w:rsidRPr="0047477C">
        <w:rPr>
          <w:rFonts w:ascii="Times New Roman" w:hAnsi="Times New Roman" w:cs="Times New Roman"/>
          <w:iCs/>
        </w:rPr>
        <w:t xml:space="preserve">с </w:t>
      </w:r>
      <w:r w:rsidRPr="0047477C">
        <w:rPr>
          <w:rFonts w:ascii="Times New Roman" w:hAnsi="Times New Roman" w:cs="Times New Roman"/>
        </w:rPr>
        <w:t>федеральным государственным образовательным стандартом</w:t>
      </w:r>
      <w:r w:rsidRPr="0047477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47477C">
        <w:rPr>
          <w:rFonts w:ascii="Times New Roman" w:hAnsi="Times New Roman" w:cs="Times New Roman"/>
        </w:rPr>
        <w:t>учитель русского языка и литературы</w:t>
      </w: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/>
        </w:rPr>
      </w:pPr>
      <w:r w:rsidRPr="0047477C">
        <w:rPr>
          <w:rFonts w:ascii="Times New Roman" w:hAnsi="Times New Roman" w:cs="Times New Roman"/>
          <w:iCs/>
        </w:rPr>
        <w:t>основного общего образования                                                                                                                                       высшей квалификационной категории</w:t>
      </w: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/>
          <w:iCs/>
        </w:rPr>
      </w:pPr>
      <w:r w:rsidRPr="0047477C">
        <w:rPr>
          <w:rFonts w:ascii="Times New Roman" w:hAnsi="Times New Roman" w:cs="Times New Roman"/>
          <w:iCs/>
        </w:rPr>
        <w:t xml:space="preserve">  </w:t>
      </w: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  <w:r w:rsidRPr="0047477C">
        <w:rPr>
          <w:rFonts w:ascii="Times New Roman" w:hAnsi="Times New Roman" w:cs="Times New Roman"/>
          <w:iCs/>
        </w:rPr>
        <w:t xml:space="preserve">                                                                </w:t>
      </w: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/>
          <w:iCs/>
        </w:rPr>
      </w:pPr>
      <w:r w:rsidRPr="0047477C">
        <w:rPr>
          <w:rFonts w:ascii="Times New Roman" w:hAnsi="Times New Roman" w:cs="Times New Roman"/>
          <w:iCs/>
        </w:rPr>
        <w:t xml:space="preserve"> </w:t>
      </w:r>
      <w:r w:rsidRPr="0047477C">
        <w:rPr>
          <w:rFonts w:ascii="Times New Roman" w:hAnsi="Times New Roman" w:cs="Times New Roman"/>
          <w:i/>
          <w:iCs/>
        </w:rPr>
        <w:t xml:space="preserve"> </w:t>
      </w: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rPr>
          <w:rFonts w:ascii="Times New Roman" w:hAnsi="Times New Roman" w:cs="Times New Roman"/>
          <w:iCs/>
        </w:rPr>
      </w:pPr>
    </w:p>
    <w:p w:rsidR="0047477C" w:rsidRPr="0047477C" w:rsidRDefault="0047477C" w:rsidP="0047477C">
      <w:pPr>
        <w:pStyle w:val="a5"/>
        <w:jc w:val="center"/>
        <w:rPr>
          <w:rFonts w:ascii="Times New Roman" w:hAnsi="Times New Roman" w:cs="Times New Roman"/>
          <w:iCs/>
        </w:rPr>
      </w:pPr>
      <w:r w:rsidRPr="0047477C">
        <w:rPr>
          <w:rFonts w:ascii="Times New Roman" w:hAnsi="Times New Roman" w:cs="Times New Roman"/>
          <w:iCs/>
        </w:rPr>
        <w:t>2020 год</w:t>
      </w:r>
    </w:p>
    <w:p w:rsidR="0047477C" w:rsidRDefault="0047477C" w:rsidP="004D6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47477C" w:rsidRDefault="0047477C" w:rsidP="004D6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47477C" w:rsidRDefault="0047477C" w:rsidP="004D6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4D6E1C" w:rsidRPr="00A71B10" w:rsidRDefault="004D6E1C" w:rsidP="004D6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1B1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Планируемые результаты освоения учебного предмета </w:t>
      </w:r>
      <w:r w:rsidRPr="00A71B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«Русский родной язык»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Понимание взаимосвязи языка, культуры и истории народа, говорящего на нём: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осознание роли русского родного языка в жизни общества и государства, в современном мире;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осознание роли русского родного языка в жизни человека;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осознание языка как развивающегося явления, взаимосвязи исторического развития языка с историей общества;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осознание национального своеобразия, богатства, выразительности русского родного языка;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понимание и истолкование значения слов с национально-культурным компонентом, правильное употребление их в речи;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понимание слов с живой внутренней формой;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характеристика лексики с точки зрения происхождения: лексика исконно русская и заимствованная;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понимание процессов заимствования лексики как результата взаимодействия национальных культур;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характеристика заимствованных слов по языку-источнику (</w:t>
      </w:r>
      <w:proofErr w:type="gramStart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из</w:t>
      </w:r>
      <w:proofErr w:type="gramEnd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 </w:t>
      </w:r>
      <w:proofErr w:type="gramStart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славянских</w:t>
      </w:r>
      <w:proofErr w:type="gramEnd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 и неславянских языков), времени вхождения (самые древние и более поздние);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4D6E1C" w:rsidRPr="00A71B10" w:rsidRDefault="004D6E1C" w:rsidP="004D6E1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 понимание причин изменений в словарном составе языка;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 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b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Ученик научится: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в</w:t>
      </w:r>
      <w:proofErr w:type="gramEnd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познавательную;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планировать пути достижения целей;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устанавливать целевые приоритеты;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уметь самостоятельно контролировать своё время и управлять им;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принимать решения в проблемной ситуации на основе переговоров;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исполнение</w:t>
      </w:r>
      <w:proofErr w:type="gramEnd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как в конце действия, так и по ходу его реализации;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основам прогнозирования как предвидения будущих событий и развития процесса.</w:t>
      </w:r>
    </w:p>
    <w:p w:rsidR="004D6E1C" w:rsidRPr="00A71B10" w:rsidRDefault="004D6E1C" w:rsidP="004D6E1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Ученик </w:t>
      </w:r>
      <w:r w:rsidRPr="00A71B10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получит возможность научиться: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самостоятельно ставить новые учебные цели и задачи;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lastRenderedPageBreak/>
        <w:t>• при планировании достижения целей самостоятельно, полно и адекватно учитывать условия и средства их достижения;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выделять альтернативные способы достижения цели и выбирать наиболее эффективный способ;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основам </w:t>
      </w:r>
      <w:proofErr w:type="spellStart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саморегуляции</w:t>
      </w:r>
      <w:proofErr w:type="spellEnd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основам </w:t>
      </w:r>
      <w:proofErr w:type="spellStart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саморегуляции</w:t>
      </w:r>
      <w:proofErr w:type="spellEnd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эмоциональных состояний;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прилагать волевые усилия и преодолевать трудности и препятствия на пути достижения целей.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Обучающийся научится: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учитывать разные мнения и стремиться к координации различных позиций в сотрудничестве;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устанавливать и сравнивать разные точки зрения, прежде чем принимать решения и делать выбор;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задавать вопросы, необходимые для организации собственной деятельности и сотрудничества с партнёром;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взаимный контроль и оказывать в сотрудничестве необходимую взаимопомощь;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адекватно использовать речь для планирования и регуляции своей деятельности;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контроль, коррекцию, оценку действий партнёра, уметь убеждать;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основам коммуникативной рефлексии;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отображать в речи (описание, объяснение) содержание совершаемых </w:t>
      </w:r>
      <w:proofErr w:type="gramStart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действий</w:t>
      </w:r>
      <w:proofErr w:type="gramEnd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как в форме громкой социализированной речи, так и в форме внутренней речи.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proofErr w:type="gramStart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учитывать разные мнения и интересы и обосновывать собственную позицию;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понимать относительность мнений и подходов к решению проблемы;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брать на себя инициативу в организации совместного действия (деловое лидерство);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оказывать поддержку и содействие тем, от кого зависит достижение цели в совместной деятельности;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основам реализации проектно-исследовательской деятельности;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расширенный поиск информации с использованием ресурсов библиотек и Интернета;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выбор наиболее эффективных способов решения задач в зависимости от конкретных условий;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lastRenderedPageBreak/>
        <w:t>• давать определение понятиям;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устанавливать причинно-следственные связи;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логическую операцию установления родовидовых отношений, ограничение понятия;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осуществлять сравнение, </w:t>
      </w:r>
      <w:proofErr w:type="spellStart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сериацию</w:t>
      </w:r>
      <w:proofErr w:type="spellEnd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строить </w:t>
      </w:r>
      <w:proofErr w:type="gramStart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логическое рассуждение</w:t>
      </w:r>
      <w:proofErr w:type="gramEnd"/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, включающее установление причинно-следственных связей;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объяснять явления, процессы, связи и отношения, выявляемые в ходе исследования;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основам ознакомительного, изучающего, усваивающего и поискового чтения;</w:t>
      </w:r>
    </w:p>
    <w:p w:rsidR="004D6E1C" w:rsidRPr="00A71B10" w:rsidRDefault="004D6E1C" w:rsidP="004D6E1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• структурировать тексты,</w:t>
      </w:r>
      <w:r w:rsidRPr="00A71B1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</w:t>
      </w: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>включая</w:t>
      </w:r>
      <w:r w:rsidRPr="00A71B1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</w:t>
      </w:r>
      <w:r w:rsidRPr="00A71B10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умение выделять главное и второстепенное, главную идею текста. </w:t>
      </w:r>
    </w:p>
    <w:p w:rsidR="0086439A" w:rsidRDefault="0086439A" w:rsidP="00A71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</w:pPr>
    </w:p>
    <w:p w:rsidR="004D6E1C" w:rsidRPr="00A71B10" w:rsidRDefault="004D6E1C" w:rsidP="00A71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71B1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Содержание предмета </w:t>
      </w:r>
      <w:r w:rsidRPr="00A71B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«Русский родной язык»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Раздел 1. Язык и культура (10 ч.)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A71B10">
        <w:rPr>
          <w:rFonts w:ascii="Times New Roman" w:eastAsia="Times New Roman" w:hAnsi="Times New Roman" w:cs="Times New Roman"/>
          <w:i/>
          <w:color w:val="101010"/>
          <w:sz w:val="20"/>
          <w:szCs w:val="20"/>
          <w:shd w:val="clear" w:color="auto" w:fill="FFFFFF"/>
        </w:rPr>
        <w:t>губернатор, диакон, ваучер, агитационный пункт, большевик, колхоз и т.п.</w:t>
      </w: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).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Раздел 2. Культура речи (10 ч.)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Основные орфоэпические нормы</w:t>
      </w: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A71B10">
        <w:rPr>
          <w:rFonts w:ascii="Times New Roman" w:eastAsia="Times New Roman" w:hAnsi="Times New Roman" w:cs="Times New Roman"/>
          <w:i/>
          <w:color w:val="101010"/>
          <w:sz w:val="20"/>
          <w:szCs w:val="20"/>
          <w:shd w:val="clear" w:color="auto" w:fill="FFFFFF"/>
        </w:rPr>
        <w:t>н</w:t>
      </w:r>
      <w:r w:rsidRPr="00A71B10">
        <w:rPr>
          <w:rFonts w:ascii="Times New Roman" w:eastAsia="Times New Roman" w:hAnsi="Times New Roman" w:cs="Times New Roman"/>
          <w:b/>
          <w:i/>
          <w:color w:val="101010"/>
          <w:sz w:val="20"/>
          <w:szCs w:val="20"/>
          <w:shd w:val="clear" w:color="auto" w:fill="FFFFFF"/>
        </w:rPr>
        <w:t>а</w:t>
      </w:r>
      <w:r w:rsidRPr="00A71B10">
        <w:rPr>
          <w:rFonts w:ascii="Times New Roman" w:eastAsia="Times New Roman" w:hAnsi="Times New Roman" w:cs="Times New Roman"/>
          <w:i/>
          <w:color w:val="101010"/>
          <w:sz w:val="20"/>
          <w:szCs w:val="20"/>
          <w:shd w:val="clear" w:color="auto" w:fill="FFFFFF"/>
        </w:rPr>
        <w:t> дом‚ н</w:t>
      </w:r>
      <w:r w:rsidRPr="00A71B10">
        <w:rPr>
          <w:rFonts w:ascii="Times New Roman" w:eastAsia="Times New Roman" w:hAnsi="Times New Roman" w:cs="Times New Roman"/>
          <w:b/>
          <w:i/>
          <w:color w:val="101010"/>
          <w:sz w:val="20"/>
          <w:szCs w:val="20"/>
          <w:shd w:val="clear" w:color="auto" w:fill="FFFFFF"/>
        </w:rPr>
        <w:t>а</w:t>
      </w:r>
      <w:r w:rsidRPr="00A71B10">
        <w:rPr>
          <w:rFonts w:ascii="Times New Roman" w:eastAsia="Times New Roman" w:hAnsi="Times New Roman" w:cs="Times New Roman"/>
          <w:i/>
          <w:color w:val="101010"/>
          <w:sz w:val="20"/>
          <w:szCs w:val="20"/>
          <w:shd w:val="clear" w:color="auto" w:fill="FFFFFF"/>
        </w:rPr>
        <w:t> гору</w:t>
      </w: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)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Основные лексические нормы современного русского литературного языка. </w:t>
      </w: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ошибки</w:t>
      </w:r>
      <w:proofErr w:type="gramEnd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‚ связанные с употреблением паронимов в речи.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Основные грамматические нормы современного русского литературного языка. </w:t>
      </w: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A71B10">
        <w:rPr>
          <w:rFonts w:ascii="Times New Roman" w:eastAsia="Times New Roman" w:hAnsi="Times New Roman" w:cs="Times New Roman"/>
          <w:i/>
          <w:color w:val="101010"/>
          <w:sz w:val="20"/>
          <w:szCs w:val="20"/>
          <w:shd w:val="clear" w:color="auto" w:fill="FFFFFF"/>
        </w:rPr>
        <w:t>очутиться, победить, убедить, учредить, утвердить</w:t>
      </w: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proofErr w:type="gramStart"/>
      <w:r w:rsidRPr="00A71B10">
        <w:rPr>
          <w:rFonts w:ascii="Times New Roman" w:eastAsia="Times New Roman" w:hAnsi="Times New Roman" w:cs="Times New Roman"/>
          <w:i/>
          <w:color w:val="101010"/>
          <w:sz w:val="20"/>
          <w:szCs w:val="20"/>
          <w:shd w:val="clear" w:color="auto" w:fill="FFFFFF"/>
        </w:rPr>
        <w:t>висящий</w:t>
      </w:r>
      <w:proofErr w:type="gramEnd"/>
      <w:r w:rsidRPr="00A71B10">
        <w:rPr>
          <w:rFonts w:ascii="Times New Roman" w:eastAsia="Times New Roman" w:hAnsi="Times New Roman" w:cs="Times New Roman"/>
          <w:i/>
          <w:color w:val="101010"/>
          <w:sz w:val="20"/>
          <w:szCs w:val="20"/>
          <w:shd w:val="clear" w:color="auto" w:fill="FFFFFF"/>
        </w:rPr>
        <w:t xml:space="preserve"> – висячий, горящий – горячий</w:t>
      </w: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Литературный и разговорный варианты грамматической норм (</w:t>
      </w:r>
      <w:r w:rsidRPr="00A71B10">
        <w:rPr>
          <w:rFonts w:ascii="Times New Roman" w:eastAsia="Times New Roman" w:hAnsi="Times New Roman" w:cs="Times New Roman"/>
          <w:i/>
          <w:color w:val="101010"/>
          <w:sz w:val="20"/>
          <w:szCs w:val="20"/>
          <w:shd w:val="clear" w:color="auto" w:fill="FFFFFF"/>
        </w:rPr>
        <w:t>махаешь – машешь; обусловливать, сосредоточивать, уполномочивать, оспаривать, удостаивать, облагораживать</w:t>
      </w: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).</w:t>
      </w:r>
      <w:proofErr w:type="gramEnd"/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Речевой этикет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Раздел 3. Речь. Речевая деятельность. Текст (10 ч)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lastRenderedPageBreak/>
        <w:t>Язык и речь. Виды речевой деятельности  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самопрезентация</w:t>
      </w:r>
      <w:proofErr w:type="spellEnd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 и др., сохранение инициативы в диалоге, уклонение от инициативы, завершение диалога и др.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Текст как единица языка и речи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 Заголовки текстов, их типы. Информативная функция заголовков. Тексты </w:t>
      </w:r>
      <w:proofErr w:type="spellStart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аргументативного</w:t>
      </w:r>
      <w:proofErr w:type="spellEnd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 типа: рассуждение, доказательство, объяснение.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Функциональные разновидности языка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Язык художественной литературы. </w:t>
      </w:r>
      <w:proofErr w:type="spellStart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Фактуальная</w:t>
      </w:r>
      <w:proofErr w:type="spellEnd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 и </w:t>
      </w:r>
      <w:proofErr w:type="spellStart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подтекстная</w:t>
      </w:r>
      <w:proofErr w:type="spellEnd"/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4D6E1C" w:rsidRPr="00A71B10" w:rsidRDefault="004D6E1C" w:rsidP="004D6E1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</w:pPr>
      <w:r w:rsidRPr="00A71B10">
        <w:rPr>
          <w:rFonts w:ascii="Times New Roman" w:eastAsia="Times New Roman" w:hAnsi="Times New Roman" w:cs="Times New Roman"/>
          <w:color w:val="101010"/>
          <w:sz w:val="20"/>
          <w:szCs w:val="20"/>
          <w:shd w:val="clear" w:color="auto" w:fill="FFFFFF"/>
        </w:rPr>
        <w:t> </w:t>
      </w:r>
      <w:r w:rsidR="00A71B10" w:rsidRPr="00A71B10">
        <w:rPr>
          <w:rFonts w:ascii="Times New Roman" w:eastAsia="Times New Roman" w:hAnsi="Times New Roman" w:cs="Times New Roman"/>
          <w:b/>
          <w:color w:val="101010"/>
          <w:sz w:val="20"/>
          <w:szCs w:val="20"/>
          <w:shd w:val="clear" w:color="auto" w:fill="FFFFFF"/>
        </w:rPr>
        <w:t>Тематическое планирование</w:t>
      </w:r>
    </w:p>
    <w:tbl>
      <w:tblPr>
        <w:tblW w:w="13051" w:type="dxa"/>
        <w:tblCellMar>
          <w:left w:w="10" w:type="dxa"/>
          <w:right w:w="10" w:type="dxa"/>
        </w:tblCellMar>
        <w:tblLook w:val="0000"/>
      </w:tblPr>
      <w:tblGrid>
        <w:gridCol w:w="705"/>
        <w:gridCol w:w="10645"/>
        <w:gridCol w:w="1701"/>
      </w:tblGrid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201AEA" w:rsidRDefault="0047477C" w:rsidP="00F73EBF">
            <w:pPr>
              <w:spacing w:after="180" w:line="240" w:lineRule="auto"/>
              <w:rPr>
                <w:b/>
                <w:sz w:val="20"/>
                <w:szCs w:val="20"/>
              </w:rPr>
            </w:pPr>
            <w:r w:rsidRPr="00201AEA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№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201AEA" w:rsidRDefault="0047477C" w:rsidP="00F73EBF">
            <w:pPr>
              <w:spacing w:after="180" w:line="240" w:lineRule="auto"/>
              <w:rPr>
                <w:b/>
                <w:sz w:val="20"/>
                <w:szCs w:val="20"/>
              </w:rPr>
            </w:pPr>
            <w:r w:rsidRPr="00201AEA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201AEA" w:rsidRDefault="0047477C" w:rsidP="00F73EBF">
            <w:pPr>
              <w:spacing w:after="180" w:line="240" w:lineRule="auto"/>
              <w:rPr>
                <w:b/>
                <w:sz w:val="20"/>
                <w:szCs w:val="20"/>
              </w:rPr>
            </w:pPr>
            <w:r w:rsidRPr="00201AEA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Кол-во часов</w:t>
            </w:r>
          </w:p>
        </w:tc>
      </w:tr>
      <w:tr w:rsidR="004D6E1C" w:rsidRPr="00A71B10" w:rsidTr="00201AEA">
        <w:trPr>
          <w:trHeight w:val="1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D6E1C" w:rsidRPr="00A71B10" w:rsidRDefault="004D6E1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Раздел 1. Язык и культура (10 часов)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Русский язык как развивающееся явление. Связь исторического развития языка с историей общества.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3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Устаревшие слова как живые свидетели истории.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4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Историзмы как слова, обозначающие предметы и явления предшествующих эпох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5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Историзмы как слова, вышедшие из употребления по причине ухода из общественной жизни обозначенных ими предметов и явлений, в том числе национально-бытовых реалий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6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Архаизмы как слова, имеющие в современном русском языке синонимы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7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8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Анализ творческой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9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Группы лексических единиц по степени устарелости. Перераспределение пластов лексики между активным и пассивным запасом слов.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10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Актуализация устаревшей лексики в новом речевой контексте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Лексические заимствования последних десятилетий. Употребление иноязычных слов как проблема культуры речи.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D6E1C" w:rsidRPr="00A71B10" w:rsidTr="00201AEA">
        <w:trPr>
          <w:trHeight w:val="1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D6E1C" w:rsidRPr="00A71B10" w:rsidRDefault="004D6E1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Раздел 2. Культура речи (10 часов).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12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Основные орфоэпические нормы</w:t>
            </w:r>
          </w:p>
          <w:p w:rsidR="00201AEA" w:rsidRPr="00A71B10" w:rsidRDefault="00201AEA" w:rsidP="00A71B10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Нормы ударения в полных причастиях‚ кратких формах страдательных причастий прошедшего времени‚ деепричастиях‚ наречиях.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13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A71B10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Основные лексические нормы современного русского литературного языка.</w:t>
            </w: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 xml:space="preserve"> Паронимы и точность речи.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14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A71B10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Основные грамматические нормы современного русского литературного языка.</w:t>
            </w: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 xml:space="preserve"> Типичные ошибки грамматические ошибки в речи.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15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proofErr w:type="gramStart"/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Литературный</w:t>
            </w:r>
            <w:proofErr w:type="gramEnd"/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 xml:space="preserve"> и разговорный варианты грамматической норм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16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Тест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17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Анализ тестовой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18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Речевой этикет</w:t>
            </w:r>
          </w:p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Русская этикетная речевая манера общения: умеренная громкость речи‚ средний темп речи.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19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Русская этикетная речевая манера общения: сдержанная артикуляция‚ эмоциональность речи‚ ровная интонация.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20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Запрет на употребление грубых слов, выражений, фраз. Исключение категоричности в разговоре.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21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Невербальный (несловесный) этикет общения. Этикет использования изобразительных жестов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201AEA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22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Замещающие и сопровождающие жесты.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201AEA" w:rsidRPr="00A71B10" w:rsidRDefault="00201AEA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D6E1C" w:rsidRPr="00A71B10" w:rsidTr="00201AEA">
        <w:trPr>
          <w:trHeight w:val="1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D6E1C" w:rsidRPr="00A71B10" w:rsidRDefault="004D6E1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Раздел 3. Речь. Речевая деятельность. Текст (10 часов)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23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b/>
                <w:color w:val="101010"/>
                <w:sz w:val="20"/>
                <w:szCs w:val="20"/>
              </w:rPr>
              <w:t>Язык и речь. Виды речевой деятельности</w:t>
            </w:r>
          </w:p>
          <w:p w:rsidR="0047477C" w:rsidRPr="00A71B10" w:rsidRDefault="0047477C" w:rsidP="00A71B10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Традиции русского речевого общения. Коммуникативные стратегии и тактики устного общения.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24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Текст как единица языка и речи</w:t>
            </w:r>
          </w:p>
          <w:p w:rsidR="0047477C" w:rsidRPr="00A71B10" w:rsidRDefault="0047477C" w:rsidP="00A71B10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Текст, основные признаки текста.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25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A71B10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Основные типы текстовых структур.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26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 xml:space="preserve">Тексты </w:t>
            </w:r>
            <w:proofErr w:type="spellStart"/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аргументативного</w:t>
            </w:r>
            <w:proofErr w:type="spellEnd"/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 xml:space="preserve"> типа: рассуждение, доказательство, объяснение.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27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Анализ творческой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29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Функциональные разновидности языка</w:t>
            </w:r>
          </w:p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Разговорная речь. 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30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A71B10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Спор, виды споров. Правила поведения в споре.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31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32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A71B10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 xml:space="preserve">Язык художественной литературы.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33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Тест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1</w:t>
            </w:r>
          </w:p>
        </w:tc>
      </w:tr>
      <w:tr w:rsidR="0047477C" w:rsidRPr="00A71B10" w:rsidTr="00201AEA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34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B10">
              <w:rPr>
                <w:rFonts w:ascii="Times New Roman" w:eastAsia="Calibri" w:hAnsi="Times New Roman" w:cs="Times New Roman"/>
                <w:sz w:val="20"/>
                <w:szCs w:val="20"/>
              </w:rPr>
              <w:t>Анализ тестовой работы. Итоговый урок.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7477C" w:rsidRPr="00A71B10" w:rsidRDefault="0047477C" w:rsidP="00F73EBF">
            <w:pPr>
              <w:spacing w:after="180" w:line="240" w:lineRule="auto"/>
              <w:rPr>
                <w:sz w:val="20"/>
                <w:szCs w:val="20"/>
              </w:rPr>
            </w:pPr>
            <w:r w:rsidRPr="00A71B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D6E1C" w:rsidRPr="00A71B10" w:rsidRDefault="004D6E1C" w:rsidP="004D6E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367" w:rsidRDefault="00E67367"/>
    <w:sectPr w:rsidR="00E67367" w:rsidSect="004747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A05"/>
    <w:multiLevelType w:val="multilevel"/>
    <w:tmpl w:val="0AEC7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F7613"/>
    <w:multiLevelType w:val="multilevel"/>
    <w:tmpl w:val="FC341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A7E2A"/>
    <w:multiLevelType w:val="multilevel"/>
    <w:tmpl w:val="CB96D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4A4BB9"/>
    <w:multiLevelType w:val="multilevel"/>
    <w:tmpl w:val="8ECCB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E1C"/>
    <w:rsid w:val="00201AEA"/>
    <w:rsid w:val="0047477C"/>
    <w:rsid w:val="004D6E1C"/>
    <w:rsid w:val="00550032"/>
    <w:rsid w:val="007837D0"/>
    <w:rsid w:val="0086439A"/>
    <w:rsid w:val="009815E8"/>
    <w:rsid w:val="00A71B10"/>
    <w:rsid w:val="00E67367"/>
    <w:rsid w:val="00F2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32"/>
  </w:style>
  <w:style w:type="paragraph" w:styleId="2">
    <w:name w:val="heading 2"/>
    <w:basedOn w:val="a"/>
    <w:next w:val="a"/>
    <w:link w:val="20"/>
    <w:semiHidden/>
    <w:unhideWhenUsed/>
    <w:qFormat/>
    <w:rsid w:val="004747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477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4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6</cp:revision>
  <dcterms:created xsi:type="dcterms:W3CDTF">2020-09-09T04:53:00Z</dcterms:created>
  <dcterms:modified xsi:type="dcterms:W3CDTF">2020-10-06T15:31:00Z</dcterms:modified>
</cp:coreProperties>
</file>