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«Прииртышская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46168D" w:rsidRPr="00835E5F" w:rsidRDefault="00A54E34" w:rsidP="004616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>
            <wp:extent cx="9251950" cy="1574424"/>
            <wp:effectExtent l="0" t="0" r="0" b="0"/>
            <wp:docPr id="1" name="Рисунок 1" descr="G:\программы раб\алгебра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программы раб\алгебра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8</w:t>
      </w:r>
      <w:r w:rsidRPr="00835E5F">
        <w:rPr>
          <w:bCs/>
          <w:sz w:val="28"/>
        </w:rPr>
        <w:t xml:space="preserve"> класса</w:t>
      </w:r>
    </w:p>
    <w:p w:rsidR="0046168D" w:rsidRPr="00835E5F" w:rsidRDefault="00A54E34" w:rsidP="0046168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>
        <w:rPr>
          <w:bCs/>
          <w:sz w:val="28"/>
        </w:rPr>
        <w:t>на 2020-2021</w:t>
      </w:r>
      <w:r w:rsidR="0046168D" w:rsidRPr="00835E5F">
        <w:rPr>
          <w:bCs/>
          <w:sz w:val="28"/>
        </w:rPr>
        <w:t xml:space="preserve"> учебный год</w:t>
      </w: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46168D" w:rsidRPr="00835E5F" w:rsidRDefault="0046168D" w:rsidP="0046168D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46168D" w:rsidRPr="00835E5F" w:rsidRDefault="0046168D" w:rsidP="0046168D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="00A54E34">
        <w:rPr>
          <w:bCs/>
          <w:sz w:val="28"/>
        </w:rPr>
        <w:t xml:space="preserve">                                                                                             </w:t>
      </w:r>
      <w:r w:rsidRPr="00835E5F">
        <w:rPr>
          <w:sz w:val="28"/>
        </w:rPr>
        <w:t>Составитель программы:</w:t>
      </w:r>
      <w:r w:rsidRPr="00835E5F">
        <w:rPr>
          <w:bCs/>
          <w:sz w:val="28"/>
        </w:rPr>
        <w:tab/>
      </w:r>
    </w:p>
    <w:p w:rsidR="0046168D" w:rsidRPr="00835E5F" w:rsidRDefault="0046168D" w:rsidP="0046168D">
      <w:pPr>
        <w:widowControl w:val="0"/>
        <w:autoSpaceDE w:val="0"/>
        <w:autoSpaceDN w:val="0"/>
        <w:adjustRightInd w:val="0"/>
        <w:spacing w:line="240" w:lineRule="atLeast"/>
        <w:rPr>
          <w:sz w:val="28"/>
        </w:rPr>
      </w:pPr>
      <w:r>
        <w:rPr>
          <w:bCs/>
          <w:sz w:val="28"/>
        </w:rPr>
        <w:t xml:space="preserve">ФГОС ООО                                                                                                         </w:t>
      </w:r>
      <w:r w:rsidR="00A54E34">
        <w:rPr>
          <w:bCs/>
          <w:sz w:val="28"/>
        </w:rPr>
        <w:t xml:space="preserve">                              </w:t>
      </w:r>
      <w:r>
        <w:rPr>
          <w:bCs/>
          <w:sz w:val="28"/>
        </w:rPr>
        <w:t xml:space="preserve">  </w:t>
      </w:r>
      <w:r w:rsidR="00A54E34">
        <w:rPr>
          <w:sz w:val="28"/>
        </w:rPr>
        <w:t>Митина Алена Вячеславовна</w:t>
      </w:r>
    </w:p>
    <w:p w:rsidR="0046168D" w:rsidRPr="00835E5F" w:rsidRDefault="00A54E34" w:rsidP="00A54E34">
      <w:pPr>
        <w:widowControl w:val="0"/>
        <w:autoSpaceDE w:val="0"/>
        <w:autoSpaceDN w:val="0"/>
        <w:adjustRightInd w:val="0"/>
        <w:jc w:val="right"/>
        <w:rPr>
          <w:iCs/>
          <w:sz w:val="28"/>
        </w:rPr>
      </w:pPr>
      <w:r>
        <w:rPr>
          <w:i/>
        </w:rPr>
        <w:t>учитель первой квалификационной категории</w:t>
      </w:r>
    </w:p>
    <w:p w:rsidR="0046168D" w:rsidRDefault="0046168D" w:rsidP="0046168D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A54E34" w:rsidRDefault="00A54E34" w:rsidP="0046168D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A54E34" w:rsidRPr="00835E5F" w:rsidRDefault="00A54E34" w:rsidP="0046168D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46168D" w:rsidRPr="00835E5F" w:rsidRDefault="0046168D" w:rsidP="0046168D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Аремзяны</w:t>
      </w:r>
      <w:proofErr w:type="spellEnd"/>
    </w:p>
    <w:p w:rsidR="0046168D" w:rsidRPr="00FA5607" w:rsidRDefault="00A54E34" w:rsidP="0046168D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iCs/>
          <w:sz w:val="28"/>
        </w:rPr>
        <w:t>2020</w:t>
      </w:r>
      <w:r w:rsidR="0046168D" w:rsidRPr="00835E5F">
        <w:rPr>
          <w:iCs/>
          <w:sz w:val="28"/>
        </w:rPr>
        <w:t xml:space="preserve"> год</w:t>
      </w:r>
    </w:p>
    <w:p w:rsidR="0046168D" w:rsidRDefault="0046168D" w:rsidP="00FA5607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6168D" w:rsidRDefault="0046168D" w:rsidP="0046168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Планируемые результаты  освоения учебного предмета  «Алгебра»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осознание роли математики в развитии России и мира;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возможность привести примеры из отечественной и всемирной истории математических открытий и их авторов;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сюжетных задач разных типов на все арифметические действия;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логических задач;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использование свойства чисел и законов арифметических операций с числами при выполнении вычислений;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использование признаков делимости на 2, 5, 3, 9, 10 при выполнении вычислений и решении задач;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округления чисел в соответствии с правилами;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сравнение чисел;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оценивание значения квадратного корня из положительного целого числа;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 xml:space="preserve">решение линейных и квадратных уравнений и неравенств, уравнений и неравенств, сводящихся к </w:t>
      </w:r>
      <w:proofErr w:type="gramStart"/>
      <w:r w:rsidRPr="0046168D">
        <w:rPr>
          <w:color w:val="000000" w:themeColor="text1"/>
          <w:sz w:val="22"/>
          <w:szCs w:val="22"/>
        </w:rPr>
        <w:t>линейным</w:t>
      </w:r>
      <w:proofErr w:type="gramEnd"/>
      <w:r w:rsidRPr="0046168D">
        <w:rPr>
          <w:color w:val="000000" w:themeColor="text1"/>
          <w:sz w:val="22"/>
          <w:szCs w:val="22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определение положения точки по ее координатам, координаты точки по ее положению на плоскости;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46168D">
        <w:rPr>
          <w:color w:val="000000" w:themeColor="text1"/>
          <w:sz w:val="22"/>
          <w:szCs w:val="22"/>
        </w:rPr>
        <w:t>знакопостоянства</w:t>
      </w:r>
      <w:proofErr w:type="spellEnd"/>
      <w:r w:rsidRPr="0046168D">
        <w:rPr>
          <w:color w:val="000000" w:themeColor="text1"/>
          <w:sz w:val="22"/>
          <w:szCs w:val="22"/>
        </w:rPr>
        <w:t>, промежутков возрастания и убывания, наибольшего и наименьшего значения функции;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построение графика линейной и квадратичной функций;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6168D">
        <w:rPr>
          <w:color w:val="000000" w:themeColor="text1"/>
          <w:sz w:val="22"/>
          <w:szCs w:val="22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измерения длин, расстояний, величин углов с помощью инструментов для измерений длин и углов;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46168D">
        <w:rPr>
          <w:color w:val="000000" w:themeColor="text1"/>
          <w:sz w:val="22"/>
          <w:szCs w:val="22"/>
        </w:rPr>
        <w:t>между</w:t>
      </w:r>
      <w:proofErr w:type="gramEnd"/>
      <w:r w:rsidRPr="0046168D">
        <w:rPr>
          <w:color w:val="000000" w:themeColor="text1"/>
          <w:sz w:val="22"/>
          <w:szCs w:val="22"/>
        </w:rPr>
        <w:t xml:space="preserve"> прямыми, перпендикуляр, наклонная, проекция;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проведение доказательств в геометрии;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proofErr w:type="gramStart"/>
      <w:r w:rsidRPr="0046168D">
        <w:rPr>
          <w:color w:val="000000" w:themeColor="text1"/>
          <w:sz w:val="22"/>
          <w:szCs w:val="22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формирование представления о статистических характеристиках, вероятности случайного события;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простейших комбинаторных задач;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определение основных статистических характеристик числовых наборов;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оценивание и вычисление вероятности события в простейших случаях;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распознавание верных и неверных высказываний;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оценивание результатов вычислений при решении практических задач;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сравнения чисел в реальных ситуациях;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решение практических задач с применением простейших свойств фигур;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выполнение простейших построений и измерений на местности, необходимых в реальной жизни;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6168D" w:rsidRPr="0046168D" w:rsidRDefault="0046168D" w:rsidP="0046168D">
      <w:pPr>
        <w:ind w:firstLine="709"/>
        <w:jc w:val="both"/>
        <w:rPr>
          <w:color w:val="000000" w:themeColor="text1"/>
          <w:sz w:val="22"/>
          <w:szCs w:val="22"/>
        </w:rPr>
      </w:pPr>
      <w:r w:rsidRPr="0046168D">
        <w:rPr>
          <w:color w:val="000000" w:themeColor="text1"/>
          <w:sz w:val="22"/>
          <w:szCs w:val="22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6168D" w:rsidRPr="005B278A" w:rsidRDefault="0046168D" w:rsidP="0046168D">
      <w:pPr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i/>
          <w:iCs/>
          <w:sz w:val="22"/>
          <w:szCs w:val="22"/>
        </w:rPr>
      </w:pPr>
    </w:p>
    <w:p w:rsidR="00D41589" w:rsidRPr="0046168D" w:rsidRDefault="000B5BD6" w:rsidP="0046168D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46168D">
        <w:rPr>
          <w:rFonts w:ascii="Times New Roman" w:hAnsi="Times New Roman" w:cs="Times New Roman"/>
          <w:b/>
          <w:color w:val="000000" w:themeColor="text1"/>
        </w:rPr>
        <w:t>Ученик научится: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D41589" w:rsidRPr="0046168D" w:rsidRDefault="00D41589" w:rsidP="0046168D">
      <w:pPr>
        <w:pStyle w:val="a3"/>
        <w:numPr>
          <w:ilvl w:val="0"/>
          <w:numId w:val="2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решать линейные и квадратные неравенства с одной переменной и их системы;</w:t>
      </w:r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 xml:space="preserve">изображать числа точками </w:t>
      </w:r>
      <w:proofErr w:type="gramStart"/>
      <w:r w:rsidRPr="0046168D">
        <w:rPr>
          <w:rFonts w:ascii="Times New Roman" w:hAnsi="Times New Roman" w:cs="Times New Roman"/>
          <w:bCs/>
        </w:rPr>
        <w:t>на</w:t>
      </w:r>
      <w:proofErr w:type="gramEnd"/>
      <w:r w:rsidRPr="0046168D">
        <w:rPr>
          <w:rFonts w:ascii="Times New Roman" w:hAnsi="Times New Roman" w:cs="Times New Roman"/>
          <w:bCs/>
        </w:rPr>
        <w:t xml:space="preserve"> координатной прямой;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lastRenderedPageBreak/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D41589" w:rsidRPr="0046168D" w:rsidRDefault="00D41589" w:rsidP="0046168D">
      <w:pPr>
        <w:pStyle w:val="a3"/>
        <w:numPr>
          <w:ilvl w:val="0"/>
          <w:numId w:val="3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описывать свойства изученных функций, строить их графики;</w:t>
      </w:r>
    </w:p>
    <w:p w:rsidR="00D41589" w:rsidRPr="0046168D" w:rsidRDefault="00D41589" w:rsidP="0046168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41589" w:rsidRPr="0046168D" w:rsidRDefault="00D41589" w:rsidP="0046168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D41589" w:rsidRPr="0046168D" w:rsidRDefault="00D41589" w:rsidP="0046168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вычислять средние значения результатов измерений;</w:t>
      </w:r>
    </w:p>
    <w:p w:rsidR="00D41589" w:rsidRPr="0046168D" w:rsidRDefault="00D41589" w:rsidP="0046168D">
      <w:pPr>
        <w:pStyle w:val="a3"/>
        <w:numPr>
          <w:ilvl w:val="0"/>
          <w:numId w:val="4"/>
        </w:numPr>
        <w:ind w:firstLine="709"/>
        <w:rPr>
          <w:rFonts w:ascii="Times New Roman" w:hAnsi="Times New Roman" w:cs="Times New Roman"/>
          <w:bCs/>
        </w:rPr>
      </w:pPr>
      <w:r w:rsidRPr="0046168D">
        <w:rPr>
          <w:rFonts w:ascii="Times New Roman" w:hAnsi="Times New Roman" w:cs="Times New Roman"/>
          <w:bCs/>
        </w:rPr>
        <w:t>находить частоту события, используя собственные наблюдения и готовые статистические данные;</w:t>
      </w:r>
    </w:p>
    <w:p w:rsidR="00D41589" w:rsidRPr="0046168D" w:rsidRDefault="00D41589" w:rsidP="0046168D">
      <w:pPr>
        <w:ind w:left="360" w:firstLine="709"/>
        <w:rPr>
          <w:b/>
          <w:sz w:val="22"/>
          <w:szCs w:val="22"/>
        </w:rPr>
      </w:pPr>
      <w:r w:rsidRPr="0046168D">
        <w:rPr>
          <w:bCs/>
          <w:sz w:val="22"/>
          <w:szCs w:val="22"/>
        </w:rPr>
        <w:t>находить вероятности случайных событий в простейших случаях.</w:t>
      </w:r>
    </w:p>
    <w:p w:rsidR="000B5BD6" w:rsidRPr="0046168D" w:rsidRDefault="000B5BD6" w:rsidP="0046168D">
      <w:pPr>
        <w:pStyle w:val="a3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</w:rPr>
      </w:pPr>
      <w:r w:rsidRPr="0046168D">
        <w:rPr>
          <w:rFonts w:ascii="Times New Roman" w:hAnsi="Times New Roman" w:cs="Times New Roman"/>
          <w:b/>
          <w:iCs/>
          <w:color w:val="000000" w:themeColor="text1"/>
        </w:rPr>
        <w:t>Ученик получит возможность научиться:</w:t>
      </w:r>
    </w:p>
    <w:p w:rsidR="00D41589" w:rsidRPr="0046168D" w:rsidRDefault="00D41589" w:rsidP="0046168D">
      <w:pPr>
        <w:pStyle w:val="a3"/>
        <w:numPr>
          <w:ilvl w:val="0"/>
          <w:numId w:val="7"/>
        </w:numPr>
        <w:ind w:firstLine="709"/>
        <w:rPr>
          <w:rFonts w:ascii="Times New Roman" w:hAnsi="Times New Roman" w:cs="Times New Roman"/>
          <w:bCs/>
          <w:color w:val="000000"/>
          <w:spacing w:val="3"/>
        </w:rPr>
      </w:pPr>
      <w:r w:rsidRPr="0046168D">
        <w:rPr>
          <w:rFonts w:ascii="Times New Roman" w:hAnsi="Times New Roman" w:cs="Times New Roman"/>
          <w:bCs/>
          <w:color w:val="000000"/>
          <w:spacing w:val="3"/>
        </w:rPr>
        <w:t xml:space="preserve">решать следующие жизненно практические задачи; </w:t>
      </w:r>
    </w:p>
    <w:p w:rsidR="00D41589" w:rsidRPr="0046168D" w:rsidRDefault="00D41589" w:rsidP="0046168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bCs/>
          <w:color w:val="000000"/>
          <w:spacing w:val="3"/>
        </w:rPr>
        <w:t>с</w:t>
      </w:r>
      <w:r w:rsidRPr="0046168D">
        <w:rPr>
          <w:rFonts w:ascii="Times New Roman" w:hAnsi="Times New Roman" w:cs="Times New Roman"/>
          <w:color w:val="000000"/>
          <w:spacing w:val="-1"/>
        </w:rPr>
        <w:t xml:space="preserve">амостоятельно приобретать и применять знания в различных ситуациях, работать в группах; </w:t>
      </w:r>
    </w:p>
    <w:p w:rsidR="00D41589" w:rsidRPr="0046168D" w:rsidRDefault="00D41589" w:rsidP="0046168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аргументировать и отстаивать свою точку зрения;</w:t>
      </w:r>
    </w:p>
    <w:p w:rsidR="00D41589" w:rsidRPr="0046168D" w:rsidRDefault="00D41589" w:rsidP="0046168D">
      <w:pPr>
        <w:pStyle w:val="a3"/>
        <w:numPr>
          <w:ilvl w:val="0"/>
          <w:numId w:val="5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 уметь слушать  других, извлекать учебную информацию на основе сопоставительного анализа </w:t>
      </w:r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  объектов; </w:t>
      </w:r>
    </w:p>
    <w:p w:rsidR="00D41589" w:rsidRPr="0046168D" w:rsidRDefault="00D41589" w:rsidP="0046168D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пользоваться предметным указателем  энциклопедий  и справочников для нахождения </w:t>
      </w:r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  <w:color w:val="000000"/>
          <w:spacing w:val="-1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  информации;</w:t>
      </w:r>
    </w:p>
    <w:p w:rsidR="00D41589" w:rsidRPr="0046168D" w:rsidRDefault="00D41589" w:rsidP="0046168D">
      <w:pPr>
        <w:pStyle w:val="a3"/>
        <w:numPr>
          <w:ilvl w:val="0"/>
          <w:numId w:val="6"/>
        </w:numPr>
        <w:ind w:firstLine="709"/>
        <w:rPr>
          <w:rFonts w:ascii="Times New Roman" w:hAnsi="Times New Roman" w:cs="Times New Roman"/>
          <w:color w:val="000000"/>
          <w:spacing w:val="-1"/>
        </w:rPr>
      </w:pPr>
      <w:proofErr w:type="gramStart"/>
      <w:r w:rsidRPr="0046168D">
        <w:rPr>
          <w:rFonts w:ascii="Times New Roman" w:hAnsi="Times New Roman" w:cs="Times New Roman"/>
          <w:color w:val="000000"/>
          <w:spacing w:val="-1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D41589" w:rsidRPr="0046168D" w:rsidRDefault="00D41589" w:rsidP="0046168D">
      <w:pPr>
        <w:pStyle w:val="a3"/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  <w:color w:val="000000"/>
          <w:spacing w:val="-1"/>
        </w:rPr>
        <w:t xml:space="preserve">   проблем.</w:t>
      </w:r>
    </w:p>
    <w:p w:rsidR="00D41589" w:rsidRPr="0046168D" w:rsidRDefault="00D41589" w:rsidP="0046168D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41589" w:rsidRPr="0046168D" w:rsidRDefault="00D41589" w:rsidP="0046168D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E3F0D" w:rsidRPr="0046168D" w:rsidRDefault="00D41589" w:rsidP="0046168D">
      <w:pPr>
        <w:pStyle w:val="a3"/>
        <w:numPr>
          <w:ilvl w:val="0"/>
          <w:numId w:val="1"/>
        </w:numPr>
        <w:ind w:firstLine="709"/>
        <w:rPr>
          <w:rFonts w:ascii="Times New Roman" w:hAnsi="Times New Roman" w:cs="Times New Roman"/>
        </w:rPr>
      </w:pPr>
      <w:r w:rsidRPr="0046168D">
        <w:rPr>
          <w:rFonts w:ascii="Times New Roman" w:hAnsi="Times New Roman" w:cs="Times New Roman"/>
        </w:rPr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D41589" w:rsidRPr="00886FAE" w:rsidRDefault="00D41589" w:rsidP="00886FAE">
      <w:pPr>
        <w:pStyle w:val="FR2"/>
        <w:tabs>
          <w:tab w:val="left" w:pos="720"/>
        </w:tabs>
        <w:ind w:left="720"/>
        <w:rPr>
          <w:sz w:val="22"/>
          <w:szCs w:val="22"/>
        </w:rPr>
      </w:pPr>
      <w:r w:rsidRPr="0046168D">
        <w:rPr>
          <w:sz w:val="22"/>
          <w:szCs w:val="22"/>
        </w:rPr>
        <w:t xml:space="preserve">Содержание </w:t>
      </w:r>
      <w:r w:rsidR="00886FAE">
        <w:rPr>
          <w:b w:val="0"/>
          <w:sz w:val="22"/>
          <w:szCs w:val="22"/>
        </w:rPr>
        <w:t xml:space="preserve">учебного предмета </w:t>
      </w:r>
      <w:r w:rsidR="00886FAE" w:rsidRPr="0090612F">
        <w:rPr>
          <w:sz w:val="22"/>
          <w:szCs w:val="22"/>
        </w:rPr>
        <w:t>Содержание учебного предмета «</w:t>
      </w:r>
      <w:r w:rsidR="00886FAE">
        <w:rPr>
          <w:sz w:val="22"/>
          <w:szCs w:val="22"/>
        </w:rPr>
        <w:t>Алгебра</w:t>
      </w:r>
      <w:r w:rsidR="00886FAE" w:rsidRPr="0090612F">
        <w:rPr>
          <w:sz w:val="22"/>
          <w:szCs w:val="22"/>
        </w:rPr>
        <w:t>»</w:t>
      </w:r>
    </w:p>
    <w:p w:rsidR="00D41589" w:rsidRPr="0046168D" w:rsidRDefault="00D41589" w:rsidP="0046168D">
      <w:pPr>
        <w:ind w:firstLine="709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1. </w:t>
      </w:r>
      <w:r w:rsidRPr="0046168D">
        <w:rPr>
          <w:b/>
          <w:bCs/>
          <w:sz w:val="22"/>
          <w:szCs w:val="22"/>
        </w:rPr>
        <w:t>Рациональные дроби (2</w:t>
      </w:r>
      <w:r w:rsidR="006A4B2A">
        <w:rPr>
          <w:b/>
          <w:bCs/>
          <w:sz w:val="22"/>
          <w:szCs w:val="22"/>
        </w:rPr>
        <w:t xml:space="preserve">3 </w:t>
      </w:r>
      <w:r w:rsidRPr="0046168D">
        <w:rPr>
          <w:b/>
          <w:bCs/>
          <w:sz w:val="22"/>
          <w:szCs w:val="22"/>
        </w:rPr>
        <w:t>часа)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46168D">
        <w:rPr>
          <w:iCs/>
          <w:sz w:val="22"/>
          <w:szCs w:val="22"/>
        </w:rPr>
        <w:t>у</w:t>
      </w:r>
      <w:r w:rsidRPr="0046168D">
        <w:rPr>
          <w:i/>
          <w:iCs/>
          <w:sz w:val="22"/>
          <w:szCs w:val="22"/>
        </w:rPr>
        <w:t xml:space="preserve"> =</w:t>
      </w:r>
      <w:r w:rsidRPr="0046168D">
        <w:rPr>
          <w:position w:val="-20"/>
          <w:sz w:val="22"/>
          <w:szCs w:val="22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8" o:title=""/>
          </v:shape>
          <o:OLEObject Type="Embed" ProgID="Equation.3" ShapeID="_x0000_i1025" DrawAspect="Content" ObjectID="_1662755034" r:id="rId9"/>
        </w:object>
      </w:r>
      <w:r w:rsidRPr="0046168D">
        <w:rPr>
          <w:sz w:val="22"/>
          <w:szCs w:val="22"/>
        </w:rPr>
        <w:t>и её график.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выработать умение выполнять тождественные преобразования рациональных выражений.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</w:t>
      </w:r>
      <w:r w:rsidRPr="0046168D">
        <w:rPr>
          <w:sz w:val="22"/>
          <w:szCs w:val="22"/>
        </w:rPr>
        <w:lastRenderedPageBreak/>
        <w:t>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3E3F0D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i/>
          <w:iCs/>
          <w:sz w:val="22"/>
          <w:szCs w:val="22"/>
        </w:rPr>
      </w:pPr>
      <w:r w:rsidRPr="0046168D">
        <w:rPr>
          <w:sz w:val="22"/>
          <w:szCs w:val="22"/>
        </w:rPr>
        <w:tab/>
        <w:t>Изучение темы завершается рассмотрением свой</w:t>
      </w:r>
      <w:proofErr w:type="gramStart"/>
      <w:r w:rsidRPr="0046168D">
        <w:rPr>
          <w:sz w:val="22"/>
          <w:szCs w:val="22"/>
        </w:rPr>
        <w:t>ств гр</w:t>
      </w:r>
      <w:proofErr w:type="gramEnd"/>
      <w:r w:rsidRPr="0046168D">
        <w:rPr>
          <w:sz w:val="22"/>
          <w:szCs w:val="22"/>
        </w:rPr>
        <w:t xml:space="preserve">афика функции </w:t>
      </w:r>
      <w:r w:rsidRPr="0046168D">
        <w:rPr>
          <w:iCs/>
          <w:sz w:val="22"/>
          <w:szCs w:val="22"/>
        </w:rPr>
        <w:t>у</w:t>
      </w:r>
      <w:r w:rsidRPr="0046168D">
        <w:rPr>
          <w:i/>
          <w:iCs/>
          <w:sz w:val="22"/>
          <w:szCs w:val="22"/>
        </w:rPr>
        <w:t xml:space="preserve"> =</w:t>
      </w:r>
      <w:r w:rsidRPr="0046168D">
        <w:rPr>
          <w:position w:val="-20"/>
          <w:sz w:val="22"/>
          <w:szCs w:val="22"/>
        </w:rPr>
        <w:object w:dxaOrig="220" w:dyaOrig="540">
          <v:shape id="_x0000_i1026" type="#_x0000_t75" style="width:11.25pt;height:27pt" o:ole="">
            <v:imagedata r:id="rId8" o:title=""/>
          </v:shape>
          <o:OLEObject Type="Embed" ProgID="Equation.3" ShapeID="_x0000_i1026" DrawAspect="Content" ObjectID="_1662755035" r:id="rId10"/>
        </w:object>
      </w:r>
      <w:r w:rsidRPr="0046168D">
        <w:rPr>
          <w:sz w:val="22"/>
          <w:szCs w:val="22"/>
        </w:rPr>
        <w:t>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</w:t>
      </w:r>
      <w:r w:rsidRPr="0046168D">
        <w:rPr>
          <w:b/>
          <w:bCs/>
          <w:sz w:val="22"/>
          <w:szCs w:val="22"/>
        </w:rPr>
        <w:t>2.Квадратные корни (1</w:t>
      </w:r>
      <w:r w:rsidR="006A4B2A">
        <w:rPr>
          <w:b/>
          <w:bCs/>
          <w:sz w:val="22"/>
          <w:szCs w:val="22"/>
        </w:rPr>
        <w:t>9</w:t>
      </w:r>
      <w:r w:rsidRPr="0046168D">
        <w:rPr>
          <w:b/>
          <w:bCs/>
          <w:sz w:val="22"/>
          <w:szCs w:val="22"/>
        </w:rPr>
        <w:t xml:space="preserve"> часов)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46168D">
        <w:rPr>
          <w:iCs/>
          <w:sz w:val="22"/>
          <w:szCs w:val="22"/>
        </w:rPr>
        <w:t>у =</w:t>
      </w:r>
      <w:r w:rsidRPr="0046168D">
        <w:rPr>
          <w:i/>
          <w:iCs/>
          <w:position w:val="-6"/>
          <w:sz w:val="22"/>
          <w:szCs w:val="22"/>
        </w:rPr>
        <w:object w:dxaOrig="340" w:dyaOrig="320">
          <v:shape id="_x0000_i1027" type="#_x0000_t75" style="width:17.25pt;height:15.75pt" o:ole="">
            <v:imagedata r:id="rId11" o:title=""/>
          </v:shape>
          <o:OLEObject Type="Embed" ProgID="Equation.3" ShapeID="_x0000_i1027" DrawAspect="Content" ObjectID="_1662755036" r:id="rId12"/>
        </w:object>
      </w:r>
      <w:r w:rsidRPr="0046168D">
        <w:rPr>
          <w:i/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>её свойства и график.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систематизировать сведения о рациональных числах и дать представление об иррациональных чис</w:t>
      </w:r>
      <w:r w:rsidRPr="0046168D">
        <w:rPr>
          <w:sz w:val="22"/>
          <w:szCs w:val="22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46168D">
        <w:rPr>
          <w:sz w:val="22"/>
          <w:szCs w:val="22"/>
        </w:rPr>
        <w:t>обучающимся</w:t>
      </w:r>
      <w:proofErr w:type="gramEnd"/>
      <w:r w:rsidRPr="0046168D">
        <w:rPr>
          <w:sz w:val="22"/>
          <w:szCs w:val="22"/>
        </w:rPr>
        <w:t xml:space="preserve"> сведения о рациональных числах. Для введе</w:t>
      </w:r>
      <w:r w:rsidRPr="0046168D">
        <w:rPr>
          <w:sz w:val="22"/>
          <w:szCs w:val="22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46168D">
        <w:rPr>
          <w:position w:val="-8"/>
          <w:sz w:val="22"/>
          <w:szCs w:val="22"/>
        </w:rPr>
        <w:object w:dxaOrig="460" w:dyaOrig="380">
          <v:shape id="_x0000_i1028" type="#_x0000_t75" style="width:23.25pt;height:18.75pt" o:ole="">
            <v:imagedata r:id="rId13" o:title=""/>
          </v:shape>
          <o:OLEObject Type="Embed" ProgID="Equation.3" ShapeID="_x0000_i1028" DrawAspect="Content" ObjectID="_1662755037" r:id="rId14"/>
        </w:object>
      </w:r>
      <w:r w:rsidRPr="0046168D">
        <w:rPr>
          <w:sz w:val="22"/>
          <w:szCs w:val="22"/>
        </w:rPr>
        <w:t>=</w:t>
      </w:r>
      <w:r w:rsidRPr="0046168D">
        <w:rPr>
          <w:position w:val="-12"/>
          <w:sz w:val="22"/>
          <w:szCs w:val="22"/>
        </w:rPr>
        <w:object w:dxaOrig="240" w:dyaOrig="340">
          <v:shape id="_x0000_i1029" type="#_x0000_t75" style="width:12pt;height:17.25pt" o:ole="">
            <v:imagedata r:id="rId15" o:title=""/>
          </v:shape>
          <o:OLEObject Type="Embed" ProgID="Equation.3" ShapeID="_x0000_i1029" DrawAspect="Content" ObjectID="_1662755038" r:id="rId16"/>
        </w:object>
      </w:r>
      <w:r w:rsidRPr="0046168D">
        <w:rPr>
          <w:sz w:val="22"/>
          <w:szCs w:val="22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46168D">
        <w:rPr>
          <w:position w:val="-26"/>
          <w:sz w:val="22"/>
          <w:szCs w:val="22"/>
        </w:rPr>
        <w:object w:dxaOrig="380" w:dyaOrig="600">
          <v:shape id="_x0000_i1030" type="#_x0000_t75" style="width:18.75pt;height:30pt" o:ole="">
            <v:imagedata r:id="rId17" o:title=""/>
          </v:shape>
          <o:OLEObject Type="Embed" ProgID="Equation.3" ShapeID="_x0000_i1030" DrawAspect="Content" ObjectID="_1662755039" r:id="rId18"/>
        </w:object>
      </w:r>
      <w:r w:rsidRPr="0046168D">
        <w:rPr>
          <w:i/>
          <w:iCs/>
          <w:sz w:val="22"/>
          <w:szCs w:val="22"/>
        </w:rPr>
        <w:t xml:space="preserve">, </w:t>
      </w:r>
      <w:r w:rsidRPr="0046168D">
        <w:rPr>
          <w:i/>
          <w:iCs/>
          <w:position w:val="-26"/>
          <w:sz w:val="22"/>
          <w:szCs w:val="22"/>
        </w:rPr>
        <w:object w:dxaOrig="800" w:dyaOrig="600">
          <v:shape id="_x0000_i1031" type="#_x0000_t75" style="width:39pt;height:30pt" o:ole="">
            <v:imagedata r:id="rId19" o:title=""/>
          </v:shape>
          <o:OLEObject Type="Embed" ProgID="Equation.3" ShapeID="_x0000_i1031" DrawAspect="Content" ObjectID="_1662755040" r:id="rId20"/>
        </w:object>
      </w:r>
      <w:r w:rsidRPr="0046168D">
        <w:rPr>
          <w:iCs/>
          <w:sz w:val="22"/>
          <w:szCs w:val="22"/>
        </w:rPr>
        <w:t xml:space="preserve">. </w:t>
      </w:r>
      <w:r w:rsidRPr="0046168D">
        <w:rPr>
          <w:sz w:val="22"/>
          <w:szCs w:val="22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46168D">
        <w:rPr>
          <w:iCs/>
          <w:sz w:val="22"/>
          <w:szCs w:val="22"/>
        </w:rPr>
        <w:t>у=</w:t>
      </w:r>
      <w:r w:rsidRPr="0046168D">
        <w:rPr>
          <w:iCs/>
          <w:position w:val="-6"/>
          <w:sz w:val="22"/>
          <w:szCs w:val="22"/>
        </w:rPr>
        <w:object w:dxaOrig="340" w:dyaOrig="320">
          <v:shape id="_x0000_i1032" type="#_x0000_t75" style="width:17.25pt;height:15.75pt" o:ole="">
            <v:imagedata r:id="rId11" o:title=""/>
          </v:shape>
          <o:OLEObject Type="Embed" ProgID="Equation.3" ShapeID="_x0000_i1032" DrawAspect="Content" ObjectID="_1662755041" r:id="rId21"/>
        </w:object>
      </w:r>
      <w:r w:rsidRPr="0046168D">
        <w:rPr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 xml:space="preserve">её свойства и график. При изучении функции </w:t>
      </w:r>
      <w:r w:rsidRPr="0046168D">
        <w:rPr>
          <w:iCs/>
          <w:sz w:val="22"/>
          <w:szCs w:val="22"/>
        </w:rPr>
        <w:t>у=</w:t>
      </w:r>
      <w:r w:rsidRPr="0046168D">
        <w:rPr>
          <w:i/>
          <w:iCs/>
          <w:position w:val="-6"/>
          <w:sz w:val="22"/>
          <w:szCs w:val="22"/>
        </w:rPr>
        <w:object w:dxaOrig="340" w:dyaOrig="320">
          <v:shape id="_x0000_i1033" type="#_x0000_t75" style="width:17.25pt;height:15.75pt" o:ole="">
            <v:imagedata r:id="rId11" o:title=""/>
          </v:shape>
          <o:OLEObject Type="Embed" ProgID="Equation.3" ShapeID="_x0000_i1033" DrawAspect="Content" ObjectID="_1662755042" r:id="rId22"/>
        </w:object>
      </w:r>
      <w:r w:rsidRPr="0046168D">
        <w:rPr>
          <w:i/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 xml:space="preserve">показывается ее взаимосвязь с функцией </w:t>
      </w:r>
      <w:r w:rsidRPr="0046168D">
        <w:rPr>
          <w:iCs/>
          <w:sz w:val="22"/>
          <w:szCs w:val="22"/>
        </w:rPr>
        <w:t>у = х</w:t>
      </w:r>
      <w:proofErr w:type="gramStart"/>
      <w:r w:rsidRPr="0046168D">
        <w:rPr>
          <w:iCs/>
          <w:sz w:val="22"/>
          <w:szCs w:val="22"/>
          <w:vertAlign w:val="superscript"/>
        </w:rPr>
        <w:t>2</w:t>
      </w:r>
      <w:proofErr w:type="gramEnd"/>
      <w:r w:rsidRPr="0046168D">
        <w:rPr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>где х ≥0.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</w:t>
      </w:r>
      <w:r w:rsidRPr="0046168D">
        <w:rPr>
          <w:b/>
          <w:bCs/>
          <w:sz w:val="22"/>
          <w:szCs w:val="22"/>
        </w:rPr>
        <w:t>3. Квадратные уравнения (2</w:t>
      </w:r>
      <w:r w:rsidR="006A4B2A">
        <w:rPr>
          <w:b/>
          <w:bCs/>
          <w:sz w:val="22"/>
          <w:szCs w:val="22"/>
        </w:rPr>
        <w:t>1</w:t>
      </w:r>
      <w:r w:rsidRPr="0046168D">
        <w:rPr>
          <w:b/>
          <w:bCs/>
          <w:sz w:val="22"/>
          <w:szCs w:val="22"/>
        </w:rPr>
        <w:t xml:space="preserve"> часа)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Основное внимание следует уделить решению уравнений вида ах</w:t>
      </w:r>
      <w:proofErr w:type="gramStart"/>
      <w:r w:rsidRPr="0046168D">
        <w:rPr>
          <w:sz w:val="22"/>
          <w:szCs w:val="22"/>
          <w:vertAlign w:val="superscript"/>
        </w:rPr>
        <w:t>2</w:t>
      </w:r>
      <w:proofErr w:type="gramEnd"/>
      <w:r w:rsidRPr="0046168D">
        <w:rPr>
          <w:sz w:val="22"/>
          <w:szCs w:val="22"/>
        </w:rPr>
        <w:t xml:space="preserve"> + </w:t>
      </w:r>
      <w:r w:rsidRPr="0046168D">
        <w:rPr>
          <w:iCs/>
          <w:sz w:val="22"/>
          <w:szCs w:val="22"/>
          <w:lang w:val="en-US"/>
        </w:rPr>
        <w:t>b</w:t>
      </w:r>
      <w:r w:rsidRPr="0046168D">
        <w:rPr>
          <w:iCs/>
          <w:sz w:val="22"/>
          <w:szCs w:val="22"/>
        </w:rPr>
        <w:t xml:space="preserve">х </w:t>
      </w:r>
      <w:r w:rsidRPr="0046168D">
        <w:rPr>
          <w:sz w:val="22"/>
          <w:szCs w:val="22"/>
        </w:rPr>
        <w:t xml:space="preserve">+ </w:t>
      </w:r>
      <w:r w:rsidRPr="0046168D">
        <w:rPr>
          <w:iCs/>
          <w:sz w:val="22"/>
          <w:szCs w:val="22"/>
        </w:rPr>
        <w:t xml:space="preserve">с </w:t>
      </w:r>
      <w:r w:rsidRPr="0046168D">
        <w:rPr>
          <w:sz w:val="22"/>
          <w:szCs w:val="22"/>
        </w:rPr>
        <w:t xml:space="preserve">= 0, где, </w:t>
      </w:r>
      <w:r w:rsidRPr="0046168D">
        <w:rPr>
          <w:iCs/>
          <w:sz w:val="22"/>
          <w:szCs w:val="22"/>
        </w:rPr>
        <w:t xml:space="preserve">а </w:t>
      </w:r>
      <w:r w:rsidRPr="0046168D">
        <w:rPr>
          <w:iCs/>
          <w:position w:val="-4"/>
          <w:sz w:val="22"/>
          <w:szCs w:val="22"/>
        </w:rPr>
        <w:object w:dxaOrig="200" w:dyaOrig="200">
          <v:shape id="_x0000_i1034" type="#_x0000_t75" style="width:9.75pt;height:9.75pt" o:ole="">
            <v:imagedata r:id="rId23" o:title=""/>
          </v:shape>
          <o:OLEObject Type="Embed" ProgID="Equation.3" ShapeID="_x0000_i1034" DrawAspect="Content" ObjectID="_1662755043" r:id="rId24"/>
        </w:object>
      </w:r>
      <w:r w:rsidRPr="0046168D">
        <w:rPr>
          <w:sz w:val="22"/>
          <w:szCs w:val="22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lastRenderedPageBreak/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</w:t>
      </w:r>
      <w:r w:rsidRPr="0046168D">
        <w:rPr>
          <w:b/>
          <w:bCs/>
          <w:sz w:val="22"/>
          <w:szCs w:val="22"/>
        </w:rPr>
        <w:t>4. Неравенства (19 часов)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 xml:space="preserve">Числовые неравенства и их свойства. </w:t>
      </w:r>
      <w:proofErr w:type="spellStart"/>
      <w:r w:rsidRPr="0046168D">
        <w:rPr>
          <w:sz w:val="22"/>
          <w:szCs w:val="22"/>
        </w:rPr>
        <w:t>Почленное</w:t>
      </w:r>
      <w:proofErr w:type="spellEnd"/>
      <w:r w:rsidRPr="0046168D">
        <w:rPr>
          <w:sz w:val="22"/>
          <w:szCs w:val="22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ознакомить обучающихся с применением неравен</w:t>
      </w:r>
      <w:proofErr w:type="gramStart"/>
      <w:r w:rsidRPr="0046168D">
        <w:rPr>
          <w:sz w:val="22"/>
          <w:szCs w:val="22"/>
        </w:rPr>
        <w:t>ств дл</w:t>
      </w:r>
      <w:proofErr w:type="gramEnd"/>
      <w:r w:rsidRPr="0046168D">
        <w:rPr>
          <w:sz w:val="22"/>
          <w:szCs w:val="22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46168D">
        <w:rPr>
          <w:sz w:val="22"/>
          <w:szCs w:val="22"/>
        </w:rPr>
        <w:t>почленном</w:t>
      </w:r>
      <w:proofErr w:type="spellEnd"/>
      <w:r w:rsidRPr="0046168D">
        <w:rPr>
          <w:sz w:val="22"/>
          <w:szCs w:val="22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46168D">
        <w:rPr>
          <w:iCs/>
          <w:sz w:val="22"/>
          <w:szCs w:val="22"/>
        </w:rPr>
        <w:t>ах&gt;</w:t>
      </w:r>
      <w:r w:rsidRPr="0046168D">
        <w:rPr>
          <w:iCs/>
          <w:sz w:val="22"/>
          <w:szCs w:val="22"/>
          <w:lang w:val="en-US"/>
        </w:rPr>
        <w:t>b</w:t>
      </w:r>
      <w:r w:rsidRPr="0046168D">
        <w:rPr>
          <w:iCs/>
          <w:sz w:val="22"/>
          <w:szCs w:val="22"/>
        </w:rPr>
        <w:t>, ах &lt;</w:t>
      </w:r>
      <w:r w:rsidRPr="0046168D">
        <w:rPr>
          <w:iCs/>
          <w:sz w:val="22"/>
          <w:szCs w:val="22"/>
          <w:lang w:val="en-US"/>
        </w:rPr>
        <w:t>b</w:t>
      </w:r>
      <w:r w:rsidRPr="0046168D">
        <w:rPr>
          <w:i/>
          <w:iCs/>
          <w:sz w:val="22"/>
          <w:szCs w:val="22"/>
        </w:rPr>
        <w:t xml:space="preserve">, </w:t>
      </w:r>
      <w:r w:rsidRPr="0046168D">
        <w:rPr>
          <w:sz w:val="22"/>
          <w:szCs w:val="22"/>
        </w:rPr>
        <w:t xml:space="preserve">остановившись специально на случае, когда, </w:t>
      </w:r>
      <w:r w:rsidRPr="0046168D">
        <w:rPr>
          <w:iCs/>
          <w:sz w:val="22"/>
          <w:szCs w:val="22"/>
        </w:rPr>
        <w:t>а&lt;</w:t>
      </w:r>
      <w:r w:rsidRPr="0046168D">
        <w:rPr>
          <w:sz w:val="22"/>
          <w:szCs w:val="22"/>
        </w:rPr>
        <w:t>0.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Глава </w:t>
      </w:r>
      <w:r w:rsidRPr="0046168D">
        <w:rPr>
          <w:b/>
          <w:bCs/>
          <w:sz w:val="22"/>
          <w:szCs w:val="22"/>
        </w:rPr>
        <w:t>5. Степень с целым показателем. Элементы статистики(1</w:t>
      </w:r>
      <w:r w:rsidR="006A4B2A">
        <w:rPr>
          <w:b/>
          <w:bCs/>
          <w:sz w:val="22"/>
          <w:szCs w:val="22"/>
        </w:rPr>
        <w:t>1</w:t>
      </w:r>
      <w:r w:rsidRPr="0046168D">
        <w:rPr>
          <w:b/>
          <w:bCs/>
          <w:sz w:val="22"/>
          <w:szCs w:val="22"/>
        </w:rPr>
        <w:t xml:space="preserve"> часов)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>Цель:</w:t>
      </w:r>
      <w:r w:rsidRPr="0046168D">
        <w:rPr>
          <w:sz w:val="22"/>
          <w:szCs w:val="22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sz w:val="22"/>
          <w:szCs w:val="22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46168D">
        <w:rPr>
          <w:sz w:val="22"/>
          <w:szCs w:val="22"/>
        </w:rPr>
        <w:t>Обучающимся</w:t>
      </w:r>
      <w:proofErr w:type="gramEnd"/>
      <w:r w:rsidRPr="0046168D">
        <w:rPr>
          <w:sz w:val="22"/>
          <w:szCs w:val="22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46168D">
        <w:rPr>
          <w:sz w:val="22"/>
          <w:szCs w:val="22"/>
        </w:rPr>
        <w:t>обучающимся</w:t>
      </w:r>
      <w:proofErr w:type="gramEnd"/>
      <w:r w:rsidRPr="0046168D">
        <w:rPr>
          <w:sz w:val="22"/>
          <w:szCs w:val="22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D41589" w:rsidRPr="0046168D" w:rsidRDefault="00D41589" w:rsidP="0046168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6168D">
        <w:rPr>
          <w:b/>
          <w:bCs/>
          <w:sz w:val="22"/>
          <w:szCs w:val="22"/>
        </w:rPr>
        <w:tab/>
        <w:t>6.Повторение (</w:t>
      </w:r>
      <w:r w:rsidR="006A4B2A">
        <w:rPr>
          <w:b/>
          <w:bCs/>
          <w:sz w:val="22"/>
          <w:szCs w:val="22"/>
        </w:rPr>
        <w:t>8</w:t>
      </w:r>
      <w:r w:rsidRPr="0046168D">
        <w:rPr>
          <w:b/>
          <w:bCs/>
          <w:sz w:val="22"/>
          <w:szCs w:val="22"/>
        </w:rPr>
        <w:t xml:space="preserve"> часов)</w:t>
      </w:r>
    </w:p>
    <w:p w:rsidR="00D41589" w:rsidRPr="0046168D" w:rsidRDefault="00D41589" w:rsidP="0046168D">
      <w:pPr>
        <w:pStyle w:val="a4"/>
        <w:ind w:left="0" w:firstLine="709"/>
        <w:jc w:val="both"/>
        <w:rPr>
          <w:sz w:val="22"/>
          <w:szCs w:val="22"/>
        </w:rPr>
      </w:pPr>
      <w:r w:rsidRPr="0046168D">
        <w:rPr>
          <w:b/>
          <w:sz w:val="22"/>
          <w:szCs w:val="22"/>
        </w:rPr>
        <w:t xml:space="preserve">Цель: </w:t>
      </w:r>
      <w:r w:rsidRPr="0046168D">
        <w:rPr>
          <w:sz w:val="22"/>
          <w:szCs w:val="22"/>
        </w:rPr>
        <w:t>Повторение, обобщение и систематизация знаний, умений и навыков за курс алгебры 8 класса.</w:t>
      </w:r>
    </w:p>
    <w:p w:rsidR="006A4B2A" w:rsidRDefault="006A4B2A" w:rsidP="00D41589">
      <w:pPr>
        <w:spacing w:line="360" w:lineRule="auto"/>
        <w:ind w:firstLine="709"/>
        <w:jc w:val="center"/>
        <w:rPr>
          <w:b/>
        </w:rPr>
      </w:pPr>
    </w:p>
    <w:p w:rsidR="006A4B2A" w:rsidRDefault="006A4B2A" w:rsidP="00D41589">
      <w:pPr>
        <w:spacing w:line="360" w:lineRule="auto"/>
        <w:ind w:firstLine="709"/>
        <w:jc w:val="center"/>
        <w:rPr>
          <w:b/>
        </w:rPr>
      </w:pPr>
    </w:p>
    <w:p w:rsidR="00D41589" w:rsidRPr="00BB6247" w:rsidRDefault="00D41589" w:rsidP="00D41589">
      <w:pPr>
        <w:spacing w:line="360" w:lineRule="auto"/>
        <w:ind w:firstLine="709"/>
        <w:jc w:val="center"/>
        <w:rPr>
          <w:b/>
        </w:rPr>
      </w:pPr>
      <w:r w:rsidRPr="00BB6247">
        <w:rPr>
          <w:b/>
        </w:rPr>
        <w:lastRenderedPageBreak/>
        <w:t>Тематическое планирование</w:t>
      </w:r>
    </w:p>
    <w:tbl>
      <w:tblPr>
        <w:tblW w:w="0" w:type="auto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1203"/>
        <w:gridCol w:w="2101"/>
      </w:tblGrid>
      <w:tr w:rsidR="0046168D" w:rsidRPr="00BB6247" w:rsidTr="0046168D">
        <w:trPr>
          <w:trHeight w:val="358"/>
        </w:trPr>
        <w:tc>
          <w:tcPr>
            <w:tcW w:w="0" w:type="auto"/>
          </w:tcPr>
          <w:p w:rsidR="0046168D" w:rsidRPr="00BB6247" w:rsidRDefault="0046168D" w:rsidP="0046168D">
            <w:pPr>
              <w:jc w:val="center"/>
              <w:rPr>
                <w:b/>
              </w:rPr>
            </w:pPr>
            <w:r w:rsidRPr="00BB6247">
              <w:rPr>
                <w:b/>
              </w:rPr>
              <w:t xml:space="preserve">№ </w:t>
            </w:r>
          </w:p>
        </w:tc>
        <w:tc>
          <w:tcPr>
            <w:tcW w:w="0" w:type="auto"/>
          </w:tcPr>
          <w:p w:rsidR="0046168D" w:rsidRPr="00BB6247" w:rsidRDefault="0046168D" w:rsidP="003E3F0D">
            <w:pPr>
              <w:jc w:val="center"/>
              <w:rPr>
                <w:b/>
              </w:rPr>
            </w:pPr>
            <w:r>
              <w:rPr>
                <w:b/>
              </w:rPr>
              <w:t>Темы</w:t>
            </w:r>
          </w:p>
        </w:tc>
        <w:tc>
          <w:tcPr>
            <w:tcW w:w="2101" w:type="dxa"/>
            <w:vAlign w:val="center"/>
          </w:tcPr>
          <w:p w:rsidR="0046168D" w:rsidRPr="00BB6247" w:rsidRDefault="0046168D" w:rsidP="003E3F0D">
            <w:pPr>
              <w:jc w:val="center"/>
              <w:rPr>
                <w:b/>
              </w:rPr>
            </w:pPr>
            <w:r w:rsidRPr="00BB6247">
              <w:rPr>
                <w:rFonts w:eastAsia="Calibri"/>
                <w:b/>
              </w:rPr>
              <w:t>Количество часов</w:t>
            </w:r>
          </w:p>
        </w:tc>
      </w:tr>
      <w:tr w:rsidR="0046168D" w:rsidRPr="00BB6247" w:rsidTr="0046168D">
        <w:trPr>
          <w:trHeight w:val="20"/>
        </w:trPr>
        <w:tc>
          <w:tcPr>
            <w:tcW w:w="1155" w:type="dxa"/>
            <w:tcBorders>
              <w:right w:val="single" w:sz="4" w:space="0" w:color="auto"/>
            </w:tcBorders>
          </w:tcPr>
          <w:p w:rsidR="0046168D" w:rsidRPr="00BB6247" w:rsidRDefault="0046168D" w:rsidP="0046168D">
            <w:pPr>
              <w:jc w:val="center"/>
              <w:rPr>
                <w:b/>
              </w:rPr>
            </w:pPr>
          </w:p>
        </w:tc>
        <w:tc>
          <w:tcPr>
            <w:tcW w:w="9630" w:type="dxa"/>
            <w:tcBorders>
              <w:right w:val="single" w:sz="4" w:space="0" w:color="auto"/>
            </w:tcBorders>
          </w:tcPr>
          <w:p w:rsidR="0046168D" w:rsidRPr="00BB6247" w:rsidRDefault="0046168D" w:rsidP="006A4B2A">
            <w:pPr>
              <w:jc w:val="center"/>
              <w:rPr>
                <w:b/>
              </w:rPr>
            </w:pPr>
            <w:r w:rsidRPr="00BB6247">
              <w:rPr>
                <w:b/>
              </w:rPr>
              <w:t>Р</w:t>
            </w:r>
            <w:r w:rsidR="006A4B2A">
              <w:rPr>
                <w:b/>
              </w:rPr>
              <w:t>ациональные дроби</w:t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46168D" w:rsidRPr="00BB6247" w:rsidRDefault="0046168D" w:rsidP="006A4B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A4B2A">
              <w:rPr>
                <w:b/>
              </w:rPr>
              <w:t>3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Степень с натуральным показателем. Одночлен. Повторение.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Формулы сокращенного умножения. Разложения на множители Повторение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Рациональные выражения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Рациональные выражения. Допустимые значения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Вводная  контрольная  работа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Основное свойство дроби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Сокращение дробей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Сложение дробей с одинаковыми знаменателями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Сложение дробей с разными знаменателями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10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Вычитание  дробей с разными знаменателями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Обобщающий урок по теме «Рациональные выражения. Сложение и вычитание дробей»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12</w:t>
            </w:r>
          </w:p>
        </w:tc>
        <w:tc>
          <w:tcPr>
            <w:tcW w:w="0" w:type="auto"/>
          </w:tcPr>
          <w:p w:rsidR="0046168D" w:rsidRPr="00BB6247" w:rsidRDefault="000F4D1E">
            <w:r>
              <w:t xml:space="preserve">Обобщение и систематизация знаний по теме </w:t>
            </w:r>
            <w:r w:rsidR="0046168D" w:rsidRPr="00BB6247">
              <w:t xml:space="preserve"> «Рациональные выражения. Сложение и вычитание дробей»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13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Работа над ошибками по теме «Рациональные выражения. Сложение и вычитание дробей»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14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Умножение дробей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0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15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Возведение дроби в степень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37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16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Правило деления дробей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17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Деление дробей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18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Преобразование выражений в дробь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19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Преобразование рациональных выражений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20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Решение заданий на упрощение выражений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Определение функция у = k / x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22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Функция у = k / x и ее график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23</w:t>
            </w:r>
          </w:p>
        </w:tc>
        <w:tc>
          <w:tcPr>
            <w:tcW w:w="0" w:type="auto"/>
          </w:tcPr>
          <w:p w:rsidR="0046168D" w:rsidRPr="00BB6247" w:rsidRDefault="000F4D1E">
            <w:r w:rsidRPr="000F4D1E">
              <w:t xml:space="preserve">Обобщение и систематизация знаний по теме  </w:t>
            </w:r>
            <w:r w:rsidR="0046168D" w:rsidRPr="00BB6247">
              <w:t>«Произведение и частное дробей</w:t>
            </w:r>
            <w:r w:rsidR="007A37F8">
              <w:t>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10785" w:type="dxa"/>
            <w:gridSpan w:val="2"/>
          </w:tcPr>
          <w:p w:rsidR="0046168D" w:rsidRPr="00BB6247" w:rsidRDefault="0046168D" w:rsidP="003E3F0D">
            <w:pPr>
              <w:jc w:val="center"/>
            </w:pPr>
            <w:r w:rsidRPr="0046168D">
              <w:rPr>
                <w:b/>
                <w:bCs/>
                <w:sz w:val="22"/>
                <w:szCs w:val="22"/>
              </w:rPr>
              <w:t>Квадратные корни</w:t>
            </w:r>
          </w:p>
        </w:tc>
        <w:tc>
          <w:tcPr>
            <w:tcW w:w="2101" w:type="dxa"/>
          </w:tcPr>
          <w:p w:rsidR="0046168D" w:rsidRPr="0046168D" w:rsidRDefault="0046168D" w:rsidP="0046168D">
            <w:pPr>
              <w:jc w:val="center"/>
              <w:rPr>
                <w:b/>
              </w:rPr>
            </w:pPr>
            <w:r w:rsidRPr="0046168D">
              <w:rPr>
                <w:b/>
              </w:rPr>
              <w:t>1</w:t>
            </w:r>
            <w:r>
              <w:rPr>
                <w:b/>
              </w:rPr>
              <w:t>9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24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Работа над ошибками по теме «Произведение и частное дробей»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25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Рациональные числа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26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Иррациональные числа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27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Квадратные корни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lastRenderedPageBreak/>
              <w:t>28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Арифметический квадратный корень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29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Уравнение х</w:t>
            </w:r>
            <w:proofErr w:type="gramStart"/>
            <w:r w:rsidRPr="00BB6247">
              <w:t>2</w:t>
            </w:r>
            <w:proofErr w:type="gramEnd"/>
            <w:r w:rsidRPr="00BB6247">
              <w:t xml:space="preserve"> = 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30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Нахождение приближенных значений квадратного корня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0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Функция у = √х и ее график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37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32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Квадратный корень из произведения и дроби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33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Квадратный корень из степени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  <w:tcBorders>
              <w:top w:val="nil"/>
            </w:tcBorders>
          </w:tcPr>
          <w:p w:rsidR="0046168D" w:rsidRPr="00BB6247" w:rsidRDefault="0046168D" w:rsidP="003E3F0D">
            <w:pPr>
              <w:jc w:val="center"/>
            </w:pPr>
            <w:r w:rsidRPr="00BB6247">
              <w:t>34</w:t>
            </w:r>
          </w:p>
        </w:tc>
        <w:tc>
          <w:tcPr>
            <w:tcW w:w="0" w:type="auto"/>
            <w:tcBorders>
              <w:top w:val="nil"/>
            </w:tcBorders>
          </w:tcPr>
          <w:p w:rsidR="0046168D" w:rsidRPr="00BB6247" w:rsidRDefault="0046168D">
            <w:r w:rsidRPr="00BB6247">
              <w:t>Обобщающий урок по теме «Квадратные корни»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  <w:tcBorders>
              <w:top w:val="nil"/>
            </w:tcBorders>
          </w:tcPr>
          <w:p w:rsidR="0046168D" w:rsidRPr="00BB6247" w:rsidRDefault="0046168D" w:rsidP="003E3F0D">
            <w:pPr>
              <w:jc w:val="center"/>
            </w:pPr>
            <w:r w:rsidRPr="00BB6247">
              <w:t>35</w:t>
            </w:r>
          </w:p>
        </w:tc>
        <w:tc>
          <w:tcPr>
            <w:tcW w:w="0" w:type="auto"/>
            <w:tcBorders>
              <w:top w:val="nil"/>
            </w:tcBorders>
          </w:tcPr>
          <w:p w:rsidR="0046168D" w:rsidRPr="00BB6247" w:rsidRDefault="0046168D">
            <w:r w:rsidRPr="00BB6247">
              <w:t>Свойства арифметического квадратного корня.</w:t>
            </w: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36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Контрольная работа № 3 «Квадратные корни»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37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Работа над ошибками по теме «Квадратные корни»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38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Вынесение множителя из-под знака корня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39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Внесение множителя под знак корня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40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Преобразование выражений, содержащих квадратные корни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41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Обобщающий урок по теме «Применение свойств арифметического квадратного корня»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42</w:t>
            </w:r>
          </w:p>
        </w:tc>
        <w:tc>
          <w:tcPr>
            <w:tcW w:w="0" w:type="auto"/>
          </w:tcPr>
          <w:p w:rsidR="0046168D" w:rsidRPr="00BB6247" w:rsidRDefault="0046168D">
            <w:r w:rsidRPr="00BB6247">
              <w:t>Контрольная работа № 4 «Применение свойств арифметического квадратного корня»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10785" w:type="dxa"/>
            <w:gridSpan w:val="2"/>
          </w:tcPr>
          <w:p w:rsidR="0046168D" w:rsidRPr="00BB6247" w:rsidRDefault="0046168D" w:rsidP="003E3F0D">
            <w:pPr>
              <w:jc w:val="center"/>
            </w:pPr>
            <w:r w:rsidRPr="0046168D">
              <w:rPr>
                <w:b/>
                <w:bCs/>
                <w:sz w:val="22"/>
                <w:szCs w:val="22"/>
              </w:rPr>
              <w:t>Квадратные уравнения</w:t>
            </w:r>
          </w:p>
        </w:tc>
        <w:tc>
          <w:tcPr>
            <w:tcW w:w="2101" w:type="dxa"/>
          </w:tcPr>
          <w:p w:rsidR="0046168D" w:rsidRPr="0046168D" w:rsidRDefault="0046168D" w:rsidP="0046168D">
            <w:pPr>
              <w:jc w:val="center"/>
              <w:rPr>
                <w:b/>
              </w:rPr>
            </w:pPr>
            <w:r w:rsidRPr="0046168D">
              <w:rPr>
                <w:b/>
              </w:rPr>
              <w:t>2</w:t>
            </w:r>
            <w:r>
              <w:rPr>
                <w:b/>
              </w:rPr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ошибками. Определение квадратного уравнения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Неполные квадратные уравнения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выделением квадрата двучлена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Дискриминант  квадратного уравнения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Контрольная работа за 2 четверть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по формуле с четным вторым коэффициентом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49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по формуле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задач с помощью квадратных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 xml:space="preserve">Применение квадратных уравнений </w:t>
            </w:r>
            <w:proofErr w:type="gramStart"/>
            <w:r w:rsidRPr="00BB6247">
              <w:rPr>
                <w:color w:val="000000"/>
              </w:rPr>
              <w:t>при</w:t>
            </w:r>
            <w:proofErr w:type="gramEnd"/>
            <w:r w:rsidRPr="00BB6247">
              <w:rPr>
                <w:color w:val="000000"/>
              </w:rPr>
              <w:t xml:space="preserve"> решение задач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Теорема Виета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квадратных уравнений по теореме Виета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54</w:t>
            </w:r>
          </w:p>
        </w:tc>
        <w:tc>
          <w:tcPr>
            <w:tcW w:w="0" w:type="auto"/>
          </w:tcPr>
          <w:p w:rsidR="0046168D" w:rsidRPr="00BB6247" w:rsidRDefault="007A37F8">
            <w:pPr>
              <w:rPr>
                <w:color w:val="000000"/>
              </w:rPr>
            </w:pPr>
            <w:r w:rsidRPr="00BB6247">
              <w:t xml:space="preserve">Обобщающий урок по теме </w:t>
            </w:r>
            <w:r w:rsidR="0046168D" w:rsidRPr="00BB6247">
              <w:rPr>
                <w:color w:val="000000"/>
              </w:rPr>
              <w:t>«Квадратные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 по теме «Квадратные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Определение 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Алгоритм решение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58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lastRenderedPageBreak/>
              <w:t>59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Графическое решение дробных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задач на движение с помощью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задач на работу с помощью рациональных уравнений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62</w:t>
            </w:r>
          </w:p>
        </w:tc>
        <w:tc>
          <w:tcPr>
            <w:tcW w:w="0" w:type="auto"/>
          </w:tcPr>
          <w:p w:rsidR="0046168D" w:rsidRPr="00BB6247" w:rsidRDefault="007A37F8">
            <w:pPr>
              <w:rPr>
                <w:color w:val="000000"/>
              </w:rPr>
            </w:pPr>
            <w:r w:rsidRPr="00BB6247">
              <w:t xml:space="preserve">Обобщающий урок по теме </w:t>
            </w:r>
            <w:r w:rsidR="0046168D" w:rsidRPr="00BB6247">
              <w:rPr>
                <w:color w:val="000000"/>
              </w:rPr>
              <w:t>«Дробные рациональные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 по теме «Дробные рациональные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10785" w:type="dxa"/>
            <w:gridSpan w:val="2"/>
          </w:tcPr>
          <w:p w:rsidR="0046168D" w:rsidRPr="0046168D" w:rsidRDefault="0046168D" w:rsidP="0046168D">
            <w:pPr>
              <w:shd w:val="clear" w:color="auto" w:fill="FFFFFF"/>
              <w:autoSpaceDE w:val="0"/>
              <w:autoSpaceDN w:val="0"/>
              <w:adjustRightInd w:val="0"/>
              <w:ind w:firstLine="709"/>
              <w:jc w:val="center"/>
            </w:pPr>
            <w:r w:rsidRPr="0046168D">
              <w:rPr>
                <w:b/>
                <w:bCs/>
                <w:sz w:val="22"/>
                <w:szCs w:val="22"/>
              </w:rPr>
              <w:t xml:space="preserve">Неравенства </w:t>
            </w:r>
          </w:p>
        </w:tc>
        <w:tc>
          <w:tcPr>
            <w:tcW w:w="2101" w:type="dxa"/>
          </w:tcPr>
          <w:p w:rsidR="0046168D" w:rsidRPr="0046168D" w:rsidRDefault="0046168D" w:rsidP="0046168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6168D">
              <w:rPr>
                <w:b/>
                <w:sz w:val="22"/>
                <w:szCs w:val="22"/>
              </w:rPr>
              <w:t>19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Числовые неравенства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 Числовые неравенства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числовых неравенств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 Свойства числовых неравенств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Сложение и умножение числовых неравенств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69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 Сложение и умножение числовых неравенств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Обобщающий урок по теме «Числовые неравенства и их свойства».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71</w:t>
            </w:r>
          </w:p>
        </w:tc>
        <w:tc>
          <w:tcPr>
            <w:tcW w:w="0" w:type="auto"/>
          </w:tcPr>
          <w:p w:rsidR="0046168D" w:rsidRPr="00BB6247" w:rsidRDefault="007A37F8">
            <w:pPr>
              <w:rPr>
                <w:color w:val="000000"/>
              </w:rPr>
            </w:pPr>
            <w:r w:rsidRPr="00BB6247">
              <w:t xml:space="preserve">Обобщающий урок по теме </w:t>
            </w:r>
            <w:r w:rsidR="0046168D" w:rsidRPr="00BB6247">
              <w:rPr>
                <w:color w:val="000000"/>
              </w:rPr>
              <w:t>«Числовые неравенства и их свойства»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 по теме «Числовые неравенства и их свойства»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Пересечение и объединение множеств.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Числовые промежутки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РОК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Линейное неравенство с одной переменной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неравенств.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линейных неравенств.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79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неравенств с одной переменной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систем неравенств с одной переменной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Решение систем  линейных неравенств с одной переменной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BB6247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Уроки обобщения по теме «Неравенства с одной переменной и их системы».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46168D">
        <w:trPr>
          <w:trHeight w:val="20"/>
        </w:trPr>
        <w:tc>
          <w:tcPr>
            <w:tcW w:w="10785" w:type="dxa"/>
            <w:gridSpan w:val="2"/>
          </w:tcPr>
          <w:p w:rsidR="0046168D" w:rsidRPr="00BB6247" w:rsidRDefault="0046168D" w:rsidP="0046168D">
            <w:pPr>
              <w:jc w:val="center"/>
            </w:pPr>
            <w:r w:rsidRPr="0046168D">
              <w:rPr>
                <w:b/>
                <w:bCs/>
                <w:sz w:val="22"/>
                <w:szCs w:val="22"/>
              </w:rPr>
              <w:t>Степень с целым показателем. Элементы статистики</w:t>
            </w:r>
          </w:p>
        </w:tc>
        <w:tc>
          <w:tcPr>
            <w:tcW w:w="2101" w:type="dxa"/>
          </w:tcPr>
          <w:p w:rsidR="0046168D" w:rsidRPr="0046168D" w:rsidRDefault="0046168D" w:rsidP="006A4B2A">
            <w:pPr>
              <w:jc w:val="center"/>
              <w:rPr>
                <w:b/>
              </w:rPr>
            </w:pPr>
            <w:r w:rsidRPr="0046168D">
              <w:rPr>
                <w:b/>
              </w:rPr>
              <w:t>1</w:t>
            </w:r>
            <w:r w:rsidR="006A4B2A">
              <w:rPr>
                <w:b/>
              </w:rPr>
              <w:t>1</w:t>
            </w:r>
          </w:p>
        </w:tc>
      </w:tr>
      <w:tr w:rsidR="0046168D" w:rsidRPr="00BB6247" w:rsidTr="003E3F0D">
        <w:trPr>
          <w:trHeight w:val="288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84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Определение степени с целым отрицательным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степени с целым отрицательным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Свойства степени с целым показателем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88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Стандартный вид числа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lastRenderedPageBreak/>
              <w:t>89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Обобщающий урок по теме «Стандартный вид числа»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Сбор и группировка статистических данных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МОК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Наглядное представление статистической информации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93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Статистические характеристики.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6A4B2A" w:rsidRPr="00BB6247" w:rsidTr="006A4B2A">
        <w:trPr>
          <w:trHeight w:val="20"/>
        </w:trPr>
        <w:tc>
          <w:tcPr>
            <w:tcW w:w="10785" w:type="dxa"/>
            <w:gridSpan w:val="2"/>
          </w:tcPr>
          <w:p w:rsidR="006A4B2A" w:rsidRPr="006A4B2A" w:rsidRDefault="006A4B2A" w:rsidP="003E3F0D">
            <w:pPr>
              <w:jc w:val="center"/>
              <w:rPr>
                <w:b/>
              </w:rPr>
            </w:pPr>
            <w:r w:rsidRPr="006A4B2A">
              <w:rPr>
                <w:b/>
              </w:rPr>
              <w:t>Повторение</w:t>
            </w:r>
          </w:p>
        </w:tc>
        <w:tc>
          <w:tcPr>
            <w:tcW w:w="2101" w:type="dxa"/>
          </w:tcPr>
          <w:p w:rsidR="006A4B2A" w:rsidRPr="006A4B2A" w:rsidRDefault="006A4B2A" w:rsidP="003E3F0D">
            <w:pPr>
              <w:jc w:val="center"/>
              <w:rPr>
                <w:b/>
              </w:rPr>
            </w:pPr>
            <w:r w:rsidRPr="006A4B2A">
              <w:rPr>
                <w:b/>
              </w:rPr>
              <w:t>9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94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«Рациональные дроби»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95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«Рациональные дроби. Преобразования».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96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«Квадратные корни».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33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97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«Квадратные уравнения»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343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98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«Числовые неравенства»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99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Итоговая контрольная работа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100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Работа над ошибками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101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«Неравенства с переменными»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  <w:tr w:rsidR="0046168D" w:rsidRPr="00BB6247" w:rsidTr="003E3F0D">
        <w:trPr>
          <w:trHeight w:val="20"/>
        </w:trPr>
        <w:tc>
          <w:tcPr>
            <w:tcW w:w="0" w:type="auto"/>
          </w:tcPr>
          <w:p w:rsidR="0046168D" w:rsidRPr="00BB6247" w:rsidRDefault="0046168D" w:rsidP="003E3F0D">
            <w:pPr>
              <w:jc w:val="center"/>
            </w:pPr>
            <w:r w:rsidRPr="00BB6247">
              <w:t>102</w:t>
            </w:r>
          </w:p>
        </w:tc>
        <w:tc>
          <w:tcPr>
            <w:tcW w:w="0" w:type="auto"/>
          </w:tcPr>
          <w:p w:rsidR="0046168D" w:rsidRPr="00BB6247" w:rsidRDefault="0046168D">
            <w:pPr>
              <w:rPr>
                <w:color w:val="000000"/>
              </w:rPr>
            </w:pPr>
            <w:r w:rsidRPr="00BB6247">
              <w:rPr>
                <w:color w:val="000000"/>
              </w:rPr>
              <w:t>Повторение по теме: «Степень с целым показателем»</w:t>
            </w:r>
          </w:p>
        </w:tc>
        <w:tc>
          <w:tcPr>
            <w:tcW w:w="0" w:type="auto"/>
            <w:vAlign w:val="center"/>
          </w:tcPr>
          <w:p w:rsidR="0046168D" w:rsidRPr="00BB6247" w:rsidRDefault="0046168D" w:rsidP="003E3F0D">
            <w:pPr>
              <w:jc w:val="center"/>
            </w:pPr>
            <w:r w:rsidRPr="00BB6247">
              <w:t>1</w:t>
            </w:r>
          </w:p>
        </w:tc>
      </w:tr>
    </w:tbl>
    <w:p w:rsidR="00D41589" w:rsidRPr="00D41589" w:rsidRDefault="00D41589" w:rsidP="00D41589">
      <w:pPr>
        <w:jc w:val="center"/>
        <w:rPr>
          <w:b/>
        </w:rPr>
      </w:pPr>
    </w:p>
    <w:sectPr w:rsidR="00D41589" w:rsidRPr="00D41589" w:rsidSect="00D41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C3A01"/>
    <w:multiLevelType w:val="multilevel"/>
    <w:tmpl w:val="D3CC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589"/>
    <w:rsid w:val="000501C1"/>
    <w:rsid w:val="00070B21"/>
    <w:rsid w:val="000B5BD6"/>
    <w:rsid w:val="000F4D1E"/>
    <w:rsid w:val="002C5ECC"/>
    <w:rsid w:val="003B2CFE"/>
    <w:rsid w:val="003D69E2"/>
    <w:rsid w:val="003E3F0D"/>
    <w:rsid w:val="0046168D"/>
    <w:rsid w:val="00574340"/>
    <w:rsid w:val="006A4B2A"/>
    <w:rsid w:val="00767EE8"/>
    <w:rsid w:val="007A37F8"/>
    <w:rsid w:val="0083440D"/>
    <w:rsid w:val="00886FAE"/>
    <w:rsid w:val="00A54E34"/>
    <w:rsid w:val="00B310F4"/>
    <w:rsid w:val="00BB6247"/>
    <w:rsid w:val="00CE5F8A"/>
    <w:rsid w:val="00D14C54"/>
    <w:rsid w:val="00D41589"/>
    <w:rsid w:val="00EB72EC"/>
    <w:rsid w:val="00FA5607"/>
    <w:rsid w:val="00FC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5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D4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6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R2">
    <w:name w:val="FR2"/>
    <w:rsid w:val="00886FA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jpeg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0751-8CCC-496D-AB16-5FA5D745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3728</Words>
  <Characters>21253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мвидео</cp:lastModifiedBy>
  <cp:revision>9</cp:revision>
  <dcterms:created xsi:type="dcterms:W3CDTF">2019-11-23T11:18:00Z</dcterms:created>
  <dcterms:modified xsi:type="dcterms:W3CDTF">2020-09-27T20:37:00Z</dcterms:modified>
</cp:coreProperties>
</file>