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>
        <w:rPr>
          <w:rFonts w:cs="Times New Roman"/>
          <w:b/>
          <w:bCs/>
          <w:iCs/>
        </w:rPr>
        <w:t>Биология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F17587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8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биологии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D4488A" w:rsidRDefault="001801DE" w:rsidP="001801DE">
      <w:pPr>
        <w:ind w:firstLine="708"/>
        <w:jc w:val="both"/>
        <w:rPr>
          <w:rFonts w:cs="Times New Roman"/>
        </w:rPr>
      </w:pPr>
      <w:r w:rsidRPr="00D4488A">
        <w:rPr>
          <w:rFonts w:cs="Times New Roman"/>
          <w:b/>
        </w:rPr>
        <w:lastRenderedPageBreak/>
        <w:t xml:space="preserve">Рабочая программа по предмету «Биология» составлена в соответствии с </w:t>
      </w:r>
      <w:r w:rsidRPr="00D4488A">
        <w:rPr>
          <w:rStyle w:val="a6"/>
          <w:rFonts w:eastAsia="Courier New"/>
        </w:rPr>
        <w:t xml:space="preserve">программой для </w:t>
      </w:r>
      <w:r w:rsidRPr="00D4488A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4488A">
        <w:rPr>
          <w:rFonts w:cs="Times New Roman"/>
        </w:rPr>
        <w:t>кл</w:t>
      </w:r>
      <w:proofErr w:type="spellEnd"/>
      <w:r w:rsidRPr="00D4488A">
        <w:rPr>
          <w:rFonts w:cs="Times New Roman"/>
        </w:rPr>
        <w:t>.: В 2 сб. / Под ред. В.В. Ворон</w:t>
      </w:r>
      <w:r w:rsidRPr="00D4488A">
        <w:rPr>
          <w:rFonts w:cs="Times New Roman"/>
        </w:rPr>
        <w:softHyphen/>
        <w:t xml:space="preserve">ковой. — М.: </w:t>
      </w:r>
      <w:proofErr w:type="spellStart"/>
      <w:r w:rsidRPr="00D4488A">
        <w:rPr>
          <w:rFonts w:cs="Times New Roman"/>
        </w:rPr>
        <w:t>Гуманитар</w:t>
      </w:r>
      <w:proofErr w:type="spellEnd"/>
      <w:r w:rsidRPr="00D4488A">
        <w:rPr>
          <w:rFonts w:cs="Times New Roman"/>
        </w:rPr>
        <w:t xml:space="preserve">. изд. центр ВЛАД ОС, 2011. к предметной линии учебников по Биологии: </w:t>
      </w:r>
      <w:r w:rsidR="00E11C17" w:rsidRPr="00E11C17">
        <w:rPr>
          <w:rFonts w:cs="Times New Roman"/>
        </w:rPr>
        <w:t>Биология. Животные. 8 класс</w:t>
      </w:r>
      <w:r w:rsidR="00E11C17">
        <w:rPr>
          <w:rFonts w:ascii="Arial" w:hAnsi="Arial" w:cs="Arial"/>
          <w:color w:val="484C51"/>
          <w:sz w:val="20"/>
          <w:szCs w:val="20"/>
        </w:rPr>
        <w:t> </w:t>
      </w:r>
      <w:r w:rsidRPr="00D4488A">
        <w:rPr>
          <w:rFonts w:cs="Times New Roman"/>
        </w:rPr>
        <w:t>: учеб</w:t>
      </w:r>
      <w:proofErr w:type="gramStart"/>
      <w:r w:rsidRPr="00D4488A">
        <w:rPr>
          <w:rFonts w:cs="Times New Roman"/>
        </w:rPr>
        <w:t>.</w:t>
      </w:r>
      <w:proofErr w:type="gramEnd"/>
      <w:r w:rsidRPr="00D4488A">
        <w:rPr>
          <w:rFonts w:cs="Times New Roman"/>
        </w:rPr>
        <w:t xml:space="preserve"> </w:t>
      </w:r>
      <w:proofErr w:type="gramStart"/>
      <w:r w:rsidRPr="00D4488A">
        <w:rPr>
          <w:rFonts w:cs="Times New Roman"/>
        </w:rPr>
        <w:t>д</w:t>
      </w:r>
      <w:proofErr w:type="gramEnd"/>
      <w:r w:rsidRPr="00D4488A">
        <w:rPr>
          <w:rFonts w:cs="Times New Roman"/>
        </w:rPr>
        <w:t xml:space="preserve">ля </w:t>
      </w:r>
      <w:proofErr w:type="spellStart"/>
      <w:r w:rsidRPr="00D4488A">
        <w:rPr>
          <w:rFonts w:cs="Times New Roman"/>
        </w:rPr>
        <w:t>общеобразоват</w:t>
      </w:r>
      <w:proofErr w:type="spellEnd"/>
      <w:r w:rsidRPr="00D4488A">
        <w:rPr>
          <w:rFonts w:cs="Times New Roman"/>
        </w:rPr>
        <w:t xml:space="preserve">. организаций, реализующих адаптированные основные общеобразовательные программы. / </w:t>
      </w:r>
      <w:r w:rsidR="009E4F37">
        <w:rPr>
          <w:rFonts w:cs="Times New Roman"/>
        </w:rPr>
        <w:t>И.В.Романов, Е.Г.Федорова</w:t>
      </w:r>
      <w:r w:rsidRPr="00D4488A">
        <w:rPr>
          <w:rFonts w:cs="Times New Roman"/>
        </w:rPr>
        <w:t>. </w:t>
      </w:r>
      <w:r w:rsidR="009E4F37">
        <w:rPr>
          <w:rFonts w:cs="Times New Roman"/>
        </w:rPr>
        <w:t>– М.</w:t>
      </w:r>
      <w:proofErr w:type="gramStart"/>
      <w:r w:rsidR="009E4F37">
        <w:rPr>
          <w:rFonts w:cs="Times New Roman"/>
        </w:rPr>
        <w:t xml:space="preserve"> :</w:t>
      </w:r>
      <w:proofErr w:type="gramEnd"/>
      <w:r w:rsidR="009E4F37">
        <w:rPr>
          <w:rFonts w:cs="Times New Roman"/>
        </w:rPr>
        <w:t xml:space="preserve"> Дрофа</w:t>
      </w:r>
      <w:r w:rsidRPr="00D4488A">
        <w:rPr>
          <w:rFonts w:cs="Times New Roman"/>
        </w:rPr>
        <w:t xml:space="preserve">, </w:t>
      </w:r>
      <w:r w:rsidR="00F17587" w:rsidRPr="00D4488A">
        <w:rPr>
          <w:rFonts w:cs="Times New Roman"/>
        </w:rPr>
        <w:t>2018</w:t>
      </w:r>
      <w:r w:rsidRPr="00D4488A">
        <w:rPr>
          <w:rFonts w:cs="Times New Roman"/>
        </w:rPr>
        <w:t>.</w:t>
      </w:r>
    </w:p>
    <w:p w:rsidR="00696761" w:rsidRPr="00D4488A" w:rsidRDefault="00696761" w:rsidP="00D4488A">
      <w:pPr>
        <w:widowControl w:val="0"/>
        <w:tabs>
          <w:tab w:val="left" w:pos="0"/>
          <w:tab w:val="left" w:pos="720"/>
        </w:tabs>
        <w:rPr>
          <w:rFonts w:cs="Times New Roman"/>
          <w:b/>
        </w:rPr>
      </w:pPr>
      <w:r w:rsidRPr="00D4488A">
        <w:rPr>
          <w:rFonts w:eastAsia="Arial" w:cs="Times New Roman"/>
        </w:rPr>
        <w:t xml:space="preserve">      На изучение предмета «</w:t>
      </w:r>
      <w:r w:rsidR="00F17587" w:rsidRPr="00D4488A">
        <w:rPr>
          <w:rFonts w:eastAsia="Arial" w:cs="Times New Roman"/>
        </w:rPr>
        <w:t>Биология» в 8</w:t>
      </w:r>
      <w:r w:rsidRPr="00D4488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D4488A" w:rsidRDefault="00696761" w:rsidP="00BE4101">
      <w:pPr>
        <w:rPr>
          <w:rFonts w:cs="Times New Roman"/>
          <w:b/>
        </w:rPr>
      </w:pPr>
      <w:r w:rsidRPr="00D4488A">
        <w:rPr>
          <w:rFonts w:cs="Times New Roman"/>
          <w:b/>
        </w:rPr>
        <w:t>Планируемые результаты освоения учебного предмета:</w:t>
      </w:r>
    </w:p>
    <w:p w:rsidR="00D4488A" w:rsidRPr="00D4488A" w:rsidRDefault="00D4488A" w:rsidP="00BE4101">
      <w:pPr>
        <w:pStyle w:val="Style23"/>
        <w:widowControl/>
        <w:tabs>
          <w:tab w:val="left" w:pos="456"/>
        </w:tabs>
        <w:spacing w:line="240" w:lineRule="auto"/>
        <w:ind w:firstLine="0"/>
        <w:rPr>
          <w:rStyle w:val="FontStyle39"/>
          <w:b w:val="0"/>
          <w:bCs w:val="0"/>
          <w:i w:val="0"/>
          <w:iCs w:val="0"/>
          <w:sz w:val="24"/>
          <w:szCs w:val="24"/>
        </w:rPr>
      </w:pPr>
      <w:r w:rsidRPr="00D4488A">
        <w:rPr>
          <w:rStyle w:val="FontStyle39"/>
          <w:sz w:val="24"/>
          <w:szCs w:val="24"/>
        </w:rPr>
        <w:t>Учащихся должны знать:</w:t>
      </w:r>
    </w:p>
    <w:p w:rsidR="00D4488A" w:rsidRPr="00D4488A" w:rsidRDefault="00D4488A" w:rsidP="00BE4101">
      <w:pPr>
        <w:pStyle w:val="Style23"/>
        <w:widowControl/>
        <w:numPr>
          <w:ilvl w:val="0"/>
          <w:numId w:val="12"/>
        </w:numPr>
        <w:tabs>
          <w:tab w:val="left" w:pos="442"/>
        </w:tabs>
        <w:spacing w:line="240" w:lineRule="auto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основные отличия животных от растений;</w:t>
      </w:r>
    </w:p>
    <w:p w:rsidR="00D4488A" w:rsidRPr="00D4488A" w:rsidRDefault="00D4488A" w:rsidP="00BE4101">
      <w:pPr>
        <w:pStyle w:val="Style23"/>
        <w:widowControl/>
        <w:numPr>
          <w:ilvl w:val="0"/>
          <w:numId w:val="13"/>
        </w:numPr>
        <w:tabs>
          <w:tab w:val="left" w:pos="442"/>
        </w:tabs>
        <w:spacing w:line="240" w:lineRule="auto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признаки сходства и различия между изученными группами животных;</w:t>
      </w:r>
    </w:p>
    <w:p w:rsidR="00D4488A" w:rsidRPr="00D4488A" w:rsidRDefault="00D4488A" w:rsidP="00BE4101">
      <w:pPr>
        <w:pStyle w:val="Style23"/>
        <w:widowControl/>
        <w:numPr>
          <w:ilvl w:val="0"/>
          <w:numId w:val="12"/>
        </w:numPr>
        <w:tabs>
          <w:tab w:val="left" w:pos="442"/>
        </w:tabs>
        <w:spacing w:line="240" w:lineRule="auto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общие признаки, характерные для каждой из этих групп животных;</w:t>
      </w:r>
    </w:p>
    <w:p w:rsidR="00D4488A" w:rsidRPr="00D4488A" w:rsidRDefault="00D4488A" w:rsidP="00BE4101">
      <w:pPr>
        <w:pStyle w:val="Style23"/>
        <w:widowControl/>
        <w:numPr>
          <w:ilvl w:val="0"/>
          <w:numId w:val="13"/>
        </w:numPr>
        <w:tabs>
          <w:tab w:val="left" w:pos="442"/>
        </w:tabs>
        <w:spacing w:line="240" w:lineRule="auto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места обитания, образ жизни и поведение тех животных, кото</w:t>
      </w:r>
      <w:r w:rsidRPr="00D4488A">
        <w:rPr>
          <w:rStyle w:val="FontStyle38"/>
          <w:sz w:val="24"/>
          <w:szCs w:val="24"/>
        </w:rPr>
        <w:softHyphen/>
        <w:t>рые знакомы учащимся;</w:t>
      </w:r>
    </w:p>
    <w:p w:rsidR="00D4488A" w:rsidRPr="00D4488A" w:rsidRDefault="00D4488A" w:rsidP="00BE4101">
      <w:pPr>
        <w:pStyle w:val="Style23"/>
        <w:widowControl/>
        <w:numPr>
          <w:ilvl w:val="0"/>
          <w:numId w:val="13"/>
        </w:numPr>
        <w:tabs>
          <w:tab w:val="left" w:pos="442"/>
        </w:tabs>
        <w:spacing w:line="240" w:lineRule="auto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названия некоторых наиболее типичных представителей изучен</w:t>
      </w:r>
      <w:r w:rsidRPr="00D4488A">
        <w:rPr>
          <w:rStyle w:val="FontStyle38"/>
          <w:sz w:val="24"/>
          <w:szCs w:val="24"/>
        </w:rPr>
        <w:softHyphen/>
        <w:t>ных групп животных, особенно тех, которые широко распростра</w:t>
      </w:r>
      <w:r w:rsidRPr="00D4488A">
        <w:rPr>
          <w:rStyle w:val="FontStyle38"/>
          <w:sz w:val="24"/>
          <w:szCs w:val="24"/>
        </w:rPr>
        <w:softHyphen/>
        <w:t>нены в местных условиях; значение изучаемых животных в при</w:t>
      </w:r>
      <w:r w:rsidRPr="00D4488A">
        <w:rPr>
          <w:rStyle w:val="FontStyle38"/>
          <w:sz w:val="24"/>
          <w:szCs w:val="24"/>
        </w:rPr>
        <w:softHyphen/>
        <w:t>роде, а также в хозяйственной деятельности человека;</w:t>
      </w:r>
    </w:p>
    <w:p w:rsidR="00D4488A" w:rsidRPr="00D4488A" w:rsidRDefault="00D4488A" w:rsidP="00BE4101">
      <w:pPr>
        <w:pStyle w:val="Style23"/>
        <w:widowControl/>
        <w:numPr>
          <w:ilvl w:val="0"/>
          <w:numId w:val="13"/>
        </w:numPr>
        <w:tabs>
          <w:tab w:val="left" w:pos="442"/>
        </w:tabs>
        <w:spacing w:line="240" w:lineRule="auto"/>
        <w:rPr>
          <w:rStyle w:val="FontStyle39"/>
          <w:b w:val="0"/>
          <w:bCs w:val="0"/>
          <w:i w:val="0"/>
          <w:iCs w:val="0"/>
          <w:sz w:val="24"/>
          <w:szCs w:val="24"/>
        </w:rPr>
      </w:pPr>
      <w:r w:rsidRPr="00D4488A">
        <w:rPr>
          <w:rStyle w:val="FontStyle38"/>
          <w:sz w:val="24"/>
          <w:szCs w:val="24"/>
        </w:rPr>
        <w:t xml:space="preserve"> основные требования ухода за домашними и некоторыми сель</w:t>
      </w:r>
      <w:r w:rsidRPr="00D4488A">
        <w:rPr>
          <w:rStyle w:val="FontStyle38"/>
          <w:sz w:val="24"/>
          <w:szCs w:val="24"/>
        </w:rPr>
        <w:softHyphen/>
        <w:t>скохозяйственными животными (известными учащимся).</w:t>
      </w:r>
      <w:r w:rsidRPr="00D4488A">
        <w:rPr>
          <w:rStyle w:val="FontStyle39"/>
          <w:sz w:val="24"/>
          <w:szCs w:val="24"/>
        </w:rPr>
        <w:t xml:space="preserve"> </w:t>
      </w:r>
    </w:p>
    <w:p w:rsidR="00D4488A" w:rsidRPr="00D4488A" w:rsidRDefault="00D4488A" w:rsidP="00BE4101">
      <w:pPr>
        <w:pStyle w:val="Style27"/>
        <w:widowControl/>
        <w:jc w:val="both"/>
        <w:rPr>
          <w:rStyle w:val="FontStyle39"/>
          <w:sz w:val="24"/>
          <w:szCs w:val="24"/>
        </w:rPr>
      </w:pPr>
      <w:r w:rsidRPr="00D4488A">
        <w:rPr>
          <w:rStyle w:val="FontStyle39"/>
          <w:sz w:val="24"/>
          <w:szCs w:val="24"/>
        </w:rPr>
        <w:t>Учащиеся должны уметь:</w:t>
      </w:r>
    </w:p>
    <w:p w:rsidR="00D4488A" w:rsidRPr="00D4488A" w:rsidRDefault="00D4488A" w:rsidP="00BE4101">
      <w:pPr>
        <w:pStyle w:val="Style23"/>
        <w:widowControl/>
        <w:numPr>
          <w:ilvl w:val="0"/>
          <w:numId w:val="14"/>
        </w:numPr>
        <w:spacing w:line="240" w:lineRule="auto"/>
        <w:ind w:hanging="142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узнавать изученных животных (в иллюстрациях, кинофрагмен</w:t>
      </w:r>
      <w:r w:rsidRPr="00D4488A">
        <w:rPr>
          <w:rStyle w:val="FontStyle38"/>
          <w:sz w:val="24"/>
          <w:szCs w:val="24"/>
        </w:rPr>
        <w:softHyphen/>
        <w:t>тах, чучелах, живых объектах);</w:t>
      </w:r>
    </w:p>
    <w:p w:rsidR="00D4488A" w:rsidRPr="00D4488A" w:rsidRDefault="00D4488A" w:rsidP="00BE4101">
      <w:pPr>
        <w:pStyle w:val="Style23"/>
        <w:widowControl/>
        <w:numPr>
          <w:ilvl w:val="0"/>
          <w:numId w:val="14"/>
        </w:numPr>
        <w:spacing w:line="240" w:lineRule="auto"/>
        <w:ind w:hanging="142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кратко рассказывать об основных чертах строения и образа жизни изученных животных;</w:t>
      </w:r>
    </w:p>
    <w:p w:rsidR="00D4488A" w:rsidRPr="00D4488A" w:rsidRDefault="00D4488A" w:rsidP="00BE4101">
      <w:pPr>
        <w:pStyle w:val="Style23"/>
        <w:widowControl/>
        <w:numPr>
          <w:ilvl w:val="0"/>
          <w:numId w:val="14"/>
        </w:numPr>
        <w:spacing w:line="240" w:lineRule="auto"/>
        <w:ind w:hanging="142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устанавливать взаимосвязи между животными и их средой обитания: приспособления к ней, особенности строения орга</w:t>
      </w:r>
      <w:r w:rsidRPr="00D4488A">
        <w:rPr>
          <w:rStyle w:val="FontStyle38"/>
          <w:sz w:val="24"/>
          <w:szCs w:val="24"/>
        </w:rPr>
        <w:softHyphen/>
        <w:t>низма и поведения животных;</w:t>
      </w:r>
    </w:p>
    <w:p w:rsidR="00D4488A" w:rsidRPr="00D4488A" w:rsidRDefault="00D4488A" w:rsidP="00BE4101">
      <w:pPr>
        <w:pStyle w:val="Style23"/>
        <w:widowControl/>
        <w:numPr>
          <w:ilvl w:val="0"/>
          <w:numId w:val="14"/>
        </w:numPr>
        <w:spacing w:line="240" w:lineRule="auto"/>
        <w:ind w:hanging="142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проводить несложный уход за некоторыми сельскохозяйствен</w:t>
      </w:r>
      <w:r w:rsidRPr="00D4488A">
        <w:rPr>
          <w:rStyle w:val="FontStyle38"/>
          <w:sz w:val="24"/>
          <w:szCs w:val="24"/>
        </w:rPr>
        <w:softHyphen/>
        <w:t>ными животными (для сельских вспомогательных школ) или домашними животными (птицы, звери, рыбы), имеющимися у детей дома;</w:t>
      </w:r>
    </w:p>
    <w:p w:rsidR="00D4488A" w:rsidRPr="00D4488A" w:rsidRDefault="00D4488A" w:rsidP="00BE4101">
      <w:pPr>
        <w:pStyle w:val="Style23"/>
        <w:widowControl/>
        <w:numPr>
          <w:ilvl w:val="0"/>
          <w:numId w:val="14"/>
        </w:numPr>
        <w:spacing w:line="240" w:lineRule="auto"/>
        <w:ind w:hanging="142"/>
        <w:rPr>
          <w:rStyle w:val="FontStyle38"/>
          <w:sz w:val="24"/>
          <w:szCs w:val="24"/>
        </w:rPr>
      </w:pPr>
      <w:r w:rsidRPr="00D4488A">
        <w:rPr>
          <w:rStyle w:val="FontStyle38"/>
          <w:sz w:val="24"/>
          <w:szCs w:val="24"/>
        </w:rPr>
        <w:t>рассказывать о своих питомцах (их породах, поведении и по</w:t>
      </w:r>
      <w:r w:rsidRPr="00D4488A">
        <w:rPr>
          <w:rStyle w:val="FontStyle38"/>
          <w:sz w:val="24"/>
          <w:szCs w:val="24"/>
        </w:rPr>
        <w:softHyphen/>
        <w:t>вадках).</w:t>
      </w:r>
    </w:p>
    <w:p w:rsidR="00D4488A" w:rsidRPr="00D4488A" w:rsidRDefault="00D4488A" w:rsidP="00BE4101">
      <w:pPr>
        <w:rPr>
          <w:rFonts w:cs="Times New Roman"/>
          <w:b/>
        </w:rPr>
      </w:pPr>
    </w:p>
    <w:p w:rsidR="002E14CA" w:rsidRPr="00D4488A" w:rsidRDefault="00696761" w:rsidP="00BE4101">
      <w:pPr>
        <w:suppressAutoHyphens w:val="0"/>
        <w:rPr>
          <w:rFonts w:eastAsia="Calibri" w:cs="Times New Roman"/>
          <w:b/>
          <w:lang w:eastAsia="en-US"/>
        </w:rPr>
      </w:pPr>
      <w:r w:rsidRPr="00D4488A">
        <w:rPr>
          <w:rFonts w:eastAsia="Calibri" w:cs="Times New Roman"/>
          <w:b/>
          <w:lang w:eastAsia="en-US"/>
        </w:rPr>
        <w:t xml:space="preserve">Содержание предмета, курса «Биология»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b/>
        </w:rPr>
        <w:t xml:space="preserve">1.Введение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noProof/>
        </w:rPr>
      </w:pPr>
      <w:r w:rsidRPr="00D4488A">
        <w:rPr>
          <w:rFonts w:cs="Times New Roman"/>
          <w:spacing w:val="-5"/>
        </w:rPr>
        <w:t>Многообразие животного мира. Места обитания животных и при</w:t>
      </w:r>
      <w:r w:rsidRPr="00D4488A">
        <w:rPr>
          <w:rFonts w:cs="Times New Roman"/>
          <w:spacing w:val="-5"/>
        </w:rPr>
        <w:softHyphen/>
      </w:r>
      <w:r w:rsidRPr="00D4488A">
        <w:rPr>
          <w:rFonts w:cs="Times New Roman"/>
          <w:spacing w:val="-2"/>
        </w:rPr>
        <w:t>способленность их к условиям жизни. Позвоночные и беспозвоноч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  <w:spacing w:val="-4"/>
        </w:rPr>
        <w:t xml:space="preserve">ные животные. Дикие, сельскохозяйственные и домашние животные. </w:t>
      </w:r>
      <w:r w:rsidRPr="00D4488A">
        <w:rPr>
          <w:rFonts w:cs="Times New Roman"/>
          <w:spacing w:val="-1"/>
        </w:rPr>
        <w:t>Значение животных в народном хозяйстве. Охрана животных.</w:t>
      </w:r>
      <w:r w:rsidRPr="00D4488A">
        <w:rPr>
          <w:rFonts w:cs="Times New Roman"/>
          <w:noProof/>
        </w:rPr>
        <w:t xml:space="preserve">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b/>
          <w:noProof/>
        </w:rPr>
        <w:t>2.</w:t>
      </w:r>
      <w:r w:rsidRPr="00D4488A">
        <w:rPr>
          <w:rFonts w:cs="Times New Roman"/>
          <w:b/>
        </w:rPr>
        <w:t xml:space="preserve">Беспозвоночные животные.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spacing w:val="-2"/>
        </w:rPr>
        <w:t>Общие признаки беспозвоночных животных: отсутствие позвоночника (внутреннего скелета). Черви.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1"/>
        </w:rPr>
        <w:t>Дождевые черви</w:t>
      </w:r>
      <w:r w:rsidRPr="00D4488A">
        <w:rPr>
          <w:rFonts w:cs="Times New Roman"/>
          <w:b/>
          <w:bCs/>
          <w:spacing w:val="-1"/>
        </w:rPr>
        <w:t xml:space="preserve">. </w:t>
      </w:r>
      <w:r w:rsidRPr="00D4488A">
        <w:rPr>
          <w:rFonts w:cs="Times New Roman"/>
          <w:spacing w:val="-1"/>
        </w:rPr>
        <w:t xml:space="preserve">Внешний вид дождевого червя, образ жизни, </w:t>
      </w:r>
      <w:r w:rsidRPr="00D4488A">
        <w:rPr>
          <w:rFonts w:cs="Times New Roman"/>
        </w:rPr>
        <w:t>питание, дыхание, способ передвижения. Роль дождевого червя в почвообразовании.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1"/>
        </w:rPr>
        <w:t xml:space="preserve">Демонстрация живого </w:t>
      </w:r>
      <w:r w:rsidRPr="00D4488A">
        <w:rPr>
          <w:rFonts w:cs="Times New Roman"/>
          <w:spacing w:val="-1"/>
        </w:rPr>
        <w:t>червя или влажного препарата.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Черви-паразиты (глисты). Вред глистов. Профилактика и борь</w:t>
      </w:r>
      <w:r w:rsidRPr="00D4488A">
        <w:rPr>
          <w:rFonts w:cs="Times New Roman"/>
        </w:rPr>
        <w:softHyphen/>
        <w:t>ба с глистными заболеваниями.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b/>
        </w:rPr>
        <w:t>3.Насекомые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2"/>
        </w:rPr>
        <w:t>Бабочка-капустница (и ее гусеница), яблонная плодожорка/май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ский жук, комнатная муха. Внешнее строение, образ жизни, пита</w:t>
      </w:r>
      <w:r w:rsidRPr="00D4488A">
        <w:rPr>
          <w:rFonts w:cs="Times New Roman"/>
        </w:rPr>
        <w:softHyphen/>
      </w:r>
      <w:r w:rsidRPr="00D4488A">
        <w:rPr>
          <w:rFonts w:cs="Times New Roman"/>
          <w:spacing w:val="-1"/>
        </w:rPr>
        <w:t>ние, дыхание, способ передвижения. Размножение. Вред, приноси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>мый этими насекомыми (повреждения растений и перенос болез</w:t>
      </w:r>
      <w:r w:rsidRPr="00D4488A">
        <w:rPr>
          <w:rFonts w:cs="Times New Roman"/>
        </w:rPr>
        <w:softHyphen/>
        <w:t>нетворных бактерий). Меры борьбы с вредными насекомыми.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5"/>
        </w:rPr>
        <w:lastRenderedPageBreak/>
        <w:t>Пчела, тутовый шелкопряд — полезные в хозяйственной деятель</w:t>
      </w:r>
      <w:r w:rsidRPr="00D4488A">
        <w:rPr>
          <w:rFonts w:cs="Times New Roman"/>
          <w:spacing w:val="-5"/>
        </w:rPr>
        <w:softHyphen/>
      </w:r>
      <w:r w:rsidRPr="00D4488A">
        <w:rPr>
          <w:rFonts w:cs="Times New Roman"/>
          <w:spacing w:val="-4"/>
        </w:rPr>
        <w:t xml:space="preserve">ности человека насекомые. Внешнее строение, образ жизни, питание. </w:t>
      </w:r>
      <w:r w:rsidRPr="00D4488A">
        <w:rPr>
          <w:rFonts w:cs="Times New Roman"/>
        </w:rPr>
        <w:t>Способ передвижения. Размножение. Пчелиная семья и ее жизнь. Разведение тутового шелкопряда.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 xml:space="preserve">Значение одомашненных насекомых в народном хозяйстве и </w:t>
      </w:r>
      <w:r w:rsidRPr="00D4488A">
        <w:rPr>
          <w:rFonts w:cs="Times New Roman"/>
          <w:spacing w:val="-2"/>
        </w:rPr>
        <w:t>уход за ними. Получение меда от пчел и шелковых нитей от шелко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пряда.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5"/>
        </w:rPr>
        <w:t xml:space="preserve">Демонстрация </w:t>
      </w:r>
      <w:r w:rsidRPr="00D4488A">
        <w:rPr>
          <w:rFonts w:cs="Times New Roman"/>
          <w:spacing w:val="-5"/>
        </w:rPr>
        <w:t xml:space="preserve">живых насекомых, а также коллекций насекомых, </w:t>
      </w:r>
      <w:r w:rsidRPr="00D4488A">
        <w:rPr>
          <w:rFonts w:cs="Times New Roman"/>
        </w:rPr>
        <w:t>вредящих сельскохозяйственным растениям. Демонстрация филь</w:t>
      </w:r>
      <w:r w:rsidRPr="00D4488A">
        <w:rPr>
          <w:rFonts w:cs="Times New Roman"/>
        </w:rPr>
        <w:softHyphen/>
        <w:t>мов о насекомых.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</w:rPr>
        <w:t xml:space="preserve">Экскурсия </w:t>
      </w:r>
      <w:r w:rsidRPr="00D4488A">
        <w:rPr>
          <w:rFonts w:cs="Times New Roman"/>
        </w:rPr>
        <w:t>в природу для наблюдения за насекомыми.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b/>
        </w:rPr>
        <w:t xml:space="preserve">4.Позвоночные животные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3"/>
        </w:rPr>
        <w:t xml:space="preserve">Общие признаки позвоночных животных: наличие позвоночника </w:t>
      </w:r>
      <w:r w:rsidRPr="00D4488A">
        <w:rPr>
          <w:rFonts w:cs="Times New Roman"/>
        </w:rPr>
        <w:t>(внутреннего скелета)</w:t>
      </w:r>
      <w:proofErr w:type="gramStart"/>
      <w:r w:rsidRPr="00D4488A">
        <w:rPr>
          <w:rFonts w:cs="Times New Roman"/>
        </w:rPr>
        <w:t>.</w:t>
      </w:r>
      <w:r w:rsidRPr="00D4488A">
        <w:rPr>
          <w:rFonts w:cs="Times New Roman"/>
          <w:b/>
          <w:bCs/>
          <w:spacing w:val="-1"/>
        </w:rPr>
        <w:t>Р</w:t>
      </w:r>
      <w:proofErr w:type="gramEnd"/>
      <w:r w:rsidRPr="00D4488A">
        <w:rPr>
          <w:rFonts w:cs="Times New Roman"/>
          <w:b/>
          <w:bCs/>
          <w:spacing w:val="-1"/>
        </w:rPr>
        <w:t xml:space="preserve">ыбы. </w:t>
      </w:r>
      <w:r w:rsidRPr="00D4488A">
        <w:rPr>
          <w:rFonts w:cs="Times New Roman"/>
          <w:spacing w:val="-1"/>
        </w:rPr>
        <w:t>Общие признаки рыб. Среда обитания — водоемы. Реч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 xml:space="preserve">ные рыбы (окунь, щука, карп). Морские рыбы (треска, сельдь). </w:t>
      </w:r>
      <w:r w:rsidRPr="00D4488A">
        <w:rPr>
          <w:rFonts w:cs="Times New Roman"/>
          <w:spacing w:val="-2"/>
        </w:rPr>
        <w:t>Внешнее строение, питание, дыхание, кровообращение, нервная си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  <w:spacing w:val="-3"/>
        </w:rPr>
        <w:t xml:space="preserve">стема, органы чувств. Размножение рыб. Рыболовство, рыбоводство. </w:t>
      </w:r>
      <w:r w:rsidRPr="00D4488A">
        <w:rPr>
          <w:rFonts w:cs="Times New Roman"/>
        </w:rPr>
        <w:t>Рациональное использование и охрана рыб.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2"/>
        </w:rPr>
        <w:t xml:space="preserve">Демонстрация </w:t>
      </w:r>
      <w:r w:rsidRPr="00D4488A">
        <w:rPr>
          <w:rFonts w:cs="Times New Roman"/>
          <w:spacing w:val="-2"/>
        </w:rPr>
        <w:t>живой рыбы (в аквариуме), скелета рыбы, филь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мов о рыбах.</w:t>
      </w:r>
    </w:p>
    <w:p w:rsidR="00D4488A" w:rsidRPr="00D4488A" w:rsidRDefault="00B63824" w:rsidP="00BE4101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5</w:t>
      </w:r>
      <w:r w:rsidR="00D4488A" w:rsidRPr="00D4488A">
        <w:rPr>
          <w:rFonts w:cs="Times New Roman"/>
          <w:b/>
          <w:bCs/>
        </w:rPr>
        <w:t xml:space="preserve">.Земноводные.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Общие признаки земноводных. Среда обитания. Лягушка. Место обитания, образ жизни. Внешнее строение ля</w:t>
      </w:r>
      <w:r w:rsidRPr="00D4488A">
        <w:rPr>
          <w:rFonts w:cs="Times New Roman"/>
        </w:rPr>
        <w:softHyphen/>
        <w:t>гушки, способ передвижения.</w:t>
      </w:r>
      <w:r w:rsidRPr="00D4488A">
        <w:rPr>
          <w:rFonts w:cs="Times New Roman"/>
          <w:noProof/>
        </w:rPr>
        <w:t xml:space="preserve">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Питание, дыхание, кровообращение, нервная система, органы чувств. Размножение лягушки.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2"/>
        </w:rPr>
        <w:t xml:space="preserve">Черты сходства с рыбами и отличия от рыб по строению, образу </w:t>
      </w:r>
      <w:r w:rsidRPr="00D4488A">
        <w:rPr>
          <w:rFonts w:cs="Times New Roman"/>
        </w:rPr>
        <w:t>жизни и размножению.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Жаба. Особенности внешнего строения и образ жизни.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Значение и охрана земноводных.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</w:rPr>
        <w:t xml:space="preserve">Демонстрация </w:t>
      </w:r>
      <w:r w:rsidRPr="00D4488A">
        <w:rPr>
          <w:rFonts w:cs="Times New Roman"/>
        </w:rPr>
        <w:t>живой лягушки или влажного препарата.</w:t>
      </w:r>
    </w:p>
    <w:p w:rsidR="00D4488A" w:rsidRPr="00D4488A" w:rsidRDefault="00B63824" w:rsidP="00BE4101">
      <w:pPr>
        <w:shd w:val="clear" w:color="auto" w:fill="FFFFFF"/>
        <w:jc w:val="both"/>
        <w:rPr>
          <w:rFonts w:cs="Times New Roman"/>
          <w:b/>
          <w:bCs/>
          <w:spacing w:val="-1"/>
        </w:rPr>
      </w:pPr>
      <w:r>
        <w:rPr>
          <w:rFonts w:cs="Times New Roman"/>
          <w:b/>
          <w:bCs/>
          <w:spacing w:val="-1"/>
        </w:rPr>
        <w:t>6</w:t>
      </w:r>
      <w:r w:rsidR="00D4488A" w:rsidRPr="00D4488A">
        <w:rPr>
          <w:rFonts w:cs="Times New Roman"/>
          <w:b/>
          <w:bCs/>
          <w:spacing w:val="-1"/>
        </w:rPr>
        <w:t>.Пресмыкающиеся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1"/>
        </w:rPr>
        <w:t xml:space="preserve"> </w:t>
      </w:r>
      <w:r w:rsidRPr="00D4488A">
        <w:rPr>
          <w:rFonts w:cs="Times New Roman"/>
          <w:spacing w:val="-1"/>
        </w:rPr>
        <w:t>Общие признаки пресмыкающихся (пере</w:t>
      </w:r>
      <w:r w:rsidRPr="00D4488A">
        <w:rPr>
          <w:rFonts w:cs="Times New Roman"/>
          <w:spacing w:val="-1"/>
        </w:rPr>
        <w:softHyphen/>
        <w:t>движение — ползание по суше). Внешнее строение, питание, дыха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>ние, кровообращение, нервная система, органы чувств. Размноже</w:t>
      </w:r>
      <w:r w:rsidRPr="00D4488A">
        <w:rPr>
          <w:rFonts w:cs="Times New Roman"/>
        </w:rPr>
        <w:softHyphen/>
      </w:r>
      <w:r w:rsidRPr="00D4488A">
        <w:rPr>
          <w:rFonts w:cs="Times New Roman"/>
          <w:spacing w:val="-2"/>
        </w:rPr>
        <w:t xml:space="preserve">ние пресмыкающихся. Сравнение пресмыкающихся и земноводных </w:t>
      </w:r>
      <w:r w:rsidRPr="00D4488A">
        <w:rPr>
          <w:rFonts w:cs="Times New Roman"/>
        </w:rPr>
        <w:t>по строению, образу жизни.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1"/>
        </w:rPr>
        <w:t xml:space="preserve">Демонстрация </w:t>
      </w:r>
      <w:r w:rsidRPr="00D4488A">
        <w:rPr>
          <w:rFonts w:cs="Times New Roman"/>
          <w:spacing w:val="-1"/>
        </w:rPr>
        <w:t>влажных препаратов.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Отличие ужа от гадюки. Охрана пресмыкающихся.</w:t>
      </w:r>
    </w:p>
    <w:p w:rsidR="00B63824" w:rsidRDefault="00B63824" w:rsidP="00BE4101">
      <w:pPr>
        <w:shd w:val="clear" w:color="auto" w:fill="FFFFFF"/>
        <w:jc w:val="both"/>
        <w:rPr>
          <w:rFonts w:cs="Times New Roman"/>
          <w:b/>
          <w:bCs/>
          <w:spacing w:val="-2"/>
        </w:rPr>
      </w:pPr>
      <w:r>
        <w:rPr>
          <w:rFonts w:cs="Times New Roman"/>
          <w:b/>
          <w:bCs/>
          <w:spacing w:val="-2"/>
        </w:rPr>
        <w:t>7</w:t>
      </w:r>
      <w:r w:rsidR="00D4488A" w:rsidRPr="00D4488A">
        <w:rPr>
          <w:rFonts w:cs="Times New Roman"/>
          <w:b/>
          <w:bCs/>
          <w:spacing w:val="-2"/>
        </w:rPr>
        <w:t xml:space="preserve">.Птицы. </w:t>
      </w:r>
    </w:p>
    <w:p w:rsidR="00D4488A" w:rsidRPr="00B63824" w:rsidRDefault="00D4488A" w:rsidP="00BE4101">
      <w:pPr>
        <w:shd w:val="clear" w:color="auto" w:fill="FFFFFF"/>
        <w:jc w:val="both"/>
        <w:rPr>
          <w:rFonts w:cs="Times New Roman"/>
          <w:b/>
          <w:bCs/>
          <w:spacing w:val="-2"/>
        </w:rPr>
      </w:pPr>
      <w:r w:rsidRPr="00D4488A">
        <w:rPr>
          <w:rFonts w:cs="Times New Roman"/>
          <w:spacing w:val="-2"/>
        </w:rPr>
        <w:t>Общая характеристика птиц: среда обитания, особенно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сти внешнего и внутреннего строения. Размножение и развитие.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Питание птиц.</w:t>
      </w:r>
      <w:proofErr w:type="gramStart"/>
      <w:r w:rsidRPr="00D4488A">
        <w:rPr>
          <w:rFonts w:cs="Times New Roman"/>
        </w:rPr>
        <w:t xml:space="preserve"> .</w:t>
      </w:r>
      <w:proofErr w:type="gramEnd"/>
      <w:r w:rsidRPr="00D4488A">
        <w:rPr>
          <w:rFonts w:cs="Times New Roman"/>
        </w:rPr>
        <w:t xml:space="preserve"> Птицы, кормящиеся в воздухе (ласточка, стриж).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1"/>
        </w:rPr>
        <w:t xml:space="preserve">Птицы леса: большой пестрый дятел, большая синица. Хищные </w:t>
      </w:r>
      <w:r w:rsidRPr="00D4488A">
        <w:rPr>
          <w:rFonts w:cs="Times New Roman"/>
        </w:rPr>
        <w:t>птицы (сова, орел).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Водоплавающие птицы (утка-кряква, гуси).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Птицы, обитающие возле жилья людей (голубь, воробей).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2"/>
        </w:rPr>
        <w:t xml:space="preserve">Особенности образа жизни каждой экологической группы птиц. </w:t>
      </w:r>
      <w:r w:rsidRPr="00D4488A">
        <w:rPr>
          <w:rFonts w:cs="Times New Roman"/>
        </w:rPr>
        <w:t>Значение и охрана птиц.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1"/>
        </w:rPr>
        <w:t xml:space="preserve">Курица, гусь, утка — домашние птицы. Строение яйца курицы. </w:t>
      </w:r>
      <w:r w:rsidRPr="00D4488A">
        <w:rPr>
          <w:rFonts w:cs="Times New Roman"/>
        </w:rPr>
        <w:t>Выращивание цыплят. Содержание, кормление и разведение кур, гусей, уток на птицефермах. Птицеводство.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  <w:spacing w:val="-2"/>
        </w:rPr>
        <w:t>Демонстрация</w:t>
      </w:r>
      <w:r w:rsidRPr="00D4488A">
        <w:rPr>
          <w:rFonts w:cs="Times New Roman"/>
          <w:b/>
          <w:bCs/>
          <w:spacing w:val="-2"/>
        </w:rPr>
        <w:t xml:space="preserve"> </w:t>
      </w:r>
      <w:r w:rsidRPr="00D4488A">
        <w:rPr>
          <w:rFonts w:cs="Times New Roman"/>
          <w:spacing w:val="-2"/>
        </w:rPr>
        <w:t xml:space="preserve">скелета птицы, чучел птиц, влажного препарата, </w:t>
      </w:r>
      <w:r w:rsidRPr="00D4488A">
        <w:rPr>
          <w:rFonts w:cs="Times New Roman"/>
        </w:rPr>
        <w:t>модели строения яйца, фильмов о птицах.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Cs/>
        </w:rPr>
        <w:t>Экскурсия</w:t>
      </w:r>
      <w:r w:rsidRPr="00D4488A">
        <w:rPr>
          <w:rFonts w:cs="Times New Roman"/>
          <w:b/>
          <w:bCs/>
        </w:rPr>
        <w:t xml:space="preserve"> </w:t>
      </w:r>
      <w:r w:rsidRPr="00D4488A">
        <w:rPr>
          <w:rFonts w:cs="Times New Roman"/>
        </w:rPr>
        <w:t>в зоопарк или на птицеферму.</w:t>
      </w:r>
    </w:p>
    <w:p w:rsidR="00D4488A" w:rsidRPr="00D4488A" w:rsidRDefault="00B63824" w:rsidP="00BE4101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8</w:t>
      </w:r>
      <w:r w:rsidR="00D4488A" w:rsidRPr="00D4488A">
        <w:rPr>
          <w:rFonts w:cs="Times New Roman"/>
          <w:b/>
          <w:bCs/>
        </w:rPr>
        <w:t>.Млекопитающие</w:t>
      </w:r>
      <w:r w:rsidR="00D4488A" w:rsidRPr="00B63824">
        <w:rPr>
          <w:rFonts w:cs="Times New Roman"/>
          <w:b/>
          <w:bCs/>
        </w:rPr>
        <w:t xml:space="preserve">, </w:t>
      </w:r>
      <w:r w:rsidR="00D4488A" w:rsidRPr="00B63824">
        <w:rPr>
          <w:rFonts w:cs="Times New Roman"/>
          <w:b/>
        </w:rPr>
        <w:t xml:space="preserve">или </w:t>
      </w:r>
      <w:r w:rsidR="00D4488A" w:rsidRPr="00B63824">
        <w:rPr>
          <w:rFonts w:cs="Times New Roman"/>
          <w:b/>
          <w:bCs/>
        </w:rPr>
        <w:t>звери</w:t>
      </w:r>
      <w:r w:rsidR="00D4488A" w:rsidRPr="00D4488A">
        <w:rPr>
          <w:rFonts w:cs="Times New Roman"/>
          <w:b/>
          <w:bCs/>
        </w:rPr>
        <w:t>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Разнообразие млекопитающих. Приспособленность к условиям жизни.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3"/>
        </w:rPr>
        <w:t xml:space="preserve">Общие признаки млекопитающих, или зверей: волосяной покров </w:t>
      </w:r>
      <w:r w:rsidRPr="00D4488A">
        <w:rPr>
          <w:rFonts w:cs="Times New Roman"/>
        </w:rPr>
        <w:t>тела, рождение живых детенышей и вскармливание их молоком.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1"/>
        </w:rPr>
        <w:lastRenderedPageBreak/>
        <w:t xml:space="preserve">Демонстрация </w:t>
      </w:r>
      <w:r w:rsidRPr="00D4488A">
        <w:rPr>
          <w:rFonts w:cs="Times New Roman"/>
          <w:spacing w:val="-1"/>
        </w:rPr>
        <w:t>скелета млекопитающего, чучел, влажных пре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>паратов.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</w:rPr>
        <w:t xml:space="preserve">Грызуны: </w:t>
      </w:r>
      <w:r w:rsidRPr="00D4488A">
        <w:rPr>
          <w:rFonts w:cs="Times New Roman"/>
        </w:rPr>
        <w:t>мышь, белка, бобр. Общие признаки грызунов. Вне</w:t>
      </w:r>
      <w:r w:rsidRPr="00D4488A">
        <w:rPr>
          <w:rFonts w:cs="Times New Roman"/>
        </w:rPr>
        <w:softHyphen/>
        <w:t>шний вид и отличительные особенности каждого из этих живот</w:t>
      </w:r>
      <w:r w:rsidRPr="00D4488A">
        <w:rPr>
          <w:rFonts w:cs="Times New Roman"/>
        </w:rPr>
        <w:softHyphen/>
        <w:t>ных. Образ жизни, питание, размножение. Значение грызунов в природе и хозяйственной деятельности человека. Охрана белок и бобров.</w:t>
      </w:r>
      <w:r w:rsidRPr="00D4488A">
        <w:rPr>
          <w:rFonts w:cs="Times New Roman"/>
          <w:noProof/>
        </w:rPr>
        <w:t xml:space="preserve"> </w:t>
      </w:r>
      <w:proofErr w:type="gramStart"/>
      <w:r w:rsidRPr="00D4488A">
        <w:rPr>
          <w:rFonts w:cs="Times New Roman"/>
          <w:b/>
          <w:bCs/>
          <w:spacing w:val="-1"/>
        </w:rPr>
        <w:t>Зайцеобразные</w:t>
      </w:r>
      <w:proofErr w:type="gramEnd"/>
      <w:r w:rsidRPr="00D4488A">
        <w:rPr>
          <w:rFonts w:cs="Times New Roman"/>
          <w:b/>
          <w:bCs/>
          <w:spacing w:val="-1"/>
        </w:rPr>
        <w:t xml:space="preserve">: </w:t>
      </w:r>
      <w:r w:rsidRPr="00D4488A">
        <w:rPr>
          <w:rFonts w:cs="Times New Roman"/>
          <w:spacing w:val="-1"/>
        </w:rPr>
        <w:t>заяц-беляк, заяц-русак, кролик домашний. Об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 xml:space="preserve">щие признаки </w:t>
      </w:r>
      <w:proofErr w:type="gramStart"/>
      <w:r w:rsidRPr="00D4488A">
        <w:rPr>
          <w:rFonts w:cs="Times New Roman"/>
        </w:rPr>
        <w:t>зайцеобразных</w:t>
      </w:r>
      <w:proofErr w:type="gramEnd"/>
      <w:r w:rsidRPr="00D4488A">
        <w:rPr>
          <w:rFonts w:cs="Times New Roman"/>
        </w:rPr>
        <w:t xml:space="preserve">, черты сходства и различия между </w:t>
      </w:r>
      <w:r w:rsidRPr="00D4488A">
        <w:rPr>
          <w:rFonts w:cs="Times New Roman"/>
          <w:spacing w:val="-1"/>
        </w:rPr>
        <w:t xml:space="preserve">зайцами и кроликами. Образ жизни, питание и размножение зайцев </w:t>
      </w:r>
      <w:r w:rsidRPr="00D4488A">
        <w:rPr>
          <w:rFonts w:cs="Times New Roman"/>
        </w:rPr>
        <w:t>и кроликов. Значение зайцев и их охрана.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Значение кролиководства в народном хозяйстве.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3"/>
        </w:rPr>
        <w:t xml:space="preserve">Хищные звери: </w:t>
      </w:r>
      <w:r w:rsidRPr="00D4488A">
        <w:rPr>
          <w:rFonts w:cs="Times New Roman"/>
          <w:spacing w:val="-3"/>
        </w:rPr>
        <w:t xml:space="preserve">волк, медведь, тигр, лев, рысь. Общие признаки </w:t>
      </w:r>
      <w:r w:rsidRPr="00D4488A">
        <w:rPr>
          <w:rFonts w:cs="Times New Roman"/>
        </w:rPr>
        <w:t>хищных зверей. Внешний вид и отличительные особенности каж</w:t>
      </w:r>
      <w:r w:rsidRPr="00D4488A">
        <w:rPr>
          <w:rFonts w:cs="Times New Roman"/>
        </w:rPr>
        <w:softHyphen/>
        <w:t>дого из этих животных. Черты сходства и различия между некото</w:t>
      </w:r>
      <w:r w:rsidRPr="00D4488A">
        <w:rPr>
          <w:rFonts w:cs="Times New Roman"/>
        </w:rPr>
        <w:softHyphen/>
      </w:r>
      <w:r w:rsidRPr="00D4488A">
        <w:rPr>
          <w:rFonts w:cs="Times New Roman"/>
          <w:spacing w:val="-2"/>
        </w:rPr>
        <w:t>рыми из них. Образ жизни, добывание пищи, размножение. Распро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странение хищных зверей. Значение этих животных и их охрана. Домашние хищники: кошка, собака. Уход за ними.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3"/>
        </w:rPr>
        <w:t xml:space="preserve">Ластоногие морские животные: </w:t>
      </w:r>
      <w:r w:rsidRPr="00D4488A">
        <w:rPr>
          <w:rFonts w:cs="Times New Roman"/>
          <w:spacing w:val="-3"/>
        </w:rPr>
        <w:t xml:space="preserve">тюлень, морж, морской котик. </w:t>
      </w:r>
      <w:r w:rsidRPr="00D4488A">
        <w:rPr>
          <w:rFonts w:cs="Times New Roman"/>
        </w:rPr>
        <w:t>Общие признаки ластоногих. Отличительные особенности этих животных, распространение и значение. Охрана морских зверей.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proofErr w:type="gramStart"/>
      <w:r w:rsidRPr="00D4488A">
        <w:rPr>
          <w:rFonts w:cs="Times New Roman"/>
          <w:b/>
          <w:bCs/>
        </w:rPr>
        <w:t>Китообразные</w:t>
      </w:r>
      <w:proofErr w:type="gramEnd"/>
      <w:r w:rsidRPr="00D4488A">
        <w:rPr>
          <w:rFonts w:cs="Times New Roman"/>
          <w:b/>
          <w:bCs/>
        </w:rPr>
        <w:t xml:space="preserve">: </w:t>
      </w:r>
      <w:r w:rsidRPr="00D4488A">
        <w:rPr>
          <w:rFonts w:cs="Times New Roman"/>
        </w:rPr>
        <w:t xml:space="preserve">кит, дельфин. Общие признаки </w:t>
      </w:r>
      <w:proofErr w:type="gramStart"/>
      <w:r w:rsidRPr="00D4488A">
        <w:rPr>
          <w:rFonts w:cs="Times New Roman"/>
        </w:rPr>
        <w:t>китообразных</w:t>
      </w:r>
      <w:proofErr w:type="gramEnd"/>
      <w:r w:rsidRPr="00D4488A">
        <w:rPr>
          <w:rFonts w:cs="Times New Roman"/>
        </w:rPr>
        <w:t>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 xml:space="preserve"> </w:t>
      </w:r>
      <w:r w:rsidRPr="00D4488A">
        <w:rPr>
          <w:rFonts w:cs="Times New Roman"/>
          <w:b/>
        </w:rPr>
        <w:t>Растительноядных животных</w:t>
      </w:r>
      <w:r w:rsidRPr="00D4488A">
        <w:rPr>
          <w:rFonts w:cs="Times New Roman"/>
        </w:rPr>
        <w:t>. Дикие растительноядные жи</w:t>
      </w:r>
      <w:r w:rsidRPr="00D4488A">
        <w:rPr>
          <w:rFonts w:cs="Times New Roman"/>
        </w:rPr>
        <w:softHyphen/>
        <w:t>вотные (лось). Дикие всеядные животные (дикая свинья). Характе</w:t>
      </w:r>
      <w:r w:rsidRPr="00D4488A">
        <w:rPr>
          <w:rFonts w:cs="Times New Roman"/>
        </w:rPr>
        <w:softHyphen/>
        <w:t>ристика этих животных, распространение, значение и охрана их.</w:t>
      </w:r>
    </w:p>
    <w:p w:rsidR="00D4488A" w:rsidRPr="00B63824" w:rsidRDefault="00B63824" w:rsidP="00BE4101">
      <w:pPr>
        <w:shd w:val="clear" w:color="auto" w:fill="FFFFFF"/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D4488A" w:rsidRPr="00D4488A">
        <w:rPr>
          <w:rFonts w:cs="Times New Roman"/>
          <w:b/>
        </w:rPr>
        <w:t>Сельскохозяйственные травоядные животные</w:t>
      </w:r>
      <w:r>
        <w:rPr>
          <w:rFonts w:cs="Times New Roman"/>
          <w:b/>
        </w:rPr>
        <w:t xml:space="preserve">. </w:t>
      </w:r>
      <w:r>
        <w:rPr>
          <w:rFonts w:cs="Times New Roman"/>
        </w:rPr>
        <w:t>К</w:t>
      </w:r>
      <w:r w:rsidR="00D4488A" w:rsidRPr="00D4488A">
        <w:rPr>
          <w:rFonts w:cs="Times New Roman"/>
        </w:rPr>
        <w:t>орова, овца, верб</w:t>
      </w:r>
      <w:r w:rsidR="00D4488A" w:rsidRPr="00D4488A">
        <w:rPr>
          <w:rFonts w:cs="Times New Roman"/>
        </w:rPr>
        <w:softHyphen/>
      </w:r>
      <w:r w:rsidR="00D4488A" w:rsidRPr="00D4488A">
        <w:rPr>
          <w:rFonts w:cs="Times New Roman"/>
          <w:spacing w:val="-3"/>
        </w:rPr>
        <w:t xml:space="preserve">люд, лошадь. Всеядные сельскохозяйственные животные — свинья. </w:t>
      </w:r>
      <w:r w:rsidR="00D4488A" w:rsidRPr="00D4488A">
        <w:rPr>
          <w:rFonts w:cs="Times New Roman"/>
          <w:bCs/>
        </w:rPr>
        <w:t>Корова</w:t>
      </w:r>
      <w:r w:rsidR="00D4488A" w:rsidRPr="00D4488A">
        <w:rPr>
          <w:rFonts w:cs="Times New Roman"/>
          <w:b/>
          <w:bCs/>
        </w:rPr>
        <w:t xml:space="preserve">. </w:t>
      </w:r>
      <w:r w:rsidR="00D4488A" w:rsidRPr="00D4488A">
        <w:rPr>
          <w:rFonts w:cs="Times New Roman"/>
        </w:rPr>
        <w:t xml:space="preserve">Внешнее строение. Молочная продуктивность коров. </w:t>
      </w:r>
      <w:r w:rsidR="00D4488A" w:rsidRPr="00D4488A">
        <w:rPr>
          <w:rFonts w:cs="Times New Roman"/>
          <w:spacing w:val="-1"/>
        </w:rPr>
        <w:t>Корма для коров. Уход за коровами. Современные животновод</w:t>
      </w:r>
      <w:r w:rsidR="00D4488A" w:rsidRPr="00D4488A">
        <w:rPr>
          <w:rFonts w:cs="Times New Roman"/>
          <w:spacing w:val="-1"/>
        </w:rPr>
        <w:softHyphen/>
      </w:r>
      <w:r w:rsidR="00D4488A" w:rsidRPr="00D4488A">
        <w:rPr>
          <w:rFonts w:cs="Times New Roman"/>
        </w:rPr>
        <w:t>ческие фермы, их оборудование и содержание в них коров. Выращивание телят.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</w:rPr>
        <w:t xml:space="preserve">Овца. </w:t>
      </w:r>
      <w:r w:rsidRPr="00D4488A">
        <w:rPr>
          <w:rFonts w:cs="Times New Roman"/>
        </w:rPr>
        <w:t>Распространение овец. Особенности внешнего строения и питания овец.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 xml:space="preserve">Значение овец в народном хозяйстве.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2"/>
        </w:rPr>
        <w:t xml:space="preserve">Верблюд. </w:t>
      </w:r>
      <w:r w:rsidRPr="00D4488A">
        <w:rPr>
          <w:rFonts w:cs="Times New Roman"/>
          <w:spacing w:val="-2"/>
        </w:rPr>
        <w:t xml:space="preserve">Особенности внешнего строения. Приспособленность </w:t>
      </w:r>
      <w:r w:rsidRPr="00D4488A">
        <w:rPr>
          <w:rFonts w:cs="Times New Roman"/>
        </w:rPr>
        <w:t>к засушливым условиям жизни. Особенности питания верблюда. Значение верблюда в хозяйстве человека.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2"/>
        </w:rPr>
        <w:t xml:space="preserve">Северный олень. </w:t>
      </w:r>
      <w:r w:rsidRPr="00D4488A">
        <w:rPr>
          <w:rFonts w:cs="Times New Roman"/>
          <w:spacing w:val="-2"/>
        </w:rPr>
        <w:t xml:space="preserve">Особенности строения — приспособленность </w:t>
      </w:r>
      <w:r w:rsidRPr="00D4488A">
        <w:rPr>
          <w:rFonts w:cs="Times New Roman"/>
        </w:rPr>
        <w:t>к суровым северным условиям жизни. Особенности питания. Зна</w:t>
      </w:r>
      <w:r w:rsidRPr="00D4488A">
        <w:rPr>
          <w:rFonts w:cs="Times New Roman"/>
        </w:rPr>
        <w:softHyphen/>
        <w:t>чение северного оленя в народном хозяйстве.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1"/>
        </w:rPr>
        <w:t xml:space="preserve">Свинья. </w:t>
      </w:r>
      <w:r w:rsidRPr="00D4488A">
        <w:rPr>
          <w:rFonts w:cs="Times New Roman"/>
          <w:spacing w:val="-1"/>
        </w:rPr>
        <w:t>Внешнее строение свиньи: особенности туловища, го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>ловы, ног, кожного покрова.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1"/>
        </w:rPr>
        <w:t xml:space="preserve">Значение свиноводства. Современные свиноводческие фермы и </w:t>
      </w:r>
      <w:r w:rsidRPr="00D4488A">
        <w:rPr>
          <w:rFonts w:cs="Times New Roman"/>
          <w:spacing w:val="-2"/>
        </w:rPr>
        <w:t>их оборудование. Размещение свиней. Уход за свиньями и их корм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ление. Выращивание поросят. Откорм свиней.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1"/>
        </w:rPr>
        <w:t>Лошадь. Внешнее строение лошади: особенности туловища, го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</w:rPr>
        <w:t>ловы, ног, кожного покрова. Питание лошадей.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spacing w:val="-2"/>
        </w:rPr>
        <w:t>Значение лошадей в народном хозяйстве. Верховые лошади, тя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желовозы и рысаки.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>Содержание лошадей. Выращивание жеребят.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2"/>
        </w:rPr>
        <w:t xml:space="preserve">Приматы. </w:t>
      </w:r>
      <w:r w:rsidRPr="00D4488A">
        <w:rPr>
          <w:rFonts w:cs="Times New Roman"/>
          <w:spacing w:val="-2"/>
        </w:rPr>
        <w:t>Общая характеристика.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  <w:b/>
          <w:bCs/>
          <w:spacing w:val="-1"/>
        </w:rPr>
        <w:t xml:space="preserve">Обобщающее занятие </w:t>
      </w:r>
      <w:r w:rsidRPr="00D4488A">
        <w:rPr>
          <w:rFonts w:cs="Times New Roman"/>
          <w:spacing w:val="-1"/>
        </w:rPr>
        <w:t>по результатам изучения животных: об</w:t>
      </w:r>
      <w:r w:rsidRPr="00D4488A">
        <w:rPr>
          <w:rFonts w:cs="Times New Roman"/>
          <w:spacing w:val="-1"/>
        </w:rPr>
        <w:softHyphen/>
      </w:r>
      <w:r w:rsidRPr="00D4488A">
        <w:rPr>
          <w:rFonts w:cs="Times New Roman"/>
          <w:spacing w:val="-3"/>
        </w:rPr>
        <w:t>щие признаки изученных групп животных, признаки сходства и раз</w:t>
      </w:r>
      <w:r w:rsidRPr="00D4488A">
        <w:rPr>
          <w:rFonts w:cs="Times New Roman"/>
          <w:spacing w:val="-3"/>
        </w:rPr>
        <w:softHyphen/>
      </w:r>
      <w:r w:rsidRPr="00D4488A">
        <w:rPr>
          <w:rFonts w:cs="Times New Roman"/>
          <w:spacing w:val="-2"/>
        </w:rPr>
        <w:t xml:space="preserve">личия. Охрана птиц и млекопитающих. Редкие и исчезающие виды. </w:t>
      </w:r>
      <w:r w:rsidRPr="00D4488A">
        <w:rPr>
          <w:rFonts w:cs="Times New Roman"/>
        </w:rPr>
        <w:t xml:space="preserve">Различение диких и домашних животных. Охрана </w:t>
      </w:r>
      <w:proofErr w:type="gramStart"/>
      <w:r w:rsidRPr="00D4488A">
        <w:rPr>
          <w:rFonts w:cs="Times New Roman"/>
        </w:rPr>
        <w:t>диких</w:t>
      </w:r>
      <w:proofErr w:type="gramEnd"/>
      <w:r w:rsidRPr="00D4488A">
        <w:rPr>
          <w:rFonts w:cs="Times New Roman"/>
        </w:rPr>
        <w:t xml:space="preserve"> и уход за домашними.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</w:rPr>
      </w:pPr>
      <w:r w:rsidRPr="00D4488A">
        <w:rPr>
          <w:rFonts w:cs="Times New Roman"/>
        </w:rPr>
        <w:t xml:space="preserve">Практические работы на животноводческих фермах. </w:t>
      </w:r>
    </w:p>
    <w:p w:rsidR="00D4488A" w:rsidRPr="00D4488A" w:rsidRDefault="00D4488A" w:rsidP="00BE4101">
      <w:pPr>
        <w:shd w:val="clear" w:color="auto" w:fill="FFFFFF"/>
        <w:jc w:val="both"/>
        <w:rPr>
          <w:rFonts w:cs="Times New Roman"/>
          <w:b/>
        </w:rPr>
      </w:pPr>
      <w:r w:rsidRPr="00D4488A">
        <w:rPr>
          <w:rFonts w:cs="Times New Roman"/>
          <w:b/>
        </w:rPr>
        <w:t xml:space="preserve">Экскурсии </w:t>
      </w:r>
    </w:p>
    <w:p w:rsidR="00D4488A" w:rsidRPr="00D4488A" w:rsidRDefault="00D4488A" w:rsidP="00BE4101">
      <w:pPr>
        <w:shd w:val="clear" w:color="auto" w:fill="FFFFFF"/>
        <w:ind w:firstLine="336"/>
        <w:jc w:val="both"/>
        <w:rPr>
          <w:rFonts w:cs="Times New Roman"/>
        </w:rPr>
      </w:pPr>
      <w:r w:rsidRPr="00D4488A">
        <w:rPr>
          <w:rFonts w:cs="Times New Roman"/>
          <w:bCs/>
          <w:spacing w:val="-1"/>
        </w:rPr>
        <w:lastRenderedPageBreak/>
        <w:t xml:space="preserve">Экскурсии </w:t>
      </w:r>
      <w:r w:rsidRPr="00D4488A">
        <w:rPr>
          <w:rFonts w:cs="Times New Roman"/>
          <w:spacing w:val="-1"/>
        </w:rPr>
        <w:t xml:space="preserve">в зоопарк, заповедник, на звероферму, в какой-либо </w:t>
      </w:r>
      <w:r w:rsidRPr="00D4488A">
        <w:rPr>
          <w:rFonts w:cs="Times New Roman"/>
        </w:rPr>
        <w:t>питомник или морской аквариум для наблюдений за поведением животных, за их кормлением и уходом.</w:t>
      </w:r>
    </w:p>
    <w:p w:rsidR="00D4488A" w:rsidRPr="00D4488A" w:rsidRDefault="00D4488A" w:rsidP="00BE4101">
      <w:pPr>
        <w:shd w:val="clear" w:color="auto" w:fill="FFFFFF"/>
        <w:ind w:firstLine="341"/>
        <w:jc w:val="both"/>
        <w:rPr>
          <w:rFonts w:cs="Times New Roman"/>
        </w:rPr>
      </w:pPr>
      <w:r w:rsidRPr="00D4488A">
        <w:rPr>
          <w:rFonts w:cs="Times New Roman"/>
          <w:bCs/>
          <w:spacing w:val="-2"/>
        </w:rPr>
        <w:t>Практическая работа</w:t>
      </w:r>
      <w:r w:rsidRPr="00D4488A">
        <w:rPr>
          <w:rFonts w:cs="Times New Roman"/>
          <w:b/>
          <w:bCs/>
          <w:spacing w:val="-2"/>
        </w:rPr>
        <w:t xml:space="preserve"> </w:t>
      </w:r>
      <w:r w:rsidRPr="00D4488A">
        <w:rPr>
          <w:rFonts w:cs="Times New Roman"/>
          <w:spacing w:val="-2"/>
        </w:rPr>
        <w:t>на любой животноводческой ферме, рас</w:t>
      </w:r>
      <w:r w:rsidRPr="00D4488A">
        <w:rPr>
          <w:rFonts w:cs="Times New Roman"/>
          <w:spacing w:val="-2"/>
        </w:rPr>
        <w:softHyphen/>
      </w:r>
      <w:r w:rsidRPr="00D4488A">
        <w:rPr>
          <w:rFonts w:cs="Times New Roman"/>
        </w:rPr>
        <w:t>положенной вблизи школы: участие в уходе за помещением и жи</w:t>
      </w:r>
      <w:r w:rsidRPr="00D4488A">
        <w:rPr>
          <w:rFonts w:cs="Times New Roman"/>
        </w:rPr>
        <w:softHyphen/>
        <w:t>вотными, участие в раздаче кормов.</w:t>
      </w:r>
    </w:p>
    <w:p w:rsidR="00D4488A" w:rsidRPr="00D4488A" w:rsidRDefault="00D4488A" w:rsidP="00BE4101">
      <w:pPr>
        <w:suppressAutoHyphens w:val="0"/>
        <w:rPr>
          <w:rFonts w:eastAsia="Calibri" w:cs="Times New Roman"/>
          <w:b/>
          <w:lang w:eastAsia="en-US"/>
        </w:rPr>
      </w:pPr>
    </w:p>
    <w:p w:rsidR="00696761" w:rsidRPr="00D4488A" w:rsidRDefault="00696761" w:rsidP="00696761">
      <w:pPr>
        <w:jc w:val="center"/>
        <w:rPr>
          <w:rFonts w:cs="Times New Roman"/>
          <w:b/>
        </w:rPr>
      </w:pPr>
      <w:r w:rsidRPr="00D4488A">
        <w:rPr>
          <w:rFonts w:cs="Times New Roman"/>
          <w:b/>
        </w:rPr>
        <w:t>Учебно-тематический план</w:t>
      </w:r>
    </w:p>
    <w:p w:rsidR="00CB14D5" w:rsidRPr="00D4488A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D4488A" w:rsidTr="00CB14D5">
        <w:trPr>
          <w:trHeight w:val="257"/>
        </w:trPr>
        <w:tc>
          <w:tcPr>
            <w:tcW w:w="473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Введение.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1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Беспозвоночные животные.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2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Насекомые.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4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Позвоночные животные.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3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Земноводные.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3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Пресмыкающиеся.</w:t>
            </w:r>
          </w:p>
        </w:tc>
        <w:tc>
          <w:tcPr>
            <w:tcW w:w="1526" w:type="pct"/>
          </w:tcPr>
          <w:p w:rsidR="00696761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2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Птицы.</w:t>
            </w:r>
          </w:p>
        </w:tc>
        <w:tc>
          <w:tcPr>
            <w:tcW w:w="1526" w:type="pct"/>
          </w:tcPr>
          <w:p w:rsidR="00D4488A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5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8</w:t>
            </w:r>
          </w:p>
        </w:tc>
        <w:tc>
          <w:tcPr>
            <w:tcW w:w="3001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  <w:iCs/>
              </w:rPr>
              <w:t>Млекопитающие.</w:t>
            </w:r>
          </w:p>
        </w:tc>
        <w:tc>
          <w:tcPr>
            <w:tcW w:w="1526" w:type="pct"/>
          </w:tcPr>
          <w:p w:rsidR="00D4488A" w:rsidRPr="00D4488A" w:rsidRDefault="00D4488A" w:rsidP="004229ED">
            <w:pPr>
              <w:jc w:val="center"/>
              <w:rPr>
                <w:rFonts w:cs="Times New Roman"/>
              </w:rPr>
            </w:pPr>
            <w:r w:rsidRPr="00D4488A">
              <w:rPr>
                <w:rFonts w:cs="Times New Roman"/>
              </w:rPr>
              <w:t>14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D4488A" w:rsidRPr="00D4488A" w:rsidRDefault="00D4488A" w:rsidP="004229ED">
            <w:pPr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Всего:</w:t>
            </w:r>
          </w:p>
        </w:tc>
        <w:tc>
          <w:tcPr>
            <w:tcW w:w="1526" w:type="pct"/>
          </w:tcPr>
          <w:p w:rsidR="00D4488A" w:rsidRPr="00D4488A" w:rsidRDefault="00D4488A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34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p w:rsidR="00696761" w:rsidRPr="00BE4101" w:rsidRDefault="00696761" w:rsidP="00696761">
      <w:pPr>
        <w:jc w:val="center"/>
        <w:rPr>
          <w:rStyle w:val="a7"/>
          <w:rFonts w:cs="Times New Roman"/>
        </w:rPr>
      </w:pPr>
      <w:r w:rsidRPr="00BE4101">
        <w:rPr>
          <w:rStyle w:val="a7"/>
          <w:rFonts w:cs="Times New Roman"/>
        </w:rPr>
        <w:t>Календарно-тематическое планирование</w:t>
      </w:r>
    </w:p>
    <w:p w:rsidR="00CB14D5" w:rsidRPr="00BE4101" w:rsidRDefault="00CB14D5" w:rsidP="00696761">
      <w:pPr>
        <w:jc w:val="center"/>
        <w:rPr>
          <w:rStyle w:val="a7"/>
          <w:rFonts w:cs="Times New Roman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RPr="00BE4101" w:rsidTr="008324DD">
        <w:tc>
          <w:tcPr>
            <w:tcW w:w="817" w:type="dxa"/>
            <w:vMerge w:val="restart"/>
          </w:tcPr>
          <w:p w:rsidR="00696761" w:rsidRPr="00BE410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BE410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Pr="00BE4101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BE4101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BE4101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Pr="00BE4101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RPr="00BE4101" w:rsidTr="008324DD">
        <w:tc>
          <w:tcPr>
            <w:tcW w:w="817" w:type="dxa"/>
            <w:vMerge/>
          </w:tcPr>
          <w:p w:rsidR="00696761" w:rsidRPr="00BE410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BE410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BE410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324DD" w:rsidRPr="00BE4101" w:rsidTr="006335F6">
        <w:tc>
          <w:tcPr>
            <w:tcW w:w="14081" w:type="dxa"/>
            <w:gridSpan w:val="5"/>
          </w:tcPr>
          <w:p w:rsidR="008324DD" w:rsidRPr="00BE4101" w:rsidRDefault="00F17587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Введение (1ч)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Многообразие животного мира. Значение животных в природе и жизни человека.</w:t>
            </w: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324DD" w:rsidRPr="00BE4101" w:rsidTr="00B718AF">
        <w:tc>
          <w:tcPr>
            <w:tcW w:w="14081" w:type="dxa"/>
            <w:gridSpan w:val="5"/>
          </w:tcPr>
          <w:p w:rsidR="008324DD" w:rsidRPr="00BE4101" w:rsidRDefault="00F17587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Беспозвоночные животные (</w:t>
            </w:r>
            <w:r w:rsidR="00CA03EC" w:rsidRPr="00BE4101">
              <w:rPr>
                <w:rFonts w:cs="Times New Roman"/>
                <w:b/>
                <w:iCs/>
                <w:sz w:val="24"/>
                <w:szCs w:val="24"/>
              </w:rPr>
              <w:t>2ч</w:t>
            </w:r>
            <w:r w:rsidRPr="00BE4101">
              <w:rPr>
                <w:rFonts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 беспозвоночных. Дождевой червь.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Черви-паразиты: человеческая аскарида, острицы, бычий цепень, печеночный сосальщик.</w:t>
            </w: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17587" w:rsidRPr="00BE4101" w:rsidTr="00E71795">
        <w:tc>
          <w:tcPr>
            <w:tcW w:w="14081" w:type="dxa"/>
            <w:gridSpan w:val="5"/>
          </w:tcPr>
          <w:p w:rsidR="00F17587" w:rsidRPr="00BE4101" w:rsidRDefault="00F17587" w:rsidP="00F17587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Насекомые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Насекомых. Комнатная муха.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Яблонная плодожорка. Бабочка – капустница.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Майский жук. Медоносная пчела.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Значение пчел в природе и жизни человека. Тутовый шелкопряд.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8324DD" w:rsidRPr="00BE4101" w:rsidRDefault="008324DD" w:rsidP="00F17587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17587" w:rsidRPr="00BE4101" w:rsidTr="00FA7C52">
        <w:tc>
          <w:tcPr>
            <w:tcW w:w="14081" w:type="dxa"/>
            <w:gridSpan w:val="5"/>
          </w:tcPr>
          <w:p w:rsidR="00F17587" w:rsidRPr="00BE4101" w:rsidRDefault="00F17587" w:rsidP="00F17587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Позвоночные животные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позвоночных. Местообитание и внешнее строение рыб.</w:t>
            </w: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Внутреннее строение рыбы. Размножение и развитие  рыб.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Рыболовство и рыбоводство. Щука. Окунь.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17587" w:rsidRPr="00BE4101" w:rsidTr="008042AC">
        <w:tc>
          <w:tcPr>
            <w:tcW w:w="14081" w:type="dxa"/>
            <w:gridSpan w:val="5"/>
          </w:tcPr>
          <w:p w:rsidR="00F17587" w:rsidRPr="00BE4101" w:rsidRDefault="00F17587" w:rsidP="00F17587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Земноводные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земноводных. Внешнее строение лягушки.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F17587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Внутреннее строение лягушки. Размножение и развитие лягушки.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Жаба. Значение и охрана земноводных.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A03EC" w:rsidRPr="00BE4101" w:rsidTr="00E74430">
        <w:tc>
          <w:tcPr>
            <w:tcW w:w="14081" w:type="dxa"/>
            <w:gridSpan w:val="5"/>
          </w:tcPr>
          <w:p w:rsidR="00CA03EC" w:rsidRPr="00BE4101" w:rsidRDefault="00CA03EC" w:rsidP="00CA03E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Пресмыкающиеся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пресмыкающихся. Внутреннее строение пресмыкающихся.</w:t>
            </w: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Змеи. Значение и охрана пресмыкающихся.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15640" w:rsidRPr="00BE4101" w:rsidTr="00EF7F3F">
        <w:tc>
          <w:tcPr>
            <w:tcW w:w="14081" w:type="dxa"/>
            <w:gridSpan w:val="5"/>
          </w:tcPr>
          <w:p w:rsidR="00815640" w:rsidRPr="00BE4101" w:rsidRDefault="00CA03EC" w:rsidP="0081564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Птицы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(5ч)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Внешнее и внутреннее строение птиц.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Размножение и развитие птиц. Питание птиц.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Птицы леса. Птицы, кормящиеся в воздухе.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Хищные птицы. Водоплавающие птицы.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Птицы, обитающие возле жилья человека. Домашние птицы. Птицеводство.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A03EC" w:rsidRPr="00BE4101" w:rsidTr="00AC3B1B">
        <w:tc>
          <w:tcPr>
            <w:tcW w:w="14081" w:type="dxa"/>
            <w:gridSpan w:val="5"/>
          </w:tcPr>
          <w:p w:rsidR="00CA03EC" w:rsidRPr="00BE4101" w:rsidRDefault="00CA03EC" w:rsidP="00CA03E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BE4101">
              <w:rPr>
                <w:rFonts w:cs="Times New Roman"/>
                <w:b/>
                <w:iCs/>
                <w:sz w:val="24"/>
                <w:szCs w:val="24"/>
              </w:rPr>
              <w:t>Млекопитающие</w:t>
            </w:r>
            <w:r w:rsidR="00D4488A" w:rsidRPr="00BE4101">
              <w:rPr>
                <w:rFonts w:cs="Times New Roman"/>
                <w:b/>
                <w:iCs/>
                <w:sz w:val="24"/>
                <w:szCs w:val="24"/>
              </w:rPr>
              <w:t xml:space="preserve"> (14ч)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Общая характеристика млекопитающих. Особенности внутреннего строения млекопитающих.</w:t>
            </w: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Грызуны. Белка.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Бобр. Домовая мышь.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Зайцеобразные. Хищные звери.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Волк. Медведь.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Лев. Тигр. Рысь. Собака. Кошка.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Пушные звери. Ластоногие.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Китообразные. Копытные животные.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Кабан, или дикая свинья. Лось.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Корова. Овца.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Верблюд. Северный олень.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Свинья. Лошадь.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BE4101" w:rsidTr="008324DD">
        <w:tc>
          <w:tcPr>
            <w:tcW w:w="817" w:type="dxa"/>
          </w:tcPr>
          <w:p w:rsidR="00696761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BE410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Обезьяны. Значение и охрана млекопитающих.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BE410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A03EC" w:rsidRPr="00BE4101" w:rsidTr="008324DD">
        <w:tc>
          <w:tcPr>
            <w:tcW w:w="817" w:type="dxa"/>
          </w:tcPr>
          <w:p w:rsidR="00CA03EC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A03EC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3EC" w:rsidRPr="00BE410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CA03EC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Что мы узнали о животных? Итоговый урок.</w:t>
            </w:r>
          </w:p>
          <w:p w:rsidR="00BE4101" w:rsidRPr="00BE4101" w:rsidRDefault="00BE410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CA03EC" w:rsidRPr="00BE4101" w:rsidRDefault="00D4488A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BE410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BE4101" w:rsidRDefault="00696761" w:rsidP="00696761">
      <w:pPr>
        <w:rPr>
          <w:rFonts w:cs="Times New Roman"/>
          <w:iCs/>
        </w:rPr>
      </w:pPr>
    </w:p>
    <w:sectPr w:rsidR="00696761" w:rsidRPr="00BE410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B7" w:rsidRDefault="00E13AB7" w:rsidP="00CB14D5">
      <w:r>
        <w:separator/>
      </w:r>
    </w:p>
  </w:endnote>
  <w:endnote w:type="continuationSeparator" w:id="0">
    <w:p w:rsidR="00E13AB7" w:rsidRDefault="00E13AB7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B7" w:rsidRDefault="00E13AB7" w:rsidP="00CB14D5">
      <w:r>
        <w:separator/>
      </w:r>
    </w:p>
  </w:footnote>
  <w:footnote w:type="continuationSeparator" w:id="0">
    <w:p w:rsidR="00E13AB7" w:rsidRDefault="00E13AB7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26AE4"/>
    <w:rsid w:val="001801DE"/>
    <w:rsid w:val="00190B9C"/>
    <w:rsid w:val="002E14CA"/>
    <w:rsid w:val="0051003A"/>
    <w:rsid w:val="00696761"/>
    <w:rsid w:val="007E74B2"/>
    <w:rsid w:val="00813A39"/>
    <w:rsid w:val="00815640"/>
    <w:rsid w:val="008324DD"/>
    <w:rsid w:val="00927F10"/>
    <w:rsid w:val="00974BE5"/>
    <w:rsid w:val="0098296F"/>
    <w:rsid w:val="009E4F37"/>
    <w:rsid w:val="00B63824"/>
    <w:rsid w:val="00B73483"/>
    <w:rsid w:val="00BE4101"/>
    <w:rsid w:val="00C4685F"/>
    <w:rsid w:val="00CA03EC"/>
    <w:rsid w:val="00CB14D5"/>
    <w:rsid w:val="00D4488A"/>
    <w:rsid w:val="00E11C17"/>
    <w:rsid w:val="00E13AB7"/>
    <w:rsid w:val="00EA49FC"/>
    <w:rsid w:val="00F1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Style23">
    <w:name w:val="Style23"/>
    <w:basedOn w:val="a"/>
    <w:rsid w:val="00D4488A"/>
    <w:pPr>
      <w:widowControl w:val="0"/>
      <w:suppressAutoHyphens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 w:cs="Times New Roman"/>
      <w:lang w:eastAsia="ru-RU"/>
    </w:rPr>
  </w:style>
  <w:style w:type="paragraph" w:customStyle="1" w:styleId="Style27">
    <w:name w:val="Style27"/>
    <w:basedOn w:val="a"/>
    <w:rsid w:val="00D4488A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 w:cs="Times New Roman"/>
      <w:lang w:eastAsia="ru-RU"/>
    </w:rPr>
  </w:style>
  <w:style w:type="character" w:customStyle="1" w:styleId="FontStyle38">
    <w:name w:val="Font Style38"/>
    <w:basedOn w:val="a0"/>
    <w:rsid w:val="00D4488A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D4488A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11</cp:revision>
  <dcterms:created xsi:type="dcterms:W3CDTF">2019-11-03T08:53:00Z</dcterms:created>
  <dcterms:modified xsi:type="dcterms:W3CDTF">2019-11-04T03:57:00Z</dcterms:modified>
</cp:coreProperties>
</file>