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1B4AFF" w:rsidRPr="00C93709" w:rsidRDefault="001B4AFF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2C5F84" w:rsidRPr="00C93709" w:rsidRDefault="001B4AFF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«Прииртышская средняя общеобразовательная школа</w:t>
      </w:r>
      <w:proofErr w:type="gramStart"/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»-</w:t>
      </w:r>
      <w:proofErr w:type="gramEnd"/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Полуяновская</w:t>
      </w:r>
      <w:proofErr w:type="spellEnd"/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2C5F84" w:rsidRPr="00C93709" w:rsidRDefault="003C58D6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574800"/>
            <wp:effectExtent l="0" t="0" r="6350" b="635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геометрии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8 класса </w:t>
      </w:r>
    </w:p>
    <w:p w:rsidR="002108CC" w:rsidRPr="00C93709" w:rsidRDefault="003A5959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2020-2021</w:t>
      </w:r>
      <w:r w:rsidR="002108CC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2108CC" w:rsidRPr="00C93709" w:rsidRDefault="002108CC" w:rsidP="00C93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715166" w:rsidP="00C937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FE20E3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108CC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="002108CC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="002108CC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8CC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20E3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авия</w:t>
      </w:r>
      <w:proofErr w:type="spellEnd"/>
      <w:r w:rsidR="00FE20E3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20E3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Рисовна</w:t>
      </w:r>
      <w:proofErr w:type="spellEnd"/>
    </w:p>
    <w:p w:rsidR="002108CC" w:rsidRPr="00C93709" w:rsidRDefault="002108CC" w:rsidP="00C937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2108CC" w:rsidRPr="00C93709" w:rsidRDefault="002108CC" w:rsidP="00C937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д.Полуянова</w:t>
      </w:r>
    </w:p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A5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2020</w:t>
      </w:r>
    </w:p>
    <w:p w:rsidR="002108CC" w:rsidRPr="00C93709" w:rsidRDefault="002108CC" w:rsidP="00C9370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108CC" w:rsidRDefault="002108CC" w:rsidP="00C9370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93709" w:rsidRDefault="00C93709" w:rsidP="00C9370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93709" w:rsidRDefault="00C93709" w:rsidP="00C9370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93709" w:rsidRPr="00C93709" w:rsidRDefault="00C93709" w:rsidP="00C9370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108CC" w:rsidRPr="00C93709" w:rsidRDefault="0039001A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 «Геометрия»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роли математики в развитии России и мира;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сюжетных задач разных типов на все арифметические действия;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логических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округления чисел в соответствии с правилами;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сравнение чисел;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значения квадратного корня из положительного целого числа;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знакопостоянства</w:t>
      </w:r>
      <w:proofErr w:type="spellEnd"/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построение графика линейной и квадратичной функций;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доказательств в геометрии;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простейших комбинаторных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основных статистических характеристик числовых наборов;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и вычисление вероятности события в простейших случаях;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распознавание верных и неверных высказываний;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результатов вычислений при решении практических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сравнения чисел в реальных ситуациях;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практических задач с применением простейших свойств фигур;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108CC" w:rsidRPr="00C93709" w:rsidRDefault="00715166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="002108CC" w:rsidRPr="00C93709">
        <w:rPr>
          <w:rFonts w:ascii="Times New Roman" w:eastAsia="Calibri" w:hAnsi="Times New Roman" w:cs="Times New Roman"/>
          <w:b/>
          <w:sz w:val="24"/>
          <w:szCs w:val="24"/>
        </w:rPr>
        <w:t>научится: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решать задачи на нахождение геометрических величин по образцам или алгоритмам.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между прямыми, перпендикуляр, наклонная, проекция.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преобразования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распознавать движение объектов в окружающем мире;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распознавать симметричные фигуры в окружающем мире.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2108CC" w:rsidRPr="00C93709" w:rsidRDefault="00DC47F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>Ученик</w:t>
      </w:r>
      <w:r w:rsidR="002108CC"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понятиями геометрических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геометрические факты для решения задач, в том числе, предполагающих несколько шагов решения;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формулировать в простейших случаях свойства и признаки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доказывать геометрические утверждения;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перпендикуляр, наклонная, проекция, подобие фигур, подобные фигуры, подобные треугольники;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характеризовать взаимное расположение прямой и окружности, двух окружностей.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задач, возникающих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задач, в которых не все данные представлены явно, а требуют вычислений, оперировать более широким количеством формул длины, площади, объема, вычислять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характеристики комбинаций фигур (окружностей и многоугольников) вычислять расстояния между фигурами;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формулировать задачи на вычисление длин, площадей и решать их.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проводить вычисления на местности;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Изображать геометрические фигуры по текстовому и символьному описанию;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свободно оперировать чертежными инструментами в несложных случаях,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Преобразования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и опыт построений в смежных предметах и в реальных ситуациях окружающего мира;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применять простейшие программные средства и электронно-коммуникационные системы при решении математических задач</w:t>
      </w:r>
      <w:proofErr w:type="gramStart"/>
      <w:r w:rsidRPr="00C93709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937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</w:t>
      </w:r>
      <w:r w:rsidR="00DC47FC" w:rsidRPr="00C937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учебного предмета «Геометрия»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V. Четырехугольники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Понятие четырехугольника, выпуклого многоугольника. Параллелограмм, его признаки и свойства. Трапеция. Прямоугольник, ромб, квадрат и их   свойства. Осевая и центральная симметрии.</w:t>
      </w:r>
    </w:p>
    <w:p w:rsidR="00DC47FC" w:rsidRPr="00C93709" w:rsidRDefault="00DC47FC" w:rsidP="00C937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Многоугольник, его элементы и его свойства. Правильные многоугольники. </w:t>
      </w: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ыпуклые и невыпуклые многоугольники. Сумма углов выпуклого многоугольника.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Движения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Осевая и центральная симметрии, поворот и параллельный перенос. Комбинации движений на плоскости и их свойства.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C9370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Геометрические преобразования как средство доказательства утверждений и решения задач.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 xml:space="preserve">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«Четырёхугольники»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 и четырёхугольника и их элементов;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выпуклого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 сумме углов выпуклого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и признаки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-свойство противолежащих углов и сторон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свойство диагоналей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трапеции, равнобокой и прямоугольной трапеции;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треугольника, ромба и квадрата как частных видов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фигур, обладающих центральной и осевой симметрией;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понимать, какие точки симметричны относительно оси и точки.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-изображать многоугольники  и четырёхугольники, называть по рисунку их элементы: диагонали, вершины, стороны, соседние и      противоположные вершины и стороны;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в ходе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-воспроизводить доказательства признаков и свойств параллелограмма  и трапеции и применять их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-применять свойства прямоугольника, ромба и квадрата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-изображать, обозначать и распознавать на рисунке точки, симметричные данным относительно прямой и точки;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-решать простейшие задачи на применение понятий центральной и осевой симметрии;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определения, признаки и свойства параллелограмма и его частных видов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VI. Площади фигур  (14 часов)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косинусов. Теорема синусов.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Решение треугольников. Вычисление углов. Вычисление высоты, медианы и биссектрисы треугольника.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17C17" w:rsidRPr="00C93709" w:rsidRDefault="00E17C17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 xml:space="preserve">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Площади фигур»»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свойства площади, формулу площади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площади параллелограмма, треугольника, трапеции;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формулировки теоремы Пифагора и теоремы, обратной теореме Пифагора;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площадей параллелограмма, треугольника, трапеции,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теоремы Пифагора.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выводить формулу площади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в ходе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проводить доказательства справедливости полученных формул;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их для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воспроизводить доказательства теоремы Пифагора;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доказанные теоремы в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изученные формулы и теоремы 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VII. Подобные треугольники  (19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                                </w:t>
      </w:r>
    </w:p>
    <w:p w:rsidR="00DC47FC" w:rsidRPr="00C93709" w:rsidRDefault="002108C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Подобные треугольники. Признаки подобия треугольников. Применение подобия к доказательству теорем и решению з</w:t>
      </w:r>
      <w:r w:rsidR="00DC47F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адач. Соотношения между   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и углами прямоугольного треугольника.</w:t>
      </w:r>
      <w:r w:rsidR="00DC47FC" w:rsidRPr="00C93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763A2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  <w:r w:rsidR="00C763A2"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Движения</w:t>
      </w:r>
      <w:r w:rsidR="00C763A2"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Осевая и центральная симметрии, поворот и параллельный перенос. Комбинации движений на плоскости и их свойства.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C9370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Геометрические преобразования как средство доказательства утверждений и решения задач.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Пифагора. Пифагоровы тройки. Тригонометрические соотношения в прямоугольном треугольнике. Тригонометрические функции тупого угла. Вычисление углов. Вычисление высоты, медианы и биссектрисы треугольника.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:rsidR="002108CC" w:rsidRPr="00C93709" w:rsidRDefault="00C763A2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93709" w:rsidRPr="00C93709">
        <w:rPr>
          <w:rFonts w:ascii="Times New Roman" w:hAnsi="Times New Roman" w:cs="Times New Roman"/>
          <w:sz w:val="24"/>
          <w:szCs w:val="24"/>
        </w:rPr>
        <w:t>Обобщение и системат</w:t>
      </w:r>
      <w:r w:rsidR="00C93709">
        <w:rPr>
          <w:rFonts w:ascii="Times New Roman" w:hAnsi="Times New Roman" w:cs="Times New Roman"/>
          <w:sz w:val="24"/>
          <w:szCs w:val="24"/>
        </w:rPr>
        <w:t xml:space="preserve">изация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Подобные треугольники»</w:t>
      </w:r>
      <w:r w:rsidR="002108C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пропорциональных отрезков и подобных треугольников, коэффициента подобия;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формулировку теоремы об отношении площадей подобных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признаков подобия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средней линии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средней линии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пропорциональные отрезки в прямоугольном треугольнике;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синуса, косинуса и тангенса острого угла прямоугольного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тригонометрическое тождество;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синуса, косинуса и тангенса углов 30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45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60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доказывать теорему об отношении площадей подобных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сведения в решении простейших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применять признаки подобия треугольников для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доказательство теоремы о средней линии треугольника и применять её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построение методом подобия</w:t>
      </w:r>
      <w:proofErr w:type="gramStart"/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значения синуса, косинуса и тангенса острого угла прямоугольного треугольника при решении конкретных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угол по значению его синуса, косинуса и тангенса;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вычисление элементов прямоугольного треугольника.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VIII. Окружность   (17 часов)                                 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C47FC" w:rsidRPr="00C93709" w:rsidRDefault="002108CC" w:rsidP="00C9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Касательная к окружности и ее свойства. Центральные и вписанные углы. </w:t>
      </w:r>
      <w:r w:rsidRPr="00C93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замечательные точки треугольника.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Вписанная </w:t>
      </w:r>
      <w:r w:rsidR="00DC47F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  описанная  окружности.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Окружность, круг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 </w:t>
      </w:r>
    </w:p>
    <w:p w:rsidR="002108CC" w:rsidRPr="00C93709" w:rsidRDefault="00DC47F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C93709" w:rsidRPr="00C93709">
        <w:rPr>
          <w:rFonts w:ascii="Times New Roman" w:hAnsi="Times New Roman" w:cs="Times New Roman"/>
          <w:sz w:val="24"/>
          <w:szCs w:val="24"/>
        </w:rPr>
        <w:t>Обобщение и системат</w:t>
      </w:r>
      <w:r w:rsidR="00C93709">
        <w:rPr>
          <w:rFonts w:ascii="Times New Roman" w:hAnsi="Times New Roman" w:cs="Times New Roman"/>
          <w:sz w:val="24"/>
          <w:szCs w:val="24"/>
        </w:rPr>
        <w:t xml:space="preserve">изация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Окружность»</w:t>
      </w:r>
      <w:r w:rsidR="002108C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C93709" w:rsidRDefault="00C763A2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</w:t>
      </w:r>
      <w:r w:rsidR="002108CC"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секущей и касательной к окружности, - свойство касательной и признак касательной;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случаи взаимного расположения  прямой 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центральный угол, градусная мера дуги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центральный угол, градусная мера дуги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 точках пересечения биссектрис, высот и медиан треугольника, а также серединных перпендикуляров к сторонам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окружности, вписанной в многоугольник, и окружности, описанной около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многоугольника, вписанного в окружность и многоугольника, описанного около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об окружности, вписанной в треугольник, и окружности, описанной около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свойств и признаков вписанных и описанных четырёхугольников.</w:t>
      </w:r>
    </w:p>
    <w:p w:rsidR="002108CC" w:rsidRPr="00C93709" w:rsidRDefault="00C763A2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должен</w:t>
      </w:r>
      <w:r w:rsidR="002108CC"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свойство касательной и признак касательной;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сведения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окружности, соответствующую данному центральному углу, вписанный угол;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воспроизводить доказательство изученных теорем;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применять изученные теоремы в процессе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теоремы об окружности, вписанной в треугольник, и окружности, описанной около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использовать изученные понятия и теоремы 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 (6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задач.</w:t>
      </w:r>
    </w:p>
    <w:p w:rsidR="002108CC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>зация знаний  по курсу 8 класса</w:t>
      </w:r>
    </w:p>
    <w:p w:rsidR="00BE4CC6" w:rsidRPr="00C93709" w:rsidRDefault="00BE4CC6" w:rsidP="00C93709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BE4CC6" w:rsidRPr="00C93709" w:rsidRDefault="00BE4CC6" w:rsidP="00C937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Кардано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Н.Х. Абель, Э.Галуа.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Триссекция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BE4CC6" w:rsidRDefault="00BE4CC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школа математических и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навигацких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развитие российского флота, А.Н. Крылов. Космическая программа и М.В. Келдыш</w:t>
      </w:r>
    </w:p>
    <w:p w:rsid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C58D6" w:rsidRDefault="003C58D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C58D6" w:rsidRDefault="003C58D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C58D6" w:rsidRDefault="003C58D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C58D6" w:rsidRDefault="003C58D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C58D6" w:rsidRDefault="003C58D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C58D6" w:rsidRDefault="003C58D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C58D6" w:rsidRDefault="003C58D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C58D6" w:rsidRDefault="003C58D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C93709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D3587E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C93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tbl>
      <w:tblPr>
        <w:tblStyle w:val="a3"/>
        <w:tblW w:w="15409" w:type="dxa"/>
        <w:tblInd w:w="-233" w:type="dxa"/>
        <w:tblLayout w:type="fixed"/>
        <w:tblLook w:val="04A0"/>
      </w:tblPr>
      <w:tblGrid>
        <w:gridCol w:w="767"/>
        <w:gridCol w:w="12332"/>
        <w:gridCol w:w="2310"/>
      </w:tblGrid>
      <w:tr w:rsidR="00D3587E" w:rsidRPr="00C93709" w:rsidTr="00715166">
        <w:trPr>
          <w:trHeight w:val="24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587E" w:rsidRPr="00C93709" w:rsidTr="00715166">
        <w:trPr>
          <w:trHeight w:val="25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Вводное повторение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D3587E" w:rsidRPr="00C93709" w:rsidTr="00715166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Вводное повторение.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5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за курс 7 класса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9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15</w:t>
            </w:r>
          </w:p>
        </w:tc>
      </w:tr>
      <w:tr w:rsidR="00D3587E" w:rsidRPr="00C93709" w:rsidTr="00715166">
        <w:trPr>
          <w:trHeight w:val="24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9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8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Фалеса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44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30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Ромб. Квадрат.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5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«Прямоугольник. Ромб. Квадрат»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30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2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«Осевая и центральная симметрии»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7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2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 по теме «Четырехугольники» (№ 1)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14</w:t>
            </w:r>
          </w:p>
        </w:tc>
      </w:tr>
      <w:tr w:rsidR="00D3587E" w:rsidRPr="00C93709" w:rsidTr="00715166">
        <w:trPr>
          <w:trHeight w:val="13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9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1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4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5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4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теореме Пифагора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1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«Площадь»(№ 2)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1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20</w:t>
            </w:r>
          </w:p>
        </w:tc>
      </w:tr>
      <w:tr w:rsidR="00D3587E" w:rsidRPr="00C93709" w:rsidTr="00715166">
        <w:trPr>
          <w:trHeight w:val="22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88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7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с первым признаком подобия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Второй и третий признак подобия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признака подобия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7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58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по теме «Признаки подобия треугольников»(№ 3)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4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5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3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Пропорциональные  отрезки в прямоугольном треугольнике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Синус, косинус и тангенс остро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го угла в прямо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угольном треуголь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31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углов, равных 30°, 45° и 60°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Соотно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шения между сторона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ми и угла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ми в тре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угольнике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на тему «Примене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ние теории о подобии треуголь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ников при решении задач» (№ 4)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Взаимное расположение прямой и плоскости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16</w:t>
            </w:r>
          </w:p>
        </w:tc>
      </w:tr>
      <w:tr w:rsidR="00D3587E" w:rsidRPr="00C93709" w:rsidTr="00715166">
        <w:trPr>
          <w:trHeight w:val="19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Касательная  к окружности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0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7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0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об от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резках пересе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кающихся хорд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«Цент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ральные и вписан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ные углы»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0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6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«Цент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ральные и вписан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ные углы»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31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о точке пересече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ния высот треуголь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Свойство вписанного четырехугольника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2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Cs/>
                <w:iCs/>
                <w:sz w:val="24"/>
                <w:szCs w:val="24"/>
              </w:rPr>
              <w:t>Описанная окружность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Свойство описанно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го четы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рехуголь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по теме «Окружность»(№ 5)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5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Повторение курса геометрии за 8 класс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D3587E" w:rsidRPr="00C93709" w:rsidTr="00715166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по курсу 8 класса (</w:t>
            </w:r>
            <w:r w:rsidRPr="00C93709">
              <w:rPr>
                <w:rFonts w:ascii="Times New Roman" w:hAnsi="Times New Roman"/>
                <w:i/>
                <w:sz w:val="24"/>
                <w:szCs w:val="24"/>
              </w:rPr>
              <w:t>Годовая (переводная) аттестация</w:t>
            </w:r>
            <w:r w:rsidRPr="00C93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3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Повторение по темам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16</w:t>
            </w:r>
          </w:p>
        </w:tc>
      </w:tr>
      <w:tr w:rsidR="00D3587E" w:rsidRPr="00C93709" w:rsidTr="00715166">
        <w:trPr>
          <w:trHeight w:val="12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16</w:t>
            </w:r>
          </w:p>
        </w:tc>
      </w:tr>
      <w:tr w:rsidR="00D3587E" w:rsidRPr="00C93709" w:rsidTr="00715166">
        <w:trPr>
          <w:trHeight w:val="29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20</w:t>
            </w:r>
          </w:p>
        </w:tc>
      </w:tr>
      <w:tr w:rsidR="00D3587E" w:rsidRPr="00C93709" w:rsidTr="00715166">
        <w:trPr>
          <w:trHeight w:val="2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16</w:t>
            </w:r>
          </w:p>
        </w:tc>
      </w:tr>
      <w:tr w:rsidR="00D3587E" w:rsidRPr="00C93709" w:rsidTr="00715166">
        <w:trPr>
          <w:trHeight w:val="10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68</w:t>
            </w:r>
          </w:p>
        </w:tc>
      </w:tr>
    </w:tbl>
    <w:p w:rsidR="00D3587E" w:rsidRDefault="00D3587E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959" w:rsidRDefault="003A5959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8D6" w:rsidRDefault="003C58D6" w:rsidP="003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C41" w:rsidRDefault="000D7C41" w:rsidP="000D7C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3A5959" w:rsidRPr="003C58D6" w:rsidRDefault="003A5959" w:rsidP="003A59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3A5959" w:rsidRPr="003C58D6" w:rsidRDefault="003A5959" w:rsidP="003A595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28" w:tblpY="1"/>
        <w:tblOverlap w:val="never"/>
        <w:tblW w:w="31680" w:type="dxa"/>
        <w:tblLayout w:type="fixed"/>
        <w:tblLook w:val="04A0"/>
      </w:tblPr>
      <w:tblGrid>
        <w:gridCol w:w="1121"/>
        <w:gridCol w:w="6"/>
        <w:gridCol w:w="682"/>
        <w:gridCol w:w="34"/>
        <w:gridCol w:w="956"/>
        <w:gridCol w:w="14"/>
        <w:gridCol w:w="21"/>
        <w:gridCol w:w="213"/>
        <w:gridCol w:w="732"/>
        <w:gridCol w:w="237"/>
        <w:gridCol w:w="2549"/>
        <w:gridCol w:w="40"/>
        <w:gridCol w:w="38"/>
        <w:gridCol w:w="1874"/>
        <w:gridCol w:w="24"/>
        <w:gridCol w:w="56"/>
        <w:gridCol w:w="95"/>
        <w:gridCol w:w="20"/>
        <w:gridCol w:w="7170"/>
        <w:gridCol w:w="102"/>
        <w:gridCol w:w="2531"/>
        <w:gridCol w:w="2633"/>
        <w:gridCol w:w="2633"/>
        <w:gridCol w:w="2633"/>
        <w:gridCol w:w="2633"/>
        <w:gridCol w:w="2633"/>
      </w:tblGrid>
      <w:tr w:rsidR="003A5959" w:rsidTr="003C58D6">
        <w:trPr>
          <w:gridAfter w:val="6"/>
          <w:wAfter w:w="15696" w:type="dxa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195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3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5959" w:rsidTr="0041707E">
        <w:trPr>
          <w:gridAfter w:val="6"/>
          <w:wAfter w:w="15696" w:type="dxa"/>
        </w:trPr>
        <w:tc>
          <w:tcPr>
            <w:tcW w:w="159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Раздел 1. Вводное повторение (2 часа)</w:t>
            </w:r>
          </w:p>
        </w:tc>
      </w:tr>
      <w:tr w:rsidR="003A5959" w:rsidTr="003C58D6">
        <w:trPr>
          <w:gridAfter w:val="6"/>
          <w:wAfter w:w="15696" w:type="dxa"/>
          <w:trHeight w:val="97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Вводное повторе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понятий темы:  треугольник, признаки равенства треугольников, признаки равенства прямоугольных треугольников.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основные типы задач курса геометрии 7 класса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Вводное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повторение.</w:t>
            </w:r>
          </w:p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Обобщение и систематизация знаний за курс 7 класса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понятия темы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параллельные прямые, секущая, названия углов, образованных при пересечении двух прямых  секущей, записи способов  решения с помощью принятых обозначений.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основные типы задач курса геометрии 7 класса</w:t>
            </w:r>
          </w:p>
        </w:tc>
      </w:tr>
      <w:tr w:rsidR="003A5959" w:rsidTr="0041707E">
        <w:trPr>
          <w:gridAfter w:val="6"/>
          <w:wAfter w:w="15696" w:type="dxa"/>
        </w:trPr>
        <w:tc>
          <w:tcPr>
            <w:tcW w:w="159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Раздел 2.  Четырехугольники (15 часов)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widowControl w:val="0"/>
              <w:suppressAutoHyphens/>
              <w:ind w:right="3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мно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гоугольника, выпуклого многоугольника, четырех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 как частного вида</w:t>
            </w:r>
          </w:p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выпуклого четырехугольни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ка; теоремы о сумме углов выпуклого многоугольника, четырехугольника с доказа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тельствами.</w:t>
            </w:r>
          </w:p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называть элементы многоугольника, распознавать выпуклые многоугольники; осуществлять проверку выводов, положений, закономерностей, теорем.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38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мно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гоугольника, выпуклого</w:t>
            </w:r>
          </w:p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многоугольника, четырех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угольника как частного вида выпуклого четырехугольни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ка; теоремы о сумме углов выпуклого многоугольника, четырехугольника.</w:t>
            </w:r>
          </w:p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выводить формулу суммы углов выпуклого  многоугольника; решать задачи повышенного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уров-ня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сложности;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аргументи-рованно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отвечать на поставленные вопросы, осмысливать ошибки и их устранять</w:t>
            </w:r>
          </w:p>
        </w:tc>
      </w:tr>
      <w:tr w:rsidR="003A5959" w:rsidTr="003C58D6">
        <w:trPr>
          <w:gridAfter w:val="6"/>
          <w:wAfter w:w="15696" w:type="dxa"/>
          <w:trHeight w:val="169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определение парал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лелограмма, его свойства</w:t>
            </w:r>
          </w:p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 доказательствами.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свойства параллелограмма, применять  их при решении задач по готовым чертежам; решать задачи на применение свойств параллелограмма; проводить сравнительный</w:t>
            </w:r>
          </w:p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анализ, сопоставлять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рассуждать.</w:t>
            </w:r>
          </w:p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3C58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3A595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параллелограмма с доказательствами.</w:t>
            </w:r>
          </w:p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признаки параллелограмма и применять их при решении задач по готовым чертежам; решать задачи на применение признаков  параллелограмма; определять понятия, приводить доказательства.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парал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лелограмма, его свойства и признаки.</w:t>
            </w:r>
          </w:p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 применение свойств и признаков параллелограмма; проводить сравнительный анализ, сопоставлять, рассуждать.</w:t>
            </w:r>
          </w:p>
        </w:tc>
      </w:tr>
      <w:tr w:rsidR="003A5959" w:rsidTr="003C58D6">
        <w:trPr>
          <w:gridAfter w:val="6"/>
          <w:wAfter w:w="15696" w:type="dxa"/>
          <w:trHeight w:val="159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Трапеция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определения трапе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ции и ее элементов, равно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бедренной и прямоугольной трапеций; свойства равно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бедренной трапеции с дока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зательствами.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свойства и признаки  равнобедренной трапеции при решении задач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готовым</w:t>
            </w:r>
            <w:proofErr w:type="gramEnd"/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чертежам; доказывать свойства и признаки  равнобедренной  трапеции, решать задачи на применение  свойств параллельных прямых; оформлять решения или сокращать их в зависимости от ситуации.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Фалеса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теорему Фалеса с доказательством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свойств равнобедренной трапеции, проводить сравнительный анализ, сопоставлять, рассуждать</w:t>
            </w:r>
          </w:p>
        </w:tc>
      </w:tr>
      <w:tr w:rsidR="003A5959" w:rsidTr="003C58D6">
        <w:trPr>
          <w:gridAfter w:val="6"/>
          <w:wAfter w:w="15696" w:type="dxa"/>
          <w:trHeight w:val="87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типы задач на построение.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делить отрезок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равных частей, выполнять необходимые построения.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Прямоугольник 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ческой направленности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lastRenderedPageBreak/>
              <w:t>Знать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определение прямо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 и его свойства с доказательствами.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свойства и признаки прямоугольника, осуществлять проверку выводов, положений, закономерностей, теорем; применять свойства и признаки в процессе решения задач.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Ромб. Квадрат.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определения, свой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и признаки ромба и квадрата.</w:t>
            </w:r>
          </w:p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доказывать свойства и признаки квадрата и ромба, проводить сравнительный анализ, применять полученные знания при решении задач.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«Прямоугольник. Ромб. Квадрат»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определения, свой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и признаки прямоуголь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ника, ромба и квадрата.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свойств и признаков прямоугольника, ромба и квадрата; проводить сравнительный анализ, сопоставлять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рассуждать.</w:t>
            </w:r>
          </w:p>
        </w:tc>
      </w:tr>
      <w:tr w:rsidR="003A5959" w:rsidTr="003C58D6">
        <w:trPr>
          <w:gridAfter w:val="6"/>
          <w:wAfter w:w="15696" w:type="dxa"/>
          <w:trHeight w:val="120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C58D6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A595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Урок общеметодологической направленности  </w:t>
            </w:r>
          </w:p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и свой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осевой и центральной симметрии.</w:t>
            </w:r>
          </w:p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распознавать симметричные фигуры, строить точку, симметричную данной, решать задачи на применение свойств симметричных фигур.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«Осевая и центральная симметрии»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мно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гоугольника, выпуклого</w:t>
            </w:r>
          </w:p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многоугольника, четырех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 угольника как частного вида выпуклого четырех угольника; сумму углов вы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пуклого многоугольника, четырехугольника; опреде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ления, свойства и признаки прямоугольника, парал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лелограмма, трапеции, ромба и квадрата; теорему Фалеса.</w:t>
            </w:r>
          </w:p>
          <w:p w:rsidR="003A5959" w:rsidRDefault="003A5959" w:rsidP="0041707E">
            <w:pP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чертеж по условию задачи, применять признаки при решении задач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«Прямоугольник»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мно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гоугольника, выпуклого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многоугольника, четырех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 угольника как частного вида выпуклого четырех угольника; сумму углов 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пуклого многоугольника, четырехугольника; опреде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ления, свойства и признаки прямоугольника, парал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лелограмма, трапеции, ромба и квадрата; теорему Фалеса.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Обобщение и систематизация знаний по теме  по теме «Четырехугольники»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(№ 1)</w:t>
            </w:r>
          </w:p>
        </w:tc>
        <w:tc>
          <w:tcPr>
            <w:tcW w:w="2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Урок развивающего контроля</w:t>
            </w:r>
          </w:p>
          <w:p w:rsidR="003A5959" w:rsidRDefault="003A5959" w:rsidP="004170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сведения о прямоугольнике, ромбе, квадрате, трапеции.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свободно пользоваться понятиями прямоугольник, параллелограмм, трапеции при решении простейших задач в геометрии; оформлять решения, выполнять перенос ранее усвоенных способов  действий.</w:t>
            </w:r>
          </w:p>
        </w:tc>
      </w:tr>
      <w:tr w:rsidR="003A5959" w:rsidTr="0041707E">
        <w:trPr>
          <w:gridAfter w:val="6"/>
          <w:wAfter w:w="15696" w:type="dxa"/>
        </w:trPr>
        <w:tc>
          <w:tcPr>
            <w:tcW w:w="159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Площадь (14 часов)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3A5959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A5959" w:rsidRDefault="003A5959" w:rsidP="0041707E">
                  <w:pPr>
                    <w:widowControl w:val="0"/>
                    <w:suppressAutoHyphens/>
                    <w:jc w:val="both"/>
                    <w:rPr>
                      <w:rFonts w:ascii="Times New Roman" w:eastAsia="Arial Unicode MS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 xml:space="preserve"> </w:t>
                  </w:r>
                </w:p>
                <w:p w:rsidR="003A5959" w:rsidRDefault="003A5959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новых знаний Урок открытия </w:t>
                  </w:r>
                </w:p>
                <w:p w:rsidR="003A5959" w:rsidRDefault="003A5959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 п</w:t>
            </w:r>
            <w:r>
              <w:rPr>
                <w:rFonts w:ascii="Times New Roman" w:hAnsi="Times New Roman"/>
                <w:sz w:val="24"/>
                <w:szCs w:val="24"/>
              </w:rPr>
              <w:t>онятие площади, основные свойства площади, формулу для вычисления квадрата.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выводить  формулу для вычисления площади квадрата, решать задачи на применение свойств площадей; аргументированно отвечать на поставленные вопросы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осмысливать ошибки и их устранять.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формулу площади прямоугольника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свойств площадей и формулы площади прямоугольника повышенного уровня сложности; развернуто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суждения, приводить доказательства,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от противного.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3A5959" w:rsidTr="0041707E"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A5959" w:rsidRDefault="003A5959" w:rsidP="0041707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общеметодологической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нУрок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общеметодологической направленности Новых знаний</w:t>
                  </w:r>
                </w:p>
              </w:tc>
            </w:tr>
          </w:tbl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формулу площади параллелограмма с доказа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тельством.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выводить формулу для вычисления площади параллелограмма, решать задачи на применение формулы площади параллелограмма.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формулу площади треугольника с доказатель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ством.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выводить формулу для вычисления площади параллелограмма, решать задачи на применение формулы площади треугольника; работать по заданному алгоритму, доказывать правильность решения с помощью аргументов</w:t>
            </w:r>
          </w:p>
        </w:tc>
      </w:tr>
      <w:tr w:rsidR="003A5959" w:rsidTr="003C58D6">
        <w:trPr>
          <w:gridAfter w:val="6"/>
          <w:wAfter w:w="15696" w:type="dxa"/>
          <w:trHeight w:val="1513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формулу  площади треугольника с  доказательством.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выводить  формулу для вычисления площади параллелограмма, решать задачи на применение формулы площади треугольника, работать по заданному алгоритму, доказывать правильность решения с помощью аргументов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теорему об отноше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площадей треугольни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ков, имеющих по острому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углу, с доказательством.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теорему об отношении площадей  треугольников, имеющих по равному углу; решать задачи на применение формул площади треугольника, площади параллелограмма.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формулу площади трапеции с доказательством.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выводить формулу для вычисления площади трапеции, решать задачи на применение этой формулы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площади; основные свойства площа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дей; формулы для вычисле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площади квадрата, пря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моугольника, треугольника, параллелограмма, трапеции, ромба.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формул для вычисления площадей прямоугольника, параллелограмма, треугольника, трапеции.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понятие площади; основные свойства площа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дей; формулы для вычисле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площади квадрата, пря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моугольника, треугольника, параллелограмма, трапеции, ромба.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ыводить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формулы площадей, изученных четырехугольников; уметь решать задачи на применение формул площадей этих четырехугольников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теорему Пифагора с доказательством.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теорему Пифагора и находить ее применение при решении задач.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3A5959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</w:tcPr>
                <w:p w:rsidR="003A5959" w:rsidRDefault="003A5959" w:rsidP="0041707E">
                  <w:pPr>
                    <w:widowControl w:val="0"/>
                    <w:suppressAutoHyphens/>
                    <w:ind w:left="60"/>
                    <w:rPr>
                      <w:rFonts w:ascii="Times New Roman" w:eastAsia="Arial Unicode MS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 xml:space="preserve">Урок </w:t>
                  </w:r>
                  <w:proofErr w:type="spellStart"/>
                  <w:r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>общеметодоло</w:t>
                  </w:r>
                  <w:proofErr w:type="spellEnd"/>
                  <w:proofErr w:type="gramStart"/>
                  <w:r>
                    <w:rPr>
                      <w:rFonts w:ascii="Times New Roman" w:eastAsia="Arial Unicode MS" w:hAnsi="Times New Roman"/>
                      <w:i/>
                      <w:iCs/>
                      <w:sz w:val="24"/>
                      <w:szCs w:val="24"/>
                      <w:shd w:val="clear" w:color="auto" w:fill="FFFFFF"/>
                    </w:rPr>
                    <w:t xml:space="preserve"> З</w:t>
                  </w:r>
                  <w:proofErr w:type="gramEnd"/>
                  <w:r>
                    <w:rPr>
                      <w:rFonts w:ascii="Times New Roman" w:eastAsia="Arial Unicode MS" w:hAnsi="Times New Roman"/>
                      <w:i/>
                      <w:iCs/>
                      <w:sz w:val="24"/>
                      <w:szCs w:val="24"/>
                      <w:shd w:val="clear" w:color="auto" w:fill="FFFFFF"/>
                    </w:rPr>
                    <w:t>нать:</w:t>
                  </w:r>
                  <w:r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 xml:space="preserve"> теорему, обратную теореме Пифагора, с доказа</w:t>
                  </w:r>
                  <w:r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softHyphen/>
                    <w:t>тельством.</w:t>
                  </w:r>
                </w:p>
                <w:p w:rsidR="003A5959" w:rsidRDefault="003A5959" w:rsidP="0041707E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гической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направленности</w:t>
                  </w:r>
                </w:p>
                <w:p w:rsidR="003A5959" w:rsidRDefault="003A5959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теорему, обратную теореме Пифагора, с доказа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тельством.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теорему, обратную теореме Пифагора, применять  ее  при решении задач.</w:t>
            </w:r>
          </w:p>
        </w:tc>
      </w:tr>
      <w:tr w:rsidR="003A5959" w:rsidTr="003C58D6">
        <w:trPr>
          <w:gridAfter w:val="6"/>
          <w:wAfter w:w="15696" w:type="dxa"/>
          <w:trHeight w:val="1125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Теорема Пифагора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/>
            </w:tblPr>
            <w:tblGrid>
              <w:gridCol w:w="15168"/>
            </w:tblGrid>
            <w:tr w:rsidR="003A5959" w:rsidTr="0041707E">
              <w:tc>
                <w:tcPr>
                  <w:tcW w:w="151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3A5959" w:rsidRDefault="003A5959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теорему Пифагора и теорему, обратную теоре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ме Пифагора.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изученных теорем, доказывать формулу Герона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 рефлексии  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понятие площади; основные свойства площа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дей; формулы для вычисле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площади квадрата, пря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моугольника, треугольника, параллелограмма, трапеции, ромба; теорему Пифагора и теорему, обратную теоре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 Пифагора.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изученных теорем  и формул площадей.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знаний по теме «Площадь»(№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2)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 развивающего контроля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свободно применять теорему Пифагора и обратную ей, решая геометрические задачи; оформлять решения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перенос ранее усвоенных способов действий.</w:t>
            </w:r>
          </w:p>
        </w:tc>
      </w:tr>
      <w:tr w:rsidR="003A5959" w:rsidTr="0041707E">
        <w:trPr>
          <w:gridAfter w:val="6"/>
          <w:wAfter w:w="15696" w:type="dxa"/>
        </w:trPr>
        <w:tc>
          <w:tcPr>
            <w:tcW w:w="1598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здел 4: Подобные треугольники (20 часов)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теорему об отноше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площадей подобных треугольников с доказатель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ством.</w:t>
            </w:r>
          </w:p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: доказывать теорему об отношении площадей подобных треугольников, применять ее при решении задач, доказывать  правильность решения.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обще-методологичес-кой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первый признак подобия треугольников.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первый признак равенства треугольников, применять его при решении задач.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первым признаком подобия треугольников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 рефлексии  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первого признака подобия треугольников; аргументировано отвечать на поставленные вопросы, осмысливать ошибки и устранять их.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 третий признак подобия треугольников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обще-методологичес-кой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второй и третий при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знаки подобия треугольни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ков с доказательствами.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доказывать второй и третий признаки подобия треугольников, применять их при решении задач; воспроизводить теорию с заданной степенью свернутости.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признака подобия треугольников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признаки подобия треугольников.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повышенного уровня сложности на применение изученных признаков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Урок     рефлексии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подоб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треугольников; понятие пропорциональных отрез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ков; свойство биссектрисы угла; признаки подобия треугольников; теорему об отношении площадей подобных треугольников.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 по теме «Признаки подобия треугольников»(№ 3)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 развивающего контроля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пропорциональные отрезки, свойство биссектрисы треугольника, признаки подобия треугольников.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свободно решать  задачи на применение подобия треугольников; оформлять решения, выполнять перенос ранее усвоенных способов действий.</w:t>
            </w:r>
          </w:p>
        </w:tc>
      </w:tr>
      <w:tr w:rsidR="003A5959" w:rsidTr="003C58D6">
        <w:trPr>
          <w:gridAfter w:val="6"/>
          <w:wAfter w:w="15696" w:type="dxa"/>
          <w:trHeight w:val="1203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40.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треугольни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ка, теорему о средней линии треугольника с доказатель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ством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теорему о средней линии треугольника, решать задачи на применение теоремы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–кой направленности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свойство медиан треугольника.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теоремы о средней линии треугольника, свойства медиан треугольника; воспроизводить теорию с заданной степенью  свернутости.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Пропорциональные        отрезки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новых знаний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сред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него пропорционального (среднего геометрическо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го) двух отрезков; теорему о пропорциональных отрез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ках в прямоугольном тре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угольнике; свойство высоты прямоугольного треуголь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ника, проведенной из вер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шины прямого угла. 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теорему о пропорциональных отрезках в прямоугольном треугольнике, применять ее при решении задач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Пропорциональные        отрезки в прямоугольном треугольнике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–кой направленности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сред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него пропорционального (среднего геометрическо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го) двух отрезков; теорему о пропорциональных отрез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ках в прямоугольном тре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угольнике; свойство высоты прямоугольного треуголь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ника, проведенной из вер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шины прямого угла.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теоремы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пропорциональных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отрезков; 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–кой направленности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решения задач на применение подобия</w:t>
            </w: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теорию о подобных треугольниках при измерительных работах на местности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решения задач на применение подобия.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на построение методом подобия, выполнять измерительные работы на местности, используя подобие треугольников.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остро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угла в прямо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угольном треуголь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синуса,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синуса и тангенса острого угла прямоугольного тре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угольника; основные триго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нометрические тождества. 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значение синуса, косинуса, тангенса острого угла прямоугольного треугольника, доказывать основное тригонометрическое тождество, применять его при решении простейших и сложных задач.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углов, равных 30°, 45° и 60°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значения синуса,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синуса и тангенса для углов, равных 30°, 45° и 60°.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таблицу значений синуса, косинуса и тангенса для углов 30˚, 45˚, 60˚ при решении задач; выводить табличные значения  тригонометрических функций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шения между сторона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и угла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ми в тре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угольнике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синуса,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синуса и тангенса острого угла прямоугольного тре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угольника; основные триго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нометрические тождества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;,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углов, 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ных 30°, 45° и 60°. 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tbl>
            <w:tblPr>
              <w:tblStyle w:val="a3"/>
              <w:tblpPr w:leftFromText="180" w:rightFromText="180" w:vertAnchor="text" w:tblpY="1"/>
              <w:tblOverlap w:val="never"/>
              <w:tblW w:w="15444" w:type="dxa"/>
              <w:tblLayout w:type="fixed"/>
              <w:tblLook w:val="04A0"/>
            </w:tblPr>
            <w:tblGrid>
              <w:gridCol w:w="15444"/>
            </w:tblGrid>
            <w:tr w:rsidR="003A5959" w:rsidTr="0041707E">
              <w:trPr>
                <w:trHeight w:val="71"/>
              </w:trPr>
              <w:tc>
                <w:tcPr>
                  <w:tcW w:w="1544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A5959" w:rsidRDefault="003A5959" w:rsidP="0041707E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Урок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рефлексиУрок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рефлексии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</w:tr>
          </w:tbl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определение. средней линии треугольника; теорему о средней линии треугольника; свойство медиан треугольника; определение среднего пропорционального (сред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него геометрического) двух отрезков; теорему о пропорциональных 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 резках в прямоугольном треугольнике; свойство высоты прямоугольного треугольника, проведенной из вершины прямого угла;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свободно применять подобие к доказательству  теорем и решать сложные задачи; оформлять решения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перенос ранее усвоенных способов действий.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 на тему «Примене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ние теории о подобии треуголь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ников при решении задач» (№ 4)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развивающего контроля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рольная работа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понятия синуса, косинуса и тангенса острого угла прямоугольного треуголь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ника; основные тригоно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метрические тождества; значения синуса, косинуса и тангенса для углов, 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30°, 45° и 60°.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свободно применять подобие к доказательству  теорем и решать сложные задачи; оформлять решения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перенос ранее усвоенных способов действий.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Взаимное распо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ложение прямой и окруж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случаи расположения прямой и окружности. 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 определение расположения прямой и окружности.</w:t>
            </w:r>
          </w:p>
        </w:tc>
      </w:tr>
      <w:tr w:rsidR="003A5959" w:rsidTr="0041707E">
        <w:trPr>
          <w:trHeight w:val="963"/>
        </w:trPr>
        <w:tc>
          <w:tcPr>
            <w:tcW w:w="1588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Раздел 5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Окружность (16 часов)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обрабатывать информацию и передавать ее устным, письменным и символьным способами.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Касательная к                 окружности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понятия каса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тельной, точки касания, отрезков касательных,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веденных из одной точки; свойство касательной и ее признак; свойства отрезков касательных, проведенных из одной точки, с доказа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тельствами. 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свойство и признак касательной, применять их при решении задач; работать с чертежными инструментами.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Касательная к                 окружности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понятия каса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тельной, точки касания, отрезков касательных, 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веденных из одной точки; свойство касательной и ее признак; свойства отрезков касательных, проведенных из одной точки, с доказа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тельствами. 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задачи на определение взаимного расположения прямой и окружности, применения свойства и признака касательной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градусной меры дуги окружности, цен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трального угла. 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 определять градусную меру дуги окружности; доказывать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сумма градусных мер двух дуг окружностей с общими концами равна 360˚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теорему о вписанном угле и ее следствия с доказа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тельствами.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теорему о вписанном угле, следствия из нее, применять их при решении задач.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об от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резках пересе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кающихся хорд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теорему об отрезках пересекающихся хорд с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казательством.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теоре-му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произведении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пере-секающихся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хорд; решать задачи на применение этой теоремы.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 задач по теме «Цент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ральные и вписан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ные углы»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рефлексии</w:t>
            </w:r>
          </w:p>
        </w:tc>
        <w:tc>
          <w:tcPr>
            <w:tcW w:w="72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центрально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и вписанного углов; тео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рему о вписанном угле и ее следствия; теорему об отрез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ках пересекающихся хорд. 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решать задачи на применение теоремы о вписанном угле, следствий из нее, теоремы о произведении отрезков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пересекающихся хорд; работать с чертежными инструментами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58.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биссектрисы        угла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свойство биссектри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сы угла и его следствия с до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казательствами.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теорему о биссектрисе угла и следствие из нее, решать задачи на применение этих теорем; решать задачи усложненного характера по данной теме; привести примеры, подобрать аргументы, сформулировать выводы.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Серединный   перпендикуляр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понятие серединного перпендикуляра; теорему о серединном перпендику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ляре с доказательством.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теорему о серединном перпендикуляре к отрезку, следствие из нее, применять эти теоремы при решении задач; работать с чертежными инструментами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точке пересече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 высот треуголь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открвтия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новых знаний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теорему о точке пе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ресечения высот треуголь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ника с доказательством. 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теорему о пересечении высот треугольника; участвовать в диалоге; применять теорему при решении задач.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понятия вписанной и описанной окружностей; теорему об окружности, вписанной в треугольник, с доказательством.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соответствующую теорему, решать задачи на применение теоремы об окружности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вписанной в треугольник, аргументировано отвечать на поставленные вопросы.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свойство описанного четырехугольника с доказа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тельством.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свойство описанного четырехугольника, применять его при решении задач.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понятия описанного около окружности много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 и вписанного в окружность многоуголь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ника; теорему об окруж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ности, описанной около треугольника, с доказатель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ством.</w:t>
            </w:r>
          </w:p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доказывать теорему об окружности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описанной около треугольника, применять ее при решении задач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Свойство вписанно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го четы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рехуголь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обще-мето-дологической</w:t>
            </w:r>
            <w:proofErr w:type="spellEnd"/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свойство вписанного четырехугольника с доказа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тельством.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доказывать свойство вписанного четырехугольника, применять его при решении задач.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Решение задач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рефлексии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каса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тельной, точки касания,</w:t>
            </w:r>
          </w:p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отрезков касательных, проведенных из одной точки, центрального и вписанного углов, серединного пер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пендикуляра, вписанной и описанной окружностей; свойство касательной и ее признак;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свойство отрезков касательных, проведенных из одной точки, теорему о вписанном угле и ее след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ствия; теорему об отрезках пересекающихся хорд; свой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 биссектрисы угла и его следствия; теорему о сере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динном перпендикуляре; теорему о точке пересечения высот треугольника; теоре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мы об окружностях: вписан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ной в треугольник и опи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санной около треугольника; свойства описанного и впи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санного четырехугольников. </w:t>
            </w:r>
          </w:p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на применение изученных свойств, определений, объяснять изученные положения на самостоятельно подобранных конкретных примерах.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66.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ind w:left="6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теме «Окружность»(№ 5)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рольная работа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каса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тельной, точки касания,</w:t>
            </w:r>
          </w:p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отрезков касательных, проведенных из одной точки, центрального и вписанного углов, серединного пер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пендикуляра, вписанной и описанной окружностей; свойство касательной и ее признак; свойство отрезков касательных, проведенных из одной точки, теорему о вписанном угле и ее след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ствия; теорему об отрезках пересекающихся хорд; свой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 биссектрисы угла и его следствия; теорему о сере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динном перпендикуляре; теорему о точке пересечения высот треугольника; теоре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мы об окружностях: вписан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ной в треугольник и опи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санной около треугольника; свойства описанного и впи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санного четырехугольников. 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свободно пользоваться теоремами о вписанной и описанной окружности  при решении сложных задач; оформлять решения, выполнять перенос ранее усвоенных способов действий.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Обобщение и систематизация знаний  по курсу 8 класса (</w:t>
            </w:r>
            <w:r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Годовая (переводная) аттестация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рефлексии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рольная работа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определения основных понятий, теорем  по теме «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Четырех-угольники</w:t>
            </w:r>
            <w:proofErr w:type="gramEnd"/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теоретические знания при решении задач; свободно работать с текстами научного стиля.</w:t>
            </w:r>
          </w:p>
        </w:tc>
      </w:tr>
      <w:tr w:rsidR="003A5959" w:rsidTr="003C58D6">
        <w:trPr>
          <w:gridAfter w:val="6"/>
          <w:wAfter w:w="15696" w:type="dxa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5959" w:rsidRDefault="003A5959" w:rsidP="0041707E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Повто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рение по темам</w:t>
            </w:r>
          </w:p>
          <w:p w:rsidR="003A5959" w:rsidRDefault="003A5959" w:rsidP="0041707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959" w:rsidRDefault="003A5959" w:rsidP="004170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A5959" w:rsidRDefault="003A5959" w:rsidP="0041707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5959" w:rsidRDefault="003A5959" w:rsidP="0041707E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Знать: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определения основных понятий, теорем  по теме «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Четырех-угольники</w:t>
            </w:r>
            <w:proofErr w:type="gramEnd"/>
            <w: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A5959" w:rsidRDefault="003A5959" w:rsidP="00417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свободно пользоваться теоремами о вписанной и описанной окружности  при решении сложных задач; оформлять решения, выполнять перенос ранее усвоенных способов действий.</w:t>
            </w:r>
          </w:p>
        </w:tc>
      </w:tr>
    </w:tbl>
    <w:p w:rsidR="003A5959" w:rsidRDefault="003A5959" w:rsidP="003A5959"/>
    <w:sectPr w:rsidR="003A5959" w:rsidSect="002108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467E"/>
    <w:rsid w:val="000D7C41"/>
    <w:rsid w:val="0011467E"/>
    <w:rsid w:val="001B4AFF"/>
    <w:rsid w:val="002108CC"/>
    <w:rsid w:val="002C5F84"/>
    <w:rsid w:val="0039001A"/>
    <w:rsid w:val="003A5959"/>
    <w:rsid w:val="003B7BF0"/>
    <w:rsid w:val="003C58D6"/>
    <w:rsid w:val="00715166"/>
    <w:rsid w:val="00BE4CC6"/>
    <w:rsid w:val="00C763A2"/>
    <w:rsid w:val="00C93709"/>
    <w:rsid w:val="00D3587E"/>
    <w:rsid w:val="00D86E2F"/>
    <w:rsid w:val="00DC47FC"/>
    <w:rsid w:val="00E17C17"/>
    <w:rsid w:val="00E82631"/>
    <w:rsid w:val="00EC7B13"/>
    <w:rsid w:val="00FE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8056</Words>
  <Characters>45920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2019-11-23T10:13:00Z</cp:lastPrinted>
  <dcterms:created xsi:type="dcterms:W3CDTF">2019-12-02T03:46:00Z</dcterms:created>
  <dcterms:modified xsi:type="dcterms:W3CDTF">2020-10-05T12:32:00Z</dcterms:modified>
</cp:coreProperties>
</file>