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A3" w:rsidRPr="00442638" w:rsidRDefault="0034290B" w:rsidP="0034290B">
      <w:pPr>
        <w:shd w:val="clear" w:color="auto" w:fill="FFFFFF"/>
        <w:spacing w:after="0" w:line="240" w:lineRule="auto"/>
        <w:rPr>
          <w:rFonts w:ascii="Times New Roman" w:hAnsi="Times New Roman" w:cs="Times New Roman"/>
          <w:b/>
          <w:bCs/>
          <w:sz w:val="24"/>
          <w:szCs w:val="24"/>
        </w:rPr>
      </w:pPr>
      <w:r>
        <w:rPr>
          <w:rFonts w:ascii="Times New Roman" w:hAnsi="Times New Roman"/>
          <w:sz w:val="18"/>
          <w:szCs w:val="18"/>
        </w:rPr>
        <w:t xml:space="preserve">                                                                                 </w:t>
      </w:r>
      <w:r w:rsidR="00A97BA3" w:rsidRPr="00442638">
        <w:rPr>
          <w:rFonts w:ascii="Times New Roman" w:hAnsi="Times New Roman" w:cs="Times New Roman"/>
          <w:b/>
          <w:bCs/>
          <w:sz w:val="24"/>
          <w:szCs w:val="24"/>
        </w:rPr>
        <w:t>Муниципальное автономное общеобразовательное учреждение</w:t>
      </w: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r w:rsidRPr="00442638">
        <w:rPr>
          <w:rFonts w:ascii="Times New Roman" w:hAnsi="Times New Roman" w:cs="Times New Roman"/>
          <w:b/>
          <w:bCs/>
          <w:sz w:val="24"/>
          <w:szCs w:val="24"/>
        </w:rPr>
        <w:t xml:space="preserve"> «Прииртышская средняя общеобразовательная школа»-</w:t>
      </w: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r w:rsidRPr="00442638">
        <w:rPr>
          <w:rFonts w:ascii="Times New Roman" w:hAnsi="Times New Roman" w:cs="Times New Roman"/>
          <w:b/>
          <w:bCs/>
          <w:sz w:val="24"/>
          <w:szCs w:val="24"/>
        </w:rPr>
        <w:t>филиал МАОУ «Полуяновская СОШ»</w:t>
      </w:r>
    </w:p>
    <w:p w:rsidR="00A97BA3" w:rsidRPr="00442638" w:rsidRDefault="00A97BA3" w:rsidP="00A97BA3">
      <w:pPr>
        <w:shd w:val="clear" w:color="auto" w:fill="FFFFFF"/>
        <w:spacing w:after="0" w:line="240" w:lineRule="auto"/>
        <w:jc w:val="both"/>
        <w:rPr>
          <w:rFonts w:ascii="Times New Roman" w:hAnsi="Times New Roman" w:cs="Times New Roman"/>
          <w:bCs/>
        </w:rPr>
      </w:pPr>
    </w:p>
    <w:tbl>
      <w:tblPr>
        <w:tblW w:w="14801" w:type="dxa"/>
        <w:jc w:val="center"/>
        <w:tblLook w:val="04A0"/>
      </w:tblPr>
      <w:tblGrid>
        <w:gridCol w:w="222"/>
        <w:gridCol w:w="222"/>
        <w:gridCol w:w="16155"/>
      </w:tblGrid>
      <w:tr w:rsidR="00A97BA3" w:rsidRPr="00442638" w:rsidTr="00DC008B">
        <w:trPr>
          <w:trHeight w:val="1686"/>
          <w:jc w:val="center"/>
        </w:trPr>
        <w:tc>
          <w:tcPr>
            <w:tcW w:w="222" w:type="dxa"/>
          </w:tcPr>
          <w:p w:rsidR="00A97BA3" w:rsidRPr="00442638" w:rsidRDefault="00A97BA3" w:rsidP="00DC008B">
            <w:pPr>
              <w:spacing w:after="0" w:line="240" w:lineRule="auto"/>
              <w:rPr>
                <w:rFonts w:ascii="Times New Roman" w:hAnsi="Times New Roman" w:cs="Times New Roman"/>
              </w:rPr>
            </w:pPr>
          </w:p>
        </w:tc>
        <w:tc>
          <w:tcPr>
            <w:tcW w:w="236" w:type="dxa"/>
          </w:tcPr>
          <w:p w:rsidR="00A97BA3" w:rsidRPr="00442638" w:rsidRDefault="00A97BA3" w:rsidP="00DC008B">
            <w:pPr>
              <w:spacing w:after="0" w:line="240" w:lineRule="auto"/>
              <w:rPr>
                <w:rFonts w:ascii="Times New Roman" w:hAnsi="Times New Roman" w:cs="Times New Roman"/>
              </w:rPr>
            </w:pPr>
          </w:p>
        </w:tc>
        <w:tc>
          <w:tcPr>
            <w:tcW w:w="14343" w:type="dxa"/>
          </w:tcPr>
          <w:p w:rsidR="00A97BA3" w:rsidRPr="00442638" w:rsidRDefault="00A97BA3" w:rsidP="00DC008B">
            <w:pPr>
              <w:spacing w:after="0" w:line="240" w:lineRule="auto"/>
              <w:rPr>
                <w:rFonts w:ascii="Times New Roman" w:hAnsi="Times New Roman" w:cs="Times New Roman"/>
              </w:rPr>
            </w:pPr>
            <w:r w:rsidRPr="00442638">
              <w:rPr>
                <w:rFonts w:ascii="Times New Roman" w:hAnsi="Times New Roman" w:cs="Times New Roman"/>
                <w:noProof/>
                <w:color w:val="000000"/>
                <w:w w:val="0"/>
                <w:sz w:val="0"/>
                <w:szCs w:val="0"/>
                <w:u w:color="000000"/>
                <w:bdr w:val="none" w:sz="0" w:space="0" w:color="000000"/>
                <w:shd w:val="clear" w:color="000000" w:fill="000000"/>
              </w:rPr>
              <w:drawing>
                <wp:inline distT="0" distB="0" distL="0" distR="0">
                  <wp:extent cx="10102215" cy="1762760"/>
                  <wp:effectExtent l="19050" t="0" r="0" b="0"/>
                  <wp:docPr id="2"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очка"/>
                          <pic:cNvPicPr>
                            <a:picLocks noChangeAspect="1" noChangeArrowheads="1"/>
                          </pic:cNvPicPr>
                        </pic:nvPicPr>
                        <pic:blipFill>
                          <a:blip r:embed="rId5" cstate="print"/>
                          <a:srcRect/>
                          <a:stretch>
                            <a:fillRect/>
                          </a:stretch>
                        </pic:blipFill>
                        <pic:spPr bwMode="auto">
                          <a:xfrm>
                            <a:off x="0" y="0"/>
                            <a:ext cx="10102215" cy="1762760"/>
                          </a:xfrm>
                          <a:prstGeom prst="rect">
                            <a:avLst/>
                          </a:prstGeom>
                          <a:noFill/>
                          <a:ln w="9525">
                            <a:noFill/>
                            <a:miter lim="800000"/>
                            <a:headEnd/>
                            <a:tailEnd/>
                          </a:ln>
                        </pic:spPr>
                      </pic:pic>
                    </a:graphicData>
                  </a:graphic>
                </wp:inline>
              </w:drawing>
            </w:r>
          </w:p>
        </w:tc>
      </w:tr>
    </w:tbl>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r w:rsidRPr="00442638">
        <w:rPr>
          <w:rFonts w:ascii="Times New Roman" w:hAnsi="Times New Roman" w:cs="Times New Roman"/>
          <w:b/>
          <w:bCs/>
          <w:sz w:val="24"/>
          <w:szCs w:val="24"/>
        </w:rPr>
        <w:t>РАБОЧАЯ ПРОГРАММА</w:t>
      </w:r>
    </w:p>
    <w:p w:rsidR="00A97BA3" w:rsidRPr="00442638" w:rsidRDefault="00A97BA3" w:rsidP="00A97BA3">
      <w:pPr>
        <w:shd w:val="clear" w:color="auto" w:fill="FFFFFF"/>
        <w:spacing w:after="0" w:line="240" w:lineRule="auto"/>
        <w:jc w:val="center"/>
        <w:rPr>
          <w:rFonts w:ascii="Times New Roman" w:hAnsi="Times New Roman" w:cs="Times New Roman"/>
          <w:bCs/>
          <w:sz w:val="24"/>
          <w:szCs w:val="24"/>
        </w:rPr>
      </w:pPr>
      <w:r w:rsidRPr="00442638">
        <w:rPr>
          <w:rFonts w:ascii="Times New Roman" w:hAnsi="Times New Roman" w:cs="Times New Roman"/>
          <w:bCs/>
          <w:sz w:val="24"/>
          <w:szCs w:val="24"/>
        </w:rPr>
        <w:t xml:space="preserve"> по </w:t>
      </w:r>
      <w:r>
        <w:rPr>
          <w:rFonts w:ascii="Times New Roman" w:hAnsi="Times New Roman" w:cs="Times New Roman"/>
          <w:bCs/>
          <w:sz w:val="24"/>
          <w:szCs w:val="24"/>
        </w:rPr>
        <w:t>предмету «Русский язык»</w:t>
      </w:r>
    </w:p>
    <w:p w:rsidR="00A97BA3" w:rsidRPr="00442638" w:rsidRDefault="00A97BA3" w:rsidP="00A97BA3">
      <w:pPr>
        <w:shd w:val="clear" w:color="auto" w:fill="FFFFFF"/>
        <w:spacing w:after="0" w:line="240" w:lineRule="auto"/>
        <w:jc w:val="center"/>
        <w:rPr>
          <w:rFonts w:ascii="Times New Roman" w:hAnsi="Times New Roman" w:cs="Times New Roman"/>
          <w:bCs/>
          <w:sz w:val="24"/>
          <w:szCs w:val="24"/>
        </w:rPr>
      </w:pPr>
      <w:r w:rsidRPr="00442638">
        <w:rPr>
          <w:rFonts w:ascii="Times New Roman" w:hAnsi="Times New Roman" w:cs="Times New Roman"/>
          <w:bCs/>
          <w:sz w:val="24"/>
          <w:szCs w:val="24"/>
        </w:rPr>
        <w:t xml:space="preserve">для </w:t>
      </w:r>
      <w:r>
        <w:rPr>
          <w:rFonts w:ascii="Times New Roman" w:hAnsi="Times New Roman" w:cs="Times New Roman"/>
          <w:bCs/>
          <w:sz w:val="24"/>
          <w:szCs w:val="24"/>
        </w:rPr>
        <w:t>8</w:t>
      </w:r>
      <w:r w:rsidRPr="00442638">
        <w:rPr>
          <w:rFonts w:ascii="Times New Roman" w:hAnsi="Times New Roman" w:cs="Times New Roman"/>
          <w:bCs/>
          <w:sz w:val="24"/>
          <w:szCs w:val="24"/>
        </w:rPr>
        <w:t xml:space="preserve"> класса</w:t>
      </w:r>
    </w:p>
    <w:p w:rsidR="00A97BA3" w:rsidRPr="00442638" w:rsidRDefault="00A97BA3" w:rsidP="00A97BA3">
      <w:pPr>
        <w:shd w:val="clear" w:color="auto" w:fill="FFFFFF"/>
        <w:spacing w:after="0" w:line="240" w:lineRule="auto"/>
        <w:jc w:val="center"/>
        <w:rPr>
          <w:rFonts w:ascii="Times New Roman" w:hAnsi="Times New Roman" w:cs="Times New Roman"/>
          <w:bCs/>
          <w:sz w:val="24"/>
          <w:szCs w:val="24"/>
        </w:rPr>
      </w:pPr>
      <w:r w:rsidRPr="00442638">
        <w:rPr>
          <w:rFonts w:ascii="Times New Roman" w:hAnsi="Times New Roman" w:cs="Times New Roman"/>
          <w:bCs/>
          <w:sz w:val="24"/>
          <w:szCs w:val="24"/>
        </w:rPr>
        <w:t>на 2019-2020 учебный год</w:t>
      </w: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Cs/>
          <w:sz w:val="24"/>
          <w:szCs w:val="24"/>
        </w:rPr>
      </w:pPr>
    </w:p>
    <w:p w:rsidR="00A97BA3" w:rsidRPr="00442638" w:rsidRDefault="00A97BA3" w:rsidP="00A97BA3">
      <w:pPr>
        <w:shd w:val="clear" w:color="auto" w:fill="FFFFFF"/>
        <w:spacing w:after="0" w:line="240" w:lineRule="auto"/>
        <w:jc w:val="center"/>
        <w:rPr>
          <w:rFonts w:ascii="Times New Roman" w:hAnsi="Times New Roman" w:cs="Times New Roman"/>
          <w:b/>
          <w:bCs/>
          <w:sz w:val="24"/>
          <w:szCs w:val="24"/>
        </w:rPr>
      </w:pPr>
    </w:p>
    <w:p w:rsidR="00A97BA3" w:rsidRPr="00442638" w:rsidRDefault="00A97BA3" w:rsidP="00A97BA3">
      <w:pPr>
        <w:shd w:val="clear" w:color="auto" w:fill="FFFFFF"/>
        <w:spacing w:after="0" w:line="240" w:lineRule="auto"/>
        <w:rPr>
          <w:rFonts w:ascii="Times New Roman" w:hAnsi="Times New Roman" w:cs="Times New Roman"/>
          <w:b/>
          <w:bCs/>
          <w:sz w:val="24"/>
          <w:szCs w:val="24"/>
        </w:rPr>
      </w:pPr>
    </w:p>
    <w:p w:rsidR="00A97BA3" w:rsidRPr="00442638" w:rsidRDefault="00A97BA3" w:rsidP="00A97BA3">
      <w:pPr>
        <w:shd w:val="clear" w:color="auto" w:fill="FFFFFF"/>
        <w:tabs>
          <w:tab w:val="left" w:pos="195"/>
          <w:tab w:val="right" w:pos="14900"/>
        </w:tabs>
        <w:spacing w:after="0" w:line="240" w:lineRule="auto"/>
        <w:rPr>
          <w:rFonts w:ascii="Times New Roman" w:hAnsi="Times New Roman" w:cs="Times New Roman"/>
          <w:bCs/>
          <w:sz w:val="24"/>
          <w:szCs w:val="24"/>
        </w:rPr>
      </w:pPr>
      <w:r w:rsidRPr="00442638">
        <w:rPr>
          <w:rFonts w:ascii="Times New Roman" w:hAnsi="Times New Roman" w:cs="Times New Roman"/>
          <w:bCs/>
          <w:sz w:val="24"/>
          <w:szCs w:val="24"/>
        </w:rPr>
        <w:t xml:space="preserve">Планирование составлено в соответствии </w:t>
      </w:r>
      <w:r w:rsidRPr="00442638">
        <w:rPr>
          <w:rFonts w:ascii="Times New Roman" w:hAnsi="Times New Roman" w:cs="Times New Roman"/>
          <w:bCs/>
          <w:sz w:val="24"/>
          <w:szCs w:val="24"/>
        </w:rPr>
        <w:tab/>
      </w:r>
    </w:p>
    <w:p w:rsidR="00A97BA3" w:rsidRPr="0034290B" w:rsidRDefault="00A97BA3" w:rsidP="0034290B">
      <w:pPr>
        <w:shd w:val="clear" w:color="auto" w:fill="FFFFFF"/>
        <w:tabs>
          <w:tab w:val="left" w:pos="210"/>
          <w:tab w:val="right" w:pos="14900"/>
        </w:tabs>
        <w:spacing w:after="0" w:line="240" w:lineRule="auto"/>
        <w:rPr>
          <w:rFonts w:ascii="Times New Roman" w:hAnsi="Times New Roman" w:cs="Times New Roman"/>
          <w:bCs/>
          <w:sz w:val="24"/>
          <w:szCs w:val="24"/>
        </w:rPr>
      </w:pPr>
      <w:r w:rsidRPr="00442638">
        <w:rPr>
          <w:rFonts w:ascii="Times New Roman" w:hAnsi="Times New Roman" w:cs="Times New Roman"/>
          <w:bCs/>
          <w:sz w:val="24"/>
          <w:szCs w:val="24"/>
        </w:rPr>
        <w:t xml:space="preserve">ФГОС </w:t>
      </w:r>
      <w:r w:rsidR="00A257DB">
        <w:rPr>
          <w:rFonts w:ascii="Times New Roman" w:hAnsi="Times New Roman" w:cs="Times New Roman"/>
          <w:bCs/>
          <w:sz w:val="24"/>
          <w:szCs w:val="24"/>
        </w:rPr>
        <w:t>О</w:t>
      </w:r>
      <w:r w:rsidRPr="00442638">
        <w:rPr>
          <w:rFonts w:ascii="Times New Roman" w:hAnsi="Times New Roman" w:cs="Times New Roman"/>
          <w:bCs/>
          <w:sz w:val="24"/>
          <w:szCs w:val="24"/>
        </w:rPr>
        <w:t>ОО</w:t>
      </w:r>
      <w:r w:rsidRPr="00442638">
        <w:rPr>
          <w:rFonts w:ascii="Times New Roman" w:hAnsi="Times New Roman" w:cs="Times New Roman"/>
          <w:bCs/>
          <w:sz w:val="24"/>
          <w:szCs w:val="24"/>
        </w:rPr>
        <w:tab/>
      </w:r>
      <w:r w:rsidRPr="00442638">
        <w:rPr>
          <w:rFonts w:ascii="Times New Roman" w:hAnsi="Times New Roman" w:cs="Times New Roman"/>
          <w:sz w:val="24"/>
          <w:szCs w:val="24"/>
        </w:rPr>
        <w:t xml:space="preserve">Составитель программы: </w:t>
      </w:r>
      <w:proofErr w:type="spellStart"/>
      <w:r w:rsidRPr="00442638">
        <w:rPr>
          <w:rFonts w:ascii="Times New Roman" w:hAnsi="Times New Roman" w:cs="Times New Roman"/>
          <w:sz w:val="24"/>
          <w:szCs w:val="24"/>
        </w:rPr>
        <w:t>Ступакова</w:t>
      </w:r>
      <w:proofErr w:type="spellEnd"/>
      <w:r w:rsidRPr="00442638">
        <w:rPr>
          <w:rFonts w:ascii="Times New Roman" w:hAnsi="Times New Roman" w:cs="Times New Roman"/>
          <w:sz w:val="24"/>
          <w:szCs w:val="24"/>
        </w:rPr>
        <w:t xml:space="preserve"> И.В.,</w:t>
      </w:r>
    </w:p>
    <w:p w:rsidR="00A97BA3" w:rsidRPr="00442638" w:rsidRDefault="00A97BA3" w:rsidP="00A97BA3">
      <w:pPr>
        <w:spacing w:after="0" w:line="240" w:lineRule="auto"/>
        <w:jc w:val="right"/>
        <w:rPr>
          <w:rFonts w:ascii="Times New Roman" w:hAnsi="Times New Roman" w:cs="Times New Roman"/>
          <w:sz w:val="24"/>
          <w:szCs w:val="24"/>
        </w:rPr>
      </w:pPr>
      <w:r w:rsidRPr="00442638">
        <w:rPr>
          <w:rFonts w:ascii="Times New Roman" w:hAnsi="Times New Roman" w:cs="Times New Roman"/>
          <w:sz w:val="24"/>
          <w:szCs w:val="24"/>
        </w:rPr>
        <w:t>учитель русского языка и литературы высшей квалификационной категории</w:t>
      </w:r>
    </w:p>
    <w:p w:rsidR="00A97BA3" w:rsidRPr="00442638" w:rsidRDefault="00A97BA3" w:rsidP="00A97BA3">
      <w:pPr>
        <w:spacing w:after="0" w:line="240" w:lineRule="auto"/>
        <w:rPr>
          <w:rStyle w:val="af5"/>
          <w:i w:val="0"/>
          <w:sz w:val="24"/>
          <w:szCs w:val="24"/>
        </w:rPr>
      </w:pPr>
    </w:p>
    <w:p w:rsidR="00A97BA3" w:rsidRPr="00442638" w:rsidRDefault="00A97BA3" w:rsidP="00A97BA3">
      <w:pPr>
        <w:spacing w:after="0" w:line="240" w:lineRule="auto"/>
        <w:rPr>
          <w:rStyle w:val="af5"/>
          <w:i w:val="0"/>
          <w:sz w:val="24"/>
          <w:szCs w:val="24"/>
        </w:rPr>
      </w:pPr>
    </w:p>
    <w:p w:rsidR="00A97BA3" w:rsidRDefault="00A97BA3" w:rsidP="00A97BA3">
      <w:pPr>
        <w:spacing w:after="0" w:line="240" w:lineRule="auto"/>
        <w:rPr>
          <w:rFonts w:ascii="Times New Roman" w:hAnsi="Times New Roman" w:cs="Times New Roman"/>
          <w:sz w:val="24"/>
          <w:szCs w:val="24"/>
        </w:rPr>
      </w:pPr>
      <w:r w:rsidRPr="00442638">
        <w:rPr>
          <w:rStyle w:val="af5"/>
          <w:sz w:val="24"/>
          <w:szCs w:val="24"/>
        </w:rPr>
        <w:t xml:space="preserve">                                                                                                              2019 год</w:t>
      </w:r>
    </w:p>
    <w:p w:rsidR="00A97BA3" w:rsidRDefault="00A97BA3" w:rsidP="00C272DA">
      <w:pPr>
        <w:ind w:firstLine="680"/>
        <w:jc w:val="both"/>
        <w:rPr>
          <w:rFonts w:ascii="Times New Roman" w:hAnsi="Times New Roman"/>
          <w:sz w:val="18"/>
          <w:szCs w:val="18"/>
        </w:rPr>
      </w:pPr>
    </w:p>
    <w:p w:rsidR="00C272DA" w:rsidRPr="00B16ABE" w:rsidRDefault="00C272DA" w:rsidP="00B16ABE">
      <w:pPr>
        <w:spacing w:after="0" w:line="240" w:lineRule="auto"/>
        <w:jc w:val="both"/>
        <w:rPr>
          <w:rFonts w:ascii="Times New Roman" w:eastAsia="Times New Roman" w:hAnsi="Times New Roman" w:cs="Times New Roman"/>
          <w:sz w:val="24"/>
          <w:szCs w:val="24"/>
        </w:rPr>
      </w:pPr>
      <w:proofErr w:type="gramStart"/>
      <w:r w:rsidRPr="00B16ABE">
        <w:rPr>
          <w:rFonts w:ascii="Times New Roman" w:eastAsia="Times New Roman" w:hAnsi="Times New Roman" w:cs="Times New Roman"/>
          <w:sz w:val="24"/>
          <w:szCs w:val="24"/>
        </w:rPr>
        <w:t>Рабочая программа по предмету «</w:t>
      </w:r>
      <w:r w:rsidRPr="00B16ABE">
        <w:rPr>
          <w:rFonts w:ascii="Times New Roman" w:eastAsia="Times New Roman" w:hAnsi="Times New Roman" w:cs="Times New Roman"/>
          <w:color w:val="000000" w:themeColor="text1"/>
          <w:sz w:val="24"/>
          <w:szCs w:val="24"/>
        </w:rPr>
        <w:t>Русский язык</w:t>
      </w:r>
      <w:r w:rsidRPr="00B16ABE">
        <w:rPr>
          <w:rFonts w:ascii="Times New Roman" w:eastAsia="Times New Roman" w:hAnsi="Times New Roman" w:cs="Times New Roman"/>
          <w:color w:val="FF0000"/>
          <w:sz w:val="24"/>
          <w:szCs w:val="24"/>
        </w:rPr>
        <w:t>.</w:t>
      </w:r>
      <w:r w:rsidRPr="00B16ABE">
        <w:rPr>
          <w:rFonts w:ascii="Times New Roman" w:eastAsia="Times New Roman" w:hAnsi="Times New Roman" w:cs="Times New Roman"/>
          <w:sz w:val="24"/>
          <w:szCs w:val="24"/>
        </w:rPr>
        <w:t>» для  обучающихся 8 класса составлена в соответствии с примерной программой общего образования по</w:t>
      </w:r>
      <w:r w:rsidRPr="00B16ABE">
        <w:rPr>
          <w:rFonts w:ascii="Times New Roman" w:hAnsi="Times New Roman"/>
          <w:sz w:val="24"/>
          <w:szCs w:val="24"/>
        </w:rPr>
        <w:t xml:space="preserve"> русскому для 5-9 классов.</w:t>
      </w:r>
      <w:proofErr w:type="gramEnd"/>
      <w:r w:rsidRPr="00B16ABE">
        <w:rPr>
          <w:rFonts w:ascii="Times New Roman" w:hAnsi="Times New Roman"/>
          <w:sz w:val="24"/>
          <w:szCs w:val="24"/>
        </w:rPr>
        <w:t xml:space="preserve"> Предметная линия учебников Т.А. </w:t>
      </w:r>
      <w:proofErr w:type="spellStart"/>
      <w:r w:rsidRPr="00B16ABE">
        <w:rPr>
          <w:rFonts w:ascii="Times New Roman" w:hAnsi="Times New Roman"/>
          <w:sz w:val="24"/>
          <w:szCs w:val="24"/>
        </w:rPr>
        <w:t>Ладыженской</w:t>
      </w:r>
      <w:proofErr w:type="spellEnd"/>
      <w:r w:rsidRPr="00B16ABE">
        <w:rPr>
          <w:rFonts w:ascii="Times New Roman" w:hAnsi="Times New Roman"/>
          <w:sz w:val="24"/>
          <w:szCs w:val="24"/>
        </w:rPr>
        <w:t xml:space="preserve">, М.Т. Баранова, Л.А. </w:t>
      </w:r>
      <w:proofErr w:type="spellStart"/>
      <w:r w:rsidRPr="00B16ABE">
        <w:rPr>
          <w:rFonts w:ascii="Times New Roman" w:hAnsi="Times New Roman"/>
          <w:sz w:val="24"/>
          <w:szCs w:val="24"/>
        </w:rPr>
        <w:t>Тростенцовой</w:t>
      </w:r>
      <w:proofErr w:type="spellEnd"/>
      <w:r w:rsidRPr="00B16ABE">
        <w:rPr>
          <w:rFonts w:ascii="Times New Roman" w:hAnsi="Times New Roman"/>
          <w:sz w:val="24"/>
          <w:szCs w:val="24"/>
        </w:rPr>
        <w:t>. 5-</w:t>
      </w:r>
      <w:r w:rsidR="00B16ABE">
        <w:rPr>
          <w:rFonts w:ascii="Times New Roman" w:hAnsi="Times New Roman"/>
          <w:sz w:val="24"/>
          <w:szCs w:val="24"/>
        </w:rPr>
        <w:t>9 классы – М.: Просвещение, 2014</w:t>
      </w:r>
      <w:r w:rsidRPr="00B16ABE">
        <w:rPr>
          <w:rFonts w:ascii="Times New Roman" w:hAnsi="Times New Roman"/>
          <w:sz w:val="24"/>
          <w:szCs w:val="24"/>
        </w:rPr>
        <w:t>г.</w:t>
      </w:r>
    </w:p>
    <w:p w:rsidR="00C272DA" w:rsidRPr="00B16ABE" w:rsidRDefault="00C272DA" w:rsidP="00C272DA">
      <w:pPr>
        <w:spacing w:after="0" w:line="240" w:lineRule="auto"/>
        <w:ind w:firstLine="708"/>
        <w:jc w:val="both"/>
        <w:rPr>
          <w:rFonts w:ascii="Times New Roman" w:eastAsia="Times New Roman" w:hAnsi="Times New Roman" w:cs="Times New Roman"/>
          <w:sz w:val="24"/>
          <w:szCs w:val="24"/>
        </w:rPr>
      </w:pPr>
      <w:r w:rsidRPr="00B16ABE">
        <w:rPr>
          <w:rFonts w:ascii="Times New Roman" w:eastAsia="Times New Roman" w:hAnsi="Times New Roman" w:cs="Times New Roman"/>
          <w:sz w:val="24"/>
          <w:szCs w:val="24"/>
        </w:rPr>
        <w:t>На изучение предмета «Русский язык» в 8 классе в учебном плане филиала МАОУ «Прииртышская СОШ» - «Полуяновская СОШ » отводится 3 часа в неделю,102 часа в год.</w:t>
      </w:r>
    </w:p>
    <w:p w:rsidR="00C272DA" w:rsidRPr="00B16ABE" w:rsidRDefault="00C272DA" w:rsidP="00C272DA">
      <w:pPr>
        <w:pStyle w:val="ab"/>
        <w:spacing w:before="0" w:after="0"/>
        <w:rPr>
          <w:rFonts w:ascii="Times New Roman" w:hAnsi="Times New Roman" w:cs="Times New Roman"/>
          <w:snapToGrid/>
          <w:sz w:val="24"/>
          <w:szCs w:val="24"/>
        </w:rPr>
      </w:pPr>
    </w:p>
    <w:p w:rsidR="00B16ABE" w:rsidRPr="00B16ABE" w:rsidRDefault="00B16ABE" w:rsidP="00B16ABE">
      <w:pPr>
        <w:widowControl w:val="0"/>
        <w:shd w:val="clear" w:color="auto" w:fill="FFFFFF"/>
        <w:tabs>
          <w:tab w:val="left" w:pos="0"/>
        </w:tabs>
        <w:autoSpaceDE w:val="0"/>
        <w:jc w:val="center"/>
        <w:rPr>
          <w:rFonts w:ascii="Times New Roman" w:hAnsi="Times New Roman" w:cs="Times New Roman"/>
          <w:b/>
          <w:sz w:val="24"/>
          <w:szCs w:val="24"/>
        </w:rPr>
      </w:pPr>
      <w:r w:rsidRPr="00B16ABE">
        <w:rPr>
          <w:rFonts w:ascii="Times New Roman" w:hAnsi="Times New Roman" w:cs="Times New Roman"/>
          <w:b/>
          <w:sz w:val="24"/>
          <w:szCs w:val="24"/>
        </w:rPr>
        <w:t>Планируемые результаты освоения учебного предмета</w:t>
      </w:r>
    </w:p>
    <w:p w:rsidR="00C272DA" w:rsidRPr="00B16ABE" w:rsidRDefault="00C272DA" w:rsidP="00C272DA">
      <w:pPr>
        <w:pStyle w:val="ab"/>
        <w:spacing w:before="0" w:after="0"/>
        <w:rPr>
          <w:rFonts w:ascii="Times New Roman" w:hAnsi="Times New Roman" w:cs="Times New Roman"/>
          <w:snapToGrid/>
          <w:sz w:val="24"/>
          <w:szCs w:val="24"/>
        </w:rPr>
      </w:pPr>
    </w:p>
    <w:p w:rsidR="00C272DA" w:rsidRPr="00B16ABE" w:rsidRDefault="00C272DA" w:rsidP="00C272DA">
      <w:pPr>
        <w:pStyle w:val="ab"/>
        <w:spacing w:before="0" w:after="0"/>
        <w:rPr>
          <w:rFonts w:ascii="Times New Roman" w:hAnsi="Times New Roman" w:cs="Times New Roman"/>
          <w:snapToGrid/>
          <w:sz w:val="24"/>
          <w:szCs w:val="24"/>
        </w:rPr>
      </w:pPr>
    </w:p>
    <w:p w:rsidR="00B16ABE" w:rsidRPr="00B16ABE" w:rsidRDefault="00B16ABE" w:rsidP="00B16ABE">
      <w:pPr>
        <w:pStyle w:val="101"/>
        <w:numPr>
          <w:ilvl w:val="0"/>
          <w:numId w:val="34"/>
        </w:numPr>
        <w:shd w:val="clear" w:color="auto" w:fill="auto"/>
        <w:tabs>
          <w:tab w:val="left" w:pos="668"/>
        </w:tabs>
        <w:spacing w:before="0" w:after="0" w:line="240" w:lineRule="auto"/>
        <w:ind w:left="357" w:hanging="357"/>
        <w:rPr>
          <w:sz w:val="24"/>
          <w:szCs w:val="24"/>
        </w:rPr>
      </w:pPr>
      <w:r w:rsidRPr="00B16ABE">
        <w:rPr>
          <w:sz w:val="24"/>
          <w:szCs w:val="24"/>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w:t>
      </w:r>
      <w:r w:rsidRPr="00B16ABE">
        <w:rPr>
          <w:sz w:val="24"/>
          <w:szCs w:val="24"/>
        </w:rPr>
        <w:softHyphen/>
        <w:t>нального общения, о связи языка и культуры народа, роли родного языка в жизни человека и общества;</w:t>
      </w:r>
    </w:p>
    <w:p w:rsidR="00B16ABE" w:rsidRPr="00B16ABE" w:rsidRDefault="00B16ABE" w:rsidP="00B16ABE">
      <w:pPr>
        <w:pStyle w:val="101"/>
        <w:numPr>
          <w:ilvl w:val="0"/>
          <w:numId w:val="35"/>
        </w:numPr>
        <w:shd w:val="clear" w:color="auto" w:fill="auto"/>
        <w:tabs>
          <w:tab w:val="left" w:pos="654"/>
        </w:tabs>
        <w:spacing w:before="0" w:after="0" w:line="240" w:lineRule="auto"/>
        <w:ind w:left="357" w:hanging="357"/>
        <w:rPr>
          <w:sz w:val="24"/>
          <w:szCs w:val="24"/>
        </w:rPr>
      </w:pPr>
      <w:r w:rsidRPr="00B16ABE">
        <w:rPr>
          <w:sz w:val="24"/>
          <w:szCs w:val="24"/>
        </w:rPr>
        <w:t>понимание места родного языка в системе гуманитарных наук и его роли в образовании в целом;</w:t>
      </w:r>
    </w:p>
    <w:p w:rsidR="00B16ABE" w:rsidRPr="00B16ABE" w:rsidRDefault="00B16ABE" w:rsidP="00B16ABE">
      <w:pPr>
        <w:pStyle w:val="101"/>
        <w:numPr>
          <w:ilvl w:val="0"/>
          <w:numId w:val="35"/>
        </w:numPr>
        <w:shd w:val="clear" w:color="auto" w:fill="auto"/>
        <w:tabs>
          <w:tab w:val="left" w:pos="658"/>
        </w:tabs>
        <w:spacing w:before="0" w:after="0" w:line="240" w:lineRule="auto"/>
        <w:ind w:left="357" w:hanging="357"/>
        <w:rPr>
          <w:sz w:val="24"/>
          <w:szCs w:val="24"/>
        </w:rPr>
      </w:pPr>
      <w:r w:rsidRPr="00B16ABE">
        <w:rPr>
          <w:sz w:val="24"/>
          <w:szCs w:val="24"/>
        </w:rPr>
        <w:t>усвоение основ научных знаний о родном языке; понимание взаимосвязи его уровней и единиц;</w:t>
      </w:r>
    </w:p>
    <w:p w:rsidR="00B16ABE" w:rsidRPr="00B16ABE" w:rsidRDefault="00B16ABE" w:rsidP="00B16ABE">
      <w:pPr>
        <w:pStyle w:val="101"/>
        <w:numPr>
          <w:ilvl w:val="0"/>
          <w:numId w:val="35"/>
        </w:numPr>
        <w:shd w:val="clear" w:color="auto" w:fill="auto"/>
        <w:tabs>
          <w:tab w:val="left" w:pos="644"/>
        </w:tabs>
        <w:spacing w:before="0" w:after="0" w:line="240" w:lineRule="auto"/>
        <w:ind w:left="357" w:hanging="357"/>
        <w:rPr>
          <w:sz w:val="24"/>
          <w:szCs w:val="24"/>
        </w:rPr>
      </w:pPr>
      <w:proofErr w:type="gramStart"/>
      <w:r w:rsidRPr="00B16ABE">
        <w:rPr>
          <w:sz w:val="24"/>
          <w:szCs w:val="24"/>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w:t>
      </w:r>
      <w:r w:rsidRPr="00B16ABE">
        <w:rPr>
          <w:sz w:val="24"/>
          <w:szCs w:val="24"/>
        </w:rPr>
        <w:softHyphen/>
        <w:t>щения; разговорная речь, научный стиль, язык художественной литературы; жанры научного стиля и разговорной речи; функционально-смысловые типы речи (повествование, описание, рас</w:t>
      </w:r>
      <w:r w:rsidRPr="00B16ABE">
        <w:rPr>
          <w:sz w:val="24"/>
          <w:szCs w:val="24"/>
        </w:rPr>
        <w:softHyphen/>
        <w:t>суждение); текст, типы текста; основные единицы языка, их признаки и особенности употребле</w:t>
      </w:r>
      <w:r w:rsidRPr="00B16ABE">
        <w:rPr>
          <w:sz w:val="24"/>
          <w:szCs w:val="24"/>
        </w:rPr>
        <w:softHyphen/>
        <w:t>ния в речи;</w:t>
      </w:r>
      <w:proofErr w:type="gramEnd"/>
    </w:p>
    <w:p w:rsidR="00B16ABE" w:rsidRPr="00B16ABE" w:rsidRDefault="00B16ABE" w:rsidP="00B16ABE">
      <w:pPr>
        <w:pStyle w:val="101"/>
        <w:numPr>
          <w:ilvl w:val="0"/>
          <w:numId w:val="35"/>
        </w:numPr>
        <w:shd w:val="clear" w:color="auto" w:fill="auto"/>
        <w:tabs>
          <w:tab w:val="left" w:pos="639"/>
        </w:tabs>
        <w:spacing w:before="0" w:after="0" w:line="240" w:lineRule="auto"/>
        <w:ind w:left="357" w:hanging="357"/>
        <w:rPr>
          <w:sz w:val="24"/>
          <w:szCs w:val="24"/>
        </w:rPr>
      </w:pPr>
      <w:r w:rsidRPr="00B16ABE">
        <w:rPr>
          <w:sz w:val="24"/>
          <w:szCs w:val="24"/>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w:t>
      </w:r>
      <w:r w:rsidRPr="00B16ABE">
        <w:rPr>
          <w:sz w:val="24"/>
          <w:szCs w:val="24"/>
        </w:rPr>
        <w:softHyphen/>
        <w:t>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B16ABE" w:rsidRPr="00B16ABE" w:rsidRDefault="00B16ABE" w:rsidP="00B16ABE">
      <w:pPr>
        <w:pStyle w:val="101"/>
        <w:numPr>
          <w:ilvl w:val="0"/>
          <w:numId w:val="35"/>
        </w:numPr>
        <w:shd w:val="clear" w:color="auto" w:fill="auto"/>
        <w:tabs>
          <w:tab w:val="left" w:pos="644"/>
        </w:tabs>
        <w:spacing w:before="0" w:after="0" w:line="240" w:lineRule="auto"/>
        <w:ind w:left="357" w:hanging="357"/>
        <w:rPr>
          <w:sz w:val="24"/>
          <w:szCs w:val="24"/>
        </w:rPr>
      </w:pPr>
      <w:r w:rsidRPr="00B16ABE">
        <w:rPr>
          <w:sz w:val="24"/>
          <w:szCs w:val="24"/>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B16ABE" w:rsidRPr="00B16ABE" w:rsidRDefault="00B16ABE" w:rsidP="00B16ABE">
      <w:pPr>
        <w:pStyle w:val="101"/>
        <w:numPr>
          <w:ilvl w:val="0"/>
          <w:numId w:val="35"/>
        </w:numPr>
        <w:shd w:val="clear" w:color="auto" w:fill="auto"/>
        <w:tabs>
          <w:tab w:val="left" w:pos="658"/>
        </w:tabs>
        <w:spacing w:before="0" w:after="0" w:line="240" w:lineRule="auto"/>
        <w:ind w:left="357" w:hanging="357"/>
        <w:rPr>
          <w:sz w:val="24"/>
          <w:szCs w:val="24"/>
        </w:rPr>
      </w:pPr>
      <w:r w:rsidRPr="00B16ABE">
        <w:rPr>
          <w:sz w:val="24"/>
          <w:szCs w:val="24"/>
        </w:rPr>
        <w:t>проведение различных видов анализа слова (</w:t>
      </w:r>
      <w:proofErr w:type="gramStart"/>
      <w:r w:rsidRPr="00B16ABE">
        <w:rPr>
          <w:sz w:val="24"/>
          <w:szCs w:val="24"/>
        </w:rPr>
        <w:t>фонетический</w:t>
      </w:r>
      <w:proofErr w:type="gramEnd"/>
      <w:r w:rsidRPr="00B16ABE">
        <w:rPr>
          <w:sz w:val="24"/>
          <w:szCs w:val="24"/>
        </w:rPr>
        <w:t>, морфемный, словообразова</w:t>
      </w:r>
      <w:r w:rsidRPr="00B16ABE">
        <w:rPr>
          <w:sz w:val="24"/>
          <w:szCs w:val="24"/>
        </w:rPr>
        <w:softHyphen/>
        <w:t>тельный, лексический, морфологический), синтаксического анализа словосочетания и предложения;</w:t>
      </w:r>
    </w:p>
    <w:p w:rsidR="00B16ABE" w:rsidRPr="00B16ABE" w:rsidRDefault="00B16ABE" w:rsidP="00B16ABE">
      <w:pPr>
        <w:pStyle w:val="101"/>
        <w:numPr>
          <w:ilvl w:val="0"/>
          <w:numId w:val="35"/>
        </w:numPr>
        <w:shd w:val="clear" w:color="auto" w:fill="auto"/>
        <w:tabs>
          <w:tab w:val="left" w:pos="649"/>
          <w:tab w:val="left" w:pos="9308"/>
        </w:tabs>
        <w:spacing w:before="0" w:after="0" w:line="240" w:lineRule="auto"/>
        <w:ind w:left="357" w:hanging="357"/>
        <w:rPr>
          <w:sz w:val="24"/>
          <w:szCs w:val="24"/>
        </w:rPr>
      </w:pPr>
      <w:r w:rsidRPr="00B16ABE">
        <w:rPr>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r w:rsidRPr="00B16ABE">
        <w:rPr>
          <w:sz w:val="24"/>
          <w:szCs w:val="24"/>
        </w:rPr>
        <w:tab/>
      </w:r>
    </w:p>
    <w:p w:rsidR="00B16ABE" w:rsidRPr="00B16ABE" w:rsidRDefault="00B16ABE" w:rsidP="00B16ABE">
      <w:pPr>
        <w:pStyle w:val="aa"/>
        <w:numPr>
          <w:ilvl w:val="0"/>
          <w:numId w:val="35"/>
        </w:numPr>
        <w:suppressAutoHyphens/>
        <w:spacing w:after="200" w:line="276" w:lineRule="auto"/>
        <w:ind w:left="357" w:hanging="357"/>
        <w:jc w:val="both"/>
        <w:rPr>
          <w:color w:val="auto"/>
          <w:sz w:val="24"/>
          <w:szCs w:val="24"/>
        </w:rPr>
      </w:pPr>
      <w:r w:rsidRPr="00B16ABE">
        <w:rPr>
          <w:color w:val="auto"/>
          <w:sz w:val="24"/>
          <w:szCs w:val="24"/>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34290B" w:rsidRDefault="0034290B" w:rsidP="0032670B">
      <w:pPr>
        <w:pStyle w:val="af0"/>
        <w:jc w:val="both"/>
        <w:rPr>
          <w:rFonts w:ascii="Times New Roman" w:hAnsi="Times New Roman"/>
          <w:b/>
        </w:rPr>
      </w:pPr>
    </w:p>
    <w:p w:rsidR="0032670B" w:rsidRPr="0032670B" w:rsidRDefault="00C272DA" w:rsidP="0032670B">
      <w:pPr>
        <w:pStyle w:val="af0"/>
        <w:jc w:val="both"/>
        <w:rPr>
          <w:rFonts w:ascii="Times New Roman" w:hAnsi="Times New Roman"/>
          <w:b/>
          <w:sz w:val="24"/>
          <w:szCs w:val="24"/>
        </w:rPr>
      </w:pPr>
      <w:r w:rsidRPr="0032670B">
        <w:rPr>
          <w:rFonts w:ascii="Times New Roman" w:hAnsi="Times New Roman"/>
          <w:b/>
        </w:rPr>
        <w:lastRenderedPageBreak/>
        <w:t xml:space="preserve">  </w:t>
      </w:r>
      <w:r w:rsidR="0032670B" w:rsidRPr="0032670B">
        <w:rPr>
          <w:rFonts w:ascii="Times New Roman" w:hAnsi="Times New Roman"/>
          <w:i/>
          <w:sz w:val="24"/>
          <w:szCs w:val="24"/>
          <w:u w:val="single" w:color="000000"/>
        </w:rPr>
        <w:t>ученик  научится:</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-использовать различные виды монолога (повествование, описание, рассуждение; сочетание разных видов монолога) в различных ситуациях общения;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-использовать различные виды диалога в ситуациях формального и неформального, межличностного и межкультурного общения;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-соблюдать нормы речевого поведения в типичных ситуациях общения;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-предупреждать коммуникативные неудачи в процессе речевого общения. </w:t>
      </w:r>
    </w:p>
    <w:p w:rsidR="0032670B" w:rsidRPr="0032670B" w:rsidRDefault="0032670B" w:rsidP="0032670B">
      <w:pPr>
        <w:spacing w:after="14" w:line="267" w:lineRule="auto"/>
        <w:ind w:right="3419"/>
        <w:rPr>
          <w:rFonts w:ascii="Times New Roman" w:hAnsi="Times New Roman" w:cs="Times New Roman"/>
          <w:sz w:val="24"/>
          <w:szCs w:val="24"/>
        </w:rPr>
      </w:pPr>
      <w:r w:rsidRPr="0032670B">
        <w:rPr>
          <w:rFonts w:ascii="Times New Roman" w:hAnsi="Times New Roman" w:cs="Times New Roman"/>
          <w:i/>
          <w:sz w:val="24"/>
          <w:szCs w:val="24"/>
          <w:u w:val="single" w:color="000000"/>
        </w:rPr>
        <w:t>Ученик  получит возможность научиться:</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-выступать перед аудиторией с небольшим докладом; публично представлять проект, реферат; публично защищать свою позицию;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-участвовать в коллективном обсуждении проблем, аргументировать собственную позицию, доказывать её, убеждать;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-понимать основные причины коммуникативных неудач и объяснять их. </w:t>
      </w:r>
    </w:p>
    <w:p w:rsidR="0032670B" w:rsidRPr="0032670B" w:rsidRDefault="0032670B" w:rsidP="0032670B">
      <w:pPr>
        <w:spacing w:after="9" w:line="270" w:lineRule="auto"/>
        <w:ind w:right="2140"/>
        <w:rPr>
          <w:rFonts w:ascii="Times New Roman" w:hAnsi="Times New Roman" w:cs="Times New Roman"/>
          <w:sz w:val="24"/>
          <w:szCs w:val="24"/>
        </w:rPr>
      </w:pPr>
      <w:r w:rsidRPr="0032670B">
        <w:rPr>
          <w:rFonts w:ascii="Times New Roman" w:hAnsi="Times New Roman" w:cs="Times New Roman"/>
          <w:b/>
          <w:sz w:val="24"/>
          <w:szCs w:val="24"/>
        </w:rPr>
        <w:t xml:space="preserve">Синтаксис </w:t>
      </w:r>
    </w:p>
    <w:p w:rsidR="0032670B" w:rsidRPr="0032670B" w:rsidRDefault="0032670B" w:rsidP="0032670B">
      <w:pPr>
        <w:spacing w:after="14" w:line="267" w:lineRule="auto"/>
        <w:ind w:right="3419"/>
        <w:rPr>
          <w:rFonts w:ascii="Times New Roman" w:hAnsi="Times New Roman" w:cs="Times New Roman"/>
          <w:sz w:val="24"/>
          <w:szCs w:val="24"/>
        </w:rPr>
      </w:pPr>
      <w:r w:rsidRPr="0032670B">
        <w:rPr>
          <w:rFonts w:ascii="Times New Roman" w:hAnsi="Times New Roman" w:cs="Times New Roman"/>
          <w:i/>
          <w:sz w:val="24"/>
          <w:szCs w:val="24"/>
          <w:u w:val="single" w:color="000000"/>
        </w:rPr>
        <w:t>ученик научится:</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-опознавать основные единицы синтаксиса (словосочетание, предложение) и их виды; </w:t>
      </w:r>
      <w:proofErr w:type="gramStart"/>
      <w:r w:rsidRPr="0032670B">
        <w:rPr>
          <w:rFonts w:ascii="Times New Roman" w:hAnsi="Times New Roman" w:cs="Times New Roman"/>
          <w:sz w:val="24"/>
          <w:szCs w:val="24"/>
        </w:rPr>
        <w:t>-а</w:t>
      </w:r>
      <w:proofErr w:type="gramEnd"/>
      <w:r w:rsidRPr="0032670B">
        <w:rPr>
          <w:rFonts w:ascii="Times New Roman" w:hAnsi="Times New Roman" w:cs="Times New Roman"/>
          <w:sz w:val="24"/>
          <w:szCs w:val="24"/>
        </w:rPr>
        <w:t xml:space="preserve">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-употреблять синтаксические единицы в соответствии с нормами современного русского литературного языка;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-использовать разнообразные синонимические синтаксические конструкции в собственной речевой практике;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-применять синтаксические знания и умения в практике правописания, в различных видах анализа. </w:t>
      </w:r>
    </w:p>
    <w:p w:rsidR="0032670B" w:rsidRPr="0032670B" w:rsidRDefault="0032670B" w:rsidP="0032670B">
      <w:pPr>
        <w:spacing w:after="14" w:line="267" w:lineRule="auto"/>
        <w:ind w:right="3419"/>
        <w:rPr>
          <w:rFonts w:ascii="Times New Roman" w:hAnsi="Times New Roman" w:cs="Times New Roman"/>
          <w:sz w:val="24"/>
          <w:szCs w:val="24"/>
        </w:rPr>
      </w:pPr>
      <w:r w:rsidRPr="0032670B">
        <w:rPr>
          <w:rFonts w:ascii="Times New Roman" w:hAnsi="Times New Roman" w:cs="Times New Roman"/>
          <w:i/>
          <w:sz w:val="24"/>
          <w:szCs w:val="24"/>
          <w:u w:val="single" w:color="000000"/>
        </w:rPr>
        <w:t>Ученик  получит возможность научиться:</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-анализировать синонимические средства синтаксиса;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-опознавать основные выразительные средства синтаксиса в публицистической и художественной речи и оценивать их; объяснять </w:t>
      </w:r>
    </w:p>
    <w:p w:rsidR="0032670B" w:rsidRPr="0032670B" w:rsidRDefault="0032670B" w:rsidP="0032670B">
      <w:pPr>
        <w:spacing w:after="13"/>
        <w:ind w:right="56"/>
        <w:rPr>
          <w:rFonts w:ascii="Times New Roman" w:hAnsi="Times New Roman" w:cs="Times New Roman"/>
          <w:sz w:val="24"/>
          <w:szCs w:val="24"/>
        </w:rPr>
      </w:pPr>
      <w:r w:rsidRPr="0032670B">
        <w:rPr>
          <w:rFonts w:ascii="Times New Roman" w:hAnsi="Times New Roman" w:cs="Times New Roman"/>
          <w:sz w:val="24"/>
          <w:szCs w:val="24"/>
        </w:rPr>
        <w:t xml:space="preserve">особенности употребления синтаксических конструкций в текстах научного и официально-делового стилей речи; </w:t>
      </w:r>
    </w:p>
    <w:p w:rsidR="0071437A" w:rsidRDefault="0032670B" w:rsidP="0071437A">
      <w:pPr>
        <w:spacing w:after="13"/>
        <w:ind w:right="56"/>
        <w:rPr>
          <w:rFonts w:ascii="Times New Roman" w:hAnsi="Times New Roman" w:cs="Times New Roman"/>
          <w:sz w:val="24"/>
          <w:szCs w:val="24"/>
        </w:rPr>
      </w:pPr>
      <w:r w:rsidRPr="0032670B">
        <w:rPr>
          <w:rFonts w:ascii="Times New Roman" w:hAnsi="Times New Roman" w:cs="Times New Roman"/>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w:t>
      </w:r>
      <w:r w:rsidR="0071437A">
        <w:rPr>
          <w:rFonts w:ascii="Times New Roman" w:hAnsi="Times New Roman" w:cs="Times New Roman"/>
          <w:sz w:val="24"/>
          <w:szCs w:val="24"/>
        </w:rPr>
        <w:t>и.</w:t>
      </w:r>
    </w:p>
    <w:p w:rsidR="0034290B" w:rsidRDefault="0071437A" w:rsidP="0071437A">
      <w:pPr>
        <w:spacing w:after="13"/>
        <w:ind w:right="56"/>
        <w:rPr>
          <w:rFonts w:ascii="Times New Roman" w:hAnsi="Times New Roman" w:cs="Times New Roman"/>
          <w:sz w:val="24"/>
          <w:szCs w:val="24"/>
        </w:rPr>
      </w:pPr>
      <w:r>
        <w:rPr>
          <w:rFonts w:ascii="Times New Roman" w:hAnsi="Times New Roman" w:cs="Times New Roman"/>
          <w:sz w:val="24"/>
          <w:szCs w:val="24"/>
        </w:rPr>
        <w:t xml:space="preserve">                                                             </w:t>
      </w:r>
    </w:p>
    <w:p w:rsidR="0034290B" w:rsidRDefault="0034290B" w:rsidP="0071437A">
      <w:pPr>
        <w:spacing w:after="13"/>
        <w:ind w:right="56"/>
        <w:rPr>
          <w:rFonts w:ascii="Times New Roman" w:hAnsi="Times New Roman" w:cs="Times New Roman"/>
          <w:sz w:val="24"/>
          <w:szCs w:val="24"/>
        </w:rPr>
      </w:pPr>
    </w:p>
    <w:p w:rsidR="0034290B" w:rsidRDefault="0034290B" w:rsidP="0071437A">
      <w:pPr>
        <w:spacing w:after="13"/>
        <w:ind w:right="56"/>
        <w:rPr>
          <w:rFonts w:ascii="Times New Roman" w:hAnsi="Times New Roman" w:cs="Times New Roman"/>
          <w:sz w:val="24"/>
          <w:szCs w:val="24"/>
        </w:rPr>
      </w:pPr>
    </w:p>
    <w:p w:rsidR="00B16ABE" w:rsidRPr="0071437A" w:rsidRDefault="0034290B" w:rsidP="0071437A">
      <w:pPr>
        <w:spacing w:after="13"/>
        <w:ind w:right="56"/>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1437A">
        <w:rPr>
          <w:rFonts w:ascii="Times New Roman" w:hAnsi="Times New Roman" w:cs="Times New Roman"/>
          <w:sz w:val="24"/>
          <w:szCs w:val="24"/>
        </w:rPr>
        <w:t xml:space="preserve"> </w:t>
      </w:r>
      <w:r w:rsidR="00A97BA3">
        <w:rPr>
          <w:rFonts w:ascii="Times New Roman" w:hAnsi="Times New Roman"/>
          <w:b/>
        </w:rPr>
        <w:t xml:space="preserve"> </w:t>
      </w:r>
      <w:r w:rsidR="00B16ABE" w:rsidRPr="00B16ABE">
        <w:rPr>
          <w:rFonts w:ascii="Times New Roman" w:hAnsi="Times New Roman"/>
          <w:b/>
          <w:bCs/>
          <w:sz w:val="24"/>
          <w:szCs w:val="24"/>
        </w:rPr>
        <w:t>Основное</w:t>
      </w:r>
      <w:r w:rsidR="00B16ABE" w:rsidRPr="00B16ABE">
        <w:rPr>
          <w:rFonts w:ascii="Times New Roman" w:hAnsi="Times New Roman"/>
          <w:b/>
          <w:sz w:val="24"/>
          <w:szCs w:val="24"/>
        </w:rPr>
        <w:t xml:space="preserve"> содержание тем предмета «Русский язык»</w:t>
      </w:r>
    </w:p>
    <w:p w:rsidR="00C272DA" w:rsidRDefault="00C272DA" w:rsidP="00C272DA">
      <w:pPr>
        <w:pStyle w:val="ab"/>
        <w:spacing w:before="0" w:after="0"/>
        <w:rPr>
          <w:rFonts w:ascii="Times New Roman" w:hAnsi="Times New Roman" w:cs="Times New Roman"/>
          <w:snapToGrid/>
          <w:sz w:val="22"/>
          <w:szCs w:val="22"/>
        </w:rPr>
      </w:pP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Функции русского языка в современном мире (1 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Русский язык в современном мире.</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Основные разделы языка, основные языковые единицы.</w:t>
      </w: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 xml:space="preserve">Повторение изученного в </w:t>
      </w:r>
      <w:r w:rsidRPr="00B16ABE">
        <w:rPr>
          <w:rFonts w:ascii="Times New Roman" w:hAnsi="Times New Roman"/>
          <w:b/>
          <w:sz w:val="24"/>
          <w:szCs w:val="24"/>
          <w:lang w:val="en-US"/>
        </w:rPr>
        <w:t>V</w:t>
      </w:r>
      <w:r w:rsidRPr="00B16ABE">
        <w:rPr>
          <w:rFonts w:ascii="Times New Roman" w:hAnsi="Times New Roman"/>
          <w:b/>
          <w:sz w:val="24"/>
          <w:szCs w:val="24"/>
        </w:rPr>
        <w:t>–</w:t>
      </w:r>
      <w:r w:rsidRPr="00B16ABE">
        <w:rPr>
          <w:rFonts w:ascii="Times New Roman" w:hAnsi="Times New Roman"/>
          <w:b/>
          <w:sz w:val="24"/>
          <w:szCs w:val="24"/>
          <w:lang w:val="en-US"/>
        </w:rPr>
        <w:t>VII</w:t>
      </w:r>
      <w:r w:rsidRPr="00B16ABE">
        <w:rPr>
          <w:rFonts w:ascii="Times New Roman" w:hAnsi="Times New Roman"/>
          <w:b/>
          <w:sz w:val="24"/>
          <w:szCs w:val="24"/>
        </w:rPr>
        <w:t xml:space="preserve"> классах </w:t>
      </w:r>
      <w:r w:rsidRPr="00B16ABE">
        <w:rPr>
          <w:rFonts w:ascii="Times New Roman" w:hAnsi="Times New Roman"/>
          <w:b/>
          <w:bCs/>
          <w:sz w:val="24"/>
          <w:szCs w:val="24"/>
        </w:rPr>
        <w:t>(6 ч + 2 ч)</w:t>
      </w:r>
    </w:p>
    <w:p w:rsidR="00C272DA" w:rsidRPr="00B16ABE" w:rsidRDefault="00C272DA" w:rsidP="00C272DA">
      <w:pPr>
        <w:pStyle w:val="af0"/>
        <w:rPr>
          <w:rFonts w:ascii="Times New Roman" w:hAnsi="Times New Roman"/>
          <w:b/>
          <w:sz w:val="24"/>
          <w:szCs w:val="24"/>
        </w:rPr>
      </w:pPr>
      <w:r w:rsidRPr="00B16ABE">
        <w:rPr>
          <w:rFonts w:ascii="Times New Roman" w:hAnsi="Times New Roman"/>
          <w:b/>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Простые и сложные предложения. Знаки препинания. Графическая схема предложения. Орфограмма.</w:t>
      </w: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Синтаксис, пунктуация, культура речи (2+1 ч)</w:t>
      </w:r>
    </w:p>
    <w:p w:rsidR="00C272DA" w:rsidRPr="00B16ABE" w:rsidRDefault="00C272DA" w:rsidP="00C272DA">
      <w:pPr>
        <w:pStyle w:val="af0"/>
        <w:rPr>
          <w:rFonts w:ascii="Times New Roman" w:hAnsi="Times New Roman"/>
          <w:b/>
          <w:sz w:val="24"/>
          <w:szCs w:val="24"/>
        </w:rPr>
      </w:pPr>
      <w:r w:rsidRPr="00B16ABE">
        <w:rPr>
          <w:rFonts w:ascii="Times New Roman" w:hAnsi="Times New Roman"/>
          <w:sz w:val="24"/>
          <w:szCs w:val="24"/>
        </w:rPr>
        <w:t>Основные единицы синтаксиса. Текст как единица синтаксиса. Предложение как единица синтаксиса.</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Синтаксис, пунктуация, функции знаков препинания</w:t>
      </w:r>
    </w:p>
    <w:p w:rsidR="00C272DA" w:rsidRPr="00B16ABE" w:rsidRDefault="0071437A" w:rsidP="0071437A">
      <w:pPr>
        <w:shd w:val="clear" w:color="auto" w:fill="FFFFFF"/>
        <w:rPr>
          <w:rFonts w:ascii="Times New Roman" w:hAnsi="Times New Roman"/>
          <w:b/>
          <w:sz w:val="24"/>
          <w:szCs w:val="24"/>
        </w:rPr>
      </w:pPr>
      <w:r>
        <w:rPr>
          <w:rFonts w:ascii="Times New Roman" w:eastAsia="Times New Roman" w:hAnsi="Times New Roman" w:cs="Times New Roman"/>
          <w:sz w:val="24"/>
          <w:szCs w:val="24"/>
        </w:rPr>
        <w:t xml:space="preserve">                                                                                        </w:t>
      </w:r>
      <w:r w:rsidR="00EC0AA7" w:rsidRPr="00B16ABE">
        <w:rPr>
          <w:rFonts w:ascii="Times New Roman" w:hAnsi="Times New Roman"/>
          <w:b/>
          <w:sz w:val="24"/>
          <w:szCs w:val="24"/>
        </w:rPr>
        <w:t>Словосочетание (7</w:t>
      </w:r>
      <w:r w:rsidR="00C272DA" w:rsidRPr="00B16ABE">
        <w:rPr>
          <w:rFonts w:ascii="Times New Roman" w:hAnsi="Times New Roman"/>
          <w:b/>
          <w:sz w:val="24"/>
          <w:szCs w:val="24"/>
        </w:rPr>
        <w:t xml:space="preserve"> 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Повторение </w:t>
      </w:r>
      <w:proofErr w:type="gramStart"/>
      <w:r w:rsidRPr="00B16ABE">
        <w:rPr>
          <w:rFonts w:ascii="Times New Roman" w:hAnsi="Times New Roman"/>
          <w:sz w:val="24"/>
          <w:szCs w:val="24"/>
        </w:rPr>
        <w:t>пройденного</w:t>
      </w:r>
      <w:proofErr w:type="gramEnd"/>
      <w:r w:rsidRPr="00B16ABE">
        <w:rPr>
          <w:rFonts w:ascii="Times New Roman" w:hAnsi="Times New Roman"/>
          <w:sz w:val="24"/>
          <w:szCs w:val="24"/>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Словосочетание, типы словосочетаний.</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Словосочетание, виды синтаксических связей (</w:t>
      </w:r>
      <w:proofErr w:type="gramStart"/>
      <w:r w:rsidRPr="00B16ABE">
        <w:rPr>
          <w:rFonts w:ascii="Times New Roman" w:hAnsi="Times New Roman"/>
          <w:sz w:val="24"/>
          <w:szCs w:val="24"/>
        </w:rPr>
        <w:t>сочинительная</w:t>
      </w:r>
      <w:proofErr w:type="gramEnd"/>
      <w:r w:rsidRPr="00B16ABE">
        <w:rPr>
          <w:rFonts w:ascii="Times New Roman" w:hAnsi="Times New Roman"/>
          <w:sz w:val="24"/>
          <w:szCs w:val="24"/>
        </w:rPr>
        <w:t xml:space="preserve"> и подчинительная), синтаксический разбор словосочетаний.</w:t>
      </w:r>
    </w:p>
    <w:p w:rsidR="00C272DA" w:rsidRPr="00B16ABE" w:rsidRDefault="0071437A" w:rsidP="0071437A">
      <w:pPr>
        <w:shd w:val="clear" w:color="auto" w:fill="FFFFFF"/>
        <w:rPr>
          <w:rFonts w:ascii="Times New Roman" w:hAnsi="Times New Roman"/>
          <w:b/>
          <w:sz w:val="24"/>
          <w:szCs w:val="24"/>
        </w:rPr>
      </w:pPr>
      <w:r>
        <w:rPr>
          <w:rFonts w:ascii="Times New Roman" w:hAnsi="Times New Roman"/>
          <w:b/>
          <w:sz w:val="24"/>
          <w:szCs w:val="24"/>
        </w:rPr>
        <w:t xml:space="preserve">                                                                                             </w:t>
      </w:r>
      <w:r w:rsidR="00EC0AA7" w:rsidRPr="00B16ABE">
        <w:rPr>
          <w:rFonts w:ascii="Times New Roman" w:hAnsi="Times New Roman"/>
          <w:b/>
          <w:sz w:val="24"/>
          <w:szCs w:val="24"/>
        </w:rPr>
        <w:t>Простое предложение (3</w:t>
      </w:r>
      <w:r w:rsidR="00C272DA" w:rsidRPr="00B16ABE">
        <w:rPr>
          <w:rFonts w:ascii="Times New Roman" w:hAnsi="Times New Roman"/>
          <w:b/>
          <w:bCs/>
          <w:sz w:val="24"/>
          <w:szCs w:val="24"/>
        </w:rPr>
        <w:t xml:space="preserve"> </w:t>
      </w:r>
      <w:r w:rsidR="00C272DA" w:rsidRPr="00B16ABE">
        <w:rPr>
          <w:rFonts w:ascii="Times New Roman" w:hAnsi="Times New Roman"/>
          <w:b/>
          <w:sz w:val="24"/>
          <w:szCs w:val="24"/>
        </w:rPr>
        <w:t>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Повторение </w:t>
      </w:r>
      <w:proofErr w:type="gramStart"/>
      <w:r w:rsidRPr="00B16ABE">
        <w:rPr>
          <w:rFonts w:ascii="Times New Roman" w:hAnsi="Times New Roman"/>
          <w:sz w:val="24"/>
          <w:szCs w:val="24"/>
        </w:rPr>
        <w:t>пройденного</w:t>
      </w:r>
      <w:proofErr w:type="gramEnd"/>
      <w:r w:rsidRPr="00B16ABE">
        <w:rPr>
          <w:rFonts w:ascii="Times New Roman" w:hAnsi="Times New Roman"/>
          <w:sz w:val="24"/>
          <w:szCs w:val="24"/>
        </w:rPr>
        <w:t xml:space="preserve"> о предложении. Грамматическая (предикативная) основа предложения.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Описание архитектурных памятников как вид текста; структура текста, его языковые особенности.</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Предложение, грамматическая основа, предложения простые и сложные.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lastRenderedPageBreak/>
        <w:t>Предложения повествовательные, побудительные, вопросительные; восклицательные – невосклицательные, утвердительные – отрицательные.</w:t>
      </w:r>
    </w:p>
    <w:p w:rsidR="00C272DA" w:rsidRPr="00B16ABE" w:rsidRDefault="00C272DA" w:rsidP="00C272DA">
      <w:pPr>
        <w:pStyle w:val="af0"/>
        <w:jc w:val="center"/>
        <w:rPr>
          <w:rFonts w:ascii="Times New Roman" w:hAnsi="Times New Roman"/>
          <w:b/>
          <w:sz w:val="24"/>
          <w:szCs w:val="24"/>
        </w:rPr>
      </w:pPr>
      <w:r w:rsidRPr="00B16ABE">
        <w:rPr>
          <w:rFonts w:ascii="Times New Roman" w:hAnsi="Times New Roman"/>
          <w:b/>
          <w:sz w:val="24"/>
          <w:szCs w:val="24"/>
        </w:rPr>
        <w:t>Простые двусоставные предложения</w:t>
      </w:r>
    </w:p>
    <w:p w:rsidR="00C272DA" w:rsidRPr="00B16ABE" w:rsidRDefault="00C272DA" w:rsidP="00C272DA">
      <w:pPr>
        <w:pStyle w:val="af0"/>
        <w:jc w:val="center"/>
        <w:rPr>
          <w:rFonts w:ascii="Times New Roman" w:hAnsi="Times New Roman"/>
          <w:b/>
          <w:sz w:val="24"/>
          <w:szCs w:val="24"/>
        </w:rPr>
      </w:pPr>
      <w:r w:rsidRPr="00B16ABE">
        <w:rPr>
          <w:rFonts w:ascii="Times New Roman" w:hAnsi="Times New Roman"/>
          <w:b/>
          <w:sz w:val="24"/>
          <w:szCs w:val="24"/>
        </w:rPr>
        <w:t>Гл</w:t>
      </w:r>
      <w:r w:rsidR="00EC0AA7" w:rsidRPr="00B16ABE">
        <w:rPr>
          <w:rFonts w:ascii="Times New Roman" w:hAnsi="Times New Roman"/>
          <w:b/>
          <w:sz w:val="24"/>
          <w:szCs w:val="24"/>
        </w:rPr>
        <w:t>авные члены предложения (7</w:t>
      </w:r>
      <w:r w:rsidRPr="00B16ABE">
        <w:rPr>
          <w:rFonts w:ascii="Times New Roman" w:hAnsi="Times New Roman"/>
          <w:b/>
          <w:sz w:val="24"/>
          <w:szCs w:val="24"/>
        </w:rPr>
        <w:t xml:space="preserve"> 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Повторение </w:t>
      </w:r>
      <w:proofErr w:type="gramStart"/>
      <w:r w:rsidRPr="00B16ABE">
        <w:rPr>
          <w:rFonts w:ascii="Times New Roman" w:hAnsi="Times New Roman"/>
          <w:sz w:val="24"/>
          <w:szCs w:val="24"/>
        </w:rPr>
        <w:t>пройденного</w:t>
      </w:r>
      <w:proofErr w:type="gramEnd"/>
      <w:r w:rsidRPr="00B16ABE">
        <w:rPr>
          <w:rFonts w:ascii="Times New Roman" w:hAnsi="Times New Roman"/>
          <w:sz w:val="24"/>
          <w:szCs w:val="24"/>
        </w:rPr>
        <w:t xml:space="preserve"> о подлежащем.</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Способы выражения подлежащего. Повторение </w:t>
      </w:r>
      <w:proofErr w:type="gramStart"/>
      <w:r w:rsidRPr="00B16ABE">
        <w:rPr>
          <w:rFonts w:ascii="Times New Roman" w:hAnsi="Times New Roman"/>
          <w:sz w:val="24"/>
          <w:szCs w:val="24"/>
        </w:rPr>
        <w:t>изученного</w:t>
      </w:r>
      <w:proofErr w:type="gramEnd"/>
      <w:r w:rsidRPr="00B16ABE">
        <w:rPr>
          <w:rFonts w:ascii="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Синтаксические синонимы главных членов предложения, их </w:t>
      </w:r>
      <w:proofErr w:type="spellStart"/>
      <w:r w:rsidRPr="00B16ABE">
        <w:rPr>
          <w:rFonts w:ascii="Times New Roman" w:hAnsi="Times New Roman"/>
          <w:sz w:val="24"/>
          <w:szCs w:val="24"/>
        </w:rPr>
        <w:t>текстообразующая</w:t>
      </w:r>
      <w:proofErr w:type="spellEnd"/>
      <w:r w:rsidRPr="00B16ABE">
        <w:rPr>
          <w:rFonts w:ascii="Times New Roman" w:hAnsi="Times New Roman"/>
          <w:sz w:val="24"/>
          <w:szCs w:val="24"/>
        </w:rPr>
        <w:t xml:space="preserve"> роль.</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пользоваться в речи синонимическими вариантами выражения подлежащего и сказуемого.</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Публицистическое сочинение о памятнике культуры (истории) своей местности.</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Двусоставные предложения: подлежащее, сказуемое; односоставные предложения.</w:t>
      </w:r>
    </w:p>
    <w:p w:rsidR="00C272DA" w:rsidRPr="00B16ABE" w:rsidRDefault="00C272DA" w:rsidP="00C272DA">
      <w:pPr>
        <w:shd w:val="clear" w:color="auto" w:fill="FFFFFF"/>
        <w:ind w:left="360" w:hanging="360"/>
        <w:jc w:val="center"/>
        <w:rPr>
          <w:rFonts w:ascii="Times New Roman" w:hAnsi="Times New Roman"/>
          <w:sz w:val="24"/>
          <w:szCs w:val="24"/>
        </w:rPr>
      </w:pPr>
      <w:r w:rsidRPr="00B16ABE">
        <w:rPr>
          <w:rFonts w:ascii="Times New Roman" w:hAnsi="Times New Roman"/>
          <w:b/>
          <w:sz w:val="24"/>
          <w:szCs w:val="24"/>
        </w:rPr>
        <w:t xml:space="preserve">Второстепенные члены предложения </w:t>
      </w:r>
      <w:r w:rsidR="00EC0AA7" w:rsidRPr="00B16ABE">
        <w:rPr>
          <w:rFonts w:ascii="Times New Roman" w:hAnsi="Times New Roman"/>
          <w:b/>
          <w:bCs/>
          <w:sz w:val="24"/>
          <w:szCs w:val="24"/>
        </w:rPr>
        <w:t>(10</w:t>
      </w:r>
      <w:r w:rsidRPr="00B16ABE">
        <w:rPr>
          <w:rFonts w:ascii="Times New Roman" w:hAnsi="Times New Roman"/>
          <w:b/>
          <w:bCs/>
          <w:sz w:val="24"/>
          <w:szCs w:val="24"/>
        </w:rPr>
        <w:t xml:space="preserve"> 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B16ABE">
        <w:rPr>
          <w:rFonts w:ascii="Times New Roman" w:hAnsi="Times New Roman"/>
          <w:sz w:val="24"/>
          <w:szCs w:val="24"/>
        </w:rPr>
        <w:t>Виды обстоятельств по значению (времени, места, причины, цели, образа действия, условия, уступительное).</w:t>
      </w:r>
      <w:proofErr w:type="gramEnd"/>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Сравнительный оборот; знаки препинания при нем.</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использовать в речи согласованные и несогласованные определения как синонимы.</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Характеристика человека как вид текста; строение данного текста, его языковые особенности.</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Второстепенные члены предложения: определения, приложения, дополнения, обстоятельства.</w:t>
      </w:r>
    </w:p>
    <w:p w:rsidR="00C272DA" w:rsidRPr="00B16ABE" w:rsidRDefault="0071437A" w:rsidP="0071437A">
      <w:pPr>
        <w:shd w:val="clear" w:color="auto" w:fill="FFFFFF"/>
        <w:rPr>
          <w:rFonts w:ascii="Times New Roman" w:hAnsi="Times New Roman"/>
          <w:sz w:val="24"/>
          <w:szCs w:val="24"/>
        </w:rPr>
      </w:pPr>
      <w:r>
        <w:rPr>
          <w:rFonts w:ascii="Times New Roman" w:hAnsi="Times New Roman"/>
          <w:b/>
          <w:sz w:val="24"/>
          <w:szCs w:val="24"/>
        </w:rPr>
        <w:t xml:space="preserve">                                                                                    </w:t>
      </w:r>
      <w:r w:rsidR="00C272DA" w:rsidRPr="00B16ABE">
        <w:rPr>
          <w:rFonts w:ascii="Times New Roman" w:hAnsi="Times New Roman"/>
          <w:b/>
          <w:sz w:val="24"/>
          <w:szCs w:val="24"/>
        </w:rPr>
        <w:t xml:space="preserve">Простые односоставные предложения </w:t>
      </w:r>
      <w:r w:rsidR="0070234B" w:rsidRPr="00B16ABE">
        <w:rPr>
          <w:rFonts w:ascii="Times New Roman" w:hAnsi="Times New Roman"/>
          <w:b/>
          <w:bCs/>
          <w:sz w:val="24"/>
          <w:szCs w:val="24"/>
        </w:rPr>
        <w:t>(10 ч</w:t>
      </w:r>
      <w:r w:rsidR="00C272DA" w:rsidRPr="00B16ABE">
        <w:rPr>
          <w:rFonts w:ascii="Times New Roman" w:hAnsi="Times New Roman"/>
          <w:b/>
          <w:bCs/>
          <w:sz w:val="24"/>
          <w:szCs w:val="24"/>
        </w:rPr>
        <w:t>)</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Синонимия односоставных и двусоставных предложений, их </w:t>
      </w:r>
      <w:proofErr w:type="spellStart"/>
      <w:r w:rsidRPr="00B16ABE">
        <w:rPr>
          <w:rFonts w:ascii="Times New Roman" w:hAnsi="Times New Roman"/>
          <w:sz w:val="24"/>
          <w:szCs w:val="24"/>
        </w:rPr>
        <w:t>текстообразующая</w:t>
      </w:r>
      <w:proofErr w:type="spellEnd"/>
      <w:r w:rsidRPr="00B16ABE">
        <w:rPr>
          <w:rFonts w:ascii="Times New Roman" w:hAnsi="Times New Roman"/>
          <w:sz w:val="24"/>
          <w:szCs w:val="24"/>
        </w:rPr>
        <w:t xml:space="preserve"> роль.</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пользоваться двусоставными и односоставными предложениями как синтаксическими синонимами.</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пользоваться в описании назывными предложениями для обозначения времени и места.</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Рассказ на свободную тему.</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Предложение, простое предложение, осложненное предложение.</w:t>
      </w:r>
    </w:p>
    <w:p w:rsidR="00C272DA" w:rsidRPr="00B16ABE" w:rsidRDefault="00C272DA" w:rsidP="00C272DA">
      <w:pPr>
        <w:shd w:val="clear" w:color="auto" w:fill="FFFFFF"/>
        <w:ind w:left="360" w:hanging="360"/>
        <w:jc w:val="center"/>
        <w:rPr>
          <w:rFonts w:ascii="Times New Roman" w:hAnsi="Times New Roman"/>
          <w:sz w:val="24"/>
          <w:szCs w:val="24"/>
        </w:rPr>
      </w:pPr>
      <w:r w:rsidRPr="00B16ABE">
        <w:rPr>
          <w:rFonts w:ascii="Times New Roman" w:hAnsi="Times New Roman"/>
          <w:b/>
          <w:sz w:val="24"/>
          <w:szCs w:val="24"/>
        </w:rPr>
        <w:lastRenderedPageBreak/>
        <w:t xml:space="preserve">Неполное предложение </w:t>
      </w:r>
      <w:r w:rsidR="0070234B" w:rsidRPr="00B16ABE">
        <w:rPr>
          <w:rFonts w:ascii="Times New Roman" w:hAnsi="Times New Roman"/>
          <w:b/>
          <w:bCs/>
          <w:sz w:val="24"/>
          <w:szCs w:val="24"/>
        </w:rPr>
        <w:t>(1</w:t>
      </w:r>
      <w:r w:rsidRPr="00B16ABE">
        <w:rPr>
          <w:rFonts w:ascii="Times New Roman" w:hAnsi="Times New Roman"/>
          <w:b/>
          <w:bCs/>
          <w:sz w:val="24"/>
          <w:szCs w:val="24"/>
        </w:rPr>
        <w:t xml:space="preserve"> ч)</w:t>
      </w:r>
    </w:p>
    <w:p w:rsidR="00C272DA" w:rsidRPr="00B16ABE" w:rsidRDefault="00C272DA" w:rsidP="00C272DA">
      <w:pPr>
        <w:shd w:val="clear" w:color="auto" w:fill="FFFFFF"/>
        <w:spacing w:before="96"/>
        <w:ind w:left="384"/>
        <w:jc w:val="both"/>
        <w:rPr>
          <w:rFonts w:ascii="Times New Roman" w:hAnsi="Times New Roman"/>
          <w:sz w:val="24"/>
          <w:szCs w:val="24"/>
        </w:rPr>
      </w:pPr>
      <w:r w:rsidRPr="00B16ABE">
        <w:rPr>
          <w:rFonts w:ascii="Times New Roman" w:hAnsi="Times New Roman"/>
          <w:sz w:val="24"/>
          <w:szCs w:val="24"/>
        </w:rPr>
        <w:t>Понятие о неполных предложениях.</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Неполные предложения в диалоге и в сложном предложении.</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Предложение, простое предложение, структурная неполнота предложения.</w:t>
      </w: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Простое осложненное предложение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Простое осложненное предложение. Способы осложнения предложения.</w:t>
      </w:r>
    </w:p>
    <w:p w:rsidR="00C272DA" w:rsidRPr="00B16ABE" w:rsidRDefault="00C272DA" w:rsidP="00C272DA">
      <w:pPr>
        <w:pStyle w:val="af0"/>
        <w:rPr>
          <w:rFonts w:ascii="Times New Roman" w:hAnsi="Times New Roman"/>
          <w:i/>
          <w:sz w:val="24"/>
          <w:szCs w:val="24"/>
        </w:rPr>
      </w:pPr>
      <w:r w:rsidRPr="00B16ABE">
        <w:rPr>
          <w:rFonts w:ascii="Times New Roman" w:hAnsi="Times New Roman"/>
          <w:i/>
          <w:sz w:val="24"/>
          <w:szCs w:val="24"/>
        </w:rPr>
        <w:t>Учащиеся должны знать:</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что такое осложненное предложение;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способы осложнения предложения (однородные и обособленные члены, вводные и вставные конструкции, обращения)</w:t>
      </w:r>
    </w:p>
    <w:p w:rsidR="00C272DA" w:rsidRPr="00B16ABE" w:rsidRDefault="00C272DA" w:rsidP="00C272DA">
      <w:pPr>
        <w:pStyle w:val="af0"/>
        <w:rPr>
          <w:rFonts w:ascii="Times New Roman" w:hAnsi="Times New Roman"/>
          <w:i/>
          <w:sz w:val="24"/>
          <w:szCs w:val="24"/>
        </w:rPr>
      </w:pPr>
      <w:r w:rsidRPr="00B16ABE">
        <w:rPr>
          <w:rFonts w:ascii="Times New Roman" w:hAnsi="Times New Roman"/>
          <w:i/>
          <w:sz w:val="24"/>
          <w:szCs w:val="24"/>
        </w:rPr>
        <w:t>Учащиеся должны уметь:</w:t>
      </w:r>
    </w:p>
    <w:p w:rsidR="00C272DA" w:rsidRPr="00B16ABE" w:rsidRDefault="00C272DA" w:rsidP="00C272DA">
      <w:pPr>
        <w:pStyle w:val="af0"/>
        <w:rPr>
          <w:rFonts w:ascii="Times New Roman" w:hAnsi="Times New Roman"/>
          <w:b/>
          <w:sz w:val="24"/>
          <w:szCs w:val="24"/>
        </w:rPr>
      </w:pPr>
      <w:r w:rsidRPr="00B16ABE">
        <w:rPr>
          <w:rFonts w:ascii="Times New Roman" w:hAnsi="Times New Roman"/>
          <w:sz w:val="24"/>
          <w:szCs w:val="24"/>
        </w:rPr>
        <w:t>определять способ осложнения предложения</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Предложение, простое предложение, осложненное предложение.</w:t>
      </w:r>
    </w:p>
    <w:p w:rsidR="00C272DA" w:rsidRPr="00B16ABE" w:rsidRDefault="00C272DA" w:rsidP="00C272DA">
      <w:pPr>
        <w:shd w:val="clear" w:color="auto" w:fill="FFFFFF"/>
        <w:ind w:left="360" w:hanging="360"/>
        <w:jc w:val="center"/>
        <w:rPr>
          <w:rFonts w:ascii="Times New Roman" w:hAnsi="Times New Roman"/>
          <w:sz w:val="24"/>
          <w:szCs w:val="24"/>
        </w:rPr>
      </w:pPr>
      <w:r w:rsidRPr="00B16ABE">
        <w:rPr>
          <w:rFonts w:ascii="Times New Roman" w:hAnsi="Times New Roman"/>
          <w:b/>
          <w:sz w:val="24"/>
          <w:szCs w:val="24"/>
        </w:rPr>
        <w:t xml:space="preserve">Однородные члены предложения </w:t>
      </w:r>
      <w:r w:rsidRPr="00B16ABE">
        <w:rPr>
          <w:rFonts w:ascii="Times New Roman" w:hAnsi="Times New Roman"/>
          <w:b/>
          <w:bCs/>
          <w:spacing w:val="7"/>
          <w:sz w:val="24"/>
          <w:szCs w:val="24"/>
        </w:rPr>
        <w:t>(1</w:t>
      </w:r>
      <w:r w:rsidR="0070234B" w:rsidRPr="00B16ABE">
        <w:rPr>
          <w:rFonts w:ascii="Times New Roman" w:hAnsi="Times New Roman"/>
          <w:b/>
          <w:bCs/>
          <w:spacing w:val="7"/>
          <w:sz w:val="24"/>
          <w:szCs w:val="24"/>
        </w:rPr>
        <w:t>1</w:t>
      </w:r>
      <w:r w:rsidRPr="00B16ABE">
        <w:rPr>
          <w:rFonts w:ascii="Times New Roman" w:hAnsi="Times New Roman"/>
          <w:b/>
          <w:bCs/>
          <w:spacing w:val="28"/>
          <w:sz w:val="24"/>
          <w:szCs w:val="24"/>
        </w:rPr>
        <w:t>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Вариативность постановки знаков препинания.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интонационно правильно произносить предложения с обобщающими словами при однородных членах.</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Рассуждение на основе литературного произведения (в том числе дискуссионного характера).</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Предложение, однородные члены предложения.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Однородные члены предложения: однородные и неоднородные определения.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Однородные члены предложения: однородные и неоднородные приложения.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Однородные члены предложения, сочинительные союзы, группы сочинительных союзов.</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Обобщающие слова, однородные члены предложения.</w:t>
      </w:r>
    </w:p>
    <w:p w:rsidR="00C272DA" w:rsidRPr="00B16ABE" w:rsidRDefault="00C272DA" w:rsidP="00C272DA">
      <w:pPr>
        <w:shd w:val="clear" w:color="auto" w:fill="FFFFFF"/>
        <w:ind w:left="360" w:hanging="360"/>
        <w:jc w:val="center"/>
        <w:rPr>
          <w:rFonts w:ascii="Times New Roman" w:hAnsi="Times New Roman"/>
          <w:b/>
          <w:sz w:val="24"/>
          <w:szCs w:val="24"/>
        </w:rPr>
      </w:pP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lastRenderedPageBreak/>
        <w:t xml:space="preserve">Обособленные члены предложения </w:t>
      </w:r>
      <w:r w:rsidRPr="00B16ABE">
        <w:rPr>
          <w:rFonts w:ascii="Times New Roman" w:hAnsi="Times New Roman"/>
          <w:b/>
          <w:bCs/>
          <w:spacing w:val="7"/>
          <w:sz w:val="24"/>
          <w:szCs w:val="24"/>
        </w:rPr>
        <w:t>(</w:t>
      </w:r>
      <w:r w:rsidR="0070234B" w:rsidRPr="00B16ABE">
        <w:rPr>
          <w:rFonts w:ascii="Times New Roman" w:hAnsi="Times New Roman"/>
          <w:b/>
          <w:bCs/>
          <w:spacing w:val="7"/>
          <w:sz w:val="24"/>
          <w:szCs w:val="24"/>
        </w:rPr>
        <w:t>16</w:t>
      </w:r>
      <w:r w:rsidRPr="00B16ABE">
        <w:rPr>
          <w:rFonts w:ascii="Times New Roman" w:hAnsi="Times New Roman"/>
          <w:b/>
          <w:bCs/>
          <w:spacing w:val="28"/>
          <w:sz w:val="24"/>
          <w:szCs w:val="24"/>
        </w:rPr>
        <w:t>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Синтаксические синонимы обособленных членов предложения, их </w:t>
      </w:r>
      <w:proofErr w:type="spellStart"/>
      <w:r w:rsidRPr="00B16ABE">
        <w:rPr>
          <w:rFonts w:ascii="Times New Roman" w:hAnsi="Times New Roman"/>
          <w:sz w:val="24"/>
          <w:szCs w:val="24"/>
        </w:rPr>
        <w:t>текстообразующая</w:t>
      </w:r>
      <w:proofErr w:type="spellEnd"/>
      <w:r w:rsidRPr="00B16ABE">
        <w:rPr>
          <w:rFonts w:ascii="Times New Roman" w:hAnsi="Times New Roman"/>
          <w:sz w:val="24"/>
          <w:szCs w:val="24"/>
        </w:rPr>
        <w:t xml:space="preserve"> роль.</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Ораторская речь, ее особенности. </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Обособление, функции знаков препинания. Обособление определения.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Обособленные члены предложения: обособленные приложения.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Обособленные члены предложения: обособленные обстоятельства.</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Обособленные члены предложения: обособленные дополнения.</w:t>
      </w: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Обращение</w:t>
      </w:r>
      <w:r w:rsidRPr="00B16ABE">
        <w:rPr>
          <w:rFonts w:ascii="Times New Roman" w:hAnsi="Times New Roman"/>
          <w:b/>
          <w:bCs/>
          <w:spacing w:val="7"/>
          <w:sz w:val="24"/>
          <w:szCs w:val="24"/>
        </w:rPr>
        <w:t>(</w:t>
      </w:r>
      <w:r w:rsidR="0070234B" w:rsidRPr="00B16ABE">
        <w:rPr>
          <w:rFonts w:ascii="Times New Roman" w:hAnsi="Times New Roman"/>
          <w:b/>
          <w:bCs/>
          <w:spacing w:val="7"/>
          <w:sz w:val="24"/>
          <w:szCs w:val="24"/>
        </w:rPr>
        <w:t>3</w:t>
      </w:r>
      <w:r w:rsidRPr="00B16ABE">
        <w:rPr>
          <w:rFonts w:ascii="Times New Roman" w:hAnsi="Times New Roman"/>
          <w:b/>
          <w:bCs/>
          <w:spacing w:val="28"/>
          <w:sz w:val="24"/>
          <w:szCs w:val="24"/>
        </w:rPr>
        <w:t>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Повторение </w:t>
      </w:r>
      <w:proofErr w:type="gramStart"/>
      <w:r w:rsidRPr="00B16ABE">
        <w:rPr>
          <w:rFonts w:ascii="Times New Roman" w:hAnsi="Times New Roman"/>
          <w:sz w:val="24"/>
          <w:szCs w:val="24"/>
        </w:rPr>
        <w:t>изученного</w:t>
      </w:r>
      <w:proofErr w:type="gramEnd"/>
      <w:r w:rsidRPr="00B16ABE">
        <w:rPr>
          <w:rFonts w:ascii="Times New Roman" w:hAnsi="Times New Roman"/>
          <w:sz w:val="24"/>
          <w:szCs w:val="24"/>
        </w:rPr>
        <w:t xml:space="preserve"> об обращении.</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Распространенное обращение. Выделительные знаки препинания при обращениях.</w:t>
      </w:r>
    </w:p>
    <w:p w:rsidR="00C272DA" w:rsidRPr="00B16ABE" w:rsidRDefault="00C272DA" w:rsidP="00C272DA">
      <w:pPr>
        <w:pStyle w:val="af0"/>
        <w:rPr>
          <w:rFonts w:ascii="Times New Roman" w:hAnsi="Times New Roman"/>
          <w:sz w:val="24"/>
          <w:szCs w:val="24"/>
        </w:rPr>
      </w:pPr>
      <w:proofErr w:type="spellStart"/>
      <w:r w:rsidRPr="00B16ABE">
        <w:rPr>
          <w:rFonts w:ascii="Times New Roman" w:hAnsi="Times New Roman"/>
          <w:sz w:val="24"/>
          <w:szCs w:val="24"/>
        </w:rPr>
        <w:t>Текстообразующая</w:t>
      </w:r>
      <w:proofErr w:type="spellEnd"/>
      <w:r w:rsidRPr="00B16ABE">
        <w:rPr>
          <w:rFonts w:ascii="Times New Roman" w:hAnsi="Times New Roman"/>
          <w:sz w:val="24"/>
          <w:szCs w:val="24"/>
        </w:rPr>
        <w:t xml:space="preserve"> роль обращений.</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Умение интонационно правильно произносить предложения с </w:t>
      </w:r>
      <w:proofErr w:type="gramStart"/>
      <w:r w:rsidRPr="00B16ABE">
        <w:rPr>
          <w:rFonts w:ascii="Times New Roman" w:hAnsi="Times New Roman"/>
          <w:sz w:val="24"/>
          <w:szCs w:val="24"/>
        </w:rPr>
        <w:t>об</w:t>
      </w:r>
      <w:proofErr w:type="gramEnd"/>
      <w:r w:rsidRPr="00B16ABE">
        <w:rPr>
          <w:rFonts w:ascii="Times New Roman" w:hAnsi="Times New Roman"/>
          <w:sz w:val="24"/>
          <w:szCs w:val="24"/>
        </w:rPr>
        <w:t xml:space="preserve"> ращениями. </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Публичное выступление на общественно значимую тему.</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Обращения, знаки препинания при обращениях.</w:t>
      </w:r>
    </w:p>
    <w:p w:rsidR="00C272DA" w:rsidRPr="00B16ABE" w:rsidRDefault="00C272DA" w:rsidP="00C272DA">
      <w:pPr>
        <w:pStyle w:val="af0"/>
        <w:rPr>
          <w:rFonts w:ascii="Times New Roman" w:hAnsi="Times New Roman"/>
          <w:b/>
          <w:sz w:val="24"/>
          <w:szCs w:val="24"/>
        </w:rPr>
      </w:pP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Вводные и вставные конструкции</w:t>
      </w:r>
      <w:r w:rsidRPr="00B16ABE">
        <w:rPr>
          <w:rFonts w:ascii="Times New Roman" w:hAnsi="Times New Roman"/>
          <w:b/>
          <w:bCs/>
          <w:spacing w:val="7"/>
          <w:sz w:val="24"/>
          <w:szCs w:val="24"/>
        </w:rPr>
        <w:t>(</w:t>
      </w:r>
      <w:r w:rsidR="0070234B" w:rsidRPr="00B16ABE">
        <w:rPr>
          <w:rFonts w:ascii="Times New Roman" w:hAnsi="Times New Roman"/>
          <w:b/>
          <w:bCs/>
          <w:spacing w:val="7"/>
          <w:sz w:val="24"/>
          <w:szCs w:val="24"/>
        </w:rPr>
        <w:t>8ч</w:t>
      </w:r>
      <w:r w:rsidRPr="00B16ABE">
        <w:rPr>
          <w:rFonts w:ascii="Times New Roman" w:hAnsi="Times New Roman"/>
          <w:b/>
          <w:bCs/>
          <w:spacing w:val="28"/>
          <w:sz w:val="24"/>
          <w:szCs w:val="24"/>
        </w:rPr>
        <w:t>)</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C272DA" w:rsidRPr="00B16ABE" w:rsidRDefault="00C272DA" w:rsidP="00C272DA">
      <w:pPr>
        <w:pStyle w:val="af0"/>
        <w:rPr>
          <w:rFonts w:ascii="Times New Roman" w:hAnsi="Times New Roman"/>
          <w:sz w:val="24"/>
          <w:szCs w:val="24"/>
        </w:rPr>
      </w:pPr>
      <w:proofErr w:type="spellStart"/>
      <w:r w:rsidRPr="00B16ABE">
        <w:rPr>
          <w:rFonts w:ascii="Times New Roman" w:hAnsi="Times New Roman"/>
          <w:sz w:val="24"/>
          <w:szCs w:val="24"/>
        </w:rPr>
        <w:t>Текстообразующая</w:t>
      </w:r>
      <w:proofErr w:type="spellEnd"/>
      <w:r w:rsidRPr="00B16ABE">
        <w:rPr>
          <w:rFonts w:ascii="Times New Roman" w:hAnsi="Times New Roman"/>
          <w:sz w:val="24"/>
          <w:szCs w:val="24"/>
        </w:rPr>
        <w:t xml:space="preserve"> роль вводных слов и междометий.</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Публичное выступление на общественно значимую тему и/или об истории своего края.</w:t>
      </w:r>
    </w:p>
    <w:p w:rsidR="00C272DA" w:rsidRPr="00B16ABE" w:rsidRDefault="00C272DA" w:rsidP="00C272DA">
      <w:pPr>
        <w:pStyle w:val="af0"/>
        <w:rPr>
          <w:rFonts w:ascii="Times New Roman" w:hAnsi="Times New Roman"/>
          <w:i/>
          <w:sz w:val="24"/>
          <w:szCs w:val="24"/>
        </w:rPr>
      </w:pPr>
      <w:r w:rsidRPr="00B16ABE">
        <w:rPr>
          <w:rFonts w:ascii="Times New Roman" w:hAnsi="Times New Roman"/>
          <w:i/>
          <w:sz w:val="24"/>
          <w:szCs w:val="24"/>
        </w:rPr>
        <w:t>Учащиеся должны знать:</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lastRenderedPageBreak/>
        <w:t>Вводные слова, группы вводных слов по значению, вставные конструкции.</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Междометия, вопросительно-восклицательные, утвердительные и отрицательные слова.</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Публицистический стиль, признаки стиля, жанры публицистического стиля.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Функции знаков препинания, сочетание знаков препинания.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Функции знаков препинания, факультативные знаки препинания: вариативные, альтернативные, собственно факультативные.</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Авторская пунктуация.</w:t>
      </w:r>
    </w:p>
    <w:p w:rsidR="00C272DA" w:rsidRPr="00B16ABE" w:rsidRDefault="0071437A" w:rsidP="0071437A">
      <w:pPr>
        <w:shd w:val="clear" w:color="auto" w:fill="FFFFFF"/>
        <w:rPr>
          <w:rFonts w:ascii="Times New Roman" w:hAnsi="Times New Roman"/>
          <w:sz w:val="24"/>
          <w:szCs w:val="24"/>
        </w:rPr>
      </w:pPr>
      <w:r>
        <w:rPr>
          <w:rFonts w:ascii="Times New Roman" w:eastAsia="Times New Roman" w:hAnsi="Times New Roman" w:cs="Times New Roman"/>
          <w:b/>
          <w:sz w:val="24"/>
          <w:szCs w:val="24"/>
        </w:rPr>
        <w:t xml:space="preserve">                                                                                    </w:t>
      </w:r>
      <w:r w:rsidR="00C272DA" w:rsidRPr="00B16ABE">
        <w:rPr>
          <w:rFonts w:ascii="Times New Roman" w:hAnsi="Times New Roman"/>
          <w:b/>
          <w:sz w:val="24"/>
          <w:szCs w:val="24"/>
        </w:rPr>
        <w:t xml:space="preserve">Чужая речь </w:t>
      </w:r>
      <w:r w:rsidR="00C272DA" w:rsidRPr="00B16ABE">
        <w:rPr>
          <w:rFonts w:ascii="Times New Roman" w:hAnsi="Times New Roman"/>
          <w:b/>
          <w:bCs/>
          <w:spacing w:val="-3"/>
          <w:sz w:val="24"/>
          <w:szCs w:val="24"/>
        </w:rPr>
        <w:t>(</w:t>
      </w:r>
      <w:r w:rsidR="0070234B" w:rsidRPr="00B16ABE">
        <w:rPr>
          <w:rFonts w:ascii="Times New Roman" w:hAnsi="Times New Roman"/>
          <w:b/>
          <w:bCs/>
          <w:spacing w:val="-3"/>
          <w:sz w:val="24"/>
          <w:szCs w:val="24"/>
        </w:rPr>
        <w:t>8Ч)</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Повторение </w:t>
      </w:r>
      <w:proofErr w:type="gramStart"/>
      <w:r w:rsidRPr="00B16ABE">
        <w:rPr>
          <w:rFonts w:ascii="Times New Roman" w:hAnsi="Times New Roman"/>
          <w:sz w:val="24"/>
          <w:szCs w:val="24"/>
        </w:rPr>
        <w:t>изученного</w:t>
      </w:r>
      <w:proofErr w:type="gramEnd"/>
      <w:r w:rsidRPr="00B16ABE">
        <w:rPr>
          <w:rFonts w:ascii="Times New Roman" w:hAnsi="Times New Roman"/>
          <w:sz w:val="24"/>
          <w:szCs w:val="24"/>
        </w:rPr>
        <w:t xml:space="preserve"> о прямой речи и диалоге. Способы передачи чужой речи.</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Синтаксические синонимы предложений с прямой речью, их </w:t>
      </w:r>
      <w:proofErr w:type="spellStart"/>
      <w:r w:rsidRPr="00B16ABE">
        <w:rPr>
          <w:rFonts w:ascii="Times New Roman" w:hAnsi="Times New Roman"/>
          <w:sz w:val="24"/>
          <w:szCs w:val="24"/>
        </w:rPr>
        <w:t>текстообразующая</w:t>
      </w:r>
      <w:proofErr w:type="spellEnd"/>
      <w:r w:rsidRPr="00B16ABE">
        <w:rPr>
          <w:rFonts w:ascii="Times New Roman" w:hAnsi="Times New Roman"/>
          <w:sz w:val="24"/>
          <w:szCs w:val="24"/>
        </w:rPr>
        <w:t xml:space="preserve"> роль.</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Умение выделять в произношении слова автора. Умение заменять прямую речь косвенной.</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Сравнительная характеристика двух знакомых лиц; особенности строения данного текста.</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Способы передачи чужой речи: прямая речь, косвенная речь. Несобственно-прямая речь и слова автора.</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Диалог, реплики диалога. Цитата, способы оформления цитат.</w:t>
      </w:r>
    </w:p>
    <w:p w:rsidR="00C272DA" w:rsidRPr="00B16ABE" w:rsidRDefault="00C272DA" w:rsidP="00C272DA">
      <w:pPr>
        <w:pStyle w:val="af0"/>
        <w:rPr>
          <w:rFonts w:ascii="Times New Roman" w:hAnsi="Times New Roman"/>
          <w:b/>
          <w:sz w:val="24"/>
          <w:szCs w:val="24"/>
        </w:rPr>
      </w:pPr>
    </w:p>
    <w:p w:rsidR="00C272DA" w:rsidRPr="00B16ABE" w:rsidRDefault="00C272DA" w:rsidP="00C272DA">
      <w:pPr>
        <w:shd w:val="clear" w:color="auto" w:fill="FFFFFF"/>
        <w:ind w:left="360" w:hanging="360"/>
        <w:jc w:val="center"/>
        <w:rPr>
          <w:rFonts w:ascii="Times New Roman" w:hAnsi="Times New Roman"/>
          <w:b/>
          <w:sz w:val="24"/>
          <w:szCs w:val="24"/>
        </w:rPr>
      </w:pPr>
      <w:r w:rsidRPr="00B16ABE">
        <w:rPr>
          <w:rFonts w:ascii="Times New Roman" w:hAnsi="Times New Roman"/>
          <w:b/>
          <w:sz w:val="24"/>
          <w:szCs w:val="24"/>
        </w:rPr>
        <w:t xml:space="preserve">Повторение и систематизация </w:t>
      </w:r>
      <w:proofErr w:type="gramStart"/>
      <w:r w:rsidRPr="00B16ABE">
        <w:rPr>
          <w:rFonts w:ascii="Times New Roman" w:hAnsi="Times New Roman"/>
          <w:b/>
          <w:sz w:val="24"/>
          <w:szCs w:val="24"/>
        </w:rPr>
        <w:t>изученного</w:t>
      </w:r>
      <w:proofErr w:type="gramEnd"/>
      <w:r w:rsidRPr="00B16ABE">
        <w:rPr>
          <w:rFonts w:ascii="Times New Roman" w:hAnsi="Times New Roman"/>
          <w:b/>
          <w:sz w:val="24"/>
          <w:szCs w:val="24"/>
        </w:rPr>
        <w:t xml:space="preserve"> в </w:t>
      </w:r>
      <w:r w:rsidRPr="00B16ABE">
        <w:rPr>
          <w:rFonts w:ascii="Times New Roman" w:hAnsi="Times New Roman"/>
          <w:b/>
          <w:sz w:val="24"/>
          <w:szCs w:val="24"/>
          <w:lang w:val="en-US"/>
        </w:rPr>
        <w:t>VIII</w:t>
      </w:r>
      <w:r w:rsidRPr="00B16ABE">
        <w:rPr>
          <w:rFonts w:ascii="Times New Roman" w:hAnsi="Times New Roman"/>
          <w:b/>
          <w:sz w:val="24"/>
          <w:szCs w:val="24"/>
        </w:rPr>
        <w:t xml:space="preserve"> классе </w:t>
      </w:r>
      <w:r w:rsidRPr="00B16ABE">
        <w:rPr>
          <w:rFonts w:ascii="Times New Roman" w:hAnsi="Times New Roman"/>
          <w:b/>
          <w:bCs/>
          <w:spacing w:val="-3"/>
          <w:sz w:val="24"/>
          <w:szCs w:val="24"/>
        </w:rPr>
        <w:t>(</w:t>
      </w:r>
      <w:r w:rsidR="0070234B" w:rsidRPr="00B16ABE">
        <w:rPr>
          <w:rFonts w:ascii="Times New Roman" w:hAnsi="Times New Roman"/>
          <w:b/>
          <w:bCs/>
          <w:spacing w:val="-3"/>
          <w:sz w:val="24"/>
          <w:szCs w:val="24"/>
        </w:rPr>
        <w:t>8ч</w:t>
      </w:r>
      <w:r w:rsidRPr="00B16ABE">
        <w:rPr>
          <w:rFonts w:ascii="Times New Roman" w:hAnsi="Times New Roman"/>
          <w:b/>
          <w:bCs/>
          <w:iCs/>
          <w:spacing w:val="-3"/>
          <w:sz w:val="24"/>
          <w:szCs w:val="24"/>
        </w:rPr>
        <w:t>)</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Сочинение повествовательного характера с элементами описания (рассуждения).</w:t>
      </w:r>
    </w:p>
    <w:p w:rsidR="00C272DA" w:rsidRPr="00B16ABE" w:rsidRDefault="00C272DA" w:rsidP="00C272DA">
      <w:pPr>
        <w:pStyle w:val="af0"/>
        <w:rPr>
          <w:rFonts w:ascii="Times New Roman" w:hAnsi="Times New Roman"/>
          <w:b/>
          <w:i/>
          <w:sz w:val="24"/>
          <w:szCs w:val="24"/>
        </w:rPr>
      </w:pPr>
      <w:r w:rsidRPr="00B16ABE">
        <w:rPr>
          <w:rFonts w:ascii="Times New Roman" w:hAnsi="Times New Roman"/>
          <w:b/>
          <w:i/>
          <w:sz w:val="24"/>
          <w:szCs w:val="24"/>
        </w:rPr>
        <w:t>Основные термины по разделу:</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Синтаксис, пунктуация, культура речи</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C272DA" w:rsidRPr="00B16ABE" w:rsidRDefault="00C272DA" w:rsidP="00C272DA">
      <w:pPr>
        <w:pStyle w:val="af0"/>
        <w:rPr>
          <w:rFonts w:ascii="Times New Roman" w:hAnsi="Times New Roman"/>
          <w:sz w:val="24"/>
          <w:szCs w:val="24"/>
        </w:rPr>
      </w:pPr>
      <w:r w:rsidRPr="00B16ABE">
        <w:rPr>
          <w:rFonts w:ascii="Times New Roman" w:hAnsi="Times New Roman"/>
          <w:sz w:val="24"/>
          <w:szCs w:val="24"/>
        </w:rPr>
        <w:t xml:space="preserve">Обращение. Вводные и вставные конструкции. Чужая речь. </w:t>
      </w:r>
    </w:p>
    <w:p w:rsidR="00C272DA" w:rsidRPr="005B17E0" w:rsidRDefault="00C272DA" w:rsidP="00C272DA">
      <w:pPr>
        <w:rPr>
          <w:rFonts w:ascii="Times New Roman" w:hAnsi="Times New Roman"/>
        </w:rPr>
      </w:pPr>
    </w:p>
    <w:p w:rsidR="0071437A" w:rsidRDefault="00C272DA" w:rsidP="00C272DA">
      <w:pPr>
        <w:pStyle w:val="af0"/>
        <w:jc w:val="both"/>
        <w:rPr>
          <w:rFonts w:ascii="Times New Roman" w:hAnsi="Times New Roman"/>
          <w:b/>
        </w:rPr>
      </w:pPr>
      <w:r>
        <w:rPr>
          <w:rFonts w:ascii="Times New Roman" w:hAnsi="Times New Roman"/>
          <w:b/>
        </w:rPr>
        <w:t xml:space="preserve">                                                                   </w:t>
      </w:r>
    </w:p>
    <w:p w:rsidR="0071437A" w:rsidRDefault="0071437A" w:rsidP="00C272DA">
      <w:pPr>
        <w:pStyle w:val="af0"/>
        <w:jc w:val="both"/>
        <w:rPr>
          <w:rFonts w:ascii="Times New Roman" w:hAnsi="Times New Roman"/>
          <w:b/>
        </w:rPr>
      </w:pPr>
    </w:p>
    <w:p w:rsidR="0071437A" w:rsidRDefault="0071437A" w:rsidP="00C272DA">
      <w:pPr>
        <w:pStyle w:val="af0"/>
        <w:jc w:val="both"/>
        <w:rPr>
          <w:rFonts w:ascii="Times New Roman" w:hAnsi="Times New Roman"/>
          <w:b/>
        </w:rPr>
      </w:pPr>
    </w:p>
    <w:p w:rsidR="0071437A" w:rsidRDefault="0071437A" w:rsidP="00C272DA">
      <w:pPr>
        <w:pStyle w:val="af0"/>
        <w:jc w:val="both"/>
        <w:rPr>
          <w:rFonts w:ascii="Times New Roman" w:hAnsi="Times New Roman"/>
          <w:b/>
        </w:rPr>
      </w:pPr>
    </w:p>
    <w:p w:rsidR="0071437A" w:rsidRDefault="0071437A" w:rsidP="00C272DA">
      <w:pPr>
        <w:pStyle w:val="af0"/>
        <w:jc w:val="both"/>
        <w:rPr>
          <w:rFonts w:ascii="Times New Roman" w:hAnsi="Times New Roman"/>
          <w:b/>
        </w:rPr>
      </w:pPr>
    </w:p>
    <w:p w:rsidR="0071437A" w:rsidRDefault="0071437A" w:rsidP="00C272DA">
      <w:pPr>
        <w:pStyle w:val="af0"/>
        <w:jc w:val="both"/>
        <w:rPr>
          <w:rFonts w:ascii="Times New Roman" w:hAnsi="Times New Roman"/>
          <w:b/>
        </w:rPr>
      </w:pPr>
    </w:p>
    <w:p w:rsidR="00C272DA" w:rsidRPr="0034290B" w:rsidRDefault="0071437A" w:rsidP="00C272DA">
      <w:pPr>
        <w:pStyle w:val="af0"/>
        <w:jc w:val="both"/>
        <w:rPr>
          <w:rFonts w:ascii="Times New Roman" w:hAnsi="Times New Roman"/>
          <w:b/>
          <w:sz w:val="24"/>
          <w:szCs w:val="24"/>
        </w:rPr>
      </w:pPr>
      <w:r w:rsidRPr="0034290B">
        <w:rPr>
          <w:rFonts w:ascii="Times New Roman" w:hAnsi="Times New Roman"/>
          <w:b/>
          <w:sz w:val="24"/>
          <w:szCs w:val="24"/>
        </w:rPr>
        <w:lastRenderedPageBreak/>
        <w:t xml:space="preserve">                                                         </w:t>
      </w:r>
      <w:r w:rsidR="00C272DA" w:rsidRPr="0034290B">
        <w:rPr>
          <w:rFonts w:ascii="Times New Roman" w:hAnsi="Times New Roman"/>
          <w:b/>
          <w:sz w:val="24"/>
          <w:szCs w:val="24"/>
        </w:rPr>
        <w:t xml:space="preserve">   Тематическое планирование предмета «Русский язык»</w:t>
      </w:r>
    </w:p>
    <w:p w:rsidR="00C272DA" w:rsidRPr="00963D08" w:rsidRDefault="00C272DA" w:rsidP="00C272DA">
      <w:pPr>
        <w:pStyle w:val="af0"/>
        <w:jc w:val="both"/>
        <w:rPr>
          <w:rFonts w:ascii="Times New Roman" w:hAnsi="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
        <w:gridCol w:w="3468"/>
        <w:gridCol w:w="1618"/>
        <w:gridCol w:w="1409"/>
        <w:gridCol w:w="828"/>
        <w:gridCol w:w="829"/>
        <w:gridCol w:w="6120"/>
      </w:tblGrid>
      <w:tr w:rsidR="00C272DA" w:rsidRPr="00963D08" w:rsidTr="003F61FF">
        <w:trPr>
          <w:trHeight w:val="554"/>
          <w:jc w:val="center"/>
        </w:trPr>
        <w:tc>
          <w:tcPr>
            <w:tcW w:w="521"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sidRPr="00963D08">
              <w:rPr>
                <w:rFonts w:ascii="Times New Roman" w:hAnsi="Times New Roman"/>
                <w:b/>
              </w:rPr>
              <w:t>№</w:t>
            </w:r>
          </w:p>
        </w:tc>
        <w:tc>
          <w:tcPr>
            <w:tcW w:w="3627" w:type="dxa"/>
            <w:tcBorders>
              <w:top w:val="single" w:sz="4" w:space="0" w:color="000000"/>
              <w:left w:val="single" w:sz="4" w:space="0" w:color="000000"/>
              <w:bottom w:val="single" w:sz="4" w:space="0" w:color="000000"/>
              <w:right w:val="single" w:sz="4" w:space="0" w:color="000000"/>
            </w:tcBorders>
          </w:tcPr>
          <w:p w:rsidR="00C272DA" w:rsidRPr="006F4E22" w:rsidRDefault="00C272DA" w:rsidP="003F61FF">
            <w:pPr>
              <w:pStyle w:val="af0"/>
              <w:jc w:val="center"/>
              <w:rPr>
                <w:rFonts w:ascii="Times New Roman" w:hAnsi="Times New Roman"/>
                <w:b/>
              </w:rPr>
            </w:pPr>
            <w:r w:rsidRPr="006F4E22">
              <w:rPr>
                <w:rFonts w:ascii="Times New Roman" w:hAnsi="Times New Roman"/>
                <w:b/>
              </w:rPr>
              <w:t>Основные разделы</w:t>
            </w:r>
          </w:p>
        </w:tc>
        <w:tc>
          <w:tcPr>
            <w:tcW w:w="1639"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sidRPr="00963D08">
              <w:rPr>
                <w:rFonts w:ascii="Times New Roman" w:hAnsi="Times New Roman"/>
                <w:b/>
              </w:rPr>
              <w:t>Количество  часов в примерной программе</w:t>
            </w:r>
          </w:p>
        </w:tc>
        <w:tc>
          <w:tcPr>
            <w:tcW w:w="1411"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sidRPr="00963D08">
              <w:rPr>
                <w:rFonts w:ascii="Times New Roman" w:hAnsi="Times New Roman"/>
                <w:b/>
              </w:rPr>
              <w:t>Количество часов в рабочей программе</w:t>
            </w:r>
          </w:p>
        </w:tc>
        <w:tc>
          <w:tcPr>
            <w:tcW w:w="1657" w:type="dxa"/>
            <w:gridSpan w:val="2"/>
            <w:tcBorders>
              <w:top w:val="single" w:sz="4" w:space="0" w:color="000000"/>
              <w:left w:val="single" w:sz="4" w:space="0" w:color="000000"/>
              <w:bottom w:val="single" w:sz="4" w:space="0" w:color="000000"/>
              <w:right w:val="single" w:sz="4" w:space="0" w:color="000000"/>
            </w:tcBorders>
          </w:tcPr>
          <w:p w:rsidR="00C272DA" w:rsidRDefault="00C272DA" w:rsidP="003F61FF">
            <w:pPr>
              <w:pStyle w:val="af0"/>
              <w:jc w:val="center"/>
              <w:rPr>
                <w:rFonts w:ascii="Times New Roman" w:hAnsi="Times New Roman"/>
                <w:b/>
              </w:rPr>
            </w:pPr>
            <w:r>
              <w:rPr>
                <w:rFonts w:ascii="Times New Roman" w:hAnsi="Times New Roman"/>
                <w:b/>
              </w:rPr>
              <w:t>Практическая часть программы</w:t>
            </w:r>
          </w:p>
          <w:p w:rsidR="00C272DA" w:rsidRDefault="00C272DA" w:rsidP="003F61FF">
            <w:pPr>
              <w:pStyle w:val="af0"/>
              <w:jc w:val="center"/>
              <w:rPr>
                <w:rFonts w:ascii="Times New Roman" w:hAnsi="Times New Roman"/>
                <w:b/>
              </w:rPr>
            </w:pPr>
            <w:r>
              <w:rPr>
                <w:rFonts w:ascii="Times New Roman" w:hAnsi="Times New Roman"/>
                <w:b/>
              </w:rPr>
              <w:t xml:space="preserve">Развитие речи </w:t>
            </w:r>
          </w:p>
          <w:p w:rsidR="00C272DA" w:rsidRPr="00963D08" w:rsidRDefault="00C272DA" w:rsidP="003F61FF">
            <w:pPr>
              <w:pStyle w:val="af0"/>
              <w:jc w:val="center"/>
              <w:rPr>
                <w:rFonts w:ascii="Times New Roman" w:hAnsi="Times New Roman"/>
                <w:b/>
              </w:rPr>
            </w:pPr>
            <w:r>
              <w:rPr>
                <w:rFonts w:ascii="Times New Roman" w:hAnsi="Times New Roman"/>
                <w:b/>
              </w:rPr>
              <w:t>Контрольные работы</w:t>
            </w:r>
          </w:p>
        </w:tc>
        <w:tc>
          <w:tcPr>
            <w:tcW w:w="6493" w:type="dxa"/>
            <w:tcBorders>
              <w:top w:val="single" w:sz="4" w:space="0" w:color="000000"/>
              <w:left w:val="single" w:sz="4" w:space="0" w:color="000000"/>
              <w:bottom w:val="single" w:sz="4" w:space="0" w:color="000000"/>
              <w:right w:val="single" w:sz="4" w:space="0" w:color="000000"/>
            </w:tcBorders>
          </w:tcPr>
          <w:p w:rsidR="00C272DA" w:rsidRPr="00515F99" w:rsidRDefault="00C272DA" w:rsidP="003F61FF">
            <w:pPr>
              <w:pStyle w:val="af0"/>
              <w:jc w:val="center"/>
              <w:rPr>
                <w:rFonts w:ascii="Times New Roman" w:hAnsi="Times New Roman"/>
                <w:b/>
              </w:rPr>
            </w:pPr>
            <w:r w:rsidRPr="00515F99">
              <w:rPr>
                <w:rFonts w:ascii="Times New Roman" w:hAnsi="Times New Roman"/>
                <w:b/>
              </w:rPr>
              <w:t>Основные виды деятельности</w:t>
            </w:r>
          </w:p>
        </w:tc>
      </w:tr>
      <w:tr w:rsidR="00B16ABE" w:rsidRPr="00963D08" w:rsidTr="003F61FF">
        <w:trPr>
          <w:trHeight w:val="270"/>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1.</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Функции русского языка в современном мире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828" w:type="dxa"/>
            <w:tcBorders>
              <w:top w:val="single" w:sz="4" w:space="0" w:color="000000"/>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lang w:eastAsia="en-US"/>
              </w:rPr>
              <w:t>РР</w:t>
            </w:r>
          </w:p>
        </w:tc>
        <w:tc>
          <w:tcPr>
            <w:tcW w:w="829" w:type="dxa"/>
            <w:tcBorders>
              <w:top w:val="single" w:sz="4" w:space="0" w:color="000000"/>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lang w:eastAsia="en-US"/>
              </w:rPr>
              <w:t>КР</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Изучение содержания параграфа учебника, запись текста под диктовку, подбор аргументов из художественной литературы для рассуждения на лингвистическую тему, работа в парах, взаимопроверка.</w:t>
            </w:r>
          </w:p>
        </w:tc>
      </w:tr>
      <w:tr w:rsidR="00B16ABE" w:rsidRPr="00963D08" w:rsidTr="003F61FF">
        <w:trPr>
          <w:trHeight w:val="270"/>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2.</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Повторение </w:t>
            </w:r>
            <w:proofErr w:type="gramStart"/>
            <w:r w:rsidRPr="00C22E27">
              <w:rPr>
                <w:rFonts w:ascii="Times New Roman" w:hAnsi="Times New Roman"/>
              </w:rPr>
              <w:t>изученного</w:t>
            </w:r>
            <w:proofErr w:type="gramEnd"/>
            <w:r w:rsidRPr="00C22E27">
              <w:rPr>
                <w:rFonts w:ascii="Times New Roman" w:hAnsi="Times New Roman"/>
              </w:rPr>
              <w:t xml:space="preserve"> в </w:t>
            </w:r>
            <w:r w:rsidRPr="00C22E27">
              <w:rPr>
                <w:rFonts w:ascii="Times New Roman" w:hAnsi="Times New Roman"/>
                <w:lang w:val="en-US"/>
              </w:rPr>
              <w:t>V</w:t>
            </w:r>
            <w:r w:rsidRPr="00C22E27">
              <w:rPr>
                <w:rFonts w:ascii="Times New Roman" w:hAnsi="Times New Roman"/>
              </w:rPr>
              <w:t>–</w:t>
            </w:r>
            <w:r w:rsidRPr="00C22E27">
              <w:rPr>
                <w:rFonts w:ascii="Times New Roman" w:hAnsi="Times New Roman"/>
                <w:lang w:val="en-US"/>
              </w:rPr>
              <w:t>VII</w:t>
            </w:r>
            <w:r w:rsidRPr="00C22E27">
              <w:rPr>
                <w:rFonts w:ascii="Times New Roman" w:hAnsi="Times New Roman"/>
              </w:rPr>
              <w:t xml:space="preserve"> классах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9</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9</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2</w:t>
            </w: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Анализ текста по алгоритму, проверочный диктант, построение текста, самостоятельная работа, построение рассуждения, индивидуальная и парная работа с дидактическим материалом, работа в парах, группах, тестирование, проектирование способов выполнения домашнего задания, выполнение грамматических заданий.</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3.</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Синтаксис, пунктуация, культура речи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2</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2</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 xml:space="preserve"> Групповая работа, фронтальная беседа, составление рассуждения на лингвистическую тему, составление схем, работа в парах, консультативная помощь учителя, урок-презентация, составление плана лингвистического рассуждения, самостоятельная работа, изучение и конспектирование параграфа учебника, объяснительный диктант, групповое составление алгоритма объяснения материала, проектирование способов выполнения домашнего задания.</w:t>
            </w:r>
          </w:p>
        </w:tc>
      </w:tr>
      <w:tr w:rsidR="00B16ABE" w:rsidRPr="00963D08" w:rsidTr="003F61FF">
        <w:trPr>
          <w:trHeight w:val="270"/>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4.</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Словосочетание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7</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7</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 xml:space="preserve">Работа в парах, составление алгоритма устного ответа на лингвистическую тему, презентации, групповая работа, выполнение тестовых заданий, фронтальная беседа, </w:t>
            </w:r>
            <w:r w:rsidRPr="00B16ABE">
              <w:rPr>
                <w:rFonts w:ascii="Times New Roman" w:eastAsia="Calibri" w:hAnsi="Times New Roman" w:cs="Times New Roman"/>
                <w:color w:val="000000"/>
              </w:rPr>
              <w:lastRenderedPageBreak/>
              <w:t>индивидуальные задания, взаимопроверка самостоятельных работ, конспектирование теоретического материала, написание контрольного диктанта и выполнение грамматических заданий, анализ художественного текста, коллективное проектирование способов выполнения домашнего задания.</w:t>
            </w:r>
          </w:p>
        </w:tc>
      </w:tr>
      <w:tr w:rsidR="00B16ABE" w:rsidRPr="00963D08" w:rsidTr="003F61FF">
        <w:trPr>
          <w:trHeight w:val="270"/>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lastRenderedPageBreak/>
              <w:t>5.</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Простое предложение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lang w:eastAsia="en-US"/>
              </w:rPr>
              <w:t>3</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lang w:eastAsia="en-US"/>
              </w:rPr>
              <w:t>3</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proofErr w:type="gramStart"/>
            <w:r w:rsidRPr="00B16ABE">
              <w:rPr>
                <w:rFonts w:ascii="Times New Roman" w:eastAsia="Calibri" w:hAnsi="Times New Roman" w:cs="Times New Roman"/>
                <w:color w:val="000000"/>
              </w:rPr>
              <w:t>Консультативная помощь учителя, работа в парах, в группах,  самостоятельная работа, конструирование текста по теме урока, индивидуальные задания, составление словарика, заполнение и составление таблиц и схем, составление лингвистического рассуждения по теме урока, 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roofErr w:type="gramEnd"/>
          </w:p>
        </w:tc>
      </w:tr>
      <w:tr w:rsidR="00B16ABE" w:rsidRPr="00963D08" w:rsidTr="003F61FF">
        <w:trPr>
          <w:trHeight w:val="554"/>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6.</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Простые двусоставные предложения</w:t>
            </w:r>
          </w:p>
          <w:p w:rsidR="00B16ABE" w:rsidRPr="00C22E27" w:rsidRDefault="00B16ABE" w:rsidP="003F61FF">
            <w:pPr>
              <w:pStyle w:val="af0"/>
              <w:rPr>
                <w:rFonts w:ascii="Times New Roman" w:hAnsi="Times New Roman"/>
              </w:rPr>
            </w:pPr>
            <w:r w:rsidRPr="00C22E27">
              <w:rPr>
                <w:rFonts w:ascii="Times New Roman" w:hAnsi="Times New Roman"/>
              </w:rPr>
              <w:t xml:space="preserve">Главные члены предложения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7</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7</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lang w:eastAsia="en-US"/>
              </w:rPr>
              <w:t>1</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 xml:space="preserve">Групповая и индивидуальная работа, самостоятельная работа с текстами, выполнение тестовых заданий, составление рассуждения на лингвистическую тему, словарный диктант, коллективный анализ художественного текста, консультативная помощь учителя,  составление тестов, творческие работы, работа со словарями, лексическая работа со словами, понятиями, групповая проверка выполнения домашнего задания, составление тестовых заданий, проектирование способов выполнения домашнего задания. </w:t>
            </w:r>
          </w:p>
        </w:tc>
      </w:tr>
      <w:tr w:rsidR="00B16ABE" w:rsidRPr="00963D08" w:rsidTr="003F61FF">
        <w:trPr>
          <w:trHeight w:val="270"/>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7.</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Второстепенные члены предложения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10</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10</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2</w:t>
            </w: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bookmarkStart w:id="0" w:name="_GoBack"/>
            <w:bookmarkEnd w:id="0"/>
            <w:r w:rsidRPr="00B16ABE">
              <w:rPr>
                <w:rFonts w:ascii="Times New Roman" w:eastAsia="Calibri" w:hAnsi="Times New Roman" w:cs="Times New Roman"/>
                <w:color w:val="000000"/>
              </w:rPr>
              <w:t xml:space="preserve">Выполнение тестовых заданий, работа в парах,  лексическая работа, составление опорного конспекта параграфа, проектная деятельность, составление памятки для лингвистического </w:t>
            </w:r>
            <w:proofErr w:type="spellStart"/>
            <w:r w:rsidRPr="00B16ABE">
              <w:rPr>
                <w:rFonts w:ascii="Times New Roman" w:eastAsia="Calibri" w:hAnsi="Times New Roman" w:cs="Times New Roman"/>
                <w:color w:val="000000"/>
              </w:rPr>
              <w:t>портфолио</w:t>
            </w:r>
            <w:proofErr w:type="spellEnd"/>
            <w:r w:rsidRPr="00B16ABE">
              <w:rPr>
                <w:rFonts w:ascii="Times New Roman" w:eastAsia="Calibri" w:hAnsi="Times New Roman" w:cs="Times New Roman"/>
                <w:color w:val="000000"/>
              </w:rPr>
              <w:t xml:space="preserve">, составление плана ответа-рассуждения на лингвистическую тему, консультативная помощь учителя,  </w:t>
            </w:r>
            <w:r w:rsidRPr="00B16ABE">
              <w:rPr>
                <w:rFonts w:ascii="Times New Roman" w:eastAsia="Calibri" w:hAnsi="Times New Roman" w:cs="Times New Roman"/>
                <w:color w:val="000000"/>
              </w:rPr>
              <w:lastRenderedPageBreak/>
              <w:t>фронтальная устная работа по учебнику,  составление плана лингвистического рассуждения.</w:t>
            </w:r>
          </w:p>
        </w:tc>
      </w:tr>
      <w:tr w:rsidR="00B16ABE" w:rsidRPr="00963D08" w:rsidTr="003F61FF">
        <w:trPr>
          <w:trHeight w:val="270"/>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lastRenderedPageBreak/>
              <w:t>8.</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Простые односоставные предложения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10</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10</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71437A">
            <w:pPr>
              <w:rPr>
                <w:rFonts w:ascii="Times New Roman" w:eastAsia="Calibri" w:hAnsi="Times New Roman" w:cs="Times New Roman"/>
                <w:color w:val="000000"/>
              </w:rPr>
            </w:pPr>
            <w:proofErr w:type="gramStart"/>
            <w:r w:rsidRPr="00B16ABE">
              <w:rPr>
                <w:rFonts w:ascii="Times New Roman" w:eastAsia="Calibri" w:hAnsi="Times New Roman" w:cs="Times New Roman"/>
                <w:color w:val="000000"/>
              </w:rPr>
              <w:t xml:space="preserve">Групповое составления памятки для лингвистического </w:t>
            </w:r>
            <w:proofErr w:type="spellStart"/>
            <w:r w:rsidRPr="00B16ABE">
              <w:rPr>
                <w:rFonts w:ascii="Times New Roman" w:eastAsia="Calibri" w:hAnsi="Times New Roman" w:cs="Times New Roman"/>
                <w:color w:val="000000"/>
              </w:rPr>
              <w:t>портфолио</w:t>
            </w:r>
            <w:proofErr w:type="spellEnd"/>
            <w:r w:rsidRPr="00B16ABE">
              <w:rPr>
                <w:rFonts w:ascii="Times New Roman" w:eastAsia="Calibri" w:hAnsi="Times New Roman" w:cs="Times New Roman"/>
                <w:color w:val="000000"/>
              </w:rPr>
              <w:t>, выполнение грамматических заданий, проектирование способов проверки домашнего задания, индивидуальная, парная и коллективная работа, работа с текстами по алгоритму выполнения задания</w:t>
            </w:r>
            <w:r w:rsidR="0071437A">
              <w:rPr>
                <w:rFonts w:ascii="Times New Roman" w:eastAsia="Calibri" w:hAnsi="Times New Roman" w:cs="Times New Roman"/>
                <w:color w:val="000000"/>
              </w:rPr>
              <w:t>.</w:t>
            </w:r>
            <w:proofErr w:type="gramEnd"/>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9.</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Неполное предложение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1</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Pr>
                <w:rFonts w:ascii="Times New Roman" w:hAnsi="Times New Roman"/>
              </w:rPr>
              <w:t>1</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Составление плана текста лингвистического повествования,  самостоятельное проектирование способов выполнения домашнего  задания, редактирование текста, работа с дидактическим материалом, составление и выполнение тестовых заданий, индивидуальная и коллективная работа, объяснительный  и словарный диктант,  изучение содержания параграфа, составление рассказа на грамматическую тему, самостоятельная работа с орфограммами, написание контрольного диктанта и выполнение грамматических заданий.</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10</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 xml:space="preserve">Однородные члены предложения </w:t>
            </w: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r>
              <w:rPr>
                <w:rFonts w:ascii="Times New Roman" w:hAnsi="Times New Roman"/>
              </w:rPr>
              <w:t>1</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r>
              <w:rPr>
                <w:rFonts w:ascii="Times New Roman" w:hAnsi="Times New Roman"/>
              </w:rPr>
              <w:t>1</w:t>
            </w:r>
          </w:p>
        </w:tc>
        <w:tc>
          <w:tcPr>
            <w:tcW w:w="828"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lang w:eastAsia="en-US"/>
              </w:rPr>
              <w:t>1</w:t>
            </w:r>
          </w:p>
        </w:tc>
        <w:tc>
          <w:tcPr>
            <w:tcW w:w="829" w:type="dxa"/>
            <w:tcBorders>
              <w:left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lang w:eastAsia="en-US"/>
              </w:rPr>
              <w:t>1</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Предупредительный диктант,  Анализ текстов разных стилей и типов,  подготовка материала к публичному выступлению, работа в парах, изучение содержания параграфа, самостоятельная и групповая работа, консультативная помощь  ученика-эксперта, учителя.</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11</w:t>
            </w:r>
          </w:p>
        </w:tc>
        <w:tc>
          <w:tcPr>
            <w:tcW w:w="3627"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 xml:space="preserve">Обособленные члены предложения </w:t>
            </w:r>
          </w:p>
          <w:p w:rsidR="00B16ABE" w:rsidRPr="00C22E27" w:rsidRDefault="00B16ABE" w:rsidP="003F61FF">
            <w:pPr>
              <w:pStyle w:val="af0"/>
              <w:rPr>
                <w:rFonts w:ascii="Times New Roman" w:hAnsi="Times New Roman"/>
                <w:lang w:eastAsia="en-US"/>
              </w:rPr>
            </w:pPr>
          </w:p>
        </w:tc>
        <w:tc>
          <w:tcPr>
            <w:tcW w:w="1639"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r>
              <w:rPr>
                <w:rFonts w:ascii="Times New Roman" w:hAnsi="Times New Roman"/>
              </w:rPr>
              <w:t>6</w:t>
            </w:r>
          </w:p>
        </w:tc>
        <w:tc>
          <w:tcPr>
            <w:tcW w:w="141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1</w:t>
            </w:r>
            <w:r>
              <w:rPr>
                <w:rFonts w:ascii="Times New Roman" w:hAnsi="Times New Roman"/>
              </w:rPr>
              <w:t>6</w:t>
            </w:r>
          </w:p>
        </w:tc>
        <w:tc>
          <w:tcPr>
            <w:tcW w:w="828" w:type="dxa"/>
            <w:tcBorders>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r w:rsidRPr="00C22E27">
              <w:rPr>
                <w:rFonts w:ascii="Times New Roman" w:hAnsi="Times New Roman"/>
              </w:rPr>
              <w:t>2</w:t>
            </w:r>
          </w:p>
        </w:tc>
        <w:tc>
          <w:tcPr>
            <w:tcW w:w="829" w:type="dxa"/>
            <w:tcBorders>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lang w:eastAsia="en-US"/>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Проверочный диктант,  составление плана статьи параграфа, проектирование домашнего задания, работа с дидактическим материалом.</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12</w:t>
            </w:r>
          </w:p>
        </w:tc>
        <w:tc>
          <w:tcPr>
            <w:tcW w:w="3627"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Обращение</w:t>
            </w:r>
          </w:p>
          <w:p w:rsidR="00B16ABE" w:rsidRPr="00C22E27" w:rsidRDefault="00B16ABE" w:rsidP="003F61FF">
            <w:pPr>
              <w:pStyle w:val="af0"/>
              <w:rPr>
                <w:rFonts w:ascii="Times New Roman" w:hAnsi="Times New Roman"/>
                <w:u w:val="single"/>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3</w:t>
            </w:r>
          </w:p>
        </w:tc>
        <w:tc>
          <w:tcPr>
            <w:tcW w:w="1411"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3</w:t>
            </w:r>
          </w:p>
        </w:tc>
        <w:tc>
          <w:tcPr>
            <w:tcW w:w="828"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1</w:t>
            </w:r>
          </w:p>
        </w:tc>
        <w:tc>
          <w:tcPr>
            <w:tcW w:w="82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 xml:space="preserve">Групповая и индивидуальная работа, самостоятельная работа с текстами, выполнение тестовых заданий, составление рассуждения на лингвистическую тему, словарный диктант, </w:t>
            </w:r>
            <w:r w:rsidRPr="00B16ABE">
              <w:rPr>
                <w:rFonts w:ascii="Times New Roman" w:eastAsia="Calibri" w:hAnsi="Times New Roman" w:cs="Times New Roman"/>
                <w:color w:val="000000"/>
              </w:rPr>
              <w:lastRenderedPageBreak/>
              <w:t>коллективный анализ художественного текста, консультативная помощь учителя,  составление тестов, творческие работы, работа со словарями, лексическая работа со словами, понятиями, групповая проверка выполнения домашнего задания, составление тестовых заданий, проектирование способов выполнения домашнего задания.</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lastRenderedPageBreak/>
              <w:t>13</w:t>
            </w:r>
          </w:p>
        </w:tc>
        <w:tc>
          <w:tcPr>
            <w:tcW w:w="3627"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Вводные и вставные конструкции</w:t>
            </w:r>
          </w:p>
          <w:p w:rsidR="00B16ABE" w:rsidRPr="00C22E27" w:rsidRDefault="00B16ABE" w:rsidP="003F61FF">
            <w:pPr>
              <w:pStyle w:val="af0"/>
              <w:rPr>
                <w:rFonts w:ascii="Times New Roman" w:hAnsi="Times New Roman"/>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8</w:t>
            </w:r>
          </w:p>
        </w:tc>
        <w:tc>
          <w:tcPr>
            <w:tcW w:w="1411"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8</w:t>
            </w:r>
          </w:p>
        </w:tc>
        <w:tc>
          <w:tcPr>
            <w:tcW w:w="828"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1</w:t>
            </w:r>
          </w:p>
        </w:tc>
        <w:tc>
          <w:tcPr>
            <w:tcW w:w="82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1</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Изучение содержания параграфа учебника, запись текста под диктовку, подбор аргументов из художественной литературы для рассуждения на лингвистическую тему, работа в парах, взаимопроверка.</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14</w:t>
            </w:r>
          </w:p>
        </w:tc>
        <w:tc>
          <w:tcPr>
            <w:tcW w:w="3627"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 xml:space="preserve">Чужая речь </w:t>
            </w:r>
          </w:p>
          <w:p w:rsidR="00B16ABE" w:rsidRPr="00C22E27" w:rsidRDefault="00B16ABE" w:rsidP="003F61FF">
            <w:pPr>
              <w:pStyle w:val="af0"/>
              <w:rPr>
                <w:rFonts w:ascii="Times New Roman" w:hAnsi="Times New Roman"/>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8</w:t>
            </w:r>
          </w:p>
        </w:tc>
        <w:tc>
          <w:tcPr>
            <w:tcW w:w="1411"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8</w:t>
            </w:r>
          </w:p>
        </w:tc>
        <w:tc>
          <w:tcPr>
            <w:tcW w:w="828"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1</w:t>
            </w:r>
          </w:p>
        </w:tc>
        <w:tc>
          <w:tcPr>
            <w:tcW w:w="82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B16ABE">
            <w:pPr>
              <w:rPr>
                <w:rFonts w:ascii="Times New Roman" w:eastAsia="Calibri" w:hAnsi="Times New Roman" w:cs="Times New Roman"/>
                <w:color w:val="000000"/>
              </w:rPr>
            </w:pPr>
            <w:r w:rsidRPr="00B16ABE">
              <w:rPr>
                <w:rFonts w:ascii="Times New Roman" w:eastAsia="Calibri" w:hAnsi="Times New Roman" w:cs="Times New Roman"/>
                <w:color w:val="000000"/>
              </w:rPr>
              <w:t>Анализ текста по алгоритму, проверочный диктант, построение текста, самостоятельная работа, построение рассуждения, индивидуальная и парная работа с дидактическим материалом, работа в парах, группах, тестирование, проектирование способов выполнения домашнего задания, выполнение грамматических заданий.</w:t>
            </w: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C22E27" w:rsidRDefault="00B16ABE" w:rsidP="003F61FF">
            <w:pPr>
              <w:pStyle w:val="af0"/>
              <w:rPr>
                <w:rFonts w:ascii="Times New Roman" w:hAnsi="Times New Roman"/>
              </w:rPr>
            </w:pPr>
            <w:r w:rsidRPr="00C22E27">
              <w:rPr>
                <w:rFonts w:ascii="Times New Roman" w:hAnsi="Times New Roman"/>
              </w:rPr>
              <w:t>15</w:t>
            </w:r>
          </w:p>
        </w:tc>
        <w:tc>
          <w:tcPr>
            <w:tcW w:w="3627"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 xml:space="preserve">Повторение и систематизация </w:t>
            </w:r>
            <w:proofErr w:type="gramStart"/>
            <w:r w:rsidRPr="00C22E27">
              <w:rPr>
                <w:rFonts w:ascii="Times New Roman" w:hAnsi="Times New Roman"/>
              </w:rPr>
              <w:t>изученного</w:t>
            </w:r>
            <w:proofErr w:type="gramEnd"/>
            <w:r w:rsidRPr="00C22E27">
              <w:rPr>
                <w:rFonts w:ascii="Times New Roman" w:hAnsi="Times New Roman"/>
              </w:rPr>
              <w:t xml:space="preserve"> в </w:t>
            </w:r>
            <w:r w:rsidRPr="00C22E27">
              <w:rPr>
                <w:rFonts w:ascii="Times New Roman" w:hAnsi="Times New Roman"/>
                <w:lang w:val="en-US"/>
              </w:rPr>
              <w:t>VIII</w:t>
            </w:r>
            <w:r w:rsidRPr="00C22E27">
              <w:rPr>
                <w:rFonts w:ascii="Times New Roman" w:hAnsi="Times New Roman"/>
              </w:rPr>
              <w:t xml:space="preserve"> классе </w:t>
            </w:r>
          </w:p>
          <w:p w:rsidR="00B16ABE" w:rsidRPr="00C22E27" w:rsidRDefault="00B16ABE" w:rsidP="003F61FF">
            <w:pPr>
              <w:pStyle w:val="af0"/>
              <w:rPr>
                <w:rFonts w:ascii="Times New Roman" w:hAnsi="Times New Roman"/>
              </w:rPr>
            </w:pPr>
          </w:p>
        </w:tc>
        <w:tc>
          <w:tcPr>
            <w:tcW w:w="163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8</w:t>
            </w:r>
          </w:p>
        </w:tc>
        <w:tc>
          <w:tcPr>
            <w:tcW w:w="1411"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Pr>
                <w:rFonts w:ascii="Times New Roman" w:hAnsi="Times New Roman"/>
              </w:rPr>
              <w:t>8</w:t>
            </w:r>
          </w:p>
        </w:tc>
        <w:tc>
          <w:tcPr>
            <w:tcW w:w="828"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p>
        </w:tc>
        <w:tc>
          <w:tcPr>
            <w:tcW w:w="829" w:type="dxa"/>
            <w:tcBorders>
              <w:top w:val="single" w:sz="4" w:space="0" w:color="000000"/>
              <w:left w:val="single" w:sz="4" w:space="0" w:color="000000"/>
              <w:bottom w:val="single" w:sz="4" w:space="0" w:color="000000"/>
              <w:right w:val="single" w:sz="4" w:space="0" w:color="000000"/>
            </w:tcBorders>
            <w:vAlign w:val="center"/>
          </w:tcPr>
          <w:p w:rsidR="00B16ABE" w:rsidRPr="00C22E27" w:rsidRDefault="00B16ABE" w:rsidP="003F61FF">
            <w:pPr>
              <w:pStyle w:val="af0"/>
              <w:rPr>
                <w:rFonts w:ascii="Times New Roman" w:hAnsi="Times New Roman"/>
              </w:rPr>
            </w:pPr>
            <w:r w:rsidRPr="00C22E27">
              <w:rPr>
                <w:rFonts w:ascii="Times New Roman" w:hAnsi="Times New Roman"/>
              </w:rPr>
              <w:t>1</w:t>
            </w:r>
          </w:p>
        </w:tc>
        <w:tc>
          <w:tcPr>
            <w:tcW w:w="6493" w:type="dxa"/>
            <w:tcBorders>
              <w:top w:val="single" w:sz="4" w:space="0" w:color="000000"/>
              <w:left w:val="single" w:sz="4" w:space="0" w:color="000000"/>
              <w:bottom w:val="single" w:sz="4" w:space="0" w:color="000000"/>
              <w:right w:val="single" w:sz="4" w:space="0" w:color="000000"/>
            </w:tcBorders>
          </w:tcPr>
          <w:p w:rsidR="00B16ABE" w:rsidRPr="00B16ABE" w:rsidRDefault="00B16ABE" w:rsidP="0071437A">
            <w:pPr>
              <w:rPr>
                <w:rFonts w:ascii="Times New Roman" w:eastAsia="Calibri" w:hAnsi="Times New Roman" w:cs="Times New Roman"/>
                <w:color w:val="000000"/>
              </w:rPr>
            </w:pPr>
            <w:r w:rsidRPr="00B16ABE">
              <w:rPr>
                <w:rFonts w:ascii="Times New Roman" w:eastAsia="Calibri" w:hAnsi="Times New Roman" w:cs="Times New Roman"/>
                <w:color w:val="000000"/>
              </w:rPr>
              <w:t xml:space="preserve"> Групповая работа, фронтальная беседа, составление рассуждения на лингвистическую тему, составление схем, работа в парах, консультативная помощь учителя, урок-презентация</w:t>
            </w:r>
            <w:r w:rsidR="0071437A">
              <w:rPr>
                <w:rFonts w:ascii="Times New Roman" w:eastAsia="Calibri" w:hAnsi="Times New Roman" w:cs="Times New Roman"/>
                <w:color w:val="000000"/>
              </w:rPr>
              <w:t>.</w:t>
            </w:r>
          </w:p>
        </w:tc>
      </w:tr>
      <w:tr w:rsidR="00C272DA"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both"/>
              <w:rPr>
                <w:rFonts w:ascii="Times New Roman" w:hAnsi="Times New Roman"/>
                <w:b/>
              </w:rPr>
            </w:pPr>
          </w:p>
        </w:tc>
        <w:tc>
          <w:tcPr>
            <w:tcW w:w="3627"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right"/>
              <w:rPr>
                <w:rFonts w:ascii="Times New Roman" w:hAnsi="Times New Roman"/>
                <w:b/>
              </w:rPr>
            </w:pPr>
            <w:r w:rsidRPr="00963D08">
              <w:rPr>
                <w:rFonts w:ascii="Times New Roman" w:hAnsi="Times New Roman"/>
                <w:b/>
              </w:rPr>
              <w:t xml:space="preserve">Итого </w:t>
            </w:r>
          </w:p>
        </w:tc>
        <w:tc>
          <w:tcPr>
            <w:tcW w:w="1639"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Pr>
                <w:rFonts w:ascii="Times New Roman" w:hAnsi="Times New Roman"/>
                <w:b/>
              </w:rPr>
              <w:t>102</w:t>
            </w:r>
          </w:p>
        </w:tc>
        <w:tc>
          <w:tcPr>
            <w:tcW w:w="1411"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Pr>
                <w:rFonts w:ascii="Times New Roman" w:hAnsi="Times New Roman"/>
                <w:b/>
              </w:rPr>
              <w:t>102</w:t>
            </w:r>
          </w:p>
        </w:tc>
        <w:tc>
          <w:tcPr>
            <w:tcW w:w="828"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Pr>
                <w:rFonts w:ascii="Times New Roman" w:hAnsi="Times New Roman"/>
                <w:b/>
              </w:rPr>
              <w:t>13</w:t>
            </w:r>
          </w:p>
        </w:tc>
        <w:tc>
          <w:tcPr>
            <w:tcW w:w="829"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r>
              <w:rPr>
                <w:rFonts w:ascii="Times New Roman" w:hAnsi="Times New Roman"/>
                <w:b/>
              </w:rPr>
              <w:t>6</w:t>
            </w:r>
          </w:p>
        </w:tc>
        <w:tc>
          <w:tcPr>
            <w:tcW w:w="6493" w:type="dxa"/>
            <w:tcBorders>
              <w:top w:val="single" w:sz="4" w:space="0" w:color="000000"/>
              <w:left w:val="single" w:sz="4" w:space="0" w:color="000000"/>
              <w:bottom w:val="single" w:sz="4" w:space="0" w:color="000000"/>
              <w:right w:val="single" w:sz="4" w:space="0" w:color="000000"/>
            </w:tcBorders>
          </w:tcPr>
          <w:p w:rsidR="00C272DA" w:rsidRPr="00963D08" w:rsidRDefault="00C272DA" w:rsidP="003F61FF">
            <w:pPr>
              <w:pStyle w:val="af0"/>
              <w:jc w:val="center"/>
              <w:rPr>
                <w:rFonts w:ascii="Times New Roman" w:hAnsi="Times New Roman"/>
                <w:b/>
              </w:rPr>
            </w:pP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both"/>
              <w:rPr>
                <w:rFonts w:ascii="Times New Roman" w:hAnsi="Times New Roman"/>
                <w:b/>
              </w:rPr>
            </w:pPr>
          </w:p>
        </w:tc>
        <w:tc>
          <w:tcPr>
            <w:tcW w:w="3627"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right"/>
              <w:rPr>
                <w:rFonts w:ascii="Times New Roman" w:hAnsi="Times New Roman"/>
                <w:b/>
              </w:rPr>
            </w:pPr>
            <w:r>
              <w:rPr>
                <w:rFonts w:ascii="Times New Roman" w:hAnsi="Times New Roman"/>
                <w:b/>
              </w:rPr>
              <w:t>1 четверть</w:t>
            </w:r>
          </w:p>
        </w:tc>
        <w:tc>
          <w:tcPr>
            <w:tcW w:w="1639"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r>
              <w:rPr>
                <w:rFonts w:ascii="Times New Roman" w:hAnsi="Times New Roman"/>
                <w:b/>
              </w:rPr>
              <w:t>24</w:t>
            </w:r>
          </w:p>
        </w:tc>
        <w:tc>
          <w:tcPr>
            <w:tcW w:w="1411" w:type="dxa"/>
            <w:tcBorders>
              <w:top w:val="single" w:sz="4" w:space="0" w:color="000000"/>
              <w:left w:val="single" w:sz="4" w:space="0" w:color="000000"/>
              <w:bottom w:val="single" w:sz="4" w:space="0" w:color="000000"/>
              <w:right w:val="single" w:sz="4" w:space="0" w:color="000000"/>
            </w:tcBorders>
          </w:tcPr>
          <w:p w:rsidR="00B16ABE" w:rsidRPr="00963D08" w:rsidRDefault="00B16ABE" w:rsidP="00B16ABE">
            <w:pPr>
              <w:pStyle w:val="af0"/>
              <w:jc w:val="center"/>
              <w:rPr>
                <w:rFonts w:ascii="Times New Roman" w:hAnsi="Times New Roman"/>
                <w:b/>
              </w:rPr>
            </w:pPr>
            <w:r>
              <w:rPr>
                <w:rFonts w:ascii="Times New Roman" w:hAnsi="Times New Roman"/>
                <w:b/>
              </w:rPr>
              <w:t>24</w:t>
            </w:r>
          </w:p>
        </w:tc>
        <w:tc>
          <w:tcPr>
            <w:tcW w:w="1657" w:type="dxa"/>
            <w:gridSpan w:val="2"/>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c>
          <w:tcPr>
            <w:tcW w:w="6493"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both"/>
              <w:rPr>
                <w:rFonts w:ascii="Times New Roman" w:hAnsi="Times New Roman"/>
                <w:b/>
              </w:rPr>
            </w:pPr>
          </w:p>
        </w:tc>
        <w:tc>
          <w:tcPr>
            <w:tcW w:w="3627"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right"/>
              <w:rPr>
                <w:rFonts w:ascii="Times New Roman" w:hAnsi="Times New Roman"/>
                <w:b/>
              </w:rPr>
            </w:pPr>
            <w:r>
              <w:rPr>
                <w:rFonts w:ascii="Times New Roman" w:hAnsi="Times New Roman"/>
                <w:b/>
              </w:rPr>
              <w:t>2 четверть</w:t>
            </w:r>
          </w:p>
        </w:tc>
        <w:tc>
          <w:tcPr>
            <w:tcW w:w="1639"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r>
              <w:rPr>
                <w:rFonts w:ascii="Times New Roman" w:hAnsi="Times New Roman"/>
                <w:b/>
              </w:rPr>
              <w:t>24</w:t>
            </w:r>
          </w:p>
        </w:tc>
        <w:tc>
          <w:tcPr>
            <w:tcW w:w="1411" w:type="dxa"/>
            <w:tcBorders>
              <w:top w:val="single" w:sz="4" w:space="0" w:color="000000"/>
              <w:left w:val="single" w:sz="4" w:space="0" w:color="000000"/>
              <w:bottom w:val="single" w:sz="4" w:space="0" w:color="000000"/>
              <w:right w:val="single" w:sz="4" w:space="0" w:color="000000"/>
            </w:tcBorders>
          </w:tcPr>
          <w:p w:rsidR="00B16ABE" w:rsidRPr="00963D08" w:rsidRDefault="00B16ABE" w:rsidP="00B16ABE">
            <w:pPr>
              <w:pStyle w:val="af0"/>
              <w:jc w:val="center"/>
              <w:rPr>
                <w:rFonts w:ascii="Times New Roman" w:hAnsi="Times New Roman"/>
                <w:b/>
              </w:rPr>
            </w:pPr>
            <w:r>
              <w:rPr>
                <w:rFonts w:ascii="Times New Roman" w:hAnsi="Times New Roman"/>
                <w:b/>
              </w:rPr>
              <w:t>24</w:t>
            </w:r>
          </w:p>
        </w:tc>
        <w:tc>
          <w:tcPr>
            <w:tcW w:w="1657" w:type="dxa"/>
            <w:gridSpan w:val="2"/>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c>
          <w:tcPr>
            <w:tcW w:w="6493"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both"/>
              <w:rPr>
                <w:rFonts w:ascii="Times New Roman" w:hAnsi="Times New Roman"/>
                <w:b/>
              </w:rPr>
            </w:pPr>
          </w:p>
        </w:tc>
        <w:tc>
          <w:tcPr>
            <w:tcW w:w="3627"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right"/>
              <w:rPr>
                <w:rFonts w:ascii="Times New Roman" w:hAnsi="Times New Roman"/>
                <w:b/>
              </w:rPr>
            </w:pPr>
            <w:r>
              <w:rPr>
                <w:rFonts w:ascii="Times New Roman" w:hAnsi="Times New Roman"/>
                <w:b/>
              </w:rPr>
              <w:t>3 четверть</w:t>
            </w:r>
          </w:p>
        </w:tc>
        <w:tc>
          <w:tcPr>
            <w:tcW w:w="1639"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r>
              <w:rPr>
                <w:rFonts w:ascii="Times New Roman" w:hAnsi="Times New Roman"/>
                <w:b/>
              </w:rPr>
              <w:t>30</w:t>
            </w:r>
          </w:p>
        </w:tc>
        <w:tc>
          <w:tcPr>
            <w:tcW w:w="1411" w:type="dxa"/>
            <w:tcBorders>
              <w:top w:val="single" w:sz="4" w:space="0" w:color="000000"/>
              <w:left w:val="single" w:sz="4" w:space="0" w:color="000000"/>
              <w:bottom w:val="single" w:sz="4" w:space="0" w:color="000000"/>
              <w:right w:val="single" w:sz="4" w:space="0" w:color="000000"/>
            </w:tcBorders>
          </w:tcPr>
          <w:p w:rsidR="00B16ABE" w:rsidRPr="00963D08" w:rsidRDefault="00B16ABE" w:rsidP="00B16ABE">
            <w:pPr>
              <w:pStyle w:val="af0"/>
              <w:jc w:val="center"/>
              <w:rPr>
                <w:rFonts w:ascii="Times New Roman" w:hAnsi="Times New Roman"/>
                <w:b/>
              </w:rPr>
            </w:pPr>
            <w:r>
              <w:rPr>
                <w:rFonts w:ascii="Times New Roman" w:hAnsi="Times New Roman"/>
                <w:b/>
              </w:rPr>
              <w:t>30</w:t>
            </w:r>
          </w:p>
        </w:tc>
        <w:tc>
          <w:tcPr>
            <w:tcW w:w="1657" w:type="dxa"/>
            <w:gridSpan w:val="2"/>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c>
          <w:tcPr>
            <w:tcW w:w="6493"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both"/>
              <w:rPr>
                <w:rFonts w:ascii="Times New Roman" w:hAnsi="Times New Roman"/>
                <w:b/>
              </w:rPr>
            </w:pPr>
          </w:p>
        </w:tc>
        <w:tc>
          <w:tcPr>
            <w:tcW w:w="3627"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right"/>
              <w:rPr>
                <w:rFonts w:ascii="Times New Roman" w:hAnsi="Times New Roman"/>
                <w:b/>
              </w:rPr>
            </w:pPr>
            <w:r>
              <w:rPr>
                <w:rFonts w:ascii="Times New Roman" w:hAnsi="Times New Roman"/>
                <w:b/>
              </w:rPr>
              <w:t>4 четверть</w:t>
            </w:r>
          </w:p>
        </w:tc>
        <w:tc>
          <w:tcPr>
            <w:tcW w:w="1639"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r>
              <w:rPr>
                <w:rFonts w:ascii="Times New Roman" w:hAnsi="Times New Roman"/>
                <w:b/>
              </w:rPr>
              <w:t>24</w:t>
            </w:r>
          </w:p>
        </w:tc>
        <w:tc>
          <w:tcPr>
            <w:tcW w:w="1411" w:type="dxa"/>
            <w:tcBorders>
              <w:top w:val="single" w:sz="4" w:space="0" w:color="000000"/>
              <w:left w:val="single" w:sz="4" w:space="0" w:color="000000"/>
              <w:bottom w:val="single" w:sz="4" w:space="0" w:color="000000"/>
              <w:right w:val="single" w:sz="4" w:space="0" w:color="000000"/>
            </w:tcBorders>
          </w:tcPr>
          <w:p w:rsidR="00B16ABE" w:rsidRPr="00963D08" w:rsidRDefault="00B16ABE" w:rsidP="00B16ABE">
            <w:pPr>
              <w:pStyle w:val="af0"/>
              <w:jc w:val="center"/>
              <w:rPr>
                <w:rFonts w:ascii="Times New Roman" w:hAnsi="Times New Roman"/>
                <w:b/>
              </w:rPr>
            </w:pPr>
            <w:r>
              <w:rPr>
                <w:rFonts w:ascii="Times New Roman" w:hAnsi="Times New Roman"/>
                <w:b/>
              </w:rPr>
              <w:t>24</w:t>
            </w:r>
          </w:p>
        </w:tc>
        <w:tc>
          <w:tcPr>
            <w:tcW w:w="1657" w:type="dxa"/>
            <w:gridSpan w:val="2"/>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c>
          <w:tcPr>
            <w:tcW w:w="6493"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r>
      <w:tr w:rsidR="00B16ABE" w:rsidRPr="00963D08" w:rsidTr="003F61FF">
        <w:trPr>
          <w:trHeight w:val="285"/>
          <w:jc w:val="center"/>
        </w:trPr>
        <w:tc>
          <w:tcPr>
            <w:tcW w:w="521"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both"/>
              <w:rPr>
                <w:rFonts w:ascii="Times New Roman" w:hAnsi="Times New Roman"/>
                <w:b/>
              </w:rPr>
            </w:pPr>
          </w:p>
        </w:tc>
        <w:tc>
          <w:tcPr>
            <w:tcW w:w="3627"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right"/>
              <w:rPr>
                <w:rFonts w:ascii="Times New Roman" w:hAnsi="Times New Roman"/>
                <w:b/>
              </w:rPr>
            </w:pPr>
            <w:r>
              <w:rPr>
                <w:rFonts w:ascii="Times New Roman" w:hAnsi="Times New Roman"/>
                <w:b/>
              </w:rPr>
              <w:t>Итого</w:t>
            </w:r>
          </w:p>
        </w:tc>
        <w:tc>
          <w:tcPr>
            <w:tcW w:w="1639"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r>
              <w:rPr>
                <w:rFonts w:ascii="Times New Roman" w:hAnsi="Times New Roman"/>
                <w:b/>
              </w:rPr>
              <w:t>102</w:t>
            </w:r>
          </w:p>
        </w:tc>
        <w:tc>
          <w:tcPr>
            <w:tcW w:w="1411" w:type="dxa"/>
            <w:tcBorders>
              <w:top w:val="single" w:sz="4" w:space="0" w:color="000000"/>
              <w:left w:val="single" w:sz="4" w:space="0" w:color="000000"/>
              <w:bottom w:val="single" w:sz="4" w:space="0" w:color="000000"/>
              <w:right w:val="single" w:sz="4" w:space="0" w:color="000000"/>
            </w:tcBorders>
          </w:tcPr>
          <w:p w:rsidR="00B16ABE" w:rsidRPr="00963D08" w:rsidRDefault="00B16ABE" w:rsidP="00B16ABE">
            <w:pPr>
              <w:pStyle w:val="af0"/>
              <w:jc w:val="center"/>
              <w:rPr>
                <w:rFonts w:ascii="Times New Roman" w:hAnsi="Times New Roman"/>
                <w:b/>
              </w:rPr>
            </w:pPr>
            <w:r>
              <w:rPr>
                <w:rFonts w:ascii="Times New Roman" w:hAnsi="Times New Roman"/>
                <w:b/>
              </w:rPr>
              <w:t>102</w:t>
            </w:r>
          </w:p>
        </w:tc>
        <w:tc>
          <w:tcPr>
            <w:tcW w:w="1657" w:type="dxa"/>
            <w:gridSpan w:val="2"/>
            <w:tcBorders>
              <w:top w:val="single" w:sz="4" w:space="0" w:color="000000"/>
              <w:left w:val="single" w:sz="4" w:space="0" w:color="000000"/>
              <w:bottom w:val="single" w:sz="4" w:space="0" w:color="000000"/>
              <w:right w:val="single" w:sz="4" w:space="0" w:color="000000"/>
            </w:tcBorders>
          </w:tcPr>
          <w:p w:rsidR="00B16ABE" w:rsidRPr="00963D08" w:rsidRDefault="0071437A" w:rsidP="003F61FF">
            <w:pPr>
              <w:pStyle w:val="af0"/>
              <w:jc w:val="center"/>
              <w:rPr>
                <w:rFonts w:ascii="Times New Roman" w:hAnsi="Times New Roman"/>
                <w:b/>
              </w:rPr>
            </w:pPr>
            <w:r>
              <w:rPr>
                <w:rFonts w:ascii="Times New Roman" w:hAnsi="Times New Roman"/>
                <w:b/>
              </w:rPr>
              <w:t>18</w:t>
            </w:r>
          </w:p>
        </w:tc>
        <w:tc>
          <w:tcPr>
            <w:tcW w:w="6493" w:type="dxa"/>
            <w:tcBorders>
              <w:top w:val="single" w:sz="4" w:space="0" w:color="000000"/>
              <w:left w:val="single" w:sz="4" w:space="0" w:color="000000"/>
              <w:bottom w:val="single" w:sz="4" w:space="0" w:color="000000"/>
              <w:right w:val="single" w:sz="4" w:space="0" w:color="000000"/>
            </w:tcBorders>
          </w:tcPr>
          <w:p w:rsidR="00B16ABE" w:rsidRPr="00963D08" w:rsidRDefault="00B16ABE" w:rsidP="003F61FF">
            <w:pPr>
              <w:pStyle w:val="af0"/>
              <w:jc w:val="center"/>
              <w:rPr>
                <w:rFonts w:ascii="Times New Roman" w:hAnsi="Times New Roman"/>
                <w:b/>
              </w:rPr>
            </w:pPr>
          </w:p>
        </w:tc>
      </w:tr>
    </w:tbl>
    <w:p w:rsidR="00E666A1" w:rsidRDefault="00E666A1"/>
    <w:sectPr w:rsidR="00E666A1" w:rsidSect="00C272D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1E2AEE"/>
    <w:multiLevelType w:val="hybridMultilevel"/>
    <w:tmpl w:val="DD325F16"/>
    <w:lvl w:ilvl="0" w:tplc="242AC40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F01D4"/>
    <w:multiLevelType w:val="hybridMultilevel"/>
    <w:tmpl w:val="8E0E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3768C"/>
    <w:multiLevelType w:val="singleLevel"/>
    <w:tmpl w:val="5E7C548E"/>
    <w:lvl w:ilvl="0">
      <w:start w:val="1"/>
      <w:numFmt w:val="decimal"/>
      <w:lvlText w:val="%1."/>
      <w:legacy w:legacy="1" w:legacySpace="0" w:legacyIndent="350"/>
      <w:lvlJc w:val="left"/>
      <w:rPr>
        <w:rFonts w:ascii="Times New Roman" w:hAnsi="Times New Roman" w:cs="Times New Roman" w:hint="default"/>
      </w:rPr>
    </w:lvl>
  </w:abstractNum>
  <w:abstractNum w:abstractNumId="4">
    <w:nsid w:val="1774655F"/>
    <w:multiLevelType w:val="multilevel"/>
    <w:tmpl w:val="398ACA4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178A3FB2"/>
    <w:multiLevelType w:val="hybridMultilevel"/>
    <w:tmpl w:val="C13E1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36230F"/>
    <w:multiLevelType w:val="hybridMultilevel"/>
    <w:tmpl w:val="77C0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886A4C"/>
    <w:multiLevelType w:val="multilevel"/>
    <w:tmpl w:val="5426B94E"/>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0F0958"/>
    <w:multiLevelType w:val="multilevel"/>
    <w:tmpl w:val="41A818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4593430"/>
    <w:multiLevelType w:val="hybridMultilevel"/>
    <w:tmpl w:val="8362A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BC4917"/>
    <w:multiLevelType w:val="hybridMultilevel"/>
    <w:tmpl w:val="8B048182"/>
    <w:lvl w:ilvl="0" w:tplc="5260A2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823168"/>
    <w:multiLevelType w:val="multilevel"/>
    <w:tmpl w:val="964A167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338A68BA"/>
    <w:multiLevelType w:val="hybridMultilevel"/>
    <w:tmpl w:val="69567EB4"/>
    <w:lvl w:ilvl="0" w:tplc="CD40B6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346B23"/>
    <w:multiLevelType w:val="singleLevel"/>
    <w:tmpl w:val="1D7A47D0"/>
    <w:lvl w:ilvl="0">
      <w:start w:val="1"/>
      <w:numFmt w:val="decimal"/>
      <w:lvlText w:val="%1."/>
      <w:legacy w:legacy="1" w:legacySpace="0" w:legacyIndent="355"/>
      <w:lvlJc w:val="left"/>
      <w:rPr>
        <w:rFonts w:ascii="Arial" w:hAnsi="Arial" w:hint="default"/>
      </w:rPr>
    </w:lvl>
  </w:abstractNum>
  <w:abstractNum w:abstractNumId="14">
    <w:nsid w:val="351410B8"/>
    <w:multiLevelType w:val="multilevel"/>
    <w:tmpl w:val="CE122072"/>
    <w:lvl w:ilvl="0">
      <w:start w:val="1"/>
      <w:numFmt w:val="decimal"/>
      <w:lvlText w:val="%1)"/>
      <w:lvlJc w:val="left"/>
      <w:pPr>
        <w:tabs>
          <w:tab w:val="num" w:pos="1080"/>
        </w:tabs>
        <w:ind w:left="1080" w:hanging="360"/>
      </w:pPr>
      <w:rPr>
        <w:rFonts w:hint="default"/>
      </w:rPr>
    </w:lvl>
    <w:lvl w:ilvl="1">
      <w:start w:val="2"/>
      <w:numFmt w:val="decimal"/>
      <w:lvlText w:val="%1.%2."/>
      <w:lvlJc w:val="left"/>
      <w:pPr>
        <w:tabs>
          <w:tab w:val="num" w:pos="1647"/>
        </w:tabs>
        <w:ind w:left="1647" w:hanging="360"/>
      </w:pPr>
      <w:rPr>
        <w:rFonts w:hint="default"/>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068"/>
        </w:tabs>
        <w:ind w:left="4068" w:hanging="1080"/>
      </w:pPr>
      <w:rPr>
        <w:rFonts w:hint="default"/>
      </w:rPr>
    </w:lvl>
    <w:lvl w:ilvl="5">
      <w:start w:val="1"/>
      <w:numFmt w:val="decimal"/>
      <w:lvlText w:val="%1.%2.%3.%4.%5.%6."/>
      <w:lvlJc w:val="left"/>
      <w:pPr>
        <w:tabs>
          <w:tab w:val="num" w:pos="4635"/>
        </w:tabs>
        <w:ind w:left="4635" w:hanging="1080"/>
      </w:pPr>
      <w:rPr>
        <w:rFonts w:hint="default"/>
      </w:rPr>
    </w:lvl>
    <w:lvl w:ilvl="6">
      <w:start w:val="1"/>
      <w:numFmt w:val="decimal"/>
      <w:lvlText w:val="%1.%2.%3.%4.%5.%6.%7."/>
      <w:lvlJc w:val="left"/>
      <w:pPr>
        <w:tabs>
          <w:tab w:val="num" w:pos="5562"/>
        </w:tabs>
        <w:ind w:left="5562" w:hanging="1440"/>
      </w:pPr>
      <w:rPr>
        <w:rFonts w:hint="default"/>
      </w:rPr>
    </w:lvl>
    <w:lvl w:ilvl="7">
      <w:start w:val="1"/>
      <w:numFmt w:val="decimal"/>
      <w:lvlText w:val="%1.%2.%3.%4.%5.%6.%7.%8."/>
      <w:lvlJc w:val="left"/>
      <w:pPr>
        <w:tabs>
          <w:tab w:val="num" w:pos="6129"/>
        </w:tabs>
        <w:ind w:left="6129" w:hanging="1440"/>
      </w:pPr>
      <w:rPr>
        <w:rFonts w:hint="default"/>
      </w:rPr>
    </w:lvl>
    <w:lvl w:ilvl="8">
      <w:start w:val="1"/>
      <w:numFmt w:val="decimal"/>
      <w:lvlText w:val="%1.%2.%3.%4.%5.%6.%7.%8.%9."/>
      <w:lvlJc w:val="left"/>
      <w:pPr>
        <w:tabs>
          <w:tab w:val="num" w:pos="7056"/>
        </w:tabs>
        <w:ind w:left="7056" w:hanging="1800"/>
      </w:pPr>
      <w:rPr>
        <w:rFonts w:hint="default"/>
      </w:rPr>
    </w:lvl>
  </w:abstractNum>
  <w:abstractNum w:abstractNumId="15">
    <w:nsid w:val="35245A51"/>
    <w:multiLevelType w:val="multilevel"/>
    <w:tmpl w:val="1F4E45A0"/>
    <w:lvl w:ilvl="0">
      <w:start w:val="1"/>
      <w:numFmt w:val="decimal"/>
      <w:lvlText w:val="%1."/>
      <w:lvlJc w:val="left"/>
      <w:pPr>
        <w:tabs>
          <w:tab w:val="num" w:pos="927"/>
        </w:tabs>
        <w:ind w:left="927" w:hanging="360"/>
      </w:pPr>
      <w:rPr>
        <w:rFonts w:hint="default"/>
      </w:rPr>
    </w:lvl>
    <w:lvl w:ilvl="1">
      <w:start w:val="2"/>
      <w:numFmt w:val="decimal"/>
      <w:lvlText w:val="%1.%2."/>
      <w:lvlJc w:val="left"/>
      <w:pPr>
        <w:tabs>
          <w:tab w:val="num" w:pos="1647"/>
        </w:tabs>
        <w:ind w:left="1647" w:hanging="360"/>
      </w:pPr>
      <w:rPr>
        <w:rFonts w:hint="default"/>
      </w:rPr>
    </w:lvl>
    <w:lvl w:ilvl="2">
      <w:start w:val="1"/>
      <w:numFmt w:val="decimal"/>
      <w:lvlText w:val="%1.%2.%3."/>
      <w:lvlJc w:val="left"/>
      <w:pPr>
        <w:tabs>
          <w:tab w:val="num" w:pos="2727"/>
        </w:tabs>
        <w:ind w:left="2727" w:hanging="720"/>
      </w:pPr>
      <w:rPr>
        <w:rFonts w:hint="default"/>
      </w:rPr>
    </w:lvl>
    <w:lvl w:ilvl="3">
      <w:start w:val="1"/>
      <w:numFmt w:val="decimal"/>
      <w:lvlText w:val="%1.%2.%3.%4."/>
      <w:lvlJc w:val="left"/>
      <w:pPr>
        <w:tabs>
          <w:tab w:val="num" w:pos="3447"/>
        </w:tabs>
        <w:ind w:left="3447" w:hanging="720"/>
      </w:pPr>
      <w:rPr>
        <w:rFonts w:hint="default"/>
      </w:rPr>
    </w:lvl>
    <w:lvl w:ilvl="4">
      <w:start w:val="1"/>
      <w:numFmt w:val="decimal"/>
      <w:lvlText w:val="%1.%2.%3.%4.%5."/>
      <w:lvlJc w:val="left"/>
      <w:pPr>
        <w:tabs>
          <w:tab w:val="num" w:pos="4527"/>
        </w:tabs>
        <w:ind w:left="4527" w:hanging="1080"/>
      </w:pPr>
      <w:rPr>
        <w:rFonts w:hint="default"/>
      </w:rPr>
    </w:lvl>
    <w:lvl w:ilvl="5">
      <w:start w:val="1"/>
      <w:numFmt w:val="decimal"/>
      <w:lvlText w:val="%1.%2.%3.%4.%5.%6."/>
      <w:lvlJc w:val="left"/>
      <w:pPr>
        <w:tabs>
          <w:tab w:val="num" w:pos="5247"/>
        </w:tabs>
        <w:ind w:left="5247" w:hanging="1080"/>
      </w:pPr>
      <w:rPr>
        <w:rFonts w:hint="default"/>
      </w:rPr>
    </w:lvl>
    <w:lvl w:ilvl="6">
      <w:start w:val="1"/>
      <w:numFmt w:val="decimal"/>
      <w:lvlText w:val="%1.%2.%3.%4.%5.%6.%7."/>
      <w:lvlJc w:val="left"/>
      <w:pPr>
        <w:tabs>
          <w:tab w:val="num" w:pos="6327"/>
        </w:tabs>
        <w:ind w:left="6327" w:hanging="1440"/>
      </w:pPr>
      <w:rPr>
        <w:rFonts w:hint="default"/>
      </w:rPr>
    </w:lvl>
    <w:lvl w:ilvl="7">
      <w:start w:val="1"/>
      <w:numFmt w:val="decimal"/>
      <w:lvlText w:val="%1.%2.%3.%4.%5.%6.%7.%8."/>
      <w:lvlJc w:val="left"/>
      <w:pPr>
        <w:tabs>
          <w:tab w:val="num" w:pos="7047"/>
        </w:tabs>
        <w:ind w:left="7047" w:hanging="1440"/>
      </w:pPr>
      <w:rPr>
        <w:rFonts w:hint="default"/>
      </w:rPr>
    </w:lvl>
    <w:lvl w:ilvl="8">
      <w:start w:val="1"/>
      <w:numFmt w:val="decimal"/>
      <w:lvlText w:val="%1.%2.%3.%4.%5.%6.%7.%8.%9."/>
      <w:lvlJc w:val="left"/>
      <w:pPr>
        <w:tabs>
          <w:tab w:val="num" w:pos="8127"/>
        </w:tabs>
        <w:ind w:left="8127" w:hanging="1800"/>
      </w:pPr>
      <w:rPr>
        <w:rFonts w:hint="default"/>
      </w:rPr>
    </w:lvl>
  </w:abstractNum>
  <w:abstractNum w:abstractNumId="16">
    <w:nsid w:val="3E587CC6"/>
    <w:multiLevelType w:val="hybridMultilevel"/>
    <w:tmpl w:val="C4CEC79E"/>
    <w:lvl w:ilvl="0" w:tplc="AA145502">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2A56612"/>
    <w:multiLevelType w:val="singleLevel"/>
    <w:tmpl w:val="106AFA8C"/>
    <w:lvl w:ilvl="0">
      <w:start w:val="1"/>
      <w:numFmt w:val="decimal"/>
      <w:lvlText w:val="%1."/>
      <w:legacy w:legacy="1" w:legacySpace="0" w:legacyIndent="360"/>
      <w:lvlJc w:val="left"/>
      <w:rPr>
        <w:rFonts w:ascii="Times New Roman" w:hAnsi="Times New Roman" w:cs="Times New Roman" w:hint="default"/>
      </w:rPr>
    </w:lvl>
  </w:abstractNum>
  <w:abstractNum w:abstractNumId="18">
    <w:nsid w:val="43D91484"/>
    <w:multiLevelType w:val="hybridMultilevel"/>
    <w:tmpl w:val="8CEA5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A738DB"/>
    <w:multiLevelType w:val="multilevel"/>
    <w:tmpl w:val="964A167A"/>
    <w:lvl w:ilvl="0">
      <w:start w:val="1"/>
      <w:numFmt w:val="decimal"/>
      <w:lvlText w:val="%1)"/>
      <w:lvlJc w:val="left"/>
      <w:pPr>
        <w:tabs>
          <w:tab w:val="num" w:pos="-133"/>
        </w:tabs>
        <w:ind w:left="-133" w:hanging="360"/>
      </w:pPr>
      <w:rPr>
        <w:rFonts w:hint="default"/>
      </w:rPr>
    </w:lvl>
    <w:lvl w:ilvl="1">
      <w:start w:val="2"/>
      <w:numFmt w:val="decimal"/>
      <w:lvlText w:val="%1.%2."/>
      <w:lvlJc w:val="left"/>
      <w:pPr>
        <w:tabs>
          <w:tab w:val="num" w:pos="434"/>
        </w:tabs>
        <w:ind w:left="434" w:hanging="360"/>
      </w:pPr>
      <w:rPr>
        <w:rFonts w:hint="default"/>
      </w:rPr>
    </w:lvl>
    <w:lvl w:ilvl="2">
      <w:start w:val="1"/>
      <w:numFmt w:val="decimal"/>
      <w:lvlText w:val="%1.%2.%3."/>
      <w:lvlJc w:val="left"/>
      <w:pPr>
        <w:tabs>
          <w:tab w:val="num" w:pos="1361"/>
        </w:tabs>
        <w:ind w:left="1361" w:hanging="720"/>
      </w:pPr>
      <w:rPr>
        <w:rFonts w:hint="default"/>
      </w:rPr>
    </w:lvl>
    <w:lvl w:ilvl="3">
      <w:start w:val="1"/>
      <w:numFmt w:val="decimal"/>
      <w:lvlText w:val="%1.%2.%3.%4."/>
      <w:lvlJc w:val="left"/>
      <w:pPr>
        <w:tabs>
          <w:tab w:val="num" w:pos="1928"/>
        </w:tabs>
        <w:ind w:left="1928" w:hanging="720"/>
      </w:pPr>
      <w:rPr>
        <w:rFonts w:hint="default"/>
      </w:rPr>
    </w:lvl>
    <w:lvl w:ilvl="4">
      <w:start w:val="1"/>
      <w:numFmt w:val="decimal"/>
      <w:lvlText w:val="%1.%2.%3.%4.%5."/>
      <w:lvlJc w:val="left"/>
      <w:pPr>
        <w:tabs>
          <w:tab w:val="num" w:pos="2855"/>
        </w:tabs>
        <w:ind w:left="2855" w:hanging="1080"/>
      </w:pPr>
      <w:rPr>
        <w:rFonts w:hint="default"/>
      </w:rPr>
    </w:lvl>
    <w:lvl w:ilvl="5">
      <w:start w:val="1"/>
      <w:numFmt w:val="decimal"/>
      <w:lvlText w:val="%1.%2.%3.%4.%5.%6."/>
      <w:lvlJc w:val="left"/>
      <w:pPr>
        <w:tabs>
          <w:tab w:val="num" w:pos="3422"/>
        </w:tabs>
        <w:ind w:left="3422" w:hanging="1080"/>
      </w:pPr>
      <w:rPr>
        <w:rFonts w:hint="default"/>
      </w:rPr>
    </w:lvl>
    <w:lvl w:ilvl="6">
      <w:start w:val="1"/>
      <w:numFmt w:val="decimal"/>
      <w:lvlText w:val="%1.%2.%3.%4.%5.%6.%7."/>
      <w:lvlJc w:val="left"/>
      <w:pPr>
        <w:tabs>
          <w:tab w:val="num" w:pos="4349"/>
        </w:tabs>
        <w:ind w:left="4349" w:hanging="1440"/>
      </w:pPr>
      <w:rPr>
        <w:rFonts w:hint="default"/>
      </w:rPr>
    </w:lvl>
    <w:lvl w:ilvl="7">
      <w:start w:val="1"/>
      <w:numFmt w:val="decimal"/>
      <w:lvlText w:val="%1.%2.%3.%4.%5.%6.%7.%8."/>
      <w:lvlJc w:val="left"/>
      <w:pPr>
        <w:tabs>
          <w:tab w:val="num" w:pos="4916"/>
        </w:tabs>
        <w:ind w:left="4916" w:hanging="1440"/>
      </w:pPr>
      <w:rPr>
        <w:rFonts w:hint="default"/>
      </w:rPr>
    </w:lvl>
    <w:lvl w:ilvl="8">
      <w:start w:val="1"/>
      <w:numFmt w:val="decimal"/>
      <w:lvlText w:val="%1.%2.%3.%4.%5.%6.%7.%8.%9."/>
      <w:lvlJc w:val="left"/>
      <w:pPr>
        <w:tabs>
          <w:tab w:val="num" w:pos="5843"/>
        </w:tabs>
        <w:ind w:left="5843" w:hanging="1800"/>
      </w:pPr>
      <w:rPr>
        <w:rFonts w:hint="default"/>
      </w:rPr>
    </w:lvl>
  </w:abstractNum>
  <w:abstractNum w:abstractNumId="20">
    <w:nsid w:val="4CEC3C20"/>
    <w:multiLevelType w:val="multilevel"/>
    <w:tmpl w:val="F34C4F16"/>
    <w:lvl w:ilvl="0">
      <w:start w:val="1"/>
      <w:numFmt w:val="decimal"/>
      <w:lvlText w:val="%1."/>
      <w:legacy w:legacy="1" w:legacySpace="0" w:legacyIndent="331"/>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E8703A"/>
    <w:multiLevelType w:val="hybridMultilevel"/>
    <w:tmpl w:val="10ACE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E2679F"/>
    <w:multiLevelType w:val="singleLevel"/>
    <w:tmpl w:val="7C401C68"/>
    <w:lvl w:ilvl="0">
      <w:start w:val="1"/>
      <w:numFmt w:val="decimal"/>
      <w:lvlText w:val="%1."/>
      <w:legacy w:legacy="1" w:legacySpace="0" w:legacyIndent="355"/>
      <w:lvlJc w:val="left"/>
      <w:rPr>
        <w:rFonts w:ascii="Times New Roman" w:hAnsi="Times New Roman" w:cs="Times New Roman" w:hint="default"/>
      </w:rPr>
    </w:lvl>
  </w:abstractNum>
  <w:abstractNum w:abstractNumId="23">
    <w:nsid w:val="53D97F37"/>
    <w:multiLevelType w:val="hybridMultilevel"/>
    <w:tmpl w:val="0262C696"/>
    <w:lvl w:ilvl="0" w:tplc="F2B847E6">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422ABA"/>
    <w:multiLevelType w:val="hybridMultilevel"/>
    <w:tmpl w:val="96D0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C70262"/>
    <w:multiLevelType w:val="hybridMultilevel"/>
    <w:tmpl w:val="2E7C9294"/>
    <w:lvl w:ilvl="0" w:tplc="E008445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nsid w:val="59A9613A"/>
    <w:multiLevelType w:val="multilevel"/>
    <w:tmpl w:val="9606FC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5C1E2A13"/>
    <w:multiLevelType w:val="multilevel"/>
    <w:tmpl w:val="382EA262"/>
    <w:lvl w:ilvl="0">
      <w:start w:val="1"/>
      <w:numFmt w:val="decimal"/>
      <w:lvlText w:val="%1)"/>
      <w:lvlJc w:val="left"/>
      <w:pPr>
        <w:tabs>
          <w:tab w:val="num" w:pos="113"/>
        </w:tabs>
        <w:ind w:left="113" w:hanging="113"/>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8">
    <w:nsid w:val="5ED5503F"/>
    <w:multiLevelType w:val="hybridMultilevel"/>
    <w:tmpl w:val="EB5CB302"/>
    <w:lvl w:ilvl="0" w:tplc="F6A244A0">
      <w:start w:val="1"/>
      <w:numFmt w:val="decimal"/>
      <w:lvlText w:val="%1."/>
      <w:lvlJc w:val="left"/>
      <w:pPr>
        <w:tabs>
          <w:tab w:val="num" w:pos="720"/>
        </w:tabs>
        <w:ind w:left="720" w:hanging="360"/>
      </w:pPr>
      <w:rPr>
        <w:i w:val="0"/>
      </w:rPr>
    </w:lvl>
    <w:lvl w:ilvl="1" w:tplc="FB26A970">
      <w:start w:val="2"/>
      <w:numFmt w:val="decimal"/>
      <w:isLgl/>
      <w:lvlText w:val="%2.%2."/>
      <w:lvlJc w:val="left"/>
      <w:pPr>
        <w:tabs>
          <w:tab w:val="num" w:pos="1667"/>
        </w:tabs>
        <w:ind w:left="1667" w:hanging="420"/>
      </w:pPr>
      <w:rPr>
        <w:rFonts w:hint="default"/>
        <w:i w:val="0"/>
      </w:rPr>
    </w:lvl>
    <w:lvl w:ilvl="2" w:tplc="9D0AF314">
      <w:numFmt w:val="none"/>
      <w:lvlText w:val=""/>
      <w:lvlJc w:val="left"/>
      <w:pPr>
        <w:tabs>
          <w:tab w:val="num" w:pos="360"/>
        </w:tabs>
      </w:pPr>
    </w:lvl>
    <w:lvl w:ilvl="3" w:tplc="E348FDD0">
      <w:numFmt w:val="none"/>
      <w:lvlText w:val=""/>
      <w:lvlJc w:val="left"/>
      <w:pPr>
        <w:tabs>
          <w:tab w:val="num" w:pos="360"/>
        </w:tabs>
      </w:pPr>
    </w:lvl>
    <w:lvl w:ilvl="4" w:tplc="D4BEFB34">
      <w:numFmt w:val="none"/>
      <w:lvlText w:val=""/>
      <w:lvlJc w:val="left"/>
      <w:pPr>
        <w:tabs>
          <w:tab w:val="num" w:pos="360"/>
        </w:tabs>
      </w:pPr>
    </w:lvl>
    <w:lvl w:ilvl="5" w:tplc="A3186500">
      <w:numFmt w:val="none"/>
      <w:lvlText w:val=""/>
      <w:lvlJc w:val="left"/>
      <w:pPr>
        <w:tabs>
          <w:tab w:val="num" w:pos="360"/>
        </w:tabs>
      </w:pPr>
    </w:lvl>
    <w:lvl w:ilvl="6" w:tplc="4796ACCC">
      <w:numFmt w:val="none"/>
      <w:lvlText w:val=""/>
      <w:lvlJc w:val="left"/>
      <w:pPr>
        <w:tabs>
          <w:tab w:val="num" w:pos="360"/>
        </w:tabs>
      </w:pPr>
    </w:lvl>
    <w:lvl w:ilvl="7" w:tplc="97BC96CC">
      <w:numFmt w:val="none"/>
      <w:lvlText w:val=""/>
      <w:lvlJc w:val="left"/>
      <w:pPr>
        <w:tabs>
          <w:tab w:val="num" w:pos="360"/>
        </w:tabs>
      </w:pPr>
    </w:lvl>
    <w:lvl w:ilvl="8" w:tplc="AE9ADC1C">
      <w:numFmt w:val="none"/>
      <w:lvlText w:val=""/>
      <w:lvlJc w:val="left"/>
      <w:pPr>
        <w:tabs>
          <w:tab w:val="num" w:pos="360"/>
        </w:tabs>
      </w:pPr>
    </w:lvl>
  </w:abstractNum>
  <w:abstractNum w:abstractNumId="29">
    <w:nsid w:val="64BD008A"/>
    <w:multiLevelType w:val="hybridMultilevel"/>
    <w:tmpl w:val="92009538"/>
    <w:lvl w:ilvl="0" w:tplc="04190011">
      <w:start w:val="1"/>
      <w:numFmt w:val="decimal"/>
      <w:lvlText w:val="%1)"/>
      <w:lvlJc w:val="left"/>
      <w:pPr>
        <w:tabs>
          <w:tab w:val="num" w:pos="691"/>
        </w:tabs>
        <w:ind w:left="691" w:hanging="360"/>
      </w:pPr>
      <w:rPr>
        <w:rFonts w:hint="default"/>
      </w:rPr>
    </w:lvl>
    <w:lvl w:ilvl="1" w:tplc="04190019" w:tentative="1">
      <w:start w:val="1"/>
      <w:numFmt w:val="lowerLetter"/>
      <w:lvlText w:val="%2."/>
      <w:lvlJc w:val="left"/>
      <w:pPr>
        <w:tabs>
          <w:tab w:val="num" w:pos="1771"/>
        </w:tabs>
        <w:ind w:left="1771" w:hanging="360"/>
      </w:pPr>
    </w:lvl>
    <w:lvl w:ilvl="2" w:tplc="0419001B" w:tentative="1">
      <w:start w:val="1"/>
      <w:numFmt w:val="lowerRoman"/>
      <w:lvlText w:val="%3."/>
      <w:lvlJc w:val="right"/>
      <w:pPr>
        <w:tabs>
          <w:tab w:val="num" w:pos="2491"/>
        </w:tabs>
        <w:ind w:left="2491" w:hanging="180"/>
      </w:pPr>
    </w:lvl>
    <w:lvl w:ilvl="3" w:tplc="0419000F" w:tentative="1">
      <w:start w:val="1"/>
      <w:numFmt w:val="decimal"/>
      <w:lvlText w:val="%4."/>
      <w:lvlJc w:val="left"/>
      <w:pPr>
        <w:tabs>
          <w:tab w:val="num" w:pos="3211"/>
        </w:tabs>
        <w:ind w:left="3211" w:hanging="360"/>
      </w:pPr>
    </w:lvl>
    <w:lvl w:ilvl="4" w:tplc="04190019" w:tentative="1">
      <w:start w:val="1"/>
      <w:numFmt w:val="lowerLetter"/>
      <w:lvlText w:val="%5."/>
      <w:lvlJc w:val="left"/>
      <w:pPr>
        <w:tabs>
          <w:tab w:val="num" w:pos="3931"/>
        </w:tabs>
        <w:ind w:left="3931" w:hanging="360"/>
      </w:pPr>
    </w:lvl>
    <w:lvl w:ilvl="5" w:tplc="0419001B" w:tentative="1">
      <w:start w:val="1"/>
      <w:numFmt w:val="lowerRoman"/>
      <w:lvlText w:val="%6."/>
      <w:lvlJc w:val="right"/>
      <w:pPr>
        <w:tabs>
          <w:tab w:val="num" w:pos="4651"/>
        </w:tabs>
        <w:ind w:left="4651" w:hanging="180"/>
      </w:pPr>
    </w:lvl>
    <w:lvl w:ilvl="6" w:tplc="0419000F" w:tentative="1">
      <w:start w:val="1"/>
      <w:numFmt w:val="decimal"/>
      <w:lvlText w:val="%7."/>
      <w:lvlJc w:val="left"/>
      <w:pPr>
        <w:tabs>
          <w:tab w:val="num" w:pos="5371"/>
        </w:tabs>
        <w:ind w:left="5371" w:hanging="360"/>
      </w:pPr>
    </w:lvl>
    <w:lvl w:ilvl="7" w:tplc="04190019" w:tentative="1">
      <w:start w:val="1"/>
      <w:numFmt w:val="lowerLetter"/>
      <w:lvlText w:val="%8."/>
      <w:lvlJc w:val="left"/>
      <w:pPr>
        <w:tabs>
          <w:tab w:val="num" w:pos="6091"/>
        </w:tabs>
        <w:ind w:left="6091" w:hanging="360"/>
      </w:pPr>
    </w:lvl>
    <w:lvl w:ilvl="8" w:tplc="0419001B" w:tentative="1">
      <w:start w:val="1"/>
      <w:numFmt w:val="lowerRoman"/>
      <w:lvlText w:val="%9."/>
      <w:lvlJc w:val="right"/>
      <w:pPr>
        <w:tabs>
          <w:tab w:val="num" w:pos="6811"/>
        </w:tabs>
        <w:ind w:left="6811" w:hanging="180"/>
      </w:pPr>
    </w:lvl>
  </w:abstractNum>
  <w:abstractNum w:abstractNumId="3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3F645E"/>
    <w:multiLevelType w:val="multilevel"/>
    <w:tmpl w:val="964A167A"/>
    <w:lvl w:ilvl="0">
      <w:start w:val="1"/>
      <w:numFmt w:val="decimal"/>
      <w:lvlText w:val="%1)"/>
      <w:lvlJc w:val="left"/>
      <w:pPr>
        <w:tabs>
          <w:tab w:val="num" w:pos="-133"/>
        </w:tabs>
        <w:ind w:left="-133" w:hanging="360"/>
      </w:pPr>
      <w:rPr>
        <w:rFonts w:hint="default"/>
      </w:rPr>
    </w:lvl>
    <w:lvl w:ilvl="1">
      <w:start w:val="2"/>
      <w:numFmt w:val="decimal"/>
      <w:lvlText w:val="%1.%2."/>
      <w:lvlJc w:val="left"/>
      <w:pPr>
        <w:tabs>
          <w:tab w:val="num" w:pos="434"/>
        </w:tabs>
        <w:ind w:left="434" w:hanging="360"/>
      </w:pPr>
      <w:rPr>
        <w:rFonts w:hint="default"/>
      </w:rPr>
    </w:lvl>
    <w:lvl w:ilvl="2">
      <w:start w:val="1"/>
      <w:numFmt w:val="decimal"/>
      <w:lvlText w:val="%1.%2.%3."/>
      <w:lvlJc w:val="left"/>
      <w:pPr>
        <w:tabs>
          <w:tab w:val="num" w:pos="1361"/>
        </w:tabs>
        <w:ind w:left="1361" w:hanging="720"/>
      </w:pPr>
      <w:rPr>
        <w:rFonts w:hint="default"/>
      </w:rPr>
    </w:lvl>
    <w:lvl w:ilvl="3">
      <w:start w:val="1"/>
      <w:numFmt w:val="decimal"/>
      <w:lvlText w:val="%1.%2.%3.%4."/>
      <w:lvlJc w:val="left"/>
      <w:pPr>
        <w:tabs>
          <w:tab w:val="num" w:pos="1928"/>
        </w:tabs>
        <w:ind w:left="1928" w:hanging="720"/>
      </w:pPr>
      <w:rPr>
        <w:rFonts w:hint="default"/>
      </w:rPr>
    </w:lvl>
    <w:lvl w:ilvl="4">
      <w:start w:val="1"/>
      <w:numFmt w:val="decimal"/>
      <w:lvlText w:val="%1.%2.%3.%4.%5."/>
      <w:lvlJc w:val="left"/>
      <w:pPr>
        <w:tabs>
          <w:tab w:val="num" w:pos="2855"/>
        </w:tabs>
        <w:ind w:left="2855" w:hanging="1080"/>
      </w:pPr>
      <w:rPr>
        <w:rFonts w:hint="default"/>
      </w:rPr>
    </w:lvl>
    <w:lvl w:ilvl="5">
      <w:start w:val="1"/>
      <w:numFmt w:val="decimal"/>
      <w:lvlText w:val="%1.%2.%3.%4.%5.%6."/>
      <w:lvlJc w:val="left"/>
      <w:pPr>
        <w:tabs>
          <w:tab w:val="num" w:pos="3422"/>
        </w:tabs>
        <w:ind w:left="3422" w:hanging="1080"/>
      </w:pPr>
      <w:rPr>
        <w:rFonts w:hint="default"/>
      </w:rPr>
    </w:lvl>
    <w:lvl w:ilvl="6">
      <w:start w:val="1"/>
      <w:numFmt w:val="decimal"/>
      <w:lvlText w:val="%1.%2.%3.%4.%5.%6.%7."/>
      <w:lvlJc w:val="left"/>
      <w:pPr>
        <w:tabs>
          <w:tab w:val="num" w:pos="4349"/>
        </w:tabs>
        <w:ind w:left="4349" w:hanging="1440"/>
      </w:pPr>
      <w:rPr>
        <w:rFonts w:hint="default"/>
      </w:rPr>
    </w:lvl>
    <w:lvl w:ilvl="7">
      <w:start w:val="1"/>
      <w:numFmt w:val="decimal"/>
      <w:lvlText w:val="%1.%2.%3.%4.%5.%6.%7.%8."/>
      <w:lvlJc w:val="left"/>
      <w:pPr>
        <w:tabs>
          <w:tab w:val="num" w:pos="4916"/>
        </w:tabs>
        <w:ind w:left="4916" w:hanging="1440"/>
      </w:pPr>
      <w:rPr>
        <w:rFonts w:hint="default"/>
      </w:rPr>
    </w:lvl>
    <w:lvl w:ilvl="8">
      <w:start w:val="1"/>
      <w:numFmt w:val="decimal"/>
      <w:lvlText w:val="%1.%2.%3.%4.%5.%6.%7.%8.%9."/>
      <w:lvlJc w:val="left"/>
      <w:pPr>
        <w:tabs>
          <w:tab w:val="num" w:pos="5843"/>
        </w:tabs>
        <w:ind w:left="5843" w:hanging="1800"/>
      </w:pPr>
      <w:rPr>
        <w:rFonts w:hint="default"/>
      </w:rPr>
    </w:lvl>
  </w:abstractNum>
  <w:num w:numId="1">
    <w:abstractNumId w:val="0"/>
    <w:lvlOverride w:ilvl="0">
      <w:lvl w:ilvl="0">
        <w:start w:val="65535"/>
        <w:numFmt w:val="bullet"/>
        <w:lvlText w:val="-"/>
        <w:legacy w:legacy="1" w:legacySpace="0" w:legacyIndent="178"/>
        <w:lvlJc w:val="left"/>
        <w:rPr>
          <w:rFonts w:ascii="Arial" w:hAnsi="Arial" w:hint="default"/>
        </w:rPr>
      </w:lvl>
    </w:lvlOverride>
  </w:num>
  <w:num w:numId="2">
    <w:abstractNumId w:val="0"/>
    <w:lvlOverride w:ilvl="0">
      <w:lvl w:ilvl="0">
        <w:start w:val="65535"/>
        <w:numFmt w:val="bullet"/>
        <w:lvlText w:val="-"/>
        <w:legacy w:legacy="1" w:legacySpace="0" w:legacyIndent="172"/>
        <w:lvlJc w:val="left"/>
        <w:rPr>
          <w:rFonts w:ascii="Arial" w:hAnsi="Arial" w:hint="default"/>
        </w:rPr>
      </w:lvl>
    </w:lvlOverride>
  </w:num>
  <w:num w:numId="3">
    <w:abstractNumId w:val="0"/>
    <w:lvlOverride w:ilvl="0">
      <w:lvl w:ilvl="0">
        <w:start w:val="65535"/>
        <w:numFmt w:val="bullet"/>
        <w:lvlText w:val="-"/>
        <w:legacy w:legacy="1" w:legacySpace="0" w:legacyIndent="173"/>
        <w:lvlJc w:val="left"/>
        <w:rPr>
          <w:rFonts w:ascii="Arial" w:hAnsi="Arial" w:hint="default"/>
        </w:rPr>
      </w:lvl>
    </w:lvlOverride>
  </w:num>
  <w:num w:numId="4">
    <w:abstractNumId w:val="17"/>
  </w:num>
  <w:num w:numId="5">
    <w:abstractNumId w:val="22"/>
  </w:num>
  <w:num w:numId="6">
    <w:abstractNumId w:val="13"/>
  </w:num>
  <w:num w:numId="7">
    <w:abstractNumId w:val="2"/>
  </w:num>
  <w:num w:numId="8">
    <w:abstractNumId w:val="18"/>
  </w:num>
  <w:num w:numId="9">
    <w:abstractNumId w:val="5"/>
  </w:num>
  <w:num w:numId="10">
    <w:abstractNumId w:val="30"/>
  </w:num>
  <w:num w:numId="11">
    <w:abstractNumId w:val="0"/>
    <w:lvlOverride w:ilvl="0">
      <w:lvl w:ilvl="0">
        <w:start w:val="65535"/>
        <w:numFmt w:val="bullet"/>
        <w:lvlText w:val="-"/>
        <w:legacy w:legacy="1" w:legacySpace="0" w:legacyIndent="177"/>
        <w:lvlJc w:val="left"/>
        <w:rPr>
          <w:rFonts w:ascii="Arial" w:hAnsi="Arial" w:hint="default"/>
        </w:rPr>
      </w:lvl>
    </w:lvlOverride>
  </w:num>
  <w:num w:numId="12">
    <w:abstractNumId w:val="12"/>
  </w:num>
  <w:num w:numId="13">
    <w:abstractNumId w:val="10"/>
  </w:num>
  <w:num w:numId="14">
    <w:abstractNumId w:val="3"/>
  </w:num>
  <w:num w:numId="15">
    <w:abstractNumId w:val="23"/>
  </w:num>
  <w:num w:numId="16">
    <w:abstractNumId w:val="26"/>
  </w:num>
  <w:num w:numId="17">
    <w:abstractNumId w:val="21"/>
  </w:num>
  <w:num w:numId="18">
    <w:abstractNumId w:val="28"/>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5"/>
  </w:num>
  <w:num w:numId="22">
    <w:abstractNumId w:val="11"/>
  </w:num>
  <w:num w:numId="23">
    <w:abstractNumId w:val="4"/>
  </w:num>
  <w:num w:numId="24">
    <w:abstractNumId w:val="19"/>
  </w:num>
  <w:num w:numId="25">
    <w:abstractNumId w:val="29"/>
  </w:num>
  <w:num w:numId="26">
    <w:abstractNumId w:val="20"/>
  </w:num>
  <w:num w:numId="27">
    <w:abstractNumId w:val="31"/>
  </w:num>
  <w:num w:numId="28">
    <w:abstractNumId w:val="14"/>
  </w:num>
  <w:num w:numId="29">
    <w:abstractNumId w:val="27"/>
  </w:num>
  <w:num w:numId="30">
    <w:abstractNumId w:val="16"/>
  </w:num>
  <w:num w:numId="31">
    <w:abstractNumId w:val="24"/>
  </w:num>
  <w:num w:numId="32">
    <w:abstractNumId w:val="9"/>
  </w:num>
  <w:num w:numId="33">
    <w:abstractNumId w:val="6"/>
  </w:num>
  <w:num w:numId="34">
    <w:abstractNumId w:val="25"/>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272DA"/>
    <w:rsid w:val="00183543"/>
    <w:rsid w:val="001B4C9D"/>
    <w:rsid w:val="001E0278"/>
    <w:rsid w:val="0020016E"/>
    <w:rsid w:val="0032670B"/>
    <w:rsid w:val="0034290B"/>
    <w:rsid w:val="00342E9E"/>
    <w:rsid w:val="00384BA9"/>
    <w:rsid w:val="003F61FF"/>
    <w:rsid w:val="00443C86"/>
    <w:rsid w:val="004D2EA8"/>
    <w:rsid w:val="00556B00"/>
    <w:rsid w:val="005F3528"/>
    <w:rsid w:val="0070234B"/>
    <w:rsid w:val="00704DED"/>
    <w:rsid w:val="0071437A"/>
    <w:rsid w:val="0072391A"/>
    <w:rsid w:val="0075432E"/>
    <w:rsid w:val="007E5BEB"/>
    <w:rsid w:val="0082251C"/>
    <w:rsid w:val="00895F6B"/>
    <w:rsid w:val="009B7991"/>
    <w:rsid w:val="00A217ED"/>
    <w:rsid w:val="00A257DB"/>
    <w:rsid w:val="00A97BA3"/>
    <w:rsid w:val="00AB5126"/>
    <w:rsid w:val="00AD4A46"/>
    <w:rsid w:val="00B16ABE"/>
    <w:rsid w:val="00BA1EF5"/>
    <w:rsid w:val="00BA7B20"/>
    <w:rsid w:val="00C272DA"/>
    <w:rsid w:val="00C75EBD"/>
    <w:rsid w:val="00DD5191"/>
    <w:rsid w:val="00E666A1"/>
    <w:rsid w:val="00E95599"/>
    <w:rsid w:val="00EC0AA7"/>
    <w:rsid w:val="00F21486"/>
    <w:rsid w:val="00F64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A9"/>
  </w:style>
  <w:style w:type="paragraph" w:styleId="1">
    <w:name w:val="heading 1"/>
    <w:basedOn w:val="a"/>
    <w:link w:val="10"/>
    <w:qFormat/>
    <w:rsid w:val="00C27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2DA"/>
    <w:rPr>
      <w:rFonts w:ascii="Times New Roman" w:eastAsia="Times New Roman" w:hAnsi="Times New Roman" w:cs="Times New Roman"/>
      <w:b/>
      <w:bCs/>
      <w:kern w:val="36"/>
      <w:sz w:val="48"/>
      <w:szCs w:val="48"/>
    </w:rPr>
  </w:style>
  <w:style w:type="paragraph" w:styleId="a3">
    <w:name w:val="header"/>
    <w:basedOn w:val="a"/>
    <w:link w:val="a4"/>
    <w:rsid w:val="00C272DA"/>
    <w:pPr>
      <w:widowControl w:val="0"/>
      <w:tabs>
        <w:tab w:val="center" w:pos="4153"/>
        <w:tab w:val="right" w:pos="8306"/>
      </w:tabs>
      <w:spacing w:after="0" w:line="240" w:lineRule="auto"/>
    </w:pPr>
    <w:rPr>
      <w:rFonts w:ascii="Arial" w:eastAsia="Times New Roman" w:hAnsi="Arial" w:cs="Times New Roman"/>
      <w:snapToGrid w:val="0"/>
      <w:sz w:val="20"/>
      <w:szCs w:val="20"/>
    </w:rPr>
  </w:style>
  <w:style w:type="character" w:customStyle="1" w:styleId="a4">
    <w:name w:val="Верхний колонтитул Знак"/>
    <w:basedOn w:val="a0"/>
    <w:link w:val="a3"/>
    <w:rsid w:val="00C272DA"/>
    <w:rPr>
      <w:rFonts w:ascii="Arial" w:eastAsia="Times New Roman" w:hAnsi="Arial" w:cs="Times New Roman"/>
      <w:snapToGrid w:val="0"/>
      <w:sz w:val="20"/>
      <w:szCs w:val="20"/>
    </w:rPr>
  </w:style>
  <w:style w:type="paragraph" w:styleId="a5">
    <w:name w:val="footer"/>
    <w:basedOn w:val="a"/>
    <w:link w:val="a6"/>
    <w:rsid w:val="00C272DA"/>
    <w:pPr>
      <w:widowControl w:val="0"/>
      <w:tabs>
        <w:tab w:val="center" w:pos="4153"/>
        <w:tab w:val="right" w:pos="8306"/>
      </w:tabs>
      <w:spacing w:after="0" w:line="240" w:lineRule="auto"/>
    </w:pPr>
    <w:rPr>
      <w:rFonts w:ascii="Arial" w:eastAsia="Times New Roman" w:hAnsi="Arial" w:cs="Times New Roman"/>
      <w:snapToGrid w:val="0"/>
      <w:sz w:val="20"/>
      <w:szCs w:val="20"/>
    </w:rPr>
  </w:style>
  <w:style w:type="character" w:customStyle="1" w:styleId="a6">
    <w:name w:val="Нижний колонтитул Знак"/>
    <w:basedOn w:val="a0"/>
    <w:link w:val="a5"/>
    <w:rsid w:val="00C272DA"/>
    <w:rPr>
      <w:rFonts w:ascii="Arial" w:eastAsia="Times New Roman" w:hAnsi="Arial" w:cs="Times New Roman"/>
      <w:snapToGrid w:val="0"/>
      <w:sz w:val="20"/>
      <w:szCs w:val="20"/>
    </w:rPr>
  </w:style>
  <w:style w:type="paragraph" w:styleId="a7">
    <w:name w:val="Body Text Indent"/>
    <w:basedOn w:val="a"/>
    <w:link w:val="a8"/>
    <w:rsid w:val="00C272DA"/>
    <w:pPr>
      <w:widowControl w:val="0"/>
      <w:shd w:val="clear" w:color="auto" w:fill="FFFFFF"/>
      <w:tabs>
        <w:tab w:val="left" w:pos="696"/>
      </w:tabs>
      <w:spacing w:after="0" w:line="240" w:lineRule="auto"/>
      <w:ind w:firstLine="514"/>
    </w:pPr>
    <w:rPr>
      <w:rFonts w:ascii="Arial" w:eastAsia="Times New Roman" w:hAnsi="Arial" w:cs="Times New Roman"/>
      <w:snapToGrid w:val="0"/>
      <w:sz w:val="24"/>
      <w:szCs w:val="20"/>
    </w:rPr>
  </w:style>
  <w:style w:type="character" w:customStyle="1" w:styleId="a8">
    <w:name w:val="Основной текст с отступом Знак"/>
    <w:basedOn w:val="a0"/>
    <w:link w:val="a7"/>
    <w:rsid w:val="00C272DA"/>
    <w:rPr>
      <w:rFonts w:ascii="Arial" w:eastAsia="Times New Roman" w:hAnsi="Arial" w:cs="Times New Roman"/>
      <w:snapToGrid w:val="0"/>
      <w:sz w:val="24"/>
      <w:szCs w:val="20"/>
      <w:shd w:val="clear" w:color="auto" w:fill="FFFFFF"/>
    </w:rPr>
  </w:style>
  <w:style w:type="paragraph" w:styleId="a9">
    <w:name w:val="Block Text"/>
    <w:basedOn w:val="a"/>
    <w:rsid w:val="00C272DA"/>
    <w:pPr>
      <w:widowControl w:val="0"/>
      <w:shd w:val="clear" w:color="auto" w:fill="FFFFFF"/>
      <w:spacing w:after="0" w:line="240" w:lineRule="auto"/>
      <w:ind w:left="2482" w:right="2482"/>
      <w:jc w:val="center"/>
    </w:pPr>
    <w:rPr>
      <w:rFonts w:ascii="Arial" w:eastAsia="Times New Roman" w:hAnsi="Arial" w:cs="Times New Roman"/>
      <w:b/>
      <w:snapToGrid w:val="0"/>
      <w:sz w:val="24"/>
      <w:szCs w:val="20"/>
    </w:rPr>
  </w:style>
  <w:style w:type="paragraph" w:styleId="aa">
    <w:name w:val="List Paragraph"/>
    <w:basedOn w:val="a"/>
    <w:uiPriority w:val="34"/>
    <w:qFormat/>
    <w:rsid w:val="00C272DA"/>
    <w:pPr>
      <w:spacing w:after="0" w:line="240" w:lineRule="auto"/>
      <w:ind w:left="720"/>
    </w:pPr>
    <w:rPr>
      <w:rFonts w:ascii="Times New Roman" w:eastAsia="Times New Roman" w:hAnsi="Times New Roman" w:cs="Times New Roman"/>
      <w:color w:val="000080"/>
      <w:sz w:val="28"/>
      <w:szCs w:val="28"/>
    </w:rPr>
  </w:style>
  <w:style w:type="paragraph" w:customStyle="1" w:styleId="FR2">
    <w:name w:val="FR2"/>
    <w:rsid w:val="00C272DA"/>
    <w:pPr>
      <w:widowControl w:val="0"/>
      <w:spacing w:after="0" w:line="240" w:lineRule="auto"/>
      <w:jc w:val="center"/>
    </w:pPr>
    <w:rPr>
      <w:rFonts w:ascii="Times New Roman" w:eastAsia="Times New Roman" w:hAnsi="Times New Roman" w:cs="Times New Roman"/>
      <w:b/>
      <w:sz w:val="32"/>
      <w:szCs w:val="20"/>
    </w:rPr>
  </w:style>
  <w:style w:type="paragraph" w:styleId="2">
    <w:name w:val="Body Text Indent 2"/>
    <w:basedOn w:val="a"/>
    <w:link w:val="20"/>
    <w:rsid w:val="00C272DA"/>
    <w:pPr>
      <w:widowControl w:val="0"/>
      <w:spacing w:after="120" w:line="480" w:lineRule="auto"/>
      <w:ind w:left="283"/>
    </w:pPr>
    <w:rPr>
      <w:rFonts w:ascii="Arial" w:eastAsia="Times New Roman" w:hAnsi="Arial" w:cs="Times New Roman"/>
      <w:snapToGrid w:val="0"/>
      <w:sz w:val="20"/>
      <w:szCs w:val="20"/>
    </w:rPr>
  </w:style>
  <w:style w:type="character" w:customStyle="1" w:styleId="20">
    <w:name w:val="Основной текст с отступом 2 Знак"/>
    <w:basedOn w:val="a0"/>
    <w:link w:val="2"/>
    <w:rsid w:val="00C272DA"/>
    <w:rPr>
      <w:rFonts w:ascii="Arial" w:eastAsia="Times New Roman" w:hAnsi="Arial" w:cs="Times New Roman"/>
      <w:snapToGrid w:val="0"/>
      <w:sz w:val="20"/>
      <w:szCs w:val="20"/>
    </w:rPr>
  </w:style>
  <w:style w:type="paragraph" w:styleId="21">
    <w:name w:val="List 2"/>
    <w:basedOn w:val="a"/>
    <w:rsid w:val="00C272DA"/>
    <w:pPr>
      <w:widowControl w:val="0"/>
      <w:spacing w:after="0" w:line="240" w:lineRule="auto"/>
      <w:ind w:left="566" w:hanging="283"/>
    </w:pPr>
    <w:rPr>
      <w:rFonts w:ascii="Arial" w:eastAsia="Times New Roman" w:hAnsi="Arial" w:cs="Times New Roman"/>
      <w:snapToGrid w:val="0"/>
      <w:sz w:val="20"/>
      <w:szCs w:val="20"/>
    </w:rPr>
  </w:style>
  <w:style w:type="paragraph" w:styleId="ab">
    <w:name w:val="Title"/>
    <w:basedOn w:val="a"/>
    <w:link w:val="ac"/>
    <w:qFormat/>
    <w:rsid w:val="00C272DA"/>
    <w:pPr>
      <w:widowControl w:val="0"/>
      <w:spacing w:before="240" w:after="60" w:line="240" w:lineRule="auto"/>
      <w:jc w:val="center"/>
      <w:outlineLvl w:val="0"/>
    </w:pPr>
    <w:rPr>
      <w:rFonts w:ascii="Arial" w:eastAsia="Times New Roman" w:hAnsi="Arial" w:cs="Arial"/>
      <w:b/>
      <w:bCs/>
      <w:snapToGrid w:val="0"/>
      <w:kern w:val="28"/>
      <w:sz w:val="32"/>
      <w:szCs w:val="32"/>
    </w:rPr>
  </w:style>
  <w:style w:type="character" w:customStyle="1" w:styleId="ac">
    <w:name w:val="Название Знак"/>
    <w:basedOn w:val="a0"/>
    <w:link w:val="ab"/>
    <w:rsid w:val="00C272DA"/>
    <w:rPr>
      <w:rFonts w:ascii="Arial" w:eastAsia="Times New Roman" w:hAnsi="Arial" w:cs="Arial"/>
      <w:b/>
      <w:bCs/>
      <w:snapToGrid w:val="0"/>
      <w:kern w:val="28"/>
      <w:sz w:val="32"/>
      <w:szCs w:val="32"/>
    </w:rPr>
  </w:style>
  <w:style w:type="paragraph" w:styleId="ad">
    <w:name w:val="Subtitle"/>
    <w:basedOn w:val="a"/>
    <w:link w:val="ae"/>
    <w:qFormat/>
    <w:rsid w:val="00C272DA"/>
    <w:pPr>
      <w:widowControl w:val="0"/>
      <w:spacing w:after="60" w:line="240" w:lineRule="auto"/>
      <w:jc w:val="center"/>
      <w:outlineLvl w:val="1"/>
    </w:pPr>
    <w:rPr>
      <w:rFonts w:ascii="Arial" w:eastAsia="Times New Roman" w:hAnsi="Arial" w:cs="Arial"/>
      <w:snapToGrid w:val="0"/>
      <w:sz w:val="24"/>
      <w:szCs w:val="24"/>
    </w:rPr>
  </w:style>
  <w:style w:type="character" w:customStyle="1" w:styleId="ae">
    <w:name w:val="Подзаголовок Знак"/>
    <w:basedOn w:val="a0"/>
    <w:link w:val="ad"/>
    <w:rsid w:val="00C272DA"/>
    <w:rPr>
      <w:rFonts w:ascii="Arial" w:eastAsia="Times New Roman" w:hAnsi="Arial" w:cs="Arial"/>
      <w:snapToGrid w:val="0"/>
      <w:sz w:val="24"/>
      <w:szCs w:val="24"/>
    </w:rPr>
  </w:style>
  <w:style w:type="character" w:styleId="af">
    <w:name w:val="Hyperlink"/>
    <w:rsid w:val="00C272DA"/>
    <w:rPr>
      <w:color w:val="0000FF"/>
      <w:u w:val="single"/>
    </w:rPr>
  </w:style>
  <w:style w:type="paragraph" w:styleId="af0">
    <w:name w:val="No Spacing"/>
    <w:uiPriority w:val="1"/>
    <w:qFormat/>
    <w:rsid w:val="00C272DA"/>
    <w:pPr>
      <w:spacing w:after="0" w:line="240" w:lineRule="auto"/>
    </w:pPr>
    <w:rPr>
      <w:rFonts w:ascii="Calibri" w:eastAsia="Times New Roman" w:hAnsi="Calibri" w:cs="Times New Roman"/>
    </w:rPr>
  </w:style>
  <w:style w:type="table" w:customStyle="1" w:styleId="11">
    <w:name w:val="Сетка таблицы1"/>
    <w:basedOn w:val="a1"/>
    <w:rsid w:val="00C272D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w:basedOn w:val="a"/>
    <w:link w:val="af2"/>
    <w:rsid w:val="00C272D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2">
    <w:name w:val="Основной текст Знак"/>
    <w:basedOn w:val="a0"/>
    <w:link w:val="af1"/>
    <w:rsid w:val="00C272DA"/>
    <w:rPr>
      <w:rFonts w:ascii="Times New Roman" w:eastAsia="SimSun" w:hAnsi="Times New Roman" w:cs="Tahoma"/>
      <w:kern w:val="1"/>
      <w:sz w:val="24"/>
      <w:szCs w:val="24"/>
      <w:lang w:eastAsia="hi-IN" w:bidi="hi-IN"/>
    </w:rPr>
  </w:style>
  <w:style w:type="character" w:styleId="af3">
    <w:name w:val="Strong"/>
    <w:basedOn w:val="a0"/>
    <w:qFormat/>
    <w:rsid w:val="00C272DA"/>
    <w:rPr>
      <w:b/>
      <w:bCs/>
    </w:rPr>
  </w:style>
  <w:style w:type="character" w:customStyle="1" w:styleId="1479">
    <w:name w:val="Основной текст (14)79"/>
    <w:rsid w:val="00C272DA"/>
    <w:rPr>
      <w:rFonts w:ascii="Times New Roman" w:hAnsi="Times New Roman" w:cs="Times New Roman"/>
      <w:i w:val="0"/>
      <w:iCs w:val="0"/>
      <w:noProof/>
      <w:spacing w:val="0"/>
      <w:sz w:val="22"/>
      <w:szCs w:val="22"/>
      <w:lang w:bidi="ar-SA"/>
    </w:rPr>
  </w:style>
  <w:style w:type="character" w:customStyle="1" w:styleId="1477">
    <w:name w:val="Основной текст (14)77"/>
    <w:rsid w:val="00C272DA"/>
    <w:rPr>
      <w:rFonts w:ascii="Times New Roman" w:hAnsi="Times New Roman" w:cs="Times New Roman"/>
      <w:i w:val="0"/>
      <w:iCs w:val="0"/>
      <w:noProof/>
      <w:spacing w:val="0"/>
      <w:sz w:val="22"/>
      <w:szCs w:val="22"/>
      <w:lang w:bidi="ar-SA"/>
    </w:rPr>
  </w:style>
  <w:style w:type="character" w:customStyle="1" w:styleId="1475">
    <w:name w:val="Основной текст (14)75"/>
    <w:rsid w:val="00C272DA"/>
    <w:rPr>
      <w:rFonts w:ascii="Times New Roman" w:hAnsi="Times New Roman" w:cs="Times New Roman"/>
      <w:i w:val="0"/>
      <w:iCs w:val="0"/>
      <w:noProof/>
      <w:spacing w:val="0"/>
      <w:sz w:val="22"/>
      <w:szCs w:val="22"/>
      <w:lang w:bidi="ar-SA"/>
    </w:rPr>
  </w:style>
  <w:style w:type="character" w:customStyle="1" w:styleId="1473">
    <w:name w:val="Основной текст (14)73"/>
    <w:rsid w:val="00C272DA"/>
    <w:rPr>
      <w:rFonts w:ascii="Times New Roman" w:hAnsi="Times New Roman" w:cs="Times New Roman"/>
      <w:i w:val="0"/>
      <w:iCs w:val="0"/>
      <w:noProof/>
      <w:spacing w:val="0"/>
      <w:sz w:val="22"/>
      <w:szCs w:val="22"/>
      <w:lang w:bidi="ar-SA"/>
    </w:rPr>
  </w:style>
  <w:style w:type="character" w:customStyle="1" w:styleId="1471">
    <w:name w:val="Основной текст (14)71"/>
    <w:rsid w:val="00C272DA"/>
    <w:rPr>
      <w:rFonts w:ascii="Times New Roman" w:hAnsi="Times New Roman" w:cs="Times New Roman"/>
      <w:i w:val="0"/>
      <w:iCs w:val="0"/>
      <w:noProof/>
      <w:spacing w:val="0"/>
      <w:sz w:val="22"/>
      <w:szCs w:val="22"/>
      <w:lang w:bidi="ar-SA"/>
    </w:rPr>
  </w:style>
  <w:style w:type="character" w:customStyle="1" w:styleId="1469">
    <w:name w:val="Основной текст (14)69"/>
    <w:rsid w:val="00C272DA"/>
    <w:rPr>
      <w:rFonts w:ascii="Times New Roman" w:hAnsi="Times New Roman" w:cs="Times New Roman"/>
      <w:i w:val="0"/>
      <w:iCs w:val="0"/>
      <w:noProof/>
      <w:spacing w:val="0"/>
      <w:sz w:val="22"/>
      <w:szCs w:val="22"/>
      <w:lang w:bidi="ar-SA"/>
    </w:rPr>
  </w:style>
  <w:style w:type="character" w:customStyle="1" w:styleId="1467">
    <w:name w:val="Основной текст (14)67"/>
    <w:rsid w:val="00C272DA"/>
    <w:rPr>
      <w:rFonts w:ascii="Times New Roman" w:hAnsi="Times New Roman" w:cs="Times New Roman"/>
      <w:i w:val="0"/>
      <w:iCs w:val="0"/>
      <w:noProof/>
      <w:spacing w:val="0"/>
      <w:sz w:val="22"/>
      <w:szCs w:val="22"/>
      <w:lang w:bidi="ar-SA"/>
    </w:rPr>
  </w:style>
  <w:style w:type="character" w:customStyle="1" w:styleId="1465">
    <w:name w:val="Основной текст (14)65"/>
    <w:rsid w:val="00C272DA"/>
    <w:rPr>
      <w:rFonts w:ascii="Times New Roman" w:hAnsi="Times New Roman" w:cs="Times New Roman"/>
      <w:i w:val="0"/>
      <w:iCs w:val="0"/>
      <w:noProof/>
      <w:spacing w:val="0"/>
      <w:sz w:val="22"/>
      <w:szCs w:val="22"/>
      <w:lang w:bidi="ar-SA"/>
    </w:rPr>
  </w:style>
  <w:style w:type="character" w:customStyle="1" w:styleId="1463">
    <w:name w:val="Основной текст (14)63"/>
    <w:rsid w:val="00C272DA"/>
    <w:rPr>
      <w:rFonts w:ascii="Times New Roman" w:hAnsi="Times New Roman" w:cs="Times New Roman"/>
      <w:i w:val="0"/>
      <w:iCs w:val="0"/>
      <w:noProof/>
      <w:spacing w:val="0"/>
      <w:sz w:val="22"/>
      <w:szCs w:val="22"/>
      <w:lang w:bidi="ar-SA"/>
    </w:rPr>
  </w:style>
  <w:style w:type="character" w:customStyle="1" w:styleId="1462">
    <w:name w:val="Основной текст (14)62"/>
    <w:rsid w:val="00C272DA"/>
    <w:rPr>
      <w:rFonts w:ascii="Times New Roman" w:hAnsi="Times New Roman" w:cs="Times New Roman"/>
      <w:i w:val="0"/>
      <w:iCs w:val="0"/>
      <w:spacing w:val="0"/>
      <w:sz w:val="22"/>
      <w:szCs w:val="22"/>
      <w:lang w:bidi="ar-SA"/>
    </w:rPr>
  </w:style>
  <w:style w:type="table" w:styleId="af4">
    <w:name w:val="Table Grid"/>
    <w:basedOn w:val="a1"/>
    <w:uiPriority w:val="59"/>
    <w:rsid w:val="00704D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basedOn w:val="a0"/>
    <w:link w:val="101"/>
    <w:uiPriority w:val="99"/>
    <w:locked/>
    <w:rsid w:val="00B16ABE"/>
    <w:rPr>
      <w:rFonts w:ascii="Times New Roman" w:hAnsi="Times New Roman" w:cs="Times New Roman"/>
      <w:sz w:val="21"/>
      <w:szCs w:val="21"/>
      <w:shd w:val="clear" w:color="auto" w:fill="FFFFFF"/>
    </w:rPr>
  </w:style>
  <w:style w:type="paragraph" w:customStyle="1" w:styleId="101">
    <w:name w:val="Основной текст (10)1"/>
    <w:basedOn w:val="a"/>
    <w:link w:val="100"/>
    <w:uiPriority w:val="99"/>
    <w:rsid w:val="00B16ABE"/>
    <w:pPr>
      <w:shd w:val="clear" w:color="auto" w:fill="FFFFFF"/>
      <w:spacing w:before="180" w:after="60" w:line="288" w:lineRule="exact"/>
      <w:jc w:val="both"/>
    </w:pPr>
    <w:rPr>
      <w:rFonts w:ascii="Times New Roman" w:hAnsi="Times New Roman" w:cs="Times New Roman"/>
      <w:sz w:val="21"/>
      <w:szCs w:val="21"/>
    </w:rPr>
  </w:style>
  <w:style w:type="character" w:styleId="af5">
    <w:name w:val="Emphasis"/>
    <w:qFormat/>
    <w:rsid w:val="00A97BA3"/>
    <w:rPr>
      <w:i/>
      <w:iCs/>
    </w:rPr>
  </w:style>
  <w:style w:type="paragraph" w:styleId="af6">
    <w:name w:val="Balloon Text"/>
    <w:basedOn w:val="a"/>
    <w:link w:val="af7"/>
    <w:uiPriority w:val="99"/>
    <w:semiHidden/>
    <w:unhideWhenUsed/>
    <w:rsid w:val="00A97BA3"/>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97B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16</cp:revision>
  <dcterms:created xsi:type="dcterms:W3CDTF">2018-04-04T10:13:00Z</dcterms:created>
  <dcterms:modified xsi:type="dcterms:W3CDTF">2019-10-28T04:16:00Z</dcterms:modified>
</cp:coreProperties>
</file>