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им. Д.И. Менделеева»</w:t>
      </w: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 wp14:anchorId="6E8D91DA" wp14:editId="4821454B">
            <wp:extent cx="9251950" cy="1601725"/>
            <wp:effectExtent l="0" t="0" r="0" b="0"/>
            <wp:docPr id="2" name="Рисунок 2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информатике</w:t>
      </w: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9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класса</w:t>
      </w: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2019-2020 учебный год</w:t>
      </w: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45EE5" w:rsidRPr="00835E5F" w:rsidRDefault="00B45EE5" w:rsidP="00B45EE5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Планирование составлено в соответствии 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B45EE5" w:rsidRPr="00835E5F" w:rsidRDefault="00B45EE5" w:rsidP="00B45EE5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ФГОС ООО</w:t>
      </w:r>
    </w:p>
    <w:p w:rsidR="00B45EE5" w:rsidRPr="00835E5F" w:rsidRDefault="00B45EE5" w:rsidP="00B45EE5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программы: </w:t>
      </w:r>
      <w:proofErr w:type="spellStart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Кряжева</w:t>
      </w:r>
      <w:proofErr w:type="spellEnd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О.С.</w:t>
      </w:r>
    </w:p>
    <w:p w:rsidR="00B45EE5" w:rsidRPr="00835E5F" w:rsidRDefault="00B45EE5" w:rsidP="00B45EE5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информатики</w:t>
      </w:r>
    </w:p>
    <w:p w:rsidR="00B45EE5" w:rsidRPr="00835E5F" w:rsidRDefault="00B45EE5" w:rsidP="00B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B45EE5" w:rsidRPr="00835E5F" w:rsidRDefault="00B45EE5" w:rsidP="00B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B45EE5" w:rsidRPr="00835E5F" w:rsidRDefault="00B45EE5" w:rsidP="00B45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с. Верхние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Аремзян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ы</w:t>
      </w:r>
      <w:proofErr w:type="spellEnd"/>
    </w:p>
    <w:p w:rsidR="00B45EE5" w:rsidRPr="00835E5F" w:rsidRDefault="00B45EE5" w:rsidP="00B45E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2019 год</w:t>
      </w:r>
    </w:p>
    <w:p w:rsidR="00B45EE5" w:rsidRPr="00835E5F" w:rsidRDefault="00B45EE5" w:rsidP="00B45E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196395" w:rsidRPr="00B45EE5" w:rsidRDefault="00196395" w:rsidP="00B45EE5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45E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Рабочая программа по предмету «Информатика.» для  обучающихся </w:t>
      </w:r>
      <w:r w:rsidR="00AD65E9" w:rsidRPr="00B45EE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B45EE5">
        <w:rPr>
          <w:rFonts w:ascii="Times New Roman" w:hAnsi="Times New Roman"/>
          <w:color w:val="000000" w:themeColor="text1"/>
          <w:sz w:val="28"/>
          <w:szCs w:val="28"/>
        </w:rPr>
        <w:t xml:space="preserve"> класса составлена в соответствии с примерной программой основного общего образования Н.Д. </w:t>
      </w:r>
      <w:proofErr w:type="spellStart"/>
      <w:r w:rsidRPr="00B45EE5">
        <w:rPr>
          <w:rFonts w:ascii="Times New Roman" w:hAnsi="Times New Roman"/>
          <w:color w:val="000000" w:themeColor="text1"/>
          <w:sz w:val="28"/>
          <w:szCs w:val="28"/>
        </w:rPr>
        <w:t>Угринович</w:t>
      </w:r>
      <w:proofErr w:type="spellEnd"/>
      <w:r w:rsidRPr="00B45EE5">
        <w:rPr>
          <w:rFonts w:ascii="Times New Roman" w:hAnsi="Times New Roman"/>
          <w:color w:val="000000" w:themeColor="text1"/>
          <w:sz w:val="28"/>
          <w:szCs w:val="28"/>
        </w:rPr>
        <w:t xml:space="preserve"> М.: БИНОМ для 7-9кла</w:t>
      </w:r>
      <w:r w:rsidR="006056C9" w:rsidRPr="00B45EE5">
        <w:rPr>
          <w:rFonts w:ascii="Times New Roman" w:hAnsi="Times New Roman"/>
          <w:color w:val="000000" w:themeColor="text1"/>
          <w:sz w:val="28"/>
          <w:szCs w:val="28"/>
        </w:rPr>
        <w:t xml:space="preserve">ссов - М.: Просвещение,2016 г. </w:t>
      </w:r>
      <w:proofErr w:type="gramEnd"/>
    </w:p>
    <w:p w:rsidR="00196395" w:rsidRPr="00B45EE5" w:rsidRDefault="00196395" w:rsidP="00B45EE5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5EE5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115547" w:rsidRPr="00B45EE5">
        <w:rPr>
          <w:rFonts w:ascii="Times New Roman" w:hAnsi="Times New Roman"/>
          <w:color w:val="000000" w:themeColor="text1"/>
          <w:sz w:val="28"/>
          <w:szCs w:val="28"/>
        </w:rPr>
        <w:t xml:space="preserve"> изучение предмета «Информатика</w:t>
      </w:r>
      <w:r w:rsidRPr="00B45EE5">
        <w:rPr>
          <w:rFonts w:ascii="Times New Roman" w:hAnsi="Times New Roman"/>
          <w:color w:val="000000" w:themeColor="text1"/>
          <w:sz w:val="28"/>
          <w:szCs w:val="28"/>
        </w:rPr>
        <w:t xml:space="preserve">» в </w:t>
      </w:r>
      <w:r w:rsidR="00AD65E9" w:rsidRPr="00B45EE5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B45EE5">
        <w:rPr>
          <w:rFonts w:ascii="Times New Roman" w:hAnsi="Times New Roman"/>
          <w:color w:val="000000" w:themeColor="text1"/>
          <w:sz w:val="28"/>
          <w:szCs w:val="28"/>
        </w:rPr>
        <w:t xml:space="preserve"> классе в учебном плане филиала МАОУ «</w:t>
      </w:r>
      <w:proofErr w:type="spellStart"/>
      <w:r w:rsidRPr="00B45EE5">
        <w:rPr>
          <w:rFonts w:ascii="Times New Roman" w:hAnsi="Times New Roman"/>
          <w:color w:val="000000" w:themeColor="text1"/>
          <w:sz w:val="28"/>
          <w:szCs w:val="28"/>
        </w:rPr>
        <w:t>Прииртышская</w:t>
      </w:r>
      <w:proofErr w:type="spellEnd"/>
      <w:r w:rsidRPr="00B45EE5">
        <w:rPr>
          <w:rFonts w:ascii="Times New Roman" w:hAnsi="Times New Roman"/>
          <w:color w:val="000000" w:themeColor="text1"/>
          <w:sz w:val="28"/>
          <w:szCs w:val="28"/>
        </w:rPr>
        <w:t xml:space="preserve"> СОШ» - «</w:t>
      </w:r>
      <w:proofErr w:type="spellStart"/>
      <w:r w:rsidRPr="00B45EE5">
        <w:rPr>
          <w:rFonts w:ascii="Times New Roman" w:hAnsi="Times New Roman"/>
          <w:color w:val="000000" w:themeColor="text1"/>
          <w:sz w:val="28"/>
          <w:szCs w:val="28"/>
        </w:rPr>
        <w:t>Верхнеаремзянская</w:t>
      </w:r>
      <w:proofErr w:type="spellEnd"/>
      <w:r w:rsidRPr="00B45EE5">
        <w:rPr>
          <w:rFonts w:ascii="Times New Roman" w:hAnsi="Times New Roman"/>
          <w:color w:val="000000" w:themeColor="text1"/>
          <w:sz w:val="28"/>
          <w:szCs w:val="28"/>
        </w:rPr>
        <w:t xml:space="preserve"> СОШ имени Д.И. Менделеева» отводится 1 час в неделю, 34 часа в год.</w:t>
      </w:r>
    </w:p>
    <w:p w:rsidR="00775135" w:rsidRPr="00B45EE5" w:rsidRDefault="00196395" w:rsidP="00B45E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освоения учебного предмета</w:t>
      </w:r>
    </w:p>
    <w:p w:rsidR="00AD65E9" w:rsidRPr="00B45EE5" w:rsidRDefault="00196395" w:rsidP="00B45EE5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5EE5">
        <w:rPr>
          <w:rFonts w:ascii="Times New Roman" w:hAnsi="Times New Roman"/>
          <w:b/>
          <w:color w:val="000000" w:themeColor="text1"/>
          <w:sz w:val="28"/>
          <w:szCs w:val="28"/>
        </w:rPr>
        <w:t>Ученик научится:</w:t>
      </w:r>
    </w:p>
    <w:p w:rsidR="00AD65E9" w:rsidRPr="00B45EE5" w:rsidRDefault="00AD65E9" w:rsidP="00B45EE5">
      <w:pPr>
        <w:pStyle w:val="1"/>
        <w:numPr>
          <w:ilvl w:val="0"/>
          <w:numId w:val="13"/>
        </w:numPr>
        <w:tabs>
          <w:tab w:val="left" w:pos="720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редактировать звуковые записи и сохранять звуковые файлы в различных форматах</w:t>
      </w:r>
    </w:p>
    <w:p w:rsidR="00AD65E9" w:rsidRPr="00B45EE5" w:rsidRDefault="00AD65E9" w:rsidP="00B45EE5">
      <w:pPr>
        <w:pStyle w:val="1"/>
        <w:numPr>
          <w:ilvl w:val="0"/>
          <w:numId w:val="13"/>
        </w:numPr>
        <w:tabs>
          <w:tab w:val="left" w:pos="720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выбрать графический редактор для создания и редактирования графического документа</w:t>
      </w:r>
    </w:p>
    <w:p w:rsidR="00AD65E9" w:rsidRPr="00B45EE5" w:rsidRDefault="00AD65E9" w:rsidP="00B45EE5">
      <w:pPr>
        <w:pStyle w:val="1"/>
        <w:numPr>
          <w:ilvl w:val="0"/>
          <w:numId w:val="13"/>
        </w:numPr>
        <w:tabs>
          <w:tab w:val="left" w:pos="720"/>
        </w:tabs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проводить оценку качества оцифрованного звука</w:t>
      </w:r>
    </w:p>
    <w:p w:rsidR="00AD65E9" w:rsidRPr="00B45EE5" w:rsidRDefault="00AD65E9" w:rsidP="00B45EE5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проводить захват и редактирование цифрового фото и видео </w:t>
      </w:r>
    </w:p>
    <w:p w:rsidR="00AD65E9" w:rsidRPr="00B45EE5" w:rsidRDefault="00AD65E9" w:rsidP="00B45EE5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приводить примеры текстовых редакторов; </w:t>
      </w:r>
    </w:p>
    <w:p w:rsidR="00AD65E9" w:rsidRPr="00B45EE5" w:rsidRDefault="00AD65E9" w:rsidP="00B45EE5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использовать различные способы работы с текстовым документом; </w:t>
      </w:r>
    </w:p>
    <w:p w:rsidR="00AD65E9" w:rsidRPr="00B45EE5" w:rsidRDefault="00AD65E9" w:rsidP="00B45EE5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вводить, редактировать, форматировать структурные элементы текстового документа; </w:t>
      </w:r>
    </w:p>
    <w:p w:rsidR="00AD65E9" w:rsidRPr="00B45EE5" w:rsidRDefault="00AD65E9" w:rsidP="00B45EE5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работать с рисунками, списками и таблицами в текстовом документе; </w:t>
      </w:r>
    </w:p>
    <w:p w:rsidR="00AD65E9" w:rsidRPr="00B45EE5" w:rsidRDefault="00AD65E9" w:rsidP="00B45EE5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использовать буфер обмена и технологию OLE; </w:t>
      </w:r>
    </w:p>
    <w:p w:rsidR="00AD65E9" w:rsidRPr="00B45EE5" w:rsidRDefault="00AD65E9" w:rsidP="00B45EE5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подготовить различные текстовые документы; </w:t>
      </w:r>
    </w:p>
    <w:p w:rsidR="00AD65E9" w:rsidRPr="00B45EE5" w:rsidRDefault="00AD65E9" w:rsidP="00B45EE5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одновременно работать с несколькими текстовыми документами; </w:t>
      </w:r>
    </w:p>
    <w:p w:rsidR="00AD65E9" w:rsidRPr="00B45EE5" w:rsidRDefault="00AD65E9" w:rsidP="00B45EE5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осуществлять поиск и замену, проверку правописания в тексте. </w:t>
      </w:r>
    </w:p>
    <w:p w:rsidR="00AD65E9" w:rsidRPr="00B45EE5" w:rsidRDefault="00AD65E9" w:rsidP="00B45EE5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открывать готовую электронную таблицу в одном из табличных процессоров;</w:t>
      </w:r>
    </w:p>
    <w:p w:rsidR="00AD65E9" w:rsidRPr="00B45EE5" w:rsidRDefault="00AD65E9" w:rsidP="00B45EE5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lastRenderedPageBreak/>
        <w:t xml:space="preserve"> редактировать содержимое ячеек; осуществлять расчеты по готовой электронной таблице;</w:t>
      </w:r>
    </w:p>
    <w:p w:rsidR="00AD65E9" w:rsidRPr="00B45EE5" w:rsidRDefault="00AD65E9" w:rsidP="00B45EE5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 выполнять основные операции манипулирования с фрагментами электронной таблицы: копирование, удаление, вставку, сортировку;</w:t>
      </w:r>
    </w:p>
    <w:p w:rsidR="00AD65E9" w:rsidRPr="00B45EE5" w:rsidRDefault="00AD65E9" w:rsidP="00B45EE5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 получать диаграммы с помощью графических средств табличного процессора;</w:t>
      </w:r>
    </w:p>
    <w:p w:rsidR="00AD65E9" w:rsidRPr="00B45EE5" w:rsidRDefault="00AD65E9" w:rsidP="00B45EE5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 создавать электронную таблицу для несложных расчетов.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обосновывать свойства алгоритмов, приводить примеры из собственного жизненного опыта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представлять алгоритм в виде блок-схемы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изменять свойства объектов, графического интерфейса проекта и редактировать программный код, создавать свои событийные процедуры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применять оператор присваивания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описывать переменные, присваивать им значения и выводить на экран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выполнять арифметические операции над переменными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организовать диалоговые окна сообщений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применять функции ввода-вывода при создании собственных проектов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создавать простые графические редакторы</w:t>
      </w:r>
    </w:p>
    <w:p w:rsidR="00AD65E9" w:rsidRPr="00B45EE5" w:rsidRDefault="00AD65E9" w:rsidP="00B45EE5">
      <w:pPr>
        <w:pStyle w:val="1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определять результат программы по ее описанию</w:t>
      </w:r>
    </w:p>
    <w:p w:rsidR="00AD65E9" w:rsidRPr="00B45EE5" w:rsidRDefault="00AD65E9" w:rsidP="00B45EE5">
      <w:pPr>
        <w:pStyle w:val="1"/>
        <w:numPr>
          <w:ilvl w:val="0"/>
          <w:numId w:val="16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приводить примеры моделирования в различных областях деятельности</w:t>
      </w:r>
    </w:p>
    <w:p w:rsidR="00AD65E9" w:rsidRPr="00B45EE5" w:rsidRDefault="00AD65E9" w:rsidP="00B45EE5">
      <w:pPr>
        <w:pStyle w:val="1"/>
        <w:numPr>
          <w:ilvl w:val="0"/>
          <w:numId w:val="16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создавать простейшие модели объектов и процессов в виде электронных таблиц и проводить компьютерные эксперименты с использованием готовых моделей</w:t>
      </w:r>
    </w:p>
    <w:p w:rsidR="00AD65E9" w:rsidRPr="00B45EE5" w:rsidRDefault="00AD65E9" w:rsidP="00B45EE5">
      <w:pPr>
        <w:pStyle w:val="1"/>
        <w:numPr>
          <w:ilvl w:val="0"/>
          <w:numId w:val="16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lastRenderedPageBreak/>
        <w:t>строить информационные модели систем управления</w:t>
      </w:r>
    </w:p>
    <w:p w:rsidR="00AD65E9" w:rsidRPr="00B45EE5" w:rsidRDefault="00AD65E9" w:rsidP="00B45EE5">
      <w:pPr>
        <w:pStyle w:val="1"/>
        <w:numPr>
          <w:ilvl w:val="0"/>
          <w:numId w:val="16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приводить примеры систем управления в технических устройствах, общественных отношениях</w:t>
      </w:r>
    </w:p>
    <w:p w:rsidR="00AD65E9" w:rsidRPr="00B45EE5" w:rsidRDefault="00AD65E9" w:rsidP="00B45EE5">
      <w:pPr>
        <w:numPr>
          <w:ilvl w:val="0"/>
          <w:numId w:val="17"/>
        </w:numPr>
        <w:spacing w:after="0" w:line="360" w:lineRule="auto"/>
        <w:ind w:left="714"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просматривать, создавать, редактировать, сохранять записи в базах данных</w:t>
      </w:r>
    </w:p>
    <w:p w:rsidR="00AD65E9" w:rsidRPr="00B45EE5" w:rsidRDefault="00AD65E9" w:rsidP="00B45EE5">
      <w:pPr>
        <w:numPr>
          <w:ilvl w:val="0"/>
          <w:numId w:val="17"/>
        </w:numPr>
        <w:spacing w:after="0" w:line="360" w:lineRule="auto"/>
        <w:ind w:left="714"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сортировать данные в таблице, создавать и редактировать  форму</w:t>
      </w:r>
    </w:p>
    <w:p w:rsidR="00AD65E9" w:rsidRPr="00B45EE5" w:rsidRDefault="00AD65E9" w:rsidP="00B45EE5">
      <w:pPr>
        <w:numPr>
          <w:ilvl w:val="0"/>
          <w:numId w:val="17"/>
        </w:numPr>
        <w:spacing w:after="0" w:line="360" w:lineRule="auto"/>
        <w:ind w:left="714"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формировать запрос, используя систему управления базами данных </w:t>
      </w:r>
    </w:p>
    <w:p w:rsidR="00AD65E9" w:rsidRPr="00B45EE5" w:rsidRDefault="00AD65E9" w:rsidP="00B45EE5">
      <w:pPr>
        <w:numPr>
          <w:ilvl w:val="0"/>
          <w:numId w:val="17"/>
        </w:numPr>
        <w:spacing w:after="0" w:line="360" w:lineRule="auto"/>
        <w:ind w:left="714"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выполнять поиск записей в готовой базе данных</w:t>
      </w:r>
    </w:p>
    <w:p w:rsidR="00AD65E9" w:rsidRPr="00B45EE5" w:rsidRDefault="00AD65E9" w:rsidP="00B45EE5">
      <w:pPr>
        <w:pStyle w:val="1"/>
        <w:numPr>
          <w:ilvl w:val="0"/>
          <w:numId w:val="18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сортировку записей в готовой базе данных </w:t>
      </w:r>
    </w:p>
    <w:p w:rsidR="00AD65E9" w:rsidRPr="00B45EE5" w:rsidRDefault="00AD65E9" w:rsidP="00B45EE5">
      <w:pPr>
        <w:pStyle w:val="1"/>
        <w:numPr>
          <w:ilvl w:val="0"/>
          <w:numId w:val="18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приводить примеры информатизации и компьютеризации в повседневной жизни</w:t>
      </w:r>
    </w:p>
    <w:p w:rsidR="006056C9" w:rsidRPr="00B45EE5" w:rsidRDefault="00AD65E9" w:rsidP="00B45EE5">
      <w:pPr>
        <w:pStyle w:val="1"/>
        <w:numPr>
          <w:ilvl w:val="0"/>
          <w:numId w:val="18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приводить примеры перспектив развития информационных и коммуникационных технологий.</w:t>
      </w:r>
    </w:p>
    <w:p w:rsidR="00196395" w:rsidRPr="00B45EE5" w:rsidRDefault="00603117" w:rsidP="00B45EE5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B45EE5">
        <w:rPr>
          <w:rFonts w:ascii="Times New Roman" w:hAnsi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AD65E9" w:rsidRPr="00B45EE5" w:rsidRDefault="00AD65E9" w:rsidP="00B45EE5">
      <w:pPr>
        <w:pStyle w:val="1"/>
        <w:numPr>
          <w:ilvl w:val="0"/>
          <w:numId w:val="13"/>
        </w:num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как связаны между собой количество цветов в палитре и глубина цвета, как формируется палитра цветов в системах цветопередачи </w:t>
      </w:r>
      <w:r w:rsidRPr="00B45EE5">
        <w:rPr>
          <w:rFonts w:ascii="Times New Roman" w:hAnsi="Times New Roman" w:cs="Times New Roman"/>
          <w:sz w:val="28"/>
          <w:szCs w:val="28"/>
          <w:lang w:val="en-US"/>
        </w:rPr>
        <w:t>RGB</w:t>
      </w:r>
      <w:r w:rsidRPr="00B45EE5">
        <w:rPr>
          <w:rFonts w:ascii="Times New Roman" w:hAnsi="Times New Roman" w:cs="Times New Roman"/>
          <w:sz w:val="28"/>
          <w:szCs w:val="28"/>
        </w:rPr>
        <w:t xml:space="preserve">, </w:t>
      </w:r>
      <w:r w:rsidRPr="00B45EE5">
        <w:rPr>
          <w:rFonts w:ascii="Times New Roman" w:hAnsi="Times New Roman" w:cs="Times New Roman"/>
          <w:sz w:val="28"/>
          <w:szCs w:val="28"/>
          <w:lang w:val="en-US"/>
        </w:rPr>
        <w:t>CMYK</w:t>
      </w:r>
      <w:r w:rsidRPr="00B45EE5">
        <w:rPr>
          <w:rFonts w:ascii="Times New Roman" w:hAnsi="Times New Roman" w:cs="Times New Roman"/>
          <w:sz w:val="28"/>
          <w:szCs w:val="28"/>
        </w:rPr>
        <w:t xml:space="preserve">, </w:t>
      </w:r>
      <w:r w:rsidRPr="00B45EE5">
        <w:rPr>
          <w:rFonts w:ascii="Times New Roman" w:hAnsi="Times New Roman" w:cs="Times New Roman"/>
          <w:sz w:val="28"/>
          <w:szCs w:val="28"/>
          <w:lang w:val="en-US"/>
        </w:rPr>
        <w:t>HSB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способы получения и редактирования цифровых фотографий: 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этапы создания цифрового видеофильма виды и назначения редакторов текстов; 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интерфейс текстового редактора и процессора; 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режимы работы и систему команд текстового редактора; 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структурные элементы текстового документа; 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приемы внедрения объектов; 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lastRenderedPageBreak/>
        <w:t>основы конвертирования файлов.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 какие типы данных заносятся в электронную таблицу; 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основные функции (математические, статистические), используемые при записи формул в электронную таблицу; </w:t>
      </w:r>
    </w:p>
    <w:p w:rsidR="00AD65E9" w:rsidRPr="00B45EE5" w:rsidRDefault="00AD65E9" w:rsidP="00B45EE5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 xml:space="preserve"> графические возможности табличного процессора.</w:t>
      </w:r>
    </w:p>
    <w:p w:rsidR="00AD65E9" w:rsidRPr="00B45EE5" w:rsidRDefault="00AD65E9" w:rsidP="00B45EE5">
      <w:pPr>
        <w:pStyle w:val="1"/>
        <w:numPr>
          <w:ilvl w:val="0"/>
          <w:numId w:val="20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процесс исполнения алгоритма компьютером</w:t>
      </w:r>
    </w:p>
    <w:p w:rsidR="00AD65E9" w:rsidRPr="00B45EE5" w:rsidRDefault="00AD65E9" w:rsidP="00B45EE5">
      <w:pPr>
        <w:pStyle w:val="1"/>
        <w:numPr>
          <w:ilvl w:val="0"/>
          <w:numId w:val="20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классификацию и названия языков программирования</w:t>
      </w:r>
    </w:p>
    <w:p w:rsidR="00AD65E9" w:rsidRPr="00B45EE5" w:rsidRDefault="00AD65E9" w:rsidP="00B45EE5">
      <w:pPr>
        <w:pStyle w:val="1"/>
        <w:numPr>
          <w:ilvl w:val="0"/>
          <w:numId w:val="20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особенности объектно-ориентированного программирования по сравнению с алгоритмическими языками программирования</w:t>
      </w:r>
    </w:p>
    <w:p w:rsidR="00AD65E9" w:rsidRPr="00B45EE5" w:rsidRDefault="00AD65E9" w:rsidP="00B45EE5">
      <w:pPr>
        <w:pStyle w:val="1"/>
        <w:numPr>
          <w:ilvl w:val="0"/>
          <w:numId w:val="20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основные понятия проекта, формы, объекта, свойств и методов, событийной процедуры</w:t>
      </w:r>
    </w:p>
    <w:p w:rsidR="00AD65E9" w:rsidRPr="00B45EE5" w:rsidRDefault="00AD65E9" w:rsidP="00B45EE5">
      <w:pPr>
        <w:pStyle w:val="1"/>
        <w:numPr>
          <w:ilvl w:val="0"/>
          <w:numId w:val="20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этапы разработки и способ загрузки проектов</w:t>
      </w:r>
    </w:p>
    <w:p w:rsidR="00AD65E9" w:rsidRPr="00B45EE5" w:rsidRDefault="00AD65E9" w:rsidP="00B45EE5">
      <w:pPr>
        <w:pStyle w:val="1"/>
        <w:numPr>
          <w:ilvl w:val="0"/>
          <w:numId w:val="20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основные алгоритмические структуры</w:t>
      </w:r>
    </w:p>
    <w:p w:rsidR="00AD65E9" w:rsidRPr="00B45EE5" w:rsidRDefault="00AD65E9" w:rsidP="00B45EE5">
      <w:pPr>
        <w:pStyle w:val="1"/>
        <w:numPr>
          <w:ilvl w:val="0"/>
          <w:numId w:val="20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структуру функции и типы функций, синтаксис функций ввода-вывода данных</w:t>
      </w:r>
    </w:p>
    <w:p w:rsidR="00AD65E9" w:rsidRPr="00B45EE5" w:rsidRDefault="00AD65E9" w:rsidP="00B45EE5">
      <w:pPr>
        <w:pStyle w:val="1"/>
        <w:numPr>
          <w:ilvl w:val="0"/>
          <w:numId w:val="13"/>
        </w:num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правила описания основных геометрических объектов, графические методы для рисования геометрических фигур</w:t>
      </w:r>
    </w:p>
    <w:p w:rsidR="00AD65E9" w:rsidRPr="00B45EE5" w:rsidRDefault="00AD65E9" w:rsidP="00B45EE5">
      <w:pPr>
        <w:pStyle w:val="1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понятия моделирования, формализации, визуализации</w:t>
      </w:r>
    </w:p>
    <w:p w:rsidR="00AD65E9" w:rsidRPr="00B45EE5" w:rsidRDefault="00AD65E9" w:rsidP="00B45EE5">
      <w:pPr>
        <w:pStyle w:val="1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основные этапы моделирования</w:t>
      </w:r>
    </w:p>
    <w:p w:rsidR="00AD65E9" w:rsidRPr="00B45EE5" w:rsidRDefault="00AD65E9" w:rsidP="00B45EE5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lastRenderedPageBreak/>
        <w:t>формы представления данных (таблицы, формы, запросы, отчеты)</w:t>
      </w:r>
    </w:p>
    <w:p w:rsidR="00AD65E9" w:rsidRPr="00B45EE5" w:rsidRDefault="00AD65E9" w:rsidP="00B45EE5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структуру баз данных</w:t>
      </w:r>
    </w:p>
    <w:p w:rsidR="00603117" w:rsidRPr="00B45EE5" w:rsidRDefault="00AD65E9" w:rsidP="00B45EE5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EE5">
        <w:rPr>
          <w:rFonts w:ascii="Times New Roman" w:hAnsi="Times New Roman" w:cs="Times New Roman"/>
          <w:sz w:val="28"/>
          <w:szCs w:val="28"/>
        </w:rPr>
        <w:t>условия поиска информации; логические значения, операции, выражения, удаление и сортировка данных в реляционных БД</w:t>
      </w:r>
    </w:p>
    <w:p w:rsidR="00196395" w:rsidRPr="00B45EE5" w:rsidRDefault="00603117" w:rsidP="00B45E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курса</w:t>
      </w:r>
    </w:p>
    <w:p w:rsidR="00AD65E9" w:rsidRPr="00B45EE5" w:rsidRDefault="00AD65E9" w:rsidP="00B45EE5">
      <w:pPr>
        <w:shd w:val="clear" w:color="auto" w:fill="FFFFFF"/>
        <w:spacing w:after="0"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1. Основы алгоритмизации и объектно-ориентированного програм</w:t>
      </w:r>
      <w:r w:rsidR="002168C8"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мирования (1</w:t>
      </w:r>
      <w:r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1 часов). </w:t>
      </w:r>
    </w:p>
    <w:p w:rsidR="00AD65E9" w:rsidRPr="00B45EE5" w:rsidRDefault="00AD65E9" w:rsidP="00B45EE5">
      <w:pPr>
        <w:pStyle w:val="a5"/>
        <w:shd w:val="clear" w:color="auto" w:fill="FFFFFF"/>
        <w:spacing w:after="0" w:line="360" w:lineRule="auto"/>
        <w:ind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t>Алгоритма и его формальное исполнение. Свойства алгоритма и его исполнители. Выполнение алгоритмов человеком и компьютером. Способы записи алгоритмов, блок-схемы. Линейный алгоритм. Алгоритмическая структура «ветвление». Алгоритмическая структура «выбор». Алгоритмическая структура «цикл». Языки программирования, их классификация. Этапы разработки программы. Правила записи программы. Правила представления данных.</w:t>
      </w:r>
    </w:p>
    <w:p w:rsidR="00AD65E9" w:rsidRPr="00B45EE5" w:rsidRDefault="00AD65E9" w:rsidP="00B45EE5">
      <w:pPr>
        <w:tabs>
          <w:tab w:val="left" w:pos="8566"/>
        </w:tabs>
        <w:spacing w:after="0" w:line="360" w:lineRule="auto"/>
        <w:ind w:left="720" w:firstLine="709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2. Кодирование и обработка графической и мультимедийной информации (</w:t>
      </w:r>
      <w:r w:rsidR="002168C8"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5</w:t>
      </w:r>
      <w:r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ч)</w:t>
      </w:r>
    </w:p>
    <w:p w:rsidR="00AD65E9" w:rsidRPr="00B45EE5" w:rsidRDefault="00AD65E9" w:rsidP="00B45EE5">
      <w:pPr>
        <w:shd w:val="clear" w:color="auto" w:fill="FFFFFF"/>
        <w:spacing w:after="0" w:line="360" w:lineRule="auto"/>
        <w:ind w:left="720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t>Кодирование графической информации. Пространственная дискретизация. Растровые изображения на экране монитора. Системы цветопередачи RGB, CMYK, HSB Растровая и векторная графика. Растровая графика. Векторный графический редактор. Растровая и векторная анимация.</w:t>
      </w:r>
    </w:p>
    <w:p w:rsidR="00AD65E9" w:rsidRPr="00B45EE5" w:rsidRDefault="00B45EE5" w:rsidP="00B45EE5">
      <w:pPr>
        <w:pStyle w:val="a5"/>
        <w:tabs>
          <w:tab w:val="left" w:pos="14115"/>
        </w:tabs>
        <w:spacing w:after="0" w:line="360" w:lineRule="auto"/>
        <w:ind w:left="1789" w:hanging="371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3.Код</w:t>
      </w:r>
      <w:r w:rsidR="00AD65E9"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рование и обработка текстовой информации (</w:t>
      </w:r>
      <w:r w:rsidR="002168C8"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5</w:t>
      </w:r>
      <w:r w:rsidR="00AD65E9"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ч)</w:t>
      </w:r>
      <w:r w:rsidR="00AD65E9"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ab/>
      </w:r>
    </w:p>
    <w:p w:rsidR="00AD65E9" w:rsidRPr="00B45EE5" w:rsidRDefault="00AD65E9" w:rsidP="00B45EE5">
      <w:pPr>
        <w:tabs>
          <w:tab w:val="left" w:pos="8566"/>
        </w:tabs>
        <w:spacing w:after="0" w:line="360" w:lineRule="auto"/>
        <w:ind w:left="720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Кодирование текстовой информации. Анализ контрольной работы. Кодирование текстовой информации. Создание документов в текстовых редакторах. Ввод и редактирование документа. Сохранение и печать документов. </w:t>
      </w:r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 xml:space="preserve">Форматирование документа. Нумерованные и маркированные списки Таблицы Компьютерные словари </w:t>
      </w:r>
      <w:proofErr w:type="gramStart"/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t>системы машинного перевода Системы оптического распознавания документов</w:t>
      </w:r>
      <w:proofErr w:type="gramEnd"/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AD65E9" w:rsidRPr="00B45EE5" w:rsidRDefault="00AD65E9" w:rsidP="00B45EE5">
      <w:pPr>
        <w:tabs>
          <w:tab w:val="left" w:pos="8566"/>
        </w:tabs>
        <w:spacing w:after="0" w:line="360" w:lineRule="auto"/>
        <w:ind w:left="720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D65E9" w:rsidRPr="00B45EE5" w:rsidRDefault="00AD65E9" w:rsidP="00B45EE5">
      <w:pPr>
        <w:pStyle w:val="a5"/>
        <w:numPr>
          <w:ilvl w:val="0"/>
          <w:numId w:val="24"/>
        </w:numPr>
        <w:spacing w:after="0" w:line="360" w:lineRule="auto"/>
        <w:ind w:left="1701" w:hanging="283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Кодирование и обработка числовой информации </w:t>
      </w:r>
      <w:r w:rsidR="002168C8"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(5ч</w:t>
      </w:r>
      <w:r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)</w:t>
      </w:r>
    </w:p>
    <w:p w:rsidR="00AD65E9" w:rsidRPr="00B45EE5" w:rsidRDefault="00AD65E9" w:rsidP="00B45EE5">
      <w:pPr>
        <w:tabs>
          <w:tab w:val="left" w:pos="8566"/>
        </w:tabs>
        <w:spacing w:after="0" w:line="360" w:lineRule="auto"/>
        <w:ind w:left="1080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t>Кодирование числовой информации. Системы счисления. Основные параметры электронных таблиц. Основные типы и форматы данных. Относительные, абсолютные, смешанные ссылки. Встроенные функции. Основные параметры диаграмм. Построение диаграмм с использованием мастера диаграмм.</w:t>
      </w:r>
    </w:p>
    <w:p w:rsidR="00AD65E9" w:rsidRPr="00B45EE5" w:rsidRDefault="00AD65E9" w:rsidP="00B45EE5">
      <w:pPr>
        <w:tabs>
          <w:tab w:val="left" w:pos="8566"/>
        </w:tabs>
        <w:spacing w:after="0" w:line="360" w:lineRule="auto"/>
        <w:ind w:left="720" w:firstLine="709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AD65E9" w:rsidRPr="00B45EE5" w:rsidRDefault="00AD65E9" w:rsidP="00B45EE5">
      <w:pPr>
        <w:pStyle w:val="a5"/>
        <w:numPr>
          <w:ilvl w:val="0"/>
          <w:numId w:val="24"/>
        </w:numPr>
        <w:spacing w:after="0" w:line="360" w:lineRule="auto"/>
        <w:ind w:left="1701" w:hanging="283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Моделирование и формализация  (</w:t>
      </w:r>
      <w:r w:rsidR="002168C8"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4</w:t>
      </w:r>
      <w:r w:rsidRPr="00B45EE5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ч)</w:t>
      </w:r>
    </w:p>
    <w:p w:rsidR="00AD65E9" w:rsidRPr="00B45EE5" w:rsidRDefault="00AD65E9" w:rsidP="00B45EE5">
      <w:pPr>
        <w:shd w:val="clear" w:color="auto" w:fill="FFFFFF"/>
        <w:spacing w:after="0" w:line="360" w:lineRule="auto"/>
        <w:ind w:left="1080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t>Моделирование как метод познания. Виды информационных моделей. Материальные и информационные модели. Формализация и визуализация. Таблица как средство моделирования. Построение информационной модели в электронных таблицах.</w:t>
      </w:r>
    </w:p>
    <w:p w:rsidR="00AD65E9" w:rsidRPr="00B45EE5" w:rsidRDefault="00AD65E9" w:rsidP="00B45EE5">
      <w:pPr>
        <w:shd w:val="clear" w:color="auto" w:fill="FFFFFF"/>
        <w:spacing w:after="0" w:line="360" w:lineRule="auto"/>
        <w:ind w:left="1080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D65E9" w:rsidRPr="00B45EE5" w:rsidRDefault="00AD65E9" w:rsidP="00B45EE5">
      <w:pPr>
        <w:pStyle w:val="a8"/>
        <w:numPr>
          <w:ilvl w:val="0"/>
          <w:numId w:val="24"/>
        </w:numPr>
        <w:spacing w:before="0" w:beforeAutospacing="0" w:after="0" w:afterAutospacing="0" w:line="360" w:lineRule="auto"/>
        <w:ind w:left="1701" w:hanging="283"/>
        <w:rPr>
          <w:rFonts w:eastAsia="MS Mincho"/>
          <w:b/>
          <w:bCs/>
          <w:sz w:val="28"/>
          <w:szCs w:val="28"/>
          <w:lang w:eastAsia="ja-JP"/>
        </w:rPr>
      </w:pPr>
      <w:r w:rsidRPr="00B45EE5">
        <w:rPr>
          <w:rFonts w:eastAsia="MS Mincho"/>
          <w:b/>
          <w:bCs/>
          <w:sz w:val="28"/>
          <w:szCs w:val="28"/>
          <w:lang w:eastAsia="ja-JP"/>
        </w:rPr>
        <w:t>Информационное общество (4ч)</w:t>
      </w:r>
      <w:r w:rsidRPr="00B45EE5">
        <w:rPr>
          <w:rFonts w:eastAsia="MS Mincho"/>
          <w:b/>
          <w:bCs/>
          <w:sz w:val="28"/>
          <w:szCs w:val="28"/>
          <w:lang w:eastAsia="ja-JP"/>
        </w:rPr>
        <w:tab/>
      </w:r>
    </w:p>
    <w:p w:rsidR="00AD65E9" w:rsidRPr="00B45EE5" w:rsidRDefault="00AD65E9" w:rsidP="00B45EE5">
      <w:pPr>
        <w:shd w:val="clear" w:color="auto" w:fill="FFFFFF"/>
        <w:spacing w:after="0" w:line="360" w:lineRule="auto"/>
        <w:ind w:left="1134" w:firstLine="709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45EE5">
        <w:rPr>
          <w:rFonts w:ascii="Times New Roman" w:eastAsia="MS Mincho" w:hAnsi="Times New Roman" w:cs="Times New Roman"/>
          <w:sz w:val="28"/>
          <w:szCs w:val="28"/>
          <w:lang w:eastAsia="ja-JP"/>
        </w:rPr>
        <w:t>Информационные ресурсы общества. Информационная безопасность. Правовая охрана информационных ресурсов. Этика и право при создании и использовании информации.</w:t>
      </w:r>
    </w:p>
    <w:p w:rsidR="006056C9" w:rsidRDefault="006056C9" w:rsidP="00B45E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5EE5" w:rsidRDefault="00B45EE5" w:rsidP="00B45E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5EE5" w:rsidRPr="00B45EE5" w:rsidRDefault="00B45EE5" w:rsidP="00B45E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117" w:rsidRPr="00B45EE5" w:rsidRDefault="00F570BE" w:rsidP="00B45E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5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6"/>
        <w:gridCol w:w="3419"/>
        <w:gridCol w:w="1400"/>
        <w:gridCol w:w="1363"/>
        <w:gridCol w:w="1854"/>
        <w:gridCol w:w="5796"/>
      </w:tblGrid>
      <w:tr w:rsidR="00F570BE" w:rsidRPr="00602BFF" w:rsidTr="00AD65E9">
        <w:trPr>
          <w:trHeight w:val="234"/>
          <w:jc w:val="center"/>
        </w:trPr>
        <w:tc>
          <w:tcPr>
            <w:tcW w:w="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02BFF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2BFF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  <w:p w:rsidR="00F570BE" w:rsidRPr="00602BFF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602B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02BF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02BFF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4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02BFF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602BFF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F570BE" w:rsidRPr="00602BFF" w:rsidTr="00AD65E9">
        <w:trPr>
          <w:trHeight w:val="402"/>
          <w:jc w:val="center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02BFF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02BFF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02BFF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Примерная</w:t>
            </w:r>
          </w:p>
          <w:p w:rsidR="00F570BE" w:rsidRPr="00602BFF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02BFF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602BFF" w:rsidRDefault="00F570BE" w:rsidP="00F570BE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 xml:space="preserve">Практическая часть программы </w:t>
            </w:r>
          </w:p>
          <w:p w:rsidR="00F570BE" w:rsidRPr="00602BFF" w:rsidRDefault="00F570BE" w:rsidP="00195AF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7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602BFF" w:rsidRDefault="00F570BE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6C9" w:rsidRPr="00602BFF" w:rsidTr="00AD65E9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6056C9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02BF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AD65E9" w:rsidP="00195A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1</w:t>
            </w:r>
            <w:r w:rsidR="00BA426B" w:rsidRPr="00602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6056C9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1</w:t>
            </w:r>
            <w:r w:rsidR="002168C8" w:rsidRPr="00602B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2BFF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A426B" w:rsidRPr="00602BFF" w:rsidRDefault="00BA426B" w:rsidP="00BA426B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F">
              <w:rPr>
                <w:rFonts w:ascii="Times New Roman" w:hAnsi="Times New Roman" w:cs="Times New Roman"/>
                <w:sz w:val="24"/>
                <w:szCs w:val="24"/>
              </w:rPr>
              <w:t>Кодирование символов одного алфавита с помощью кодовых слов в другом алфавите; кодовая таблица, декодирование. Двоичные коды с фиксированной длиной кодового слова.  Использование компьютеров при математическом моделировании. Линейные программы. Простые и составные условия (утверждения). Соблюдение и несоблюдение условия (истинность и ложность утверждения). Запись составных условий (логических выражений).</w:t>
            </w:r>
          </w:p>
          <w:p w:rsidR="00BA426B" w:rsidRPr="00602BFF" w:rsidRDefault="00BA426B" w:rsidP="00BA426B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F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ветвления (условный оператор) и повторения (операторы цикла в форме «пока» и «для каждого»). </w:t>
            </w:r>
          </w:p>
          <w:p w:rsidR="00BA426B" w:rsidRPr="00602BFF" w:rsidRDefault="00BA426B" w:rsidP="00BA426B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F">
              <w:rPr>
                <w:rFonts w:ascii="Times New Roman" w:hAnsi="Times New Roman" w:cs="Times New Roman"/>
                <w:sz w:val="24"/>
                <w:szCs w:val="24"/>
              </w:rPr>
              <w:t>Динамические (электронные) таблицы, построение таблиц, использование формул. Сортировка (упорядочение) в таблице. Построение графиков и диаграмм. Примеры использования при описании природных и общественных явлений.</w:t>
            </w:r>
          </w:p>
          <w:p w:rsidR="00BA426B" w:rsidRPr="00602BFF" w:rsidRDefault="00BA426B" w:rsidP="00BA426B">
            <w:pPr>
              <w:tabs>
                <w:tab w:val="left" w:pos="0"/>
              </w:tabs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2B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Поиск информации в </w:t>
            </w:r>
            <w:r w:rsidRPr="00602BFF">
              <w:rPr>
                <w:rFonts w:ascii="Times New Roman" w:hAnsi="Times New Roman" w:cs="Times New Roman"/>
                <w:sz w:val="24"/>
                <w:szCs w:val="24"/>
              </w:rPr>
              <w:t xml:space="preserve">файловой системе, базе данных, Интернете. Средства и методика поиска информации, построение запросов, браузеры. </w:t>
            </w:r>
          </w:p>
          <w:p w:rsidR="006056C9" w:rsidRPr="00602BFF" w:rsidRDefault="006056C9" w:rsidP="006056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56C9" w:rsidRPr="00602BFF" w:rsidTr="00AD65E9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6056C9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AD65E9" w:rsidP="006056C9">
            <w:pPr>
              <w:spacing w:after="308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BF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Кодирование и обработка </w:t>
            </w:r>
            <w:proofErr w:type="gramStart"/>
            <w:r w:rsidRPr="00602BF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графической</w:t>
            </w:r>
            <w:proofErr w:type="gramEnd"/>
            <w:r w:rsidRPr="00602BF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и мультимедийной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2BFF" w:rsidRDefault="006056C9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2BFF" w:rsidRDefault="006056C9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6C9" w:rsidRPr="00602BFF" w:rsidTr="00AD65E9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6056C9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AD65E9" w:rsidP="00195A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Кодирование и обработка текстовой информации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2BFF" w:rsidRDefault="006056C9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2BFF" w:rsidRDefault="006056C9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6C9" w:rsidRPr="00602BFF" w:rsidTr="00AD65E9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6056C9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AD65E9" w:rsidP="00195AF8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02B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Кодирование и обработка числовой информации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2BFF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2BFF" w:rsidRDefault="006056C9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056C9" w:rsidRPr="00602BFF" w:rsidTr="00AD65E9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6056C9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AD65E9" w:rsidP="00195AF8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02B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 xml:space="preserve">Моделирование и формализация 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2BFF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2BFF" w:rsidRDefault="006056C9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056C9" w:rsidRPr="00602BFF" w:rsidTr="00AD65E9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6056C9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AD65E9" w:rsidP="006056C9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602BFF">
              <w:rPr>
                <w:rFonts w:ascii="Times New Roman" w:eastAsia="MS Mincho" w:hAnsi="Times New Roman"/>
                <w:bCs/>
                <w:sz w:val="24"/>
                <w:szCs w:val="24"/>
                <w:lang w:eastAsia="ja-JP"/>
              </w:rPr>
              <w:t>Информационное общество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2BFF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2BFF" w:rsidRDefault="002168C8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2BFF" w:rsidRDefault="006056C9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5E9" w:rsidRPr="00602BFF" w:rsidTr="00AD65E9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5E9" w:rsidRPr="00602BFF" w:rsidRDefault="00AD65E9" w:rsidP="00195AF8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5E9" w:rsidRPr="00602BFF" w:rsidRDefault="00AD65E9" w:rsidP="00F570BE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02B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5E9" w:rsidRPr="00602BFF" w:rsidRDefault="00AD65E9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65E9" w:rsidRPr="00602BFF" w:rsidRDefault="00AD65E9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65E9" w:rsidRPr="00602BFF" w:rsidRDefault="002168C8" w:rsidP="002168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65E9" w:rsidRPr="00602BFF" w:rsidRDefault="00AD65E9" w:rsidP="00195AF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0BE" w:rsidRPr="00602BFF" w:rsidRDefault="00F570BE" w:rsidP="00F570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70BE" w:rsidRPr="00602BFF" w:rsidSect="00AD65E9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40D0485"/>
    <w:multiLevelType w:val="hybridMultilevel"/>
    <w:tmpl w:val="B73E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15610F"/>
    <w:multiLevelType w:val="hybridMultilevel"/>
    <w:tmpl w:val="E0E0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821B5"/>
    <w:multiLevelType w:val="multilevel"/>
    <w:tmpl w:val="062E6A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5">
    <w:nsid w:val="23F63D87"/>
    <w:multiLevelType w:val="hybridMultilevel"/>
    <w:tmpl w:val="AFFC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123F60"/>
    <w:multiLevelType w:val="hybridMultilevel"/>
    <w:tmpl w:val="5C6AD1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68886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C3825FB"/>
    <w:multiLevelType w:val="hybridMultilevel"/>
    <w:tmpl w:val="D438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71587"/>
    <w:multiLevelType w:val="hybridMultilevel"/>
    <w:tmpl w:val="737CF4EC"/>
    <w:lvl w:ilvl="0" w:tplc="46A829F2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344859C2"/>
    <w:multiLevelType w:val="hybridMultilevel"/>
    <w:tmpl w:val="6D22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13C56"/>
    <w:multiLevelType w:val="hybridMultilevel"/>
    <w:tmpl w:val="F9025696"/>
    <w:lvl w:ilvl="0" w:tplc="BE46385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5596B"/>
    <w:multiLevelType w:val="hybridMultilevel"/>
    <w:tmpl w:val="6302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53625"/>
    <w:multiLevelType w:val="hybridMultilevel"/>
    <w:tmpl w:val="C8806930"/>
    <w:lvl w:ilvl="0" w:tplc="F0EE63AA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43D91491"/>
    <w:multiLevelType w:val="hybridMultilevel"/>
    <w:tmpl w:val="4E407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CD334E"/>
    <w:multiLevelType w:val="multilevel"/>
    <w:tmpl w:val="062E6A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4432E"/>
    <w:multiLevelType w:val="hybridMultilevel"/>
    <w:tmpl w:val="4072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861F3"/>
    <w:multiLevelType w:val="hybridMultilevel"/>
    <w:tmpl w:val="05F6ED90"/>
    <w:lvl w:ilvl="0" w:tplc="04190001"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0A1445"/>
    <w:multiLevelType w:val="hybridMultilevel"/>
    <w:tmpl w:val="92A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451A2"/>
    <w:multiLevelType w:val="hybridMultilevel"/>
    <w:tmpl w:val="AA0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D435E"/>
    <w:multiLevelType w:val="hybridMultilevel"/>
    <w:tmpl w:val="79809D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E4E46"/>
    <w:multiLevelType w:val="hybridMultilevel"/>
    <w:tmpl w:val="B7AE0F4A"/>
    <w:lvl w:ilvl="0" w:tplc="D9D68242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788B49E7"/>
    <w:multiLevelType w:val="hybridMultilevel"/>
    <w:tmpl w:val="63145CE0"/>
    <w:lvl w:ilvl="0" w:tplc="C9B8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777B58"/>
    <w:multiLevelType w:val="hybridMultilevel"/>
    <w:tmpl w:val="CCCE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3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15"/>
  </w:num>
  <w:num w:numId="9">
    <w:abstractNumId w:val="18"/>
  </w:num>
  <w:num w:numId="10">
    <w:abstractNumId w:val="7"/>
  </w:num>
  <w:num w:numId="11">
    <w:abstractNumId w:val="21"/>
  </w:num>
  <w:num w:numId="12">
    <w:abstractNumId w:val="22"/>
  </w:num>
  <w:num w:numId="13">
    <w:abstractNumId w:val="1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3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2C0"/>
    <w:rsid w:val="00115547"/>
    <w:rsid w:val="00196395"/>
    <w:rsid w:val="00212AC5"/>
    <w:rsid w:val="002168C8"/>
    <w:rsid w:val="00602BFF"/>
    <w:rsid w:val="00603117"/>
    <w:rsid w:val="006056C9"/>
    <w:rsid w:val="006C37B2"/>
    <w:rsid w:val="007342CC"/>
    <w:rsid w:val="00775135"/>
    <w:rsid w:val="00AD65E9"/>
    <w:rsid w:val="00B45EE5"/>
    <w:rsid w:val="00BA426B"/>
    <w:rsid w:val="00BD62C0"/>
    <w:rsid w:val="00E504C8"/>
    <w:rsid w:val="00F5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37B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963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603117"/>
    <w:pPr>
      <w:ind w:left="720"/>
      <w:contextualSpacing/>
    </w:pPr>
  </w:style>
  <w:style w:type="paragraph" w:styleId="a6">
    <w:name w:val="footer"/>
    <w:basedOn w:val="a0"/>
    <w:link w:val="a7"/>
    <w:rsid w:val="00605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1"/>
    <w:link w:val="a6"/>
    <w:rsid w:val="006056C9"/>
    <w:rPr>
      <w:rFonts w:ascii="Calibri" w:eastAsia="Calibri" w:hAnsi="Calibri" w:cs="Times New Roman"/>
    </w:rPr>
  </w:style>
  <w:style w:type="paragraph" w:styleId="a">
    <w:name w:val="List"/>
    <w:basedOn w:val="a0"/>
    <w:rsid w:val="006056C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5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0"/>
    <w:rsid w:val="00AD65E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8">
    <w:name w:val="Normal (Web)"/>
    <w:basedOn w:val="a0"/>
    <w:rsid w:val="00AD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4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45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963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603117"/>
    <w:pPr>
      <w:ind w:left="720"/>
      <w:contextualSpacing/>
    </w:pPr>
  </w:style>
  <w:style w:type="paragraph" w:styleId="a6">
    <w:name w:val="footer"/>
    <w:basedOn w:val="a0"/>
    <w:link w:val="a7"/>
    <w:rsid w:val="00605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7">
    <w:name w:val="Нижний колонтитул Знак"/>
    <w:basedOn w:val="a1"/>
    <w:link w:val="a6"/>
    <w:rsid w:val="006056C9"/>
    <w:rPr>
      <w:rFonts w:ascii="Calibri" w:eastAsia="Calibri" w:hAnsi="Calibri" w:cs="Times New Roman"/>
      <w:lang w:val="x-none"/>
    </w:rPr>
  </w:style>
  <w:style w:type="paragraph" w:styleId="a">
    <w:name w:val="List"/>
    <w:basedOn w:val="a0"/>
    <w:rsid w:val="006056C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5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18BA-7135-47D8-B429-A53B2689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2019-10-17T12:49:00Z</dcterms:created>
  <dcterms:modified xsi:type="dcterms:W3CDTF">2019-10-29T08:53:00Z</dcterms:modified>
</cp:coreProperties>
</file>