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00" w:rsidRPr="001A5B9C" w:rsidRDefault="00877EB5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 автономного общеобразовательного  учреждения</w:t>
      </w:r>
    </w:p>
    <w:p w:rsidR="00BF0600" w:rsidRPr="001A5B9C" w:rsidRDefault="00877EB5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</w:t>
      </w:r>
      <w:r w:rsidR="00BF0600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="00BF0600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="00BF0600"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BF0600" w:rsidRPr="001A5B9C" w:rsidRDefault="00BF0600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600" w:rsidRPr="001A5B9C" w:rsidRDefault="00BF0600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BF0600" w:rsidRPr="001A5B9C" w:rsidTr="00287CB2">
        <w:trPr>
          <w:jc w:val="center"/>
        </w:trPr>
        <w:tc>
          <w:tcPr>
            <w:tcW w:w="5038" w:type="dxa"/>
          </w:tcPr>
          <w:p w:rsidR="00BF0600" w:rsidRPr="001A5B9C" w:rsidRDefault="00BF0600" w:rsidP="00287CB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BF0600" w:rsidRPr="001A5B9C" w:rsidRDefault="00BF0600" w:rsidP="00287CB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BF0600" w:rsidRPr="001A5B9C" w:rsidRDefault="00BF0600" w:rsidP="00287CB2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BF0600" w:rsidRPr="001A5B9C" w:rsidRDefault="00BF0600" w:rsidP="00287C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BF0600" w:rsidRPr="001A5B9C" w:rsidRDefault="00BF0600" w:rsidP="00287C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BF0600" w:rsidRPr="001A5B9C" w:rsidRDefault="00BF0600" w:rsidP="00287C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BF0600" w:rsidRPr="001A5B9C" w:rsidRDefault="00BF0600" w:rsidP="00287CB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BF0600" w:rsidRPr="001A5B9C" w:rsidRDefault="00BF0600" w:rsidP="00287C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BF0600" w:rsidRPr="001A5B9C" w:rsidRDefault="00BF0600" w:rsidP="00287C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BF0600" w:rsidRPr="001A5B9C" w:rsidRDefault="00BF0600" w:rsidP="00287C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877EB5" w:rsidRDefault="00031856" w:rsidP="00877EB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</w:t>
      </w:r>
      <w:r w:rsidR="00BF0600" w:rsidRPr="00877EB5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F0600" w:rsidRPr="001A5B9C" w:rsidRDefault="00031856" w:rsidP="00877EB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BF0600"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="00877EB5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BF0600" w:rsidRPr="001A5B9C" w:rsidRDefault="00031856" w:rsidP="00877EB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BF0600"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BF0600" w:rsidRPr="001A5B9C" w:rsidRDefault="00031856" w:rsidP="00877EB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="00BF0600"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витель программы: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BF0600" w:rsidRPr="001A5B9C" w:rsidRDefault="00BF0600" w:rsidP="00BF060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BF0600" w:rsidRPr="001A5B9C" w:rsidRDefault="00BF0600" w:rsidP="00BF0600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BF0600" w:rsidRPr="00E451F7" w:rsidRDefault="00BF0600" w:rsidP="00D35B2B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  <w:r w:rsidRPr="00E451F7">
        <w:rPr>
          <w:rFonts w:ascii="Times New Roman" w:hAnsi="Times New Roman" w:cs="Times New Roman"/>
          <w:color w:val="000000"/>
        </w:rPr>
        <w:tab/>
      </w:r>
    </w:p>
    <w:p w:rsidR="00BF0600" w:rsidRPr="00E451F7" w:rsidRDefault="00BF0600" w:rsidP="00BF0600">
      <w:pPr>
        <w:pStyle w:val="a8"/>
        <w:ind w:firstLine="708"/>
        <w:jc w:val="both"/>
        <w:rPr>
          <w:sz w:val="22"/>
          <w:szCs w:val="22"/>
        </w:rPr>
      </w:pPr>
      <w:r w:rsidRPr="00E451F7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 xml:space="preserve">ланируемые </w:t>
      </w:r>
      <w:r w:rsidRPr="00E451F7">
        <w:rPr>
          <w:b/>
          <w:sz w:val="22"/>
          <w:szCs w:val="22"/>
        </w:rPr>
        <w:t>результаты: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BF0600" w:rsidRPr="00E451F7" w:rsidRDefault="00BF0600" w:rsidP="00BF0600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BF0600" w:rsidRPr="00E451F7" w:rsidRDefault="00BF0600" w:rsidP="00BF0600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Pr="00E451F7">
        <w:rPr>
          <w:sz w:val="22"/>
          <w:szCs w:val="22"/>
        </w:rPr>
        <w:t xml:space="preserve">научится 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proofErr w:type="spellStart"/>
      <w:r w:rsidRPr="00E451F7">
        <w:rPr>
          <w:b/>
          <w:bCs/>
          <w:sz w:val="22"/>
          <w:szCs w:val="22"/>
        </w:rPr>
        <w:t>Аудирование</w:t>
      </w:r>
      <w:proofErr w:type="spellEnd"/>
      <w:r w:rsidRPr="00E451F7">
        <w:rPr>
          <w:b/>
          <w:bCs/>
          <w:sz w:val="22"/>
          <w:szCs w:val="22"/>
        </w:rPr>
        <w:t xml:space="preserve"> </w:t>
      </w:r>
    </w:p>
    <w:p w:rsidR="00BF0600" w:rsidRPr="00E451F7" w:rsidRDefault="00BF0600" w:rsidP="00BF0600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научится:</w:t>
      </w:r>
    </w:p>
    <w:p w:rsidR="00BF0600" w:rsidRPr="00E451F7" w:rsidRDefault="00BF0600" w:rsidP="00BF060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полностью понимать речь учителя, одноклассников;    </w:t>
      </w:r>
    </w:p>
    <w:p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</w:t>
      </w:r>
      <w:proofErr w:type="spellStart"/>
      <w:r w:rsidRPr="00E451F7">
        <w:rPr>
          <w:sz w:val="22"/>
          <w:szCs w:val="22"/>
        </w:rPr>
        <w:t>сообщение\</w:t>
      </w:r>
      <w:proofErr w:type="spellEnd"/>
      <w:r w:rsidRPr="00E451F7">
        <w:rPr>
          <w:sz w:val="22"/>
          <w:szCs w:val="22"/>
        </w:rPr>
        <w:t xml:space="preserve"> интервью);</w:t>
      </w:r>
    </w:p>
    <w:p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F0600" w:rsidRPr="00E451F7" w:rsidRDefault="00BF0600" w:rsidP="00BF06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BF0600" w:rsidRPr="00E451F7" w:rsidRDefault="00BF0600" w:rsidP="00BF0600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</w:t>
      </w:r>
      <w:r w:rsidRPr="00E451F7">
        <w:rPr>
          <w:sz w:val="22"/>
          <w:szCs w:val="22"/>
        </w:rPr>
        <w:t xml:space="preserve">: </w:t>
      </w:r>
    </w:p>
    <w:p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lastRenderedPageBreak/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 </w:t>
      </w:r>
      <w:r w:rsidRPr="00E451F7">
        <w:rPr>
          <w:sz w:val="22"/>
          <w:szCs w:val="22"/>
        </w:rPr>
        <w:t xml:space="preserve">правильно писать изученные слова.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</w:t>
      </w:r>
      <w:r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F0600" w:rsidRPr="00E451F7" w:rsidRDefault="00BF0600" w:rsidP="00BF0600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E451F7">
        <w:rPr>
          <w:sz w:val="22"/>
          <w:szCs w:val="22"/>
        </w:rPr>
        <w:t>аудирования</w:t>
      </w:r>
      <w:proofErr w:type="spellEnd"/>
      <w:r w:rsidRPr="00E451F7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 с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и без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C4735F">
        <w:rPr>
          <w:color w:val="000000"/>
          <w:sz w:val="22"/>
          <w:szCs w:val="22"/>
        </w:rPr>
        <w:t>управлениемглаголов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C4735F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C4735F">
        <w:rPr>
          <w:color w:val="000000"/>
          <w:sz w:val="22"/>
          <w:szCs w:val="22"/>
        </w:rPr>
        <w:t>man</w:t>
      </w:r>
      <w:proofErr w:type="spellEnd"/>
      <w:r w:rsidRPr="00C4735F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C4735F">
        <w:rPr>
          <w:color w:val="000000"/>
          <w:sz w:val="22"/>
          <w:szCs w:val="22"/>
        </w:rPr>
        <w:t>um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ohne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>, (</w:t>
      </w:r>
      <w:proofErr w:type="spellStart"/>
      <w:r w:rsidRPr="00C4735F">
        <w:rPr>
          <w:color w:val="000000"/>
          <w:sz w:val="22"/>
          <w:szCs w:val="22"/>
        </w:rPr>
        <w:t>an</w:t>
      </w:r>
      <w:proofErr w:type="spellEnd"/>
      <w:r w:rsidRPr="00C4735F">
        <w:rPr>
          <w:color w:val="000000"/>
          <w:sz w:val="22"/>
          <w:szCs w:val="22"/>
        </w:rPr>
        <w:t>)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+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C4735F">
        <w:rPr>
          <w:color w:val="000000"/>
          <w:sz w:val="22"/>
          <w:szCs w:val="22"/>
        </w:rPr>
        <w:t>darum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deshalb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deswegen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denn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C4735F">
        <w:rPr>
          <w:color w:val="000000"/>
          <w:sz w:val="22"/>
          <w:szCs w:val="22"/>
        </w:rPr>
        <w:t>dass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ob</w:t>
      </w:r>
      <w:proofErr w:type="spellEnd"/>
      <w:r w:rsidRPr="00C4735F">
        <w:rPr>
          <w:color w:val="000000"/>
          <w:sz w:val="22"/>
          <w:szCs w:val="22"/>
        </w:rPr>
        <w:t xml:space="preserve">; 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C4735F">
        <w:rPr>
          <w:color w:val="000000"/>
          <w:sz w:val="22"/>
          <w:szCs w:val="22"/>
        </w:rPr>
        <w:t>Dativ</w:t>
      </w:r>
      <w:proofErr w:type="spellEnd"/>
      <w:r w:rsidRPr="00C4735F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C4735F">
        <w:rPr>
          <w:color w:val="000000"/>
          <w:sz w:val="22"/>
          <w:szCs w:val="22"/>
        </w:rPr>
        <w:t>Akkusativ</w:t>
      </w:r>
      <w:proofErr w:type="spellEnd"/>
      <w:r w:rsidRPr="00C4735F">
        <w:rPr>
          <w:color w:val="000000"/>
          <w:sz w:val="22"/>
          <w:szCs w:val="22"/>
        </w:rPr>
        <w:t>;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BF0600" w:rsidRPr="00C4735F" w:rsidRDefault="00BF0600" w:rsidP="00BF060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C4735F">
        <w:rPr>
          <w:rFonts w:ascii="Times New Roman" w:hAnsi="Times New Roman" w:cs="Times New Roman"/>
          <w:b/>
          <w:i/>
          <w:color w:val="000000"/>
        </w:rPr>
        <w:t>Социокультурные</w:t>
      </w:r>
      <w:proofErr w:type="spellEnd"/>
      <w:r w:rsidRPr="00C4735F">
        <w:rPr>
          <w:rFonts w:ascii="Times New Roman" w:hAnsi="Times New Roman" w:cs="Times New Roman"/>
          <w:b/>
          <w:i/>
          <w:color w:val="000000"/>
        </w:rPr>
        <w:t xml:space="preserve"> знания и умения: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C4735F">
        <w:rPr>
          <w:color w:val="000000"/>
          <w:sz w:val="22"/>
          <w:szCs w:val="22"/>
        </w:rPr>
        <w:t>межпредметного</w:t>
      </w:r>
      <w:proofErr w:type="spellEnd"/>
      <w:r w:rsidRPr="00C4735F">
        <w:rPr>
          <w:color w:val="000000"/>
          <w:sz w:val="22"/>
          <w:szCs w:val="22"/>
        </w:rPr>
        <w:t xml:space="preserve"> характера);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иметь представление о </w:t>
      </w:r>
      <w:proofErr w:type="spellStart"/>
      <w:r w:rsidRPr="00C4735F">
        <w:rPr>
          <w:color w:val="000000"/>
          <w:sz w:val="22"/>
          <w:szCs w:val="22"/>
        </w:rPr>
        <w:t>социокультурном</w:t>
      </w:r>
      <w:proofErr w:type="spellEnd"/>
      <w:r w:rsidRPr="00C4735F">
        <w:rPr>
          <w:color w:val="000000"/>
          <w:sz w:val="22"/>
          <w:szCs w:val="22"/>
        </w:rPr>
        <w:t xml:space="preserve"> портрете немецкоязычных стран, их культурном наследии;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C4735F">
        <w:rPr>
          <w:color w:val="000000"/>
          <w:sz w:val="22"/>
          <w:szCs w:val="22"/>
        </w:rPr>
        <w:t>социокультурной</w:t>
      </w:r>
      <w:proofErr w:type="spellEnd"/>
      <w:r w:rsidRPr="00C4735F">
        <w:rPr>
          <w:color w:val="000000"/>
          <w:sz w:val="22"/>
          <w:szCs w:val="22"/>
        </w:rPr>
        <w:t>/</w:t>
      </w:r>
      <w:proofErr w:type="gramStart"/>
      <w:r w:rsidRPr="00C4735F">
        <w:rPr>
          <w:color w:val="000000"/>
          <w:sz w:val="22"/>
          <w:szCs w:val="22"/>
        </w:rPr>
        <w:t>межкультурной</w:t>
      </w:r>
      <w:proofErr w:type="gramEnd"/>
      <w:r w:rsidRPr="00C4735F">
        <w:rPr>
          <w:color w:val="000000"/>
          <w:sz w:val="22"/>
          <w:szCs w:val="22"/>
        </w:rPr>
        <w:t xml:space="preserve"> сфер общения;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F0600" w:rsidRPr="00C4735F" w:rsidRDefault="00BF0600" w:rsidP="00BF060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>Глава 1.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Будущая п</w:t>
      </w:r>
      <w:r w:rsidRPr="00424978">
        <w:rPr>
          <w:rFonts w:ascii="Times New Roman" w:hAnsi="Times New Roman" w:cs="Times New Roman"/>
          <w:b/>
          <w:sz w:val="24"/>
          <w:szCs w:val="24"/>
        </w:rPr>
        <w:t>рофессия (6часов)</w:t>
      </w:r>
    </w:p>
    <w:p w:rsidR="00BF0600" w:rsidRPr="00424978" w:rsidRDefault="00BF0600" w:rsidP="00BF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>Мир профессий. Проблемы выбора профессий. Роль иностранного языка в планах на будущее</w:t>
      </w:r>
      <w:proofErr w:type="gramStart"/>
      <w:r w:rsidRPr="00424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ридаточные относительные предложения. </w:t>
      </w:r>
      <w:proofErr w:type="gramStart"/>
      <w:r>
        <w:rPr>
          <w:rFonts w:ascii="Times New Roman" w:hAnsi="Times New Roman"/>
          <w:sz w:val="24"/>
          <w:szCs w:val="24"/>
        </w:rPr>
        <w:t>Относительные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местоименияв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именительном и винительном падежах.</w:t>
      </w:r>
      <w:r w:rsidRPr="00424978">
        <w:rPr>
          <w:rFonts w:ascii="Times New Roman" w:hAnsi="Times New Roman" w:cs="Times New Roman"/>
          <w:b/>
          <w:sz w:val="24"/>
          <w:szCs w:val="24"/>
        </w:rPr>
        <w:tab/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2. </w:t>
      </w:r>
      <w:r>
        <w:rPr>
          <w:rFonts w:ascii="Times New Roman" w:hAnsi="Times New Roman" w:cs="Times New Roman"/>
          <w:b/>
          <w:sz w:val="24"/>
          <w:szCs w:val="24"/>
        </w:rPr>
        <w:t>Жилище</w:t>
      </w:r>
      <w:r w:rsidRPr="0042497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4249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инфинитив с частицей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424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Переписка с зарубежными сверстниками. СМИ.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3. </w:t>
      </w:r>
      <w:r>
        <w:rPr>
          <w:rFonts w:ascii="Times New Roman" w:hAnsi="Times New Roman" w:cs="Times New Roman"/>
          <w:b/>
          <w:sz w:val="24"/>
          <w:szCs w:val="24"/>
        </w:rPr>
        <w:t>Будущее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Futur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4249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Еда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4A7C13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B00FB">
        <w:rPr>
          <w:rFonts w:ascii="Times New Roman" w:hAnsi="Times New Roman" w:cs="Times New Roman"/>
          <w:sz w:val="24"/>
          <w:szCs w:val="24"/>
        </w:rPr>
        <w:t>) +</w:t>
      </w:r>
      <w:r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13">
        <w:rPr>
          <w:rFonts w:ascii="Times New Roman" w:hAnsi="Times New Roman" w:cs="Times New Roman"/>
          <w:b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Скорейшего вам выздоровления!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Политика и я.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B2F7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/>
          <w:sz w:val="24"/>
          <w:szCs w:val="24"/>
          <w:lang w:val="en-US"/>
        </w:rPr>
        <w:t>um</w:t>
      </w:r>
      <w:r w:rsidRPr="00DB2F70">
        <w:rPr>
          <w:rFonts w:ascii="Times New Roman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DB2F70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DB2F7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претеритум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7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Планета Земля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F35F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Pr="00DF35F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Genitiv</w:t>
      </w:r>
      <w:proofErr w:type="spellEnd"/>
      <w:r w:rsidRPr="00DF35F8">
        <w:rPr>
          <w:rFonts w:ascii="Times New Roman" w:hAnsi="Times New Roman" w:cs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8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Что такое красота?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derselbe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dasselbe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diestlbe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dieselben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9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Получать удовольствие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10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Техника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D14B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sensunddasPr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proofErr w:type="spellEnd"/>
      <w:r w:rsidRPr="00D14B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1</w:t>
      </w:r>
      <w:r w:rsidRPr="00AB00FB">
        <w:rPr>
          <w:rFonts w:ascii="Times New Roman" w:hAnsi="Times New Roman" w:cs="Times New Roman"/>
          <w:b/>
          <w:sz w:val="24"/>
          <w:szCs w:val="24"/>
        </w:rPr>
        <w:t>1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Стена – границы – Зеленый Союз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DasPlusquamperfect</w:t>
      </w:r>
      <w:proofErr w:type="spellEnd"/>
      <w:r>
        <w:rPr>
          <w:rFonts w:ascii="Times New Roman" w:hAnsi="Times New Roman"/>
          <w:sz w:val="24"/>
          <w:szCs w:val="24"/>
        </w:rPr>
        <w:t xml:space="preserve">, согласование времен, союз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nachdem</w:t>
      </w:r>
      <w:proofErr w:type="spellEnd"/>
      <w:r w:rsidRPr="00AB00FB">
        <w:rPr>
          <w:rFonts w:ascii="Times New Roman" w:hAnsi="Times New Roman"/>
          <w:sz w:val="24"/>
          <w:szCs w:val="24"/>
        </w:rPr>
        <w:t>.</w:t>
      </w:r>
      <w:proofErr w:type="gramEnd"/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10"/>
        <w:tblW w:w="0" w:type="auto"/>
        <w:tblLook w:val="04A0"/>
      </w:tblPr>
      <w:tblGrid>
        <w:gridCol w:w="810"/>
        <w:gridCol w:w="3630"/>
        <w:gridCol w:w="8073"/>
        <w:gridCol w:w="2047"/>
      </w:tblGrid>
      <w:tr w:rsidR="00F7535B" w:rsidRPr="00AB20DE" w:rsidTr="00287CB2">
        <w:tc>
          <w:tcPr>
            <w:tcW w:w="810" w:type="dxa"/>
          </w:tcPr>
          <w:p w:rsidR="00F7535B" w:rsidRPr="00AB20DE" w:rsidRDefault="00F7535B" w:rsidP="00287CB2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№ </w:t>
            </w:r>
            <w:proofErr w:type="spellStart"/>
            <w:proofErr w:type="gramStart"/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/</w:t>
            </w:r>
            <w:proofErr w:type="spellStart"/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3630" w:type="dxa"/>
          </w:tcPr>
          <w:p w:rsidR="00F7535B" w:rsidRPr="00AB20DE" w:rsidRDefault="00F7535B" w:rsidP="00287CB2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Название разделов</w:t>
            </w:r>
          </w:p>
        </w:tc>
        <w:tc>
          <w:tcPr>
            <w:tcW w:w="8073" w:type="dxa"/>
          </w:tcPr>
          <w:p w:rsidR="00F7535B" w:rsidRPr="00AB20DE" w:rsidRDefault="00F7535B" w:rsidP="00287CB2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Раздел. Темы </w:t>
            </w:r>
          </w:p>
        </w:tc>
        <w:tc>
          <w:tcPr>
            <w:tcW w:w="2047" w:type="dxa"/>
          </w:tcPr>
          <w:p w:rsidR="00F7535B" w:rsidRPr="00AB20DE" w:rsidRDefault="00F7535B" w:rsidP="00287CB2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Количество часов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</w:rPr>
              <w:t>Будущая профессия»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Default="00287CB2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</w:p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Германии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242DD7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2047" w:type="dxa"/>
          </w:tcPr>
          <w:p w:rsidR="00287CB2" w:rsidRPr="00242DD7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«Будущая профессия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30" w:type="dxa"/>
          </w:tcPr>
          <w:p w:rsidR="00287CB2" w:rsidRPr="00AB20DE" w:rsidRDefault="00287CB2" w:rsidP="00C82E6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278CC">
              <w:rPr>
                <w:b/>
                <w:sz w:val="22"/>
                <w:szCs w:val="22"/>
              </w:rPr>
              <w:t>«Жилище»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</w:t>
            </w: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Придаточные определительные предложения с вопросительными словами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Проблемы с уборкой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Объявление в газету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Защита проекта «Дом моей мечты»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Русское деревянное зодчество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0023">
              <w:rPr>
                <w:b/>
                <w:sz w:val="22"/>
                <w:szCs w:val="22"/>
                <w:lang w:eastAsia="en-US"/>
              </w:rPr>
              <w:t>«Мое будущее»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4B0023" w:rsidRDefault="00287CB2" w:rsidP="00287CB2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4B0023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4B0023">
              <w:rPr>
                <w:rFonts w:ascii="Times New Roman" w:hAnsi="Times New Roman"/>
                <w:w w:val="121"/>
                <w:sz w:val="24"/>
                <w:szCs w:val="24"/>
              </w:rPr>
              <w:t>werden+</w:t>
            </w:r>
            <w:r w:rsidRPr="004B0023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4B0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CB2" w:rsidRPr="004B0023" w:rsidRDefault="00287CB2" w:rsidP="00287CB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287CB2" w:rsidRPr="00242DD7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Мой прогноз на будущее</w:t>
            </w:r>
          </w:p>
        </w:tc>
        <w:tc>
          <w:tcPr>
            <w:tcW w:w="2047" w:type="dxa"/>
          </w:tcPr>
          <w:p w:rsidR="00287CB2" w:rsidRPr="00242DD7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Работа над проектом «Наше будущее»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F3336B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2047" w:type="dxa"/>
          </w:tcPr>
          <w:p w:rsidR="00287CB2" w:rsidRPr="00F3336B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F3336B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30" w:type="dxa"/>
          </w:tcPr>
          <w:p w:rsidR="00287CB2" w:rsidRPr="00F3336B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8200DD" w:rsidRDefault="00287CB2" w:rsidP="00287CB2">
            <w:pPr>
              <w:pStyle w:val="a8"/>
              <w:rPr>
                <w:sz w:val="22"/>
                <w:szCs w:val="22"/>
              </w:rPr>
            </w:pPr>
            <w:r>
              <w:t xml:space="preserve">Международная выставка </w:t>
            </w:r>
            <w:r>
              <w:rPr>
                <w:lang w:val="de-DE"/>
              </w:rPr>
              <w:t>Expo</w:t>
            </w:r>
            <w:r>
              <w:t>. Обобщение и систематизация знаний по темам четверти.</w:t>
            </w:r>
          </w:p>
        </w:tc>
        <w:tc>
          <w:tcPr>
            <w:tcW w:w="2047" w:type="dxa"/>
          </w:tcPr>
          <w:p w:rsidR="00287CB2" w:rsidRPr="00F3336B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Обобщение и систематизация знаний по темам четверти.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30" w:type="dxa"/>
          </w:tcPr>
          <w:p w:rsidR="00287CB2" w:rsidRPr="00AB20DE" w:rsidRDefault="00287CB2" w:rsidP="00C82E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«Еда»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Default="00287CB2" w:rsidP="00287CB2">
            <w:pPr>
              <w:pStyle w:val="a8"/>
            </w:pPr>
            <w:r>
              <w:t>Введение в тему «Еда».</w:t>
            </w:r>
          </w:p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 w:rsidRPr="009902FF">
              <w:t>Указательные местоимения, наречия</w:t>
            </w: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C82E63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6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Меню в  кафе. Превосходная степень прилагательных и наречий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C82E63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Общение в кафе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Здоровое питание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История возникновения пельменей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«Еда»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630" w:type="dxa"/>
          </w:tcPr>
          <w:p w:rsidR="00287CB2" w:rsidRPr="00AB20DE" w:rsidRDefault="00287CB2" w:rsidP="00C82E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«Скорейшего вам выздоровления!»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Default="00287CB2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«Скорейшего вам выздоровления!»</w:t>
            </w:r>
          </w:p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Возвратные местоимения в дательном падеже</w:t>
            </w: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Симптомы недомогания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F5320" w:rsidRDefault="00287CB2" w:rsidP="00287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D95C6F">
              <w:rPr>
                <w:rFonts w:ascii="Times New Roman" w:hAnsi="Times New Roman"/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 xml:space="preserve">Придаточные предложения цели с союзом </w:t>
            </w:r>
            <w:r>
              <w:rPr>
                <w:lang w:val="de-DE"/>
              </w:rPr>
              <w:t>damit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Инструкция по применению медикаментов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>
              <w:t>Страноведение: проекты в сфере медицины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630" w:type="dxa"/>
          </w:tcPr>
          <w:p w:rsidR="00287CB2" w:rsidRPr="00AB20DE" w:rsidRDefault="00287CB2" w:rsidP="00C82E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  <w:lang w:eastAsia="en-US"/>
              </w:rPr>
              <w:t>«Политика и я»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D41123" w:rsidRDefault="00287CB2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</w:p>
          <w:p w:rsidR="00287CB2" w:rsidRPr="00297655" w:rsidRDefault="00287CB2" w:rsidP="00287CB2">
            <w:pPr>
              <w:pStyle w:val="a8"/>
              <w:jc w:val="righ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287CB2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 w:rsidRPr="00385E50">
              <w:t>Политические партии и федеративное устройство Германии</w:t>
            </w:r>
            <w:r>
              <w:t xml:space="preserve">, конструкция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</w:t>
            </w:r>
            <w:r w:rsidRPr="00D41123">
              <w:rPr>
                <w:sz w:val="22"/>
                <w:szCs w:val="22"/>
              </w:rPr>
              <w:t>nitiv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rPr>
                <w:sz w:val="22"/>
                <w:szCs w:val="22"/>
              </w:rPr>
            </w:pPr>
            <w:r w:rsidRPr="00385E50">
              <w:t>Право избирать и быть выбранным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 w:rsidRPr="00385E50">
              <w:t>Принципы избирательного права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 w:rsidRPr="00385E50">
              <w:t>Сравниваем политические системы Германии и России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7F70BF" w:rsidRDefault="00287CB2" w:rsidP="00287CB2">
            <w:pPr>
              <w:pStyle w:val="a8"/>
              <w:rPr>
                <w:sz w:val="22"/>
                <w:szCs w:val="22"/>
              </w:rPr>
            </w:pPr>
            <w:r w:rsidRPr="009B61F3">
              <w:t>Страноведение: политическая система России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7CB2" w:rsidRPr="00AB20DE" w:rsidTr="00287CB2">
        <w:tc>
          <w:tcPr>
            <w:tcW w:w="810" w:type="dxa"/>
          </w:tcPr>
          <w:p w:rsidR="00287CB2" w:rsidRPr="00AB20DE" w:rsidRDefault="00287CB2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630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2" w:rsidRPr="00297655" w:rsidRDefault="00287CB2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</w:p>
        </w:tc>
        <w:tc>
          <w:tcPr>
            <w:tcW w:w="2047" w:type="dxa"/>
          </w:tcPr>
          <w:p w:rsidR="00287CB2" w:rsidRPr="00AB20DE" w:rsidRDefault="00287CB2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630" w:type="dxa"/>
          </w:tcPr>
          <w:p w:rsidR="004C7C56" w:rsidRPr="00AB20DE" w:rsidRDefault="004C7C56" w:rsidP="00C82E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«Планета Земля»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236F21">
              <w:t>Признаки загрязнения окружающей среды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 xml:space="preserve">Употребление предлога причины действия </w:t>
            </w:r>
            <w:r w:rsidRPr="00236F21">
              <w:rPr>
                <w:lang w:val="de-DE"/>
              </w:rPr>
              <w:t>wegen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Проблема разделения мусора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331ED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Наука бионика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Страноведение: животные, находящиеся под охраной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630" w:type="dxa"/>
          </w:tcPr>
          <w:p w:rsidR="004C7C56" w:rsidRPr="00AB20DE" w:rsidRDefault="004C7C56" w:rsidP="00C82E6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«Что такое Красота?»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9B61F3">
              <w:t xml:space="preserve"> Различные проявления красоты. Склонение прилагательных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>
              <w:t>Что такое красота?</w:t>
            </w:r>
            <w:r w:rsidRPr="009B61F3">
              <w:t xml:space="preserve"> Указательные местоимения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>
              <w:t>«В магазине». Обучение диалогическому высказыванию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>
              <w:t>Конкурс красоты. За и против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национальная одежда народов России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630" w:type="dxa"/>
          </w:tcPr>
          <w:p w:rsidR="004C7C56" w:rsidRPr="00AB20DE" w:rsidRDefault="004C7C56" w:rsidP="00C82E6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«Получать удовольствие»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</w:p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Экстремальные виды спорта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Диалог-обсуждение «Экстремальные виды спорта»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Письмо «Мое свободное время»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334037">
              <w:t>Свободное время немецкой молодежи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53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334037">
              <w:t>Страноведение: типы музеев и достопримечательности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Default="004C7C56" w:rsidP="00904D30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</w:p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334037">
              <w:t>Защита проекта «Мое свободное время»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630" w:type="dxa"/>
          </w:tcPr>
          <w:p w:rsidR="004C7C56" w:rsidRPr="00AB20DE" w:rsidRDefault="004C7C56" w:rsidP="00C82E63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A3918"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FE3ABF">
              <w:t>Технические достижения робототехники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Роботы в различных профессиях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Школа будущего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Письмо читателя/зрителя ток-шоу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FE3ABF">
              <w:t>Роботы в домашнем  хозяйстве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E578DA">
              <w:t>Страноведение: робототехника в отраслях науки и экономике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«Стена – границы – Зеленый пояс»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7F70BF" w:rsidRDefault="004C7C56" w:rsidP="00904D30">
            <w:pPr>
              <w:pStyle w:val="a8"/>
              <w:rPr>
                <w:sz w:val="22"/>
                <w:szCs w:val="22"/>
              </w:rPr>
            </w:pPr>
            <w:r w:rsidRPr="00E578DA">
              <w:t xml:space="preserve">История Германии второй половины </w:t>
            </w:r>
            <w:r w:rsidRPr="00E578DA">
              <w:rPr>
                <w:lang w:val="de-DE"/>
              </w:rPr>
              <w:t>XX</w:t>
            </w:r>
            <w:r w:rsidRPr="00E578DA">
              <w:t xml:space="preserve"> века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Описываем хронологию исторических событий</w:t>
            </w:r>
            <w:r>
              <w:t>.</w:t>
            </w:r>
          </w:p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Отношения между странами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Значение истории России для мировой истории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673EFF" w:rsidRDefault="004C7C56" w:rsidP="00904D30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EFF">
              <w:rPr>
                <w:rFonts w:ascii="Times New Roman" w:hAnsi="Times New Roman"/>
                <w:sz w:val="24"/>
                <w:szCs w:val="24"/>
              </w:rPr>
              <w:t>Обобщающее повторение по курсу «Горизонты».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541980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297655" w:rsidRDefault="004C7C56" w:rsidP="00904D30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645220">
              <w:rPr>
                <w:rFonts w:ascii="Times New Roman" w:hAnsi="Times New Roman"/>
              </w:rPr>
              <w:t>Обобщение и систематизация знаний</w:t>
            </w:r>
          </w:p>
          <w:p w:rsidR="004C7C56" w:rsidRPr="00A73D20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AB20DE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56" w:rsidRPr="00A73D20" w:rsidRDefault="004C7C56" w:rsidP="00904D30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Работа над проектом «Биография известной исторической личности»</w:t>
            </w:r>
          </w:p>
        </w:tc>
        <w:tc>
          <w:tcPr>
            <w:tcW w:w="2047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7C56" w:rsidRPr="00F3336B" w:rsidTr="00287CB2">
        <w:tc>
          <w:tcPr>
            <w:tcW w:w="810" w:type="dxa"/>
          </w:tcPr>
          <w:p w:rsidR="004C7C56" w:rsidRPr="00242DD7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4C7C56" w:rsidRPr="00AB20DE" w:rsidRDefault="004C7C56" w:rsidP="00287CB2">
            <w:pPr>
              <w:tabs>
                <w:tab w:val="left" w:pos="5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Pr="00AB20DE">
              <w:rPr>
                <w:b/>
              </w:rPr>
              <w:t xml:space="preserve">Итого за </w:t>
            </w:r>
            <w:r w:rsidRPr="00AB20DE">
              <w:rPr>
                <w:b/>
                <w:lang w:val="en-US"/>
              </w:rPr>
              <w:t>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4C7C56" w:rsidRPr="00F3336B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4C7C56" w:rsidRPr="00F3336B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4C7C56" w:rsidRPr="00AB20DE" w:rsidRDefault="004C7C56" w:rsidP="00287CB2">
            <w:pPr>
              <w:tabs>
                <w:tab w:val="left" w:pos="5688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4C7C56" w:rsidRPr="00F3336B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4C7C56" w:rsidRPr="00F3336B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4C7C56" w:rsidRPr="00AB20DE" w:rsidRDefault="004C7C56" w:rsidP="00287CB2">
            <w:pPr>
              <w:tabs>
                <w:tab w:val="left" w:pos="5796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4C7C56" w:rsidRPr="00F3336B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4C7C56" w:rsidRPr="00F3336B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4C7C56" w:rsidRPr="00AB20DE" w:rsidRDefault="004C7C56" w:rsidP="00287CB2">
            <w:pPr>
              <w:tabs>
                <w:tab w:val="left" w:pos="5820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IV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4C7C56" w:rsidRPr="00F3336B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4C7C56" w:rsidRPr="00242DD7" w:rsidTr="00287CB2">
        <w:tc>
          <w:tcPr>
            <w:tcW w:w="810" w:type="dxa"/>
          </w:tcPr>
          <w:p w:rsidR="004C7C56" w:rsidRPr="00AB20DE" w:rsidRDefault="004C7C56" w:rsidP="00287CB2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4C7C56" w:rsidRPr="00AB20DE" w:rsidRDefault="004C7C56" w:rsidP="00287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4C7C56" w:rsidRPr="00AB20DE" w:rsidRDefault="004C7C56" w:rsidP="00287CB2">
            <w:pPr>
              <w:tabs>
                <w:tab w:val="left" w:pos="56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sz w:val="24"/>
                <w:szCs w:val="24"/>
              </w:rPr>
              <w:tab/>
            </w: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2047" w:type="dxa"/>
          </w:tcPr>
          <w:p w:rsidR="004C7C56" w:rsidRPr="00242DD7" w:rsidRDefault="004C7C56" w:rsidP="00287CB2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</w:tbl>
    <w:p w:rsidR="00031856" w:rsidRPr="00E451F7" w:rsidRDefault="00031856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451F7">
        <w:rPr>
          <w:rFonts w:ascii="Times New Roman" w:hAnsi="Times New Roman" w:cs="Times New Roman"/>
          <w:b/>
          <w:color w:val="000000"/>
        </w:rPr>
        <w:t>Календарно-тематический план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BF0600" w:rsidRPr="00E451F7" w:rsidTr="00287CB2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</w:t>
            </w:r>
          </w:p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451F7"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 w:rsidRPr="00E451F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0600" w:rsidRPr="00E451F7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</w:rPr>
              <w:t>Будущая профессия»</w:t>
            </w:r>
          </w:p>
        </w:tc>
      </w:tr>
      <w:tr w:rsidR="00BF0600" w:rsidRPr="00E451F7" w:rsidTr="00287CB2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DF2473" w:rsidRDefault="00BF0600" w:rsidP="00287CB2">
            <w:pPr>
              <w:pStyle w:val="a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A31E14">
              <w:rPr>
                <w:b/>
                <w:sz w:val="22"/>
                <w:szCs w:val="22"/>
              </w:rPr>
              <w:t>Должнызнать</w:t>
            </w:r>
            <w:proofErr w:type="spellEnd"/>
            <w:proofErr w:type="gramStart"/>
            <w:r w:rsidRPr="00DF2473">
              <w:rPr>
                <w:b/>
                <w:sz w:val="22"/>
                <w:szCs w:val="22"/>
                <w:lang w:val="de-DE"/>
              </w:rPr>
              <w:t>:</w:t>
            </w:r>
            <w:proofErr w:type="spellStart"/>
            <w:r w:rsidRPr="00C57A10">
              <w:rPr>
                <w:sz w:val="22"/>
                <w:szCs w:val="22"/>
              </w:rPr>
              <w:t>л</w:t>
            </w:r>
            <w:proofErr w:type="gramEnd"/>
            <w:r w:rsidRPr="00C57A10">
              <w:rPr>
                <w:sz w:val="22"/>
                <w:szCs w:val="22"/>
              </w:rPr>
              <w:t>ек</w:t>
            </w:r>
            <w:r>
              <w:t>сическеединицыпотеме</w:t>
            </w:r>
            <w:proofErr w:type="spellEnd"/>
            <w:r w:rsidRPr="00DF2473">
              <w:rPr>
                <w:lang w:val="de-DE"/>
              </w:rPr>
              <w:t xml:space="preserve">: der Arzt – die Ärztin; der Bauarbeiter – die Bauarbeiterin; der Ingenieur – die Ingenieurin; der Gärtner – die Gärtnerin; der Banker – die Bankerin; der Anwalt – die Anwältin; der </w:t>
            </w:r>
            <w:proofErr w:type="spellStart"/>
            <w:r w:rsidRPr="00DF2473">
              <w:rPr>
                <w:lang w:val="de-DE"/>
              </w:rPr>
              <w:t>Altenpfl</w:t>
            </w:r>
            <w:proofErr w:type="spellEnd"/>
            <w:r w:rsidRPr="00DF2473">
              <w:rPr>
                <w:lang w:val="de-DE"/>
              </w:rPr>
              <w:t xml:space="preserve"> </w:t>
            </w:r>
            <w:proofErr w:type="spellStart"/>
            <w:r w:rsidRPr="00DF2473">
              <w:rPr>
                <w:lang w:val="de-DE"/>
              </w:rPr>
              <w:t>eger</w:t>
            </w:r>
            <w:proofErr w:type="spellEnd"/>
            <w:r w:rsidRPr="00DF2473">
              <w:rPr>
                <w:lang w:val="de-DE"/>
              </w:rPr>
              <w:t xml:space="preserve"> – die Altenpflegerin; der Sekretär – die Sekretärin,</w:t>
            </w:r>
          </w:p>
          <w:p w:rsidR="00BF0600" w:rsidRPr="003100ED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3100ED">
              <w:t>р</w:t>
            </w:r>
            <w:proofErr w:type="gramEnd"/>
            <w:r w:rsidRPr="003100ED">
              <w:t>ассматривают</w:t>
            </w:r>
            <w:proofErr w:type="spellEnd"/>
            <w:r w:rsidRPr="003100ED">
              <w:t xml:space="preserve"> учебный комплект, вспоминают персонажей учебника, понимают на слух в кратких монологических и диалогических высказываниях и употребляют в отдельных предложениях новый </w:t>
            </w:r>
            <w:r w:rsidRPr="003100ED">
              <w:lastRenderedPageBreak/>
              <w:t>лексический материал по теме «Будущая профессия»</w:t>
            </w:r>
            <w:r>
              <w:t>, читают тексты с пониманием основного содержания, кратко передают содержание прочитанного текста.</w:t>
            </w:r>
          </w:p>
        </w:tc>
      </w:tr>
      <w:tr w:rsidR="00BF0600" w:rsidRPr="00E451F7" w:rsidTr="00287CB2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1551E3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общеметодологической направленности,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материал темы, новое </w:t>
            </w:r>
            <w:r>
              <w:t xml:space="preserve">грамматическое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Relativpronomen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Nominativ</w:t>
            </w:r>
            <w:proofErr w:type="spellEnd"/>
            <w:r>
              <w:t>/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Akkusativ</w:t>
            </w:r>
            <w:proofErr w:type="spellEnd"/>
            <w: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г</w:t>
            </w:r>
            <w:proofErr w:type="gramEnd"/>
            <w:r>
              <w:t>оворить</w:t>
            </w:r>
            <w:proofErr w:type="spellEnd"/>
            <w:r>
              <w:t xml:space="preserve"> о том, кем учащиеся планируют стать в будущем и характеризовать будущую профессию, используя придаточные определительные предложения, трансформировать сложные слова (существительные) в словосочетания существительное + глагол, догадываться о значении сложных слов по их компонентам, описывать предложения при помощи придаточных определительных предложений,</w:t>
            </w:r>
          </w:p>
        </w:tc>
      </w:tr>
      <w:tr w:rsidR="00BF0600" w:rsidRPr="00E451F7" w:rsidTr="00287CB2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F278CC">
              <w:rPr>
                <w:sz w:val="22"/>
                <w:szCs w:val="22"/>
              </w:rPr>
              <w:t>вирт</w:t>
            </w:r>
            <w:proofErr w:type="spellEnd"/>
            <w:r w:rsidRPr="00F278CC">
              <w:rPr>
                <w:sz w:val="22"/>
                <w:szCs w:val="22"/>
              </w:rPr>
              <w:t>. экскурс.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C57A1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давать характеристику самому себе, говорить о достоинствах и недостатках, давать советы о выборе профессии одноклассникам, заполнять анкету, делать выводы о пригодности к той или иной профессиональной деятельности, анализируя свои умения и навыки,</w:t>
            </w:r>
          </w:p>
        </w:tc>
      </w:tr>
      <w:tr w:rsidR="00BF0600" w:rsidRPr="00E451F7" w:rsidTr="00287CB2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F278CC">
              <w:rPr>
                <w:sz w:val="22"/>
                <w:szCs w:val="22"/>
              </w:rPr>
              <w:t>комбинир</w:t>
            </w:r>
            <w:proofErr w:type="spellEnd"/>
            <w:r w:rsidRPr="00F278CC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нформацию</w:t>
            </w:r>
            <w:proofErr w:type="spellEnd"/>
            <w:r>
              <w:rPr>
                <w:sz w:val="22"/>
                <w:szCs w:val="22"/>
              </w:rPr>
              <w:t xml:space="preserve"> о школьной системе Германии, </w:t>
            </w:r>
          </w:p>
          <w:p w:rsidR="00BF0600" w:rsidRPr="00C57A1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с</w:t>
            </w:r>
            <w:proofErr w:type="gramEnd"/>
            <w:r>
              <w:t>истематизировать</w:t>
            </w:r>
            <w:proofErr w:type="spellEnd"/>
            <w:r>
              <w:t xml:space="preserve"> и активизировать изученные языковые явления и речевые навыки, читать и описывать схему, описывающую систему образования Германии, сравнивать российскую и немецкую школьные системы, описывать их при помощи опор,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:rsidTr="00287CB2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отработки умений и рефлексии,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познакомиться с системой профессионального образования Германии и применением этого опыта в России, способ словообразования путем словосложения,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текст страноведческого характера с полным пониманием, извлекать из него информацию и использовать её в устном высказывании, передавать информацию о системе профессионального образования в Германии,</w:t>
            </w:r>
          </w:p>
        </w:tc>
      </w:tr>
      <w:tr w:rsidR="00BF0600" w:rsidRPr="00E451F7" w:rsidTr="00287CB2">
        <w:trPr>
          <w:trHeight w:val="8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«Будущая 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обобщ</w:t>
            </w:r>
            <w:proofErr w:type="spellEnd"/>
            <w:r>
              <w:rPr>
                <w:sz w:val="22"/>
                <w:szCs w:val="22"/>
              </w:rPr>
              <w:t>. 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</w:t>
            </w:r>
            <w:proofErr w:type="spellEnd"/>
            <w:r>
              <w:rPr>
                <w:sz w:val="22"/>
                <w:szCs w:val="22"/>
              </w:rPr>
              <w:t xml:space="preserve">. знаний, </w:t>
            </w:r>
            <w:proofErr w:type="spellStart"/>
            <w:r>
              <w:rPr>
                <w:sz w:val="22"/>
                <w:szCs w:val="22"/>
              </w:rPr>
              <w:t>лексич</w:t>
            </w:r>
            <w:proofErr w:type="spellEnd"/>
            <w:r>
              <w:rPr>
                <w:sz w:val="22"/>
                <w:szCs w:val="22"/>
              </w:rPr>
              <w:t>. диктант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3163E7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бобщить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темы «Будущая профессия»</w:t>
            </w:r>
          </w:p>
        </w:tc>
      </w:tr>
      <w:tr w:rsidR="00BF0600" w:rsidRPr="00E451F7" w:rsidTr="00287CB2">
        <w:trPr>
          <w:trHeight w:val="210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F278CC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278CC">
              <w:rPr>
                <w:b/>
                <w:sz w:val="22"/>
                <w:szCs w:val="22"/>
              </w:rPr>
              <w:t xml:space="preserve">Глава 2. «Жилище» </w:t>
            </w:r>
          </w:p>
        </w:tc>
      </w:tr>
      <w:tr w:rsidR="00BF0600" w:rsidRPr="00E451F7" w:rsidTr="00287CB2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3163E7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3163E7">
              <w:rPr>
                <w:sz w:val="22"/>
                <w:szCs w:val="22"/>
              </w:rPr>
              <w:t>Л</w:t>
            </w:r>
            <w:proofErr w:type="gramEnd"/>
            <w:r w:rsidRPr="003163E7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теме: «</w:t>
            </w:r>
            <w:proofErr w:type="spellStart"/>
            <w:r>
              <w:rPr>
                <w:sz w:val="22"/>
                <w:szCs w:val="22"/>
                <w:lang w:val="en-US"/>
              </w:rPr>
              <w:t>Wohnen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в</w:t>
            </w:r>
            <w:proofErr w:type="gramEnd"/>
            <w:r>
              <w:t>оспринимать</w:t>
            </w:r>
            <w:proofErr w:type="spellEnd"/>
            <w:r>
              <w:t xml:space="preserve"> на слух высказывания подростков, фиксировать информацию из прослушанного текста, делать краткие </w:t>
            </w:r>
            <w:r>
              <w:lastRenderedPageBreak/>
              <w:t>записи при прослушивании текста, развивать умение сравнивать информацию и делать выводы, расширять лингвострановедческий кругозор по теме, систематизировать извлечённую из текста информацию и составлять монологическое высказывание на основе ключевых слов</w:t>
            </w:r>
          </w:p>
        </w:tc>
      </w:tr>
      <w:tr w:rsidR="00BF0600" w:rsidRPr="00E451F7" w:rsidTr="00287CB2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Придаточные определительные предложения с вопросительными словами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096A9E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начение</w:t>
            </w:r>
            <w:proofErr w:type="spellEnd"/>
            <w:r>
              <w:rPr>
                <w:sz w:val="22"/>
                <w:szCs w:val="22"/>
              </w:rPr>
              <w:t xml:space="preserve"> некоторых немецких пословиц, новое </w:t>
            </w:r>
            <w:proofErr w:type="spellStart"/>
            <w:r>
              <w:rPr>
                <w:sz w:val="22"/>
                <w:szCs w:val="22"/>
              </w:rPr>
              <w:t>грамматическо</w:t>
            </w:r>
            <w:proofErr w:type="spellEnd"/>
            <w:r>
              <w:rPr>
                <w:sz w:val="22"/>
                <w:szCs w:val="22"/>
              </w:rPr>
              <w:t xml:space="preserve">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Fragewörtern</w:t>
            </w:r>
            <w:proofErr w:type="spellEnd"/>
            <w:r>
              <w:t xml:space="preserve"> </w:t>
            </w:r>
            <w:proofErr w:type="spellStart"/>
            <w:r>
              <w:t>wo</w:t>
            </w:r>
            <w:proofErr w:type="spellEnd"/>
            <w:r>
              <w:t xml:space="preserve">, </w:t>
            </w:r>
            <w:proofErr w:type="spellStart"/>
            <w:r>
              <w:t>wie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>,</w:t>
            </w:r>
          </w:p>
          <w:p w:rsidR="00BF0600" w:rsidRPr="00096A9E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описывать своё любимое место в доме, используя придаточные определительные предложения с вопросительными словами, выполнять задания, опираясь на правило, составлять </w:t>
            </w:r>
            <w:proofErr w:type="spellStart"/>
            <w:r>
              <w:t>текст-описание</w:t>
            </w:r>
            <w:proofErr w:type="gramStart"/>
            <w:r>
              <w:t>,</w:t>
            </w:r>
            <w:r w:rsidRPr="00096A9E">
              <w:rPr>
                <w:sz w:val="22"/>
                <w:szCs w:val="22"/>
              </w:rPr>
              <w:t>а</w:t>
            </w:r>
            <w:proofErr w:type="gramEnd"/>
            <w:r w:rsidRPr="00096A9E">
              <w:rPr>
                <w:sz w:val="22"/>
                <w:szCs w:val="22"/>
              </w:rPr>
              <w:t>ктивизировать</w:t>
            </w:r>
            <w:proofErr w:type="spellEnd"/>
            <w:r w:rsidRPr="00096A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придаточные определительные предложения в речи – описывать свое любимое место в доме при помощи придаточных определительных предложений, </w:t>
            </w:r>
          </w:p>
        </w:tc>
      </w:tr>
      <w:tr w:rsidR="00BF0600" w:rsidRPr="00E451F7" w:rsidTr="00287CB2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Проблемы с уборкой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AE2EA4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з</w:t>
            </w:r>
            <w:proofErr w:type="gramEnd"/>
            <w:r>
              <w:t>накомить</w:t>
            </w:r>
            <w:proofErr w:type="spellEnd"/>
            <w:r>
              <w:t xml:space="preserve"> с культурой Германии через понимание и сравнение пословиц и поговорок,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ф</w:t>
            </w:r>
            <w:proofErr w:type="gramEnd"/>
            <w:r>
              <w:t>ормулировать</w:t>
            </w:r>
            <w:proofErr w:type="spellEnd"/>
            <w:r>
              <w:t xml:space="preserve"> свои проблемы, используя для этого определённые речевые структуры, понимать и использовать пословицы и поговорки, читать личное письмо с пониманием основного содержания и с полным пониманием прочитанного, писать личное письмо по образцу, активизировать в речи инфинитива с </w:t>
            </w:r>
            <w:proofErr w:type="spellStart"/>
            <w:r>
              <w:t>zu</w:t>
            </w:r>
            <w:proofErr w:type="spellEnd"/>
            <w:r>
              <w:t>, воспринимать на слух сообщения одноклассника и пересказ его основного содержания,</w:t>
            </w:r>
          </w:p>
        </w:tc>
      </w:tr>
      <w:tr w:rsidR="00BF0600" w:rsidRPr="00E451F7" w:rsidTr="00287CB2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Объявление в газету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со спросом и предложением на рынке жилья в Германии,</w:t>
            </w:r>
          </w:p>
          <w:p w:rsidR="00BF0600" w:rsidRPr="00AE2EA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и понимать объявления о сдаче квартир в аренду, понимать на слух диалог с риелтором о деталях съёмной квартиры, составлять </w:t>
            </w:r>
            <w:proofErr w:type="spellStart"/>
            <w:r>
              <w:t>ассоциаграмму</w:t>
            </w:r>
            <w:proofErr w:type="spellEnd"/>
            <w:r>
              <w:t>, читать сокращения и понимать их значение, систематизировать лексический материал по теме,</w:t>
            </w:r>
          </w:p>
        </w:tc>
      </w:tr>
      <w:tr w:rsidR="00BF0600" w:rsidRPr="00E451F7" w:rsidTr="00287CB2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Защита проекта «Дом моей мечты»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защита проектов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E2EA4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 </w:t>
            </w:r>
          </w:p>
          <w:p w:rsidR="00BF0600" w:rsidRPr="00AE2EA4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одготовить</w:t>
            </w:r>
            <w:proofErr w:type="spellEnd"/>
            <w:r>
              <w:rPr>
                <w:sz w:val="22"/>
                <w:szCs w:val="22"/>
              </w:rPr>
              <w:t xml:space="preserve"> и защитить проект «Дом моей мечты» (индивидуально или в группе),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Русское деревянное зодчество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 историей русского деревянного зодчества и памятниками старины,</w:t>
            </w:r>
          </w:p>
          <w:p w:rsidR="00BF0600" w:rsidRPr="00AE2EA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читать текст с полным пониманием, извлекать из него информацию и использовать её в устном высказывании, характеризовать памятники </w:t>
            </w:r>
            <w:proofErr w:type="spellStart"/>
            <w:r>
              <w:t>архитектуры</w:t>
            </w:r>
            <w:proofErr w:type="gramStart"/>
            <w:r>
              <w:t>,</w:t>
            </w:r>
            <w:r w:rsidRPr="00AE2EA4">
              <w:rPr>
                <w:sz w:val="22"/>
                <w:szCs w:val="22"/>
              </w:rPr>
              <w:t>п</w:t>
            </w:r>
            <w:proofErr w:type="gramEnd"/>
            <w:r w:rsidRPr="00AE2EA4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водить</w:t>
            </w:r>
            <w:proofErr w:type="spellEnd"/>
            <w:r>
              <w:rPr>
                <w:sz w:val="22"/>
                <w:szCs w:val="22"/>
              </w:rPr>
              <w:t xml:space="preserve"> экскурсию для своих сверстников на немецком языке,</w:t>
            </w:r>
          </w:p>
        </w:tc>
      </w:tr>
      <w:tr w:rsidR="00BF0600" w:rsidRPr="00E451F7" w:rsidTr="00287CB2">
        <w:trPr>
          <w:trHeight w:val="272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4B0023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4B0023">
              <w:rPr>
                <w:b/>
                <w:sz w:val="22"/>
                <w:szCs w:val="22"/>
                <w:lang w:eastAsia="en-US"/>
              </w:rPr>
              <w:t xml:space="preserve">Глава 3. «Мое будущее» </w:t>
            </w:r>
          </w:p>
        </w:tc>
      </w:tr>
      <w:tr w:rsidR="00BF0600" w:rsidRPr="00E451F7" w:rsidTr="00287CB2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4B0023" w:rsidRDefault="00BF0600" w:rsidP="00287CB2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4B0023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4B0023">
              <w:rPr>
                <w:rFonts w:ascii="Times New Roman" w:hAnsi="Times New Roman"/>
                <w:w w:val="121"/>
                <w:sz w:val="24"/>
                <w:szCs w:val="24"/>
              </w:rPr>
              <w:t>werden+</w:t>
            </w:r>
            <w:r w:rsidRPr="004B0023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4B0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00" w:rsidRPr="004B0023" w:rsidRDefault="00BF0600" w:rsidP="00287CB2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4B0023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4B0023">
              <w:rPr>
                <w:sz w:val="22"/>
                <w:szCs w:val="22"/>
              </w:rPr>
              <w:t>Урок «открытия» новых знаний, отчет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B00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4B0023">
              <w:rPr>
                <w:b/>
                <w:sz w:val="22"/>
                <w:szCs w:val="22"/>
              </w:rPr>
              <w:t>знать</w:t>
            </w:r>
            <w:proofErr w:type="gramStart"/>
            <w:r w:rsidRPr="004B0023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п</w:t>
            </w:r>
            <w:proofErr w:type="gramEnd"/>
            <w:r w:rsidRPr="004120EA">
              <w:rPr>
                <w:sz w:val="22"/>
                <w:szCs w:val="22"/>
              </w:rPr>
              <w:t>равила</w:t>
            </w:r>
            <w:proofErr w:type="spellEnd"/>
            <w:r w:rsidRPr="004120EA">
              <w:rPr>
                <w:sz w:val="22"/>
                <w:szCs w:val="22"/>
              </w:rPr>
              <w:t xml:space="preserve"> использования конструкции </w:t>
            </w:r>
            <w:proofErr w:type="spellStart"/>
            <w:r w:rsidRPr="004120EA">
              <w:rPr>
                <w:sz w:val="22"/>
                <w:szCs w:val="22"/>
              </w:rPr>
              <w:t>werden</w:t>
            </w:r>
            <w:proofErr w:type="spellEnd"/>
            <w:r w:rsidRPr="004120EA">
              <w:rPr>
                <w:sz w:val="22"/>
                <w:szCs w:val="22"/>
              </w:rPr>
              <w:t xml:space="preserve"> + </w:t>
            </w:r>
            <w:proofErr w:type="spellStart"/>
            <w:r w:rsidRPr="004120EA">
              <w:rPr>
                <w:sz w:val="22"/>
                <w:szCs w:val="22"/>
              </w:rPr>
              <w:t>Infinitiv</w:t>
            </w:r>
            <w:proofErr w:type="spellEnd"/>
            <w:r w:rsidRPr="004120EA">
              <w:rPr>
                <w:sz w:val="22"/>
                <w:szCs w:val="22"/>
              </w:rPr>
              <w:t xml:space="preserve"> для выражения предположений о </w:t>
            </w:r>
            <w:proofErr w:type="spellStart"/>
            <w:r w:rsidRPr="004120EA">
              <w:rPr>
                <w:sz w:val="22"/>
                <w:szCs w:val="22"/>
              </w:rPr>
              <w:t>будущем</w:t>
            </w:r>
            <w:r>
              <w:rPr>
                <w:sz w:val="22"/>
                <w:szCs w:val="22"/>
              </w:rPr>
              <w:t>,</w:t>
            </w:r>
            <w:r w:rsidRPr="004B0023">
              <w:rPr>
                <w:sz w:val="22"/>
                <w:szCs w:val="22"/>
              </w:rPr>
              <w:t>культуру</w:t>
            </w:r>
            <w:proofErr w:type="spellEnd"/>
            <w:r w:rsidRPr="004B0023">
              <w:rPr>
                <w:sz w:val="22"/>
                <w:szCs w:val="22"/>
              </w:rPr>
              <w:t xml:space="preserve"> обращения с техническими средствами и ответственность за будущее</w:t>
            </w:r>
            <w:r>
              <w:rPr>
                <w:sz w:val="22"/>
                <w:szCs w:val="22"/>
              </w:rPr>
              <w:t>, обобщи</w:t>
            </w:r>
            <w:r w:rsidRPr="004B0023">
              <w:rPr>
                <w:sz w:val="22"/>
                <w:szCs w:val="22"/>
              </w:rPr>
              <w:t>ть и систематизировать лексику по теме „</w:t>
            </w:r>
            <w:proofErr w:type="spellStart"/>
            <w:r w:rsidRPr="004B0023">
              <w:rPr>
                <w:sz w:val="22"/>
                <w:szCs w:val="22"/>
              </w:rPr>
              <w:t>Zukunft</w:t>
            </w:r>
            <w:proofErr w:type="spellEnd"/>
            <w:r w:rsidRPr="004B0023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>историю</w:t>
            </w:r>
            <w:r w:rsidRPr="004B0023">
              <w:rPr>
                <w:sz w:val="22"/>
                <w:szCs w:val="22"/>
              </w:rPr>
              <w:t xml:space="preserve"> некоторых важных технических изобретений и открытий</w:t>
            </w:r>
            <w:r>
              <w:rPr>
                <w:sz w:val="22"/>
                <w:szCs w:val="22"/>
              </w:rPr>
              <w:t>,</w:t>
            </w:r>
          </w:p>
          <w:p w:rsidR="00BF0600" w:rsidRPr="004B00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4B0023">
              <w:rPr>
                <w:b/>
                <w:sz w:val="22"/>
                <w:szCs w:val="22"/>
              </w:rPr>
              <w:t>уметь</w:t>
            </w:r>
            <w:proofErr w:type="gramStart"/>
            <w:r w:rsidRPr="004B0023">
              <w:rPr>
                <w:b/>
                <w:sz w:val="22"/>
                <w:szCs w:val="22"/>
              </w:rPr>
              <w:t>:</w:t>
            </w:r>
            <w:r w:rsidRPr="004B0023">
              <w:rPr>
                <w:sz w:val="22"/>
                <w:szCs w:val="22"/>
              </w:rPr>
              <w:t>ф</w:t>
            </w:r>
            <w:proofErr w:type="gramEnd"/>
            <w:r w:rsidRPr="004B0023">
              <w:rPr>
                <w:sz w:val="22"/>
                <w:szCs w:val="22"/>
              </w:rPr>
              <w:t>ормулировать</w:t>
            </w:r>
            <w:proofErr w:type="spellEnd"/>
            <w:r w:rsidRPr="004B0023">
              <w:rPr>
                <w:sz w:val="22"/>
                <w:szCs w:val="22"/>
              </w:rPr>
              <w:t xml:space="preserve"> предположения о будущем, используя конструкцию </w:t>
            </w:r>
            <w:proofErr w:type="spellStart"/>
            <w:r w:rsidRPr="004B0023">
              <w:rPr>
                <w:sz w:val="22"/>
                <w:szCs w:val="22"/>
              </w:rPr>
              <w:t>werden</w:t>
            </w:r>
            <w:proofErr w:type="spellEnd"/>
            <w:r w:rsidRPr="004B0023">
              <w:rPr>
                <w:sz w:val="22"/>
                <w:szCs w:val="22"/>
              </w:rPr>
              <w:t xml:space="preserve"> + </w:t>
            </w:r>
            <w:proofErr w:type="spellStart"/>
            <w:r w:rsidRPr="004B0023">
              <w:rPr>
                <w:sz w:val="22"/>
                <w:szCs w:val="22"/>
              </w:rPr>
              <w:t>Infinitiv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активизировать в речи новый лексический материал, читать мини-тексты</w:t>
            </w:r>
            <w:r w:rsidRPr="004B0023">
              <w:rPr>
                <w:sz w:val="22"/>
                <w:szCs w:val="22"/>
              </w:rPr>
              <w:t xml:space="preserve"> с пониманием основного содержания и полным </w:t>
            </w:r>
            <w:proofErr w:type="spellStart"/>
            <w:r w:rsidRPr="004B0023">
              <w:rPr>
                <w:sz w:val="22"/>
                <w:szCs w:val="22"/>
              </w:rPr>
              <w:t>пониманием</w:t>
            </w:r>
            <w:r>
              <w:rPr>
                <w:sz w:val="22"/>
                <w:szCs w:val="22"/>
              </w:rPr>
              <w:t>,</w:t>
            </w:r>
            <w:r w:rsidRPr="000F4636">
              <w:rPr>
                <w:sz w:val="22"/>
                <w:szCs w:val="22"/>
              </w:rPr>
              <w:t>в</w:t>
            </w:r>
            <w:proofErr w:type="spellEnd"/>
            <w:r w:rsidRPr="000F4636">
              <w:rPr>
                <w:sz w:val="22"/>
                <w:szCs w:val="22"/>
              </w:rPr>
              <w:t xml:space="preserve"> речи конструкции </w:t>
            </w:r>
            <w:proofErr w:type="spellStart"/>
            <w:r w:rsidRPr="000F4636">
              <w:rPr>
                <w:sz w:val="22"/>
                <w:szCs w:val="22"/>
              </w:rPr>
              <w:t>werden</w:t>
            </w:r>
            <w:proofErr w:type="spellEnd"/>
            <w:r w:rsidRPr="000F4636">
              <w:rPr>
                <w:sz w:val="22"/>
                <w:szCs w:val="22"/>
              </w:rPr>
              <w:t xml:space="preserve"> + </w:t>
            </w:r>
            <w:proofErr w:type="spellStart"/>
            <w:r w:rsidRPr="000F4636">
              <w:rPr>
                <w:sz w:val="22"/>
                <w:szCs w:val="22"/>
              </w:rPr>
              <w:t>Infinitiv</w:t>
            </w:r>
            <w:proofErr w:type="spellEnd"/>
            <w:r w:rsidRPr="000F4636">
              <w:rPr>
                <w:sz w:val="22"/>
                <w:szCs w:val="22"/>
              </w:rPr>
              <w:t xml:space="preserve">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9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Мой прогноз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  <w:r>
              <w:rPr>
                <w:sz w:val="22"/>
                <w:szCs w:val="22"/>
                <w:lang w:eastAsia="en-US"/>
              </w:rPr>
              <w:t>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120E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4B0023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4B0023">
              <w:rPr>
                <w:sz w:val="22"/>
                <w:szCs w:val="22"/>
              </w:rPr>
              <w:t>Zukunft</w:t>
            </w:r>
            <w:proofErr w:type="spellEnd"/>
            <w:r w:rsidRPr="004B0023">
              <w:rPr>
                <w:sz w:val="22"/>
                <w:szCs w:val="22"/>
              </w:rPr>
              <w:t>“,</w:t>
            </w:r>
            <w:r w:rsidRPr="004120EA">
              <w:rPr>
                <w:sz w:val="22"/>
                <w:szCs w:val="22"/>
              </w:rPr>
              <w:t xml:space="preserve">правила использования конструкции </w:t>
            </w:r>
            <w:proofErr w:type="spellStart"/>
            <w:r w:rsidRPr="004120EA">
              <w:rPr>
                <w:sz w:val="22"/>
                <w:szCs w:val="22"/>
              </w:rPr>
              <w:t>werden</w:t>
            </w:r>
            <w:proofErr w:type="spellEnd"/>
            <w:r w:rsidRPr="004120EA">
              <w:rPr>
                <w:sz w:val="22"/>
                <w:szCs w:val="22"/>
              </w:rPr>
              <w:t xml:space="preserve"> + </w:t>
            </w:r>
            <w:proofErr w:type="spellStart"/>
            <w:r w:rsidRPr="004120EA">
              <w:rPr>
                <w:sz w:val="22"/>
                <w:szCs w:val="22"/>
              </w:rPr>
              <w:t>Infinitiv</w:t>
            </w:r>
            <w:proofErr w:type="spellEnd"/>
            <w:r w:rsidRPr="004120EA">
              <w:rPr>
                <w:sz w:val="22"/>
                <w:szCs w:val="22"/>
              </w:rPr>
              <w:t xml:space="preserve">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г</w:t>
            </w:r>
            <w:proofErr w:type="gramEnd"/>
            <w:r w:rsidRPr="004120EA">
              <w:rPr>
                <w:sz w:val="22"/>
                <w:szCs w:val="22"/>
              </w:rPr>
              <w:t>оворить</w:t>
            </w:r>
            <w:proofErr w:type="spellEnd"/>
            <w:r w:rsidRPr="004120EA">
              <w:rPr>
                <w:sz w:val="22"/>
                <w:szCs w:val="22"/>
              </w:rPr>
              <w:t xml:space="preserve"> о развитии общества в будущем, выдвигать и обсуждать прогнозы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t xml:space="preserve">работать с текстом и извлекать из него </w:t>
            </w:r>
            <w:proofErr w:type="spellStart"/>
            <w:r w:rsidRPr="004120EA">
              <w:rPr>
                <w:sz w:val="22"/>
                <w:szCs w:val="22"/>
              </w:rPr>
              <w:t>информацию,работать</w:t>
            </w:r>
            <w:proofErr w:type="spellEnd"/>
            <w:r w:rsidRPr="004120EA">
              <w:rPr>
                <w:sz w:val="22"/>
                <w:szCs w:val="22"/>
              </w:rPr>
              <w:t xml:space="preserve"> с текстом и извлекать из него информацию,</w:t>
            </w:r>
            <w:r>
              <w:rPr>
                <w:sz w:val="22"/>
                <w:szCs w:val="22"/>
              </w:rPr>
              <w:t xml:space="preserve"> активировать в речи глагол «</w:t>
            </w:r>
            <w:proofErr w:type="spellStart"/>
            <w:r>
              <w:rPr>
                <w:sz w:val="22"/>
                <w:szCs w:val="22"/>
                <w:lang w:val="en-US"/>
              </w:rPr>
              <w:t>werden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</w:tc>
      </w:tr>
      <w:tr w:rsidR="00BF0600" w:rsidRPr="00E451F7" w:rsidTr="00287CB2">
        <w:trPr>
          <w:trHeight w:val="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Работа над проектом «Наше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120E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р</w:t>
            </w:r>
            <w:proofErr w:type="gramEnd"/>
            <w:r w:rsidRPr="004120EA">
              <w:rPr>
                <w:sz w:val="22"/>
                <w:szCs w:val="22"/>
              </w:rPr>
              <w:t>аботать</w:t>
            </w:r>
            <w:proofErr w:type="spellEnd"/>
            <w:r w:rsidRPr="004120EA">
              <w:rPr>
                <w:sz w:val="22"/>
                <w:szCs w:val="22"/>
              </w:rPr>
              <w:t xml:space="preserve"> над проектом в </w:t>
            </w:r>
            <w:proofErr w:type="spellStart"/>
            <w:r w:rsidRPr="004120EA">
              <w:rPr>
                <w:sz w:val="22"/>
                <w:szCs w:val="22"/>
              </w:rPr>
              <w:t>мини-группе,выдвигать</w:t>
            </w:r>
            <w:proofErr w:type="spellEnd"/>
            <w:r w:rsidRPr="004120EA">
              <w:rPr>
                <w:sz w:val="22"/>
                <w:szCs w:val="22"/>
              </w:rPr>
              <w:t xml:space="preserve"> идеи, классифицировать и обобщать их, затем представлять другим группам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t>предоставить возможность «заглянуть в будущее» и предположить дальнейшее развитие общества</w:t>
            </w:r>
            <w:r>
              <w:rPr>
                <w:sz w:val="22"/>
                <w:szCs w:val="22"/>
              </w:rPr>
              <w:t>, представлять результаты проекта письменно и устно,</w:t>
            </w:r>
          </w:p>
        </w:tc>
      </w:tr>
      <w:tr w:rsidR="00BF0600" w:rsidRPr="00E451F7" w:rsidTr="00287CB2">
        <w:trPr>
          <w:trHeight w:val="3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623DD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BF0600" w:rsidRPr="00D514A9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у</w:t>
            </w:r>
            <w:proofErr w:type="gramEnd"/>
            <w:r w:rsidRPr="00D514A9">
              <w:rPr>
                <w:sz w:val="22"/>
                <w:szCs w:val="22"/>
              </w:rPr>
              <w:t>стно</w:t>
            </w:r>
            <w:proofErr w:type="spellEnd"/>
            <w:r w:rsidRPr="00D514A9">
              <w:rPr>
                <w:sz w:val="22"/>
                <w:szCs w:val="22"/>
              </w:rPr>
              <w:t xml:space="preserve"> представлять результаты </w:t>
            </w:r>
            <w:proofErr w:type="spellStart"/>
            <w:r w:rsidRPr="00D514A9">
              <w:rPr>
                <w:sz w:val="22"/>
                <w:szCs w:val="22"/>
              </w:rPr>
              <w:t>проекта,обобщать</w:t>
            </w:r>
            <w:proofErr w:type="spellEnd"/>
            <w:r w:rsidRPr="00D514A9">
              <w:rPr>
                <w:sz w:val="22"/>
                <w:szCs w:val="22"/>
              </w:rPr>
              <w:t xml:space="preserve"> и анализир</w:t>
            </w:r>
            <w:r>
              <w:rPr>
                <w:sz w:val="22"/>
                <w:szCs w:val="22"/>
              </w:rPr>
              <w:t>овать усвоенные навыки и умения,</w:t>
            </w:r>
          </w:p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</w:p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8200DD" w:rsidRDefault="00BF0600" w:rsidP="00287CB2">
            <w:pPr>
              <w:pStyle w:val="a8"/>
              <w:rPr>
                <w:sz w:val="22"/>
                <w:szCs w:val="22"/>
              </w:rPr>
            </w:pPr>
            <w:r>
              <w:t xml:space="preserve">Международная выставка </w:t>
            </w:r>
            <w:r>
              <w:rPr>
                <w:lang w:val="de-DE"/>
              </w:rPr>
              <w:t>Expo</w:t>
            </w:r>
            <w:r>
              <w:t>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ч</w:t>
            </w:r>
            <w:proofErr w:type="gramEnd"/>
            <w:r w:rsidRPr="00D514A9">
              <w:rPr>
                <w:sz w:val="22"/>
                <w:szCs w:val="22"/>
              </w:rPr>
              <w:t>итать</w:t>
            </w:r>
            <w:proofErr w:type="spellEnd"/>
            <w:r w:rsidRPr="00D514A9"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 xml:space="preserve">составлять </w:t>
            </w:r>
            <w:proofErr w:type="spellStart"/>
            <w:r w:rsidRPr="00D514A9">
              <w:rPr>
                <w:sz w:val="22"/>
                <w:szCs w:val="22"/>
              </w:rPr>
              <w:t>ассоциограмму,искать</w:t>
            </w:r>
            <w:proofErr w:type="spellEnd"/>
            <w:r w:rsidRPr="00D514A9">
              <w:rPr>
                <w:sz w:val="22"/>
                <w:szCs w:val="22"/>
              </w:rPr>
              <w:t xml:space="preserve"> информацию в </w:t>
            </w:r>
            <w:proofErr w:type="spellStart"/>
            <w:r w:rsidRPr="00D514A9">
              <w:rPr>
                <w:sz w:val="22"/>
                <w:szCs w:val="22"/>
              </w:rPr>
              <w:t>Интернете,познакомить</w:t>
            </w:r>
            <w:proofErr w:type="spellEnd"/>
            <w:r w:rsidRPr="00D514A9">
              <w:rPr>
                <w:sz w:val="22"/>
                <w:szCs w:val="22"/>
              </w:rPr>
              <w:t xml:space="preserve"> учащихся с международной выставкой </w:t>
            </w:r>
            <w:proofErr w:type="spellStart"/>
            <w:r w:rsidRPr="00D514A9">
              <w:rPr>
                <w:sz w:val="22"/>
                <w:szCs w:val="22"/>
              </w:rPr>
              <w:t>Expo</w:t>
            </w:r>
            <w:proofErr w:type="spellEnd"/>
            <w:r w:rsidRPr="00D514A9">
              <w:rPr>
                <w:sz w:val="22"/>
                <w:szCs w:val="22"/>
              </w:rPr>
              <w:t>, её задачами и ролью для каждой страны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D514A9">
              <w:rPr>
                <w:sz w:val="22"/>
                <w:szCs w:val="22"/>
              </w:rPr>
              <w:t>участницы,обсудить</w:t>
            </w:r>
            <w:proofErr w:type="spellEnd"/>
            <w:r w:rsidRPr="00D514A9">
              <w:rPr>
                <w:sz w:val="22"/>
                <w:szCs w:val="22"/>
              </w:rPr>
              <w:t xml:space="preserve"> основные научные достижения, представленны</w:t>
            </w:r>
            <w:r>
              <w:rPr>
                <w:sz w:val="22"/>
                <w:szCs w:val="22"/>
              </w:rPr>
              <w:t xml:space="preserve">е Россией на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2010 в Шанхае, составлять диалог и проводить интервью,</w:t>
            </w:r>
          </w:p>
        </w:tc>
      </w:tr>
      <w:tr w:rsidR="00BF0600" w:rsidRPr="00E451F7" w:rsidTr="00287CB2">
        <w:trPr>
          <w:trHeight w:val="11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системат</w:t>
            </w:r>
            <w:proofErr w:type="spellEnd"/>
            <w:r>
              <w:rPr>
                <w:sz w:val="22"/>
                <w:szCs w:val="22"/>
              </w:rPr>
              <w:t>.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D514A9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D514A9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о</w:t>
            </w:r>
            <w:proofErr w:type="gramEnd"/>
            <w:r w:rsidRPr="00D514A9">
              <w:rPr>
                <w:sz w:val="22"/>
                <w:szCs w:val="22"/>
              </w:rPr>
              <w:t>боб</w:t>
            </w:r>
            <w:r>
              <w:rPr>
                <w:sz w:val="22"/>
                <w:szCs w:val="22"/>
              </w:rPr>
              <w:t>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четверти</w:t>
            </w:r>
          </w:p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228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465400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«Еда»</w:t>
            </w:r>
          </w:p>
        </w:tc>
      </w:tr>
      <w:tr w:rsidR="00BF0600" w:rsidRPr="00E451F7" w:rsidTr="00287CB2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</w:pPr>
            <w:r>
              <w:t>Введение в тему «Еда».</w:t>
            </w:r>
          </w:p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 w:rsidRPr="009902FF">
              <w:t>Указательные местоимения, наречия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>«открыт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овых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D514A9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 правила употребления наречий и указательных местоимений,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о</w:t>
            </w:r>
            <w:proofErr w:type="gramEnd"/>
            <w:r w:rsidRPr="00D514A9">
              <w:rPr>
                <w:sz w:val="22"/>
                <w:szCs w:val="22"/>
              </w:rPr>
              <w:t>писывать</w:t>
            </w:r>
            <w:proofErr w:type="spellEnd"/>
            <w:r w:rsidRPr="00D514A9">
              <w:rPr>
                <w:sz w:val="22"/>
                <w:szCs w:val="22"/>
              </w:rPr>
              <w:t xml:space="preserve"> предметы при помощи указательных местоименных наречий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D514A9">
              <w:rPr>
                <w:sz w:val="22"/>
                <w:szCs w:val="22"/>
              </w:rPr>
              <w:t xml:space="preserve">устно описывать </w:t>
            </w:r>
            <w:proofErr w:type="spellStart"/>
            <w:r w:rsidRPr="00D514A9">
              <w:rPr>
                <w:sz w:val="22"/>
                <w:szCs w:val="22"/>
              </w:rPr>
              <w:t>предметы</w:t>
            </w:r>
            <w:proofErr w:type="gramStart"/>
            <w:r w:rsidRPr="00D514A9">
              <w:rPr>
                <w:sz w:val="22"/>
                <w:szCs w:val="22"/>
              </w:rPr>
              <w:t>,а</w:t>
            </w:r>
            <w:proofErr w:type="gramEnd"/>
            <w:r w:rsidRPr="00D514A9">
              <w:rPr>
                <w:sz w:val="22"/>
                <w:szCs w:val="22"/>
              </w:rPr>
              <w:t>ргументировано</w:t>
            </w:r>
            <w:proofErr w:type="spellEnd"/>
            <w:r w:rsidRPr="00D514A9">
              <w:rPr>
                <w:sz w:val="22"/>
                <w:szCs w:val="22"/>
              </w:rPr>
              <w:t xml:space="preserve"> высказывать своё мнение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>обсудить свои привычки в еде, познакомить с описанием натюрморта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Меню в  кафе. Превосходная степень прилагательных и наречий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F1521">
              <w:rPr>
                <w:sz w:val="22"/>
                <w:szCs w:val="22"/>
              </w:rPr>
              <w:t>у</w:t>
            </w:r>
            <w:proofErr w:type="gramEnd"/>
            <w:r w:rsidRPr="002F1521">
              <w:rPr>
                <w:sz w:val="22"/>
                <w:szCs w:val="22"/>
              </w:rPr>
              <w:t>потреблять</w:t>
            </w:r>
            <w:proofErr w:type="spellEnd"/>
            <w:r w:rsidRPr="002F1521">
              <w:rPr>
                <w:sz w:val="22"/>
                <w:szCs w:val="22"/>
              </w:rPr>
              <w:t xml:space="preserve"> в речи превосходную степень имён прилагательных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наречий</w:t>
            </w:r>
            <w:r w:rsidRPr="002F1521">
              <w:rPr>
                <w:sz w:val="22"/>
                <w:szCs w:val="22"/>
              </w:rPr>
              <w:t>,делать</w:t>
            </w:r>
            <w:proofErr w:type="spellEnd"/>
            <w:r w:rsidRPr="002F1521">
              <w:rPr>
                <w:sz w:val="22"/>
                <w:szCs w:val="22"/>
              </w:rPr>
              <w:t xml:space="preserve">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 xml:space="preserve"> (обучить диалогической речи в ситуации «в кафе»),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BF0600" w:rsidRPr="00E451F7" w:rsidTr="00287CB2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Общение в кафе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D7E98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д</w:t>
            </w:r>
            <w:proofErr w:type="gramEnd"/>
            <w:r w:rsidRPr="004D7E98">
              <w:rPr>
                <w:sz w:val="22"/>
                <w:szCs w:val="22"/>
              </w:rPr>
              <w:t>елать</w:t>
            </w:r>
            <w:proofErr w:type="spellEnd"/>
            <w:r w:rsidRPr="004D7E98">
              <w:rPr>
                <w:sz w:val="22"/>
                <w:szCs w:val="22"/>
              </w:rPr>
              <w:t xml:space="preserve">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>, научить выражать недовольство, владеть диалогическим общением</w:t>
            </w:r>
            <w:r w:rsidRPr="004D7E98">
              <w:rPr>
                <w:sz w:val="22"/>
                <w:szCs w:val="22"/>
              </w:rPr>
              <w:t xml:space="preserve"> в ситуации «В кафе»</w:t>
            </w:r>
            <w:r>
              <w:rPr>
                <w:sz w:val="22"/>
                <w:szCs w:val="22"/>
              </w:rPr>
              <w:t xml:space="preserve">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BF0600" w:rsidRPr="00E451F7" w:rsidTr="00287CB2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Здоровое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4D7E98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ч</w:t>
            </w:r>
            <w:proofErr w:type="gramEnd"/>
            <w:r w:rsidRPr="004D7E98">
              <w:rPr>
                <w:sz w:val="22"/>
                <w:szCs w:val="22"/>
              </w:rPr>
              <w:t>итать</w:t>
            </w:r>
            <w:proofErr w:type="spellEnd"/>
            <w:r w:rsidRPr="004D7E98">
              <w:rPr>
                <w:sz w:val="22"/>
                <w:szCs w:val="22"/>
              </w:rPr>
              <w:t xml:space="preserve"> текст с полным пониманием и извлекать из него информацию,</w:t>
            </w:r>
            <w:r>
              <w:rPr>
                <w:sz w:val="22"/>
                <w:szCs w:val="22"/>
              </w:rPr>
              <w:t xml:space="preserve"> письменно фиксируя ее, высказывать свое мнение о прочитанной информации, </w:t>
            </w:r>
            <w:r w:rsidRPr="004D7E98">
              <w:rPr>
                <w:sz w:val="22"/>
                <w:szCs w:val="22"/>
              </w:rPr>
              <w:t>обмениваться мнениями о привычках в еде</w:t>
            </w:r>
            <w:r>
              <w:rPr>
                <w:sz w:val="22"/>
                <w:szCs w:val="22"/>
              </w:rPr>
              <w:t xml:space="preserve">, читать текст и извлекать из него информацию, </w:t>
            </w:r>
            <w:r w:rsidRPr="004D7E98">
              <w:rPr>
                <w:sz w:val="22"/>
                <w:szCs w:val="22"/>
              </w:rPr>
              <w:t>давать определение понятию,</w:t>
            </w:r>
          </w:p>
        </w:tc>
      </w:tr>
      <w:tr w:rsidR="00BF0600" w:rsidRPr="00E451F7" w:rsidTr="00287CB2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История возникновения пельменей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4D7E98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п</w:t>
            </w:r>
            <w:proofErr w:type="gramEnd"/>
            <w:r w:rsidRPr="004D7E98">
              <w:rPr>
                <w:sz w:val="22"/>
                <w:szCs w:val="22"/>
              </w:rPr>
              <w:t>ознакомиться</w:t>
            </w:r>
            <w:proofErr w:type="spellEnd"/>
            <w:r w:rsidRPr="004D7E98">
              <w:rPr>
                <w:sz w:val="22"/>
                <w:szCs w:val="22"/>
              </w:rPr>
              <w:t xml:space="preserve"> с историей возникновения пельменей; узнать, в каких других странах есть похожие блюда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ч</w:t>
            </w:r>
            <w:proofErr w:type="gramEnd"/>
            <w:r w:rsidRPr="004D7E98">
              <w:rPr>
                <w:sz w:val="22"/>
                <w:szCs w:val="22"/>
              </w:rPr>
              <w:t>итать</w:t>
            </w:r>
            <w:proofErr w:type="spellEnd"/>
            <w:r w:rsidRPr="004D7E98"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287CB2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4D7E98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 w:rsidRPr="00297655">
              <w:rPr>
                <w:sz w:val="22"/>
                <w:szCs w:val="22"/>
              </w:rPr>
              <w:t xml:space="preserve"> задания по теме. Осуществляют самоконтроль.</w:t>
            </w:r>
          </w:p>
        </w:tc>
      </w:tr>
      <w:tr w:rsidR="00BF0600" w:rsidRPr="00E451F7" w:rsidTr="00287CB2">
        <w:trPr>
          <w:trHeight w:val="20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6A78E9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5. «Скорейшего вам выздоровления!»</w:t>
            </w:r>
          </w:p>
        </w:tc>
      </w:tr>
      <w:tr w:rsidR="00BF0600" w:rsidRPr="00E451F7" w:rsidTr="00287CB2">
        <w:trPr>
          <w:trHeight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«Скорейшего вам выздоровления!»</w:t>
            </w:r>
          </w:p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Возвратные местоимения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978C2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о</w:t>
            </w:r>
            <w:proofErr w:type="gramEnd"/>
            <w:r w:rsidRPr="006978C2">
              <w:rPr>
                <w:sz w:val="22"/>
                <w:szCs w:val="22"/>
              </w:rPr>
              <w:t>писывать</w:t>
            </w:r>
            <w:proofErr w:type="spellEnd"/>
            <w:r w:rsidRPr="006978C2">
              <w:rPr>
                <w:sz w:val="22"/>
                <w:szCs w:val="22"/>
              </w:rPr>
              <w:t xml:space="preserve"> недомогания и использовать при этом возвратные местоимения в дательном падеже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 по теме, воспринимать на слух диалоги</w:t>
            </w:r>
            <w:r w:rsidRPr="006978C2">
              <w:rPr>
                <w:sz w:val="22"/>
                <w:szCs w:val="22"/>
              </w:rPr>
              <w:t xml:space="preserve"> с пониманием основного содержания</w:t>
            </w:r>
            <w:r>
              <w:rPr>
                <w:sz w:val="22"/>
                <w:szCs w:val="22"/>
              </w:rPr>
              <w:t>, описывать недомогание, активировать в речи грамматическое явление «возвратные местоимения в дательном падеже»,</w:t>
            </w:r>
          </w:p>
        </w:tc>
      </w:tr>
      <w:tr w:rsidR="00BF0600" w:rsidRPr="00E451F7" w:rsidTr="00287CB2">
        <w:trPr>
          <w:trHeight w:val="1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t>Симптомы недомогания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лушать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 </w:t>
            </w:r>
            <w:r w:rsidRPr="00D95C6F">
              <w:rPr>
                <w:sz w:val="22"/>
                <w:szCs w:val="22"/>
              </w:rPr>
              <w:t>действовать в стандартной ситуации общения «Запись к врачу»</w:t>
            </w:r>
            <w:r>
              <w:rPr>
                <w:sz w:val="22"/>
                <w:szCs w:val="22"/>
              </w:rPr>
              <w:t xml:space="preserve">, разыгрывать диалоги </w:t>
            </w:r>
            <w:r w:rsidRPr="00D95C6F">
              <w:rPr>
                <w:sz w:val="22"/>
                <w:szCs w:val="22"/>
              </w:rPr>
              <w:t>по образцу в ситуации «Запись к врачу»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113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F5320" w:rsidRDefault="00BF0600" w:rsidP="00287C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D95C6F">
              <w:rPr>
                <w:rFonts w:ascii="Times New Roman" w:hAnsi="Times New Roman"/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р</w:t>
            </w:r>
            <w:proofErr w:type="gramEnd"/>
            <w:r w:rsidRPr="00D95C6F">
              <w:rPr>
                <w:sz w:val="22"/>
                <w:szCs w:val="22"/>
              </w:rPr>
              <w:t>еагировать</w:t>
            </w:r>
            <w:proofErr w:type="spellEnd"/>
            <w:r w:rsidRPr="00D95C6F">
              <w:rPr>
                <w:sz w:val="22"/>
                <w:szCs w:val="22"/>
              </w:rPr>
              <w:t xml:space="preserve"> в стандартной ситуации общения „</w:t>
            </w:r>
            <w:proofErr w:type="spellStart"/>
            <w:r w:rsidRPr="00D95C6F">
              <w:rPr>
                <w:sz w:val="22"/>
                <w:szCs w:val="22"/>
              </w:rPr>
              <w:t>Beim</w:t>
            </w:r>
            <w:proofErr w:type="spellEnd"/>
            <w:r w:rsidRPr="00D95C6F">
              <w:rPr>
                <w:sz w:val="22"/>
                <w:szCs w:val="22"/>
              </w:rPr>
              <w:t xml:space="preserve"> </w:t>
            </w:r>
            <w:proofErr w:type="spellStart"/>
            <w:r w:rsidRPr="00D95C6F">
              <w:rPr>
                <w:sz w:val="22"/>
                <w:szCs w:val="22"/>
              </w:rPr>
              <w:t>Arzt</w:t>
            </w:r>
            <w:proofErr w:type="spellEnd"/>
            <w:r w:rsidRPr="00D95C6F">
              <w:rPr>
                <w:sz w:val="22"/>
                <w:szCs w:val="22"/>
              </w:rPr>
              <w:t xml:space="preserve">“,называть цель действия, употребляя </w:t>
            </w:r>
            <w:r>
              <w:rPr>
                <w:sz w:val="22"/>
                <w:szCs w:val="22"/>
              </w:rPr>
              <w:t xml:space="preserve">придаточные цели с союзом </w:t>
            </w:r>
            <w:proofErr w:type="spellStart"/>
            <w:r>
              <w:rPr>
                <w:sz w:val="22"/>
                <w:szCs w:val="22"/>
              </w:rPr>
              <w:t>damit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 xml:space="preserve">Придаточные предложения цели с союзом </w:t>
            </w:r>
            <w:r>
              <w:rPr>
                <w:lang w:val="de-DE"/>
              </w:rPr>
              <w:t>damit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D95C6F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ч</w:t>
            </w:r>
            <w:proofErr w:type="gramEnd"/>
            <w:r w:rsidRPr="00D95C6F">
              <w:rPr>
                <w:sz w:val="22"/>
                <w:szCs w:val="22"/>
              </w:rPr>
              <w:t>итать</w:t>
            </w:r>
            <w:proofErr w:type="spellEnd"/>
            <w:r w:rsidRPr="00D95C6F"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приготовить устное сообщение </w:t>
            </w:r>
            <w:r w:rsidRPr="00D95C6F">
              <w:rPr>
                <w:sz w:val="22"/>
                <w:szCs w:val="22"/>
              </w:rPr>
              <w:t>об известном учёном или враче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Инструкция по применению медикаментов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п</w:t>
            </w:r>
            <w:proofErr w:type="gramEnd"/>
            <w:r w:rsidRPr="00D95C6F">
              <w:rPr>
                <w:sz w:val="22"/>
                <w:szCs w:val="22"/>
              </w:rPr>
              <w:t>онимать</w:t>
            </w:r>
            <w:proofErr w:type="spellEnd"/>
            <w:r w:rsidRPr="00D95C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инструкцию медикаменты или лекарственного препарата, написанного на немецком языке, выполнить лексический диктант по словам главы,</w:t>
            </w:r>
          </w:p>
        </w:tc>
      </w:tr>
      <w:tr w:rsidR="00BF0600" w:rsidRPr="00E451F7" w:rsidTr="00287CB2">
        <w:trPr>
          <w:trHeight w:val="5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Страноведение: проекты в сфере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систематиз</w:t>
            </w:r>
            <w:proofErr w:type="spellEnd"/>
            <w:r>
              <w:rPr>
                <w:sz w:val="22"/>
                <w:szCs w:val="22"/>
              </w:rPr>
              <w:t>. и обобщения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:rsidTr="00287CB2">
        <w:trPr>
          <w:trHeight w:val="24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F5320" w:rsidRDefault="00BF0600" w:rsidP="00287CB2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2F5320">
              <w:rPr>
                <w:b/>
                <w:sz w:val="22"/>
                <w:szCs w:val="22"/>
                <w:lang w:eastAsia="en-US"/>
              </w:rPr>
              <w:t xml:space="preserve">Глава </w:t>
            </w:r>
            <w:r>
              <w:rPr>
                <w:b/>
                <w:sz w:val="22"/>
                <w:szCs w:val="22"/>
                <w:lang w:eastAsia="en-US"/>
              </w:rPr>
              <w:t>6 «Политика и я»</w:t>
            </w:r>
          </w:p>
        </w:tc>
      </w:tr>
      <w:tr w:rsidR="00BF0600" w:rsidRPr="00E451F7" w:rsidTr="00287CB2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</w:p>
          <w:p w:rsidR="00BF0600" w:rsidRPr="00297655" w:rsidRDefault="00BF0600" w:rsidP="00287CB2">
            <w:pPr>
              <w:pStyle w:val="a8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 -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образования и особенности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 xml:space="preserve">, 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ч</w:t>
            </w:r>
            <w:proofErr w:type="gramEnd"/>
            <w:r w:rsidRPr="00D41123">
              <w:rPr>
                <w:sz w:val="22"/>
                <w:szCs w:val="22"/>
              </w:rPr>
              <w:t>итать</w:t>
            </w:r>
            <w:proofErr w:type="spellEnd"/>
            <w:r w:rsidRPr="00D41123">
              <w:rPr>
                <w:sz w:val="22"/>
                <w:szCs w:val="22"/>
              </w:rPr>
              <w:t xml:space="preserve"> текст с пониманием основного содержания и </w:t>
            </w:r>
            <w:proofErr w:type="spellStart"/>
            <w:r w:rsidRPr="00D41123">
              <w:rPr>
                <w:sz w:val="22"/>
                <w:szCs w:val="22"/>
              </w:rPr>
              <w:t>деталей,расширят</w:t>
            </w:r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 сферы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 w:rsidRPr="00385E50">
              <w:t>Политические партии и федеративное устройство Германии</w:t>
            </w:r>
            <w:r>
              <w:t xml:space="preserve">, конструкция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</w:t>
            </w:r>
            <w:r w:rsidRPr="00D41123">
              <w:rPr>
                <w:sz w:val="22"/>
                <w:szCs w:val="22"/>
              </w:rPr>
              <w:t>nitiv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п</w:t>
            </w:r>
            <w:proofErr w:type="gramEnd"/>
            <w:r w:rsidRPr="00D41123">
              <w:rPr>
                <w:sz w:val="22"/>
                <w:szCs w:val="22"/>
              </w:rPr>
              <w:t>ознакомить</w:t>
            </w:r>
            <w:proofErr w:type="spellEnd"/>
            <w:r w:rsidRPr="00D41123">
              <w:rPr>
                <w:sz w:val="22"/>
                <w:szCs w:val="22"/>
              </w:rPr>
              <w:t xml:space="preserve"> учащихся с политическими партиями и федеративным устройством Германии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г</w:t>
            </w:r>
            <w:proofErr w:type="gramEnd"/>
            <w:r w:rsidRPr="00D41123">
              <w:rPr>
                <w:sz w:val="22"/>
                <w:szCs w:val="22"/>
              </w:rPr>
              <w:t>оворить</w:t>
            </w:r>
            <w:proofErr w:type="spellEnd"/>
            <w:r w:rsidRPr="00D41123">
              <w:rPr>
                <w:sz w:val="22"/>
                <w:szCs w:val="22"/>
              </w:rPr>
              <w:t xml:space="preserve"> о цели своего действия, испо</w:t>
            </w:r>
            <w:r>
              <w:rPr>
                <w:sz w:val="22"/>
                <w:szCs w:val="22"/>
              </w:rPr>
              <w:t xml:space="preserve">льзуя конструкцию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</w:t>
            </w:r>
            <w:r w:rsidRPr="00D41123">
              <w:rPr>
                <w:sz w:val="22"/>
                <w:szCs w:val="22"/>
              </w:rPr>
              <w:t>nitiv,подкреплять своё мнение аргументами</w:t>
            </w:r>
            <w:r>
              <w:rPr>
                <w:sz w:val="22"/>
                <w:szCs w:val="22"/>
              </w:rPr>
              <w:t>, читать текст с полным пониманием содержания,</w:t>
            </w:r>
          </w:p>
        </w:tc>
      </w:tr>
      <w:tr w:rsidR="00BF0600" w:rsidRPr="00E451F7" w:rsidTr="00287CB2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rPr>
                <w:sz w:val="22"/>
                <w:szCs w:val="22"/>
              </w:rPr>
            </w:pPr>
            <w:r w:rsidRPr="00385E50">
              <w:t>Право избирать и быть выбранным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а</w:t>
            </w:r>
            <w:proofErr w:type="gramEnd"/>
            <w:r w:rsidRPr="00D41123">
              <w:rPr>
                <w:sz w:val="22"/>
                <w:szCs w:val="22"/>
              </w:rPr>
              <w:t>ргументировано</w:t>
            </w:r>
            <w:proofErr w:type="spellEnd"/>
            <w:r w:rsidRPr="00D41123">
              <w:rPr>
                <w:sz w:val="22"/>
                <w:szCs w:val="22"/>
              </w:rPr>
              <w:t xml:space="preserve"> высказывать своё мнение и писать текст-рассуждение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D41123">
              <w:rPr>
                <w:sz w:val="22"/>
                <w:szCs w:val="22"/>
              </w:rPr>
              <w:t>развивать умение формулировать своё мнение по проблеме,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воспринимать </w:t>
            </w:r>
            <w:r w:rsidRPr="00D41123">
              <w:rPr>
                <w:sz w:val="22"/>
                <w:szCs w:val="22"/>
              </w:rPr>
              <w:t>на слух высказываний молодёжи</w:t>
            </w:r>
            <w:r>
              <w:rPr>
                <w:sz w:val="22"/>
                <w:szCs w:val="22"/>
              </w:rPr>
              <w:t xml:space="preserve">, письменно фиксировать аргументы из </w:t>
            </w:r>
            <w:proofErr w:type="spellStart"/>
            <w:r>
              <w:rPr>
                <w:sz w:val="22"/>
                <w:szCs w:val="22"/>
              </w:rPr>
              <w:t>аудиотекста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287CB2">
        <w:trPr>
          <w:trHeight w:val="29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385E50">
              <w:t>Принципы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562845">
              <w:rPr>
                <w:sz w:val="22"/>
                <w:szCs w:val="22"/>
              </w:rPr>
              <w:t>р</w:t>
            </w:r>
            <w:proofErr w:type="gramEnd"/>
            <w:r w:rsidRPr="00562845">
              <w:rPr>
                <w:sz w:val="22"/>
                <w:szCs w:val="22"/>
              </w:rPr>
              <w:t>аботать</w:t>
            </w:r>
            <w:proofErr w:type="spellEnd"/>
            <w:r w:rsidRPr="00562845">
              <w:rPr>
                <w:sz w:val="22"/>
                <w:szCs w:val="22"/>
              </w:rPr>
              <w:t xml:space="preserve"> в команде над проектом</w:t>
            </w:r>
            <w:r>
              <w:rPr>
                <w:sz w:val="22"/>
                <w:szCs w:val="22"/>
              </w:rPr>
              <w:t xml:space="preserve">, </w:t>
            </w:r>
            <w:r w:rsidRPr="00562845">
              <w:rPr>
                <w:sz w:val="22"/>
                <w:szCs w:val="22"/>
              </w:rPr>
              <w:t>обобщать информацию и составлять вопросы к викторине,</w:t>
            </w:r>
            <w:r>
              <w:rPr>
                <w:sz w:val="22"/>
                <w:szCs w:val="22"/>
              </w:rPr>
              <w:t xml:space="preserve"> искать информацию в Интернете, представлять результаты проекта</w:t>
            </w:r>
          </w:p>
        </w:tc>
      </w:tr>
      <w:tr w:rsidR="00BF0600" w:rsidRPr="00E451F7" w:rsidTr="00287CB2">
        <w:trPr>
          <w:trHeight w:val="11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385E50">
              <w:t>Сравниваем политические системы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  <w:r w:rsidRPr="00562845">
              <w:rPr>
                <w:sz w:val="22"/>
                <w:szCs w:val="22"/>
              </w:rPr>
              <w:t xml:space="preserve">особенности </w:t>
            </w:r>
            <w:r>
              <w:rPr>
                <w:sz w:val="22"/>
                <w:szCs w:val="22"/>
              </w:rPr>
              <w:t>политического устройства систем Германии и России,</w:t>
            </w:r>
          </w:p>
          <w:p w:rsidR="00BF0600" w:rsidRPr="00A81FDF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равнивать</w:t>
            </w:r>
            <w:proofErr w:type="spellEnd"/>
            <w:r>
              <w:rPr>
                <w:sz w:val="22"/>
                <w:szCs w:val="22"/>
              </w:rPr>
              <w:t xml:space="preserve"> политические системы Германии и России,</w:t>
            </w:r>
          </w:p>
        </w:tc>
      </w:tr>
      <w:tr w:rsidR="00BF0600" w:rsidRPr="00E451F7" w:rsidTr="00287CB2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9B61F3">
              <w:t>Страноведение: политическая система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81FD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81FDF">
              <w:rPr>
                <w:sz w:val="22"/>
                <w:szCs w:val="22"/>
              </w:rPr>
              <w:t>ч</w:t>
            </w:r>
            <w:proofErr w:type="gramEnd"/>
            <w:r w:rsidRPr="00A81FDF">
              <w:rPr>
                <w:sz w:val="22"/>
                <w:szCs w:val="22"/>
              </w:rPr>
              <w:t>итать</w:t>
            </w:r>
            <w:proofErr w:type="spellEnd"/>
            <w:r w:rsidRPr="00A81FDF"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81FDF">
              <w:rPr>
                <w:sz w:val="22"/>
                <w:szCs w:val="22"/>
              </w:rPr>
              <w:t>ч</w:t>
            </w:r>
            <w:proofErr w:type="gramEnd"/>
            <w:r w:rsidRPr="00A81FDF">
              <w:rPr>
                <w:sz w:val="22"/>
                <w:szCs w:val="22"/>
              </w:rPr>
              <w:t>итать</w:t>
            </w:r>
            <w:proofErr w:type="spellEnd"/>
            <w:r w:rsidRPr="00A81FDF">
              <w:rPr>
                <w:sz w:val="22"/>
                <w:szCs w:val="22"/>
              </w:rPr>
              <w:t xml:space="preserve"> и описывать данные, представленные в схеме,</w:t>
            </w:r>
            <w:r>
              <w:rPr>
                <w:sz w:val="22"/>
                <w:szCs w:val="22"/>
              </w:rPr>
              <w:t xml:space="preserve"> читать текст с полным пониманием, понимать специальные термины, использующиеся</w:t>
            </w:r>
            <w:r w:rsidRPr="00A81FDF">
              <w:rPr>
                <w:sz w:val="22"/>
                <w:szCs w:val="22"/>
              </w:rPr>
              <w:t xml:space="preserve"> при описании политической системы России</w:t>
            </w:r>
            <w:r>
              <w:rPr>
                <w:sz w:val="22"/>
                <w:szCs w:val="22"/>
              </w:rPr>
              <w:t>, использовать информацию из текста для подготовки доклада,</w:t>
            </w:r>
          </w:p>
        </w:tc>
      </w:tr>
      <w:tr w:rsidR="00BF0600" w:rsidRPr="00E451F7" w:rsidTr="00287CB2">
        <w:trPr>
          <w:trHeight w:val="10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 xml:space="preserve">обобщения и </w:t>
            </w:r>
            <w:proofErr w:type="spellStart"/>
            <w:r>
              <w:rPr>
                <w:sz w:val="22"/>
                <w:szCs w:val="22"/>
                <w:lang w:eastAsia="en-US"/>
              </w:rPr>
              <w:t>системат</w:t>
            </w:r>
            <w:proofErr w:type="spellEnd"/>
            <w:r>
              <w:rPr>
                <w:sz w:val="22"/>
                <w:szCs w:val="22"/>
                <w:lang w:eastAsia="en-US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:rsidTr="00287CB2">
        <w:trPr>
          <w:trHeight w:val="181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F5320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7 «Планета Земля»</w:t>
            </w:r>
          </w:p>
        </w:tc>
      </w:tr>
      <w:tr w:rsidR="00BF0600" w:rsidRPr="00606EDD" w:rsidTr="00287CB2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236F21">
              <w:t>Признаки загрязнения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9F54A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 xml:space="preserve">“, </w:t>
            </w:r>
          </w:p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с</w:t>
            </w:r>
            <w:proofErr w:type="gramEnd"/>
            <w:r w:rsidRPr="009F54AA">
              <w:rPr>
                <w:sz w:val="22"/>
                <w:szCs w:val="22"/>
              </w:rPr>
              <w:t>емантизировать</w:t>
            </w:r>
            <w:proofErr w:type="spellEnd"/>
            <w:r w:rsidRPr="009F54AA">
              <w:rPr>
                <w:sz w:val="22"/>
                <w:szCs w:val="22"/>
              </w:rPr>
              <w:t xml:space="preserve"> лексику по теме„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“,описывать фото по теме урока</w:t>
            </w:r>
            <w:r>
              <w:rPr>
                <w:sz w:val="22"/>
                <w:szCs w:val="22"/>
              </w:rPr>
              <w:t xml:space="preserve"> с использованием ключевых слов и выражений, читать текст с полным пониманием содержания, реконструировать диаграммы для описания,</w:t>
            </w:r>
          </w:p>
          <w:p w:rsidR="00BF0600" w:rsidRPr="00606EDD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 xml:space="preserve">Употребление предлога причины действия </w:t>
            </w:r>
            <w:r w:rsidRPr="00236F21">
              <w:rPr>
                <w:lang w:val="de-DE"/>
              </w:rPr>
              <w:t>wegen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пробл</w:t>
            </w:r>
            <w:proofErr w:type="spellEnd"/>
            <w:r>
              <w:rPr>
                <w:sz w:val="22"/>
                <w:szCs w:val="22"/>
              </w:rPr>
              <w:t>. ситуация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9F54AA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н</w:t>
            </w:r>
            <w:proofErr w:type="gramEnd"/>
            <w:r w:rsidRPr="009F54AA">
              <w:rPr>
                <w:sz w:val="22"/>
                <w:szCs w:val="22"/>
              </w:rPr>
              <w:t>азывать</w:t>
            </w:r>
            <w:proofErr w:type="spellEnd"/>
            <w:r w:rsidRPr="009F54AA">
              <w:rPr>
                <w:sz w:val="22"/>
                <w:szCs w:val="22"/>
              </w:rPr>
              <w:t xml:space="preserve"> причину, используя предлог </w:t>
            </w:r>
            <w:proofErr w:type="spellStart"/>
            <w:r w:rsidRPr="009F54AA">
              <w:rPr>
                <w:sz w:val="22"/>
                <w:szCs w:val="22"/>
              </w:rPr>
              <w:t>wegen</w:t>
            </w:r>
            <w:proofErr w:type="spellEnd"/>
            <w:r w:rsidRPr="009F54AA">
              <w:rPr>
                <w:sz w:val="22"/>
                <w:szCs w:val="22"/>
              </w:rPr>
              <w:t xml:space="preserve"> + </w:t>
            </w:r>
            <w:proofErr w:type="spellStart"/>
            <w:r w:rsidRPr="009F54AA">
              <w:rPr>
                <w:sz w:val="22"/>
                <w:szCs w:val="22"/>
              </w:rPr>
              <w:t>Genitiv,активизировать</w:t>
            </w:r>
            <w:proofErr w:type="spellEnd"/>
            <w:r w:rsidRPr="009F54AA">
              <w:rPr>
                <w:sz w:val="22"/>
                <w:szCs w:val="22"/>
              </w:rPr>
              <w:t xml:space="preserve"> в речи употребление косвенных вопросов с вопросительным словом</w:t>
            </w:r>
            <w:r>
              <w:rPr>
                <w:sz w:val="22"/>
                <w:szCs w:val="22"/>
              </w:rPr>
              <w:t>, развивать языковую догадку, совершенствовать умение переспрашивать, используя косвенный вопрос,</w:t>
            </w:r>
          </w:p>
        </w:tc>
      </w:tr>
      <w:tr w:rsidR="00BF0600" w:rsidRPr="00E451F7" w:rsidTr="00287CB2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Проблема разделения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777C51">
              <w:rPr>
                <w:sz w:val="22"/>
                <w:szCs w:val="22"/>
              </w:rPr>
              <w:t>в</w:t>
            </w:r>
            <w:proofErr w:type="gramEnd"/>
            <w:r w:rsidRPr="00777C51">
              <w:rPr>
                <w:sz w:val="22"/>
                <w:szCs w:val="22"/>
              </w:rPr>
              <w:t>ысказывать</w:t>
            </w:r>
            <w:proofErr w:type="spellEnd"/>
            <w:r w:rsidRPr="00777C51">
              <w:rPr>
                <w:sz w:val="22"/>
                <w:szCs w:val="22"/>
              </w:rPr>
              <w:t xml:space="preserve"> своё мнение о проблеме разделения мусора, научить воспринимать на слух диалогическую речь с пониманием основной информации и </w:t>
            </w:r>
            <w:proofErr w:type="spellStart"/>
            <w:r w:rsidRPr="00777C51">
              <w:rPr>
                <w:sz w:val="22"/>
                <w:szCs w:val="22"/>
              </w:rPr>
              <w:t>деталей</w:t>
            </w:r>
            <w:r>
              <w:rPr>
                <w:sz w:val="22"/>
                <w:szCs w:val="22"/>
              </w:rPr>
              <w:t>,</w:t>
            </w:r>
            <w:r w:rsidRPr="00777C51">
              <w:rPr>
                <w:sz w:val="22"/>
                <w:szCs w:val="22"/>
              </w:rPr>
              <w:t>догадываться</w:t>
            </w:r>
            <w:proofErr w:type="spellEnd"/>
            <w:r w:rsidRPr="00777C51">
              <w:rPr>
                <w:sz w:val="22"/>
                <w:szCs w:val="22"/>
              </w:rPr>
              <w:t xml:space="preserve"> о значении сложного слова по его компонентам,</w:t>
            </w:r>
            <w:r>
              <w:rPr>
                <w:sz w:val="22"/>
                <w:szCs w:val="22"/>
              </w:rPr>
              <w:t xml:space="preserve"> воспринимать на слух диалог,</w:t>
            </w:r>
          </w:p>
        </w:tc>
      </w:tr>
      <w:tr w:rsidR="00BF0600" w:rsidRPr="00E451F7" w:rsidTr="00287CB2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331ED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Наука бионика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«открытия» </w:t>
            </w:r>
            <w:r>
              <w:rPr>
                <w:rFonts w:ascii="Times New Roman" w:hAnsi="Times New Roman" w:cs="Times New Roman"/>
              </w:rPr>
              <w:lastRenderedPageBreak/>
              <w:t>нового знания,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суть понятия науки «бионика»,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777C51">
              <w:rPr>
                <w:sz w:val="22"/>
                <w:szCs w:val="22"/>
              </w:rPr>
              <w:t>ч</w:t>
            </w:r>
            <w:proofErr w:type="gramEnd"/>
            <w:r w:rsidRPr="00777C51">
              <w:rPr>
                <w:sz w:val="22"/>
                <w:szCs w:val="22"/>
              </w:rPr>
              <w:t>итать</w:t>
            </w:r>
            <w:proofErr w:type="spellEnd"/>
            <w:r w:rsidRPr="00777C51">
              <w:rPr>
                <w:sz w:val="22"/>
                <w:szCs w:val="22"/>
              </w:rPr>
              <w:t xml:space="preserve"> научно-популярный </w:t>
            </w:r>
            <w:proofErr w:type="spellStart"/>
            <w:r w:rsidRPr="00777C51">
              <w:rPr>
                <w:sz w:val="22"/>
                <w:szCs w:val="22"/>
              </w:rPr>
              <w:t>текст,искать</w:t>
            </w:r>
            <w:proofErr w:type="spellEnd"/>
            <w:r w:rsidRPr="00777C51">
              <w:rPr>
                <w:sz w:val="22"/>
                <w:szCs w:val="22"/>
              </w:rPr>
              <w:t xml:space="preserve"> в Интернете </w:t>
            </w:r>
            <w:r w:rsidRPr="00777C51">
              <w:rPr>
                <w:sz w:val="22"/>
                <w:szCs w:val="22"/>
              </w:rPr>
              <w:lastRenderedPageBreak/>
              <w:t>запрашиваемую информацию и представлять её одноклассникам</w:t>
            </w:r>
            <w:r>
              <w:rPr>
                <w:sz w:val="22"/>
                <w:szCs w:val="22"/>
              </w:rPr>
              <w:t xml:space="preserve">,  </w:t>
            </w:r>
            <w:r w:rsidRPr="00777C51">
              <w:rPr>
                <w:sz w:val="22"/>
                <w:szCs w:val="22"/>
              </w:rPr>
              <w:t>описывать предмет и пояснять его свойства</w:t>
            </w:r>
          </w:p>
        </w:tc>
      </w:tr>
      <w:tr w:rsidR="00BF0600" w:rsidRPr="00E451F7" w:rsidTr="00287CB2">
        <w:trPr>
          <w:trHeight w:val="1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Страноведение: животные, находящиеся под охраной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обобщения и </w:t>
            </w:r>
            <w:proofErr w:type="spellStart"/>
            <w:r>
              <w:rPr>
                <w:rFonts w:ascii="Times New Roman" w:hAnsi="Times New Roman" w:cs="Times New Roman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:rsidTr="00287CB2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CE39E2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8 «Что такое Красота?» </w:t>
            </w:r>
          </w:p>
        </w:tc>
      </w:tr>
      <w:tr w:rsidR="00BF0600" w:rsidRPr="00E451F7" w:rsidTr="00287CB2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9B61F3">
              <w:t xml:space="preserve"> Различные проявления красоты. Склонение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164B">
              <w:rPr>
                <w:rFonts w:ascii="Times New Roman" w:hAnsi="Times New Roman" w:cs="Times New Roman"/>
              </w:rPr>
              <w:t>Урок «открыт</w:t>
            </w:r>
            <w:proofErr w:type="gramStart"/>
            <w:r w:rsidRPr="005C164B">
              <w:rPr>
                <w:rFonts w:ascii="Times New Roman" w:hAnsi="Times New Roman" w:cs="Times New Roman"/>
              </w:rPr>
              <w:t>.</w:t>
            </w:r>
            <w:proofErr w:type="gramEnd"/>
            <w:r w:rsidRPr="005C16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164B">
              <w:rPr>
                <w:rFonts w:ascii="Times New Roman" w:hAnsi="Times New Roman" w:cs="Times New Roman"/>
              </w:rPr>
              <w:t>н</w:t>
            </w:r>
            <w:proofErr w:type="gramEnd"/>
            <w:r w:rsidRPr="005C164B">
              <w:rPr>
                <w:rFonts w:ascii="Times New Roman" w:hAnsi="Times New Roman" w:cs="Times New Roman"/>
              </w:rPr>
              <w:t xml:space="preserve">овых знаний», </w:t>
            </w:r>
            <w:proofErr w:type="spellStart"/>
            <w:r w:rsidRPr="005C164B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5C1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E2B0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 особенности грамматической темы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:rsidR="00BF0600" w:rsidRPr="00DE2B0A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</w:t>
            </w:r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 воспринимать на слух высказывания по теме главы, повторить тему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287CB2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Что такое красота?</w:t>
            </w:r>
            <w:r w:rsidRPr="009B61F3">
              <w:t xml:space="preserve"> Указательные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грамматические </w:t>
            </w:r>
            <w:proofErr w:type="spellStart"/>
            <w:r>
              <w:rPr>
                <w:sz w:val="22"/>
                <w:szCs w:val="22"/>
              </w:rPr>
              <w:t>особеености</w:t>
            </w:r>
            <w:proofErr w:type="spellEnd"/>
            <w:r>
              <w:rPr>
                <w:sz w:val="22"/>
                <w:szCs w:val="22"/>
              </w:rPr>
              <w:t xml:space="preserve"> указательных местоимений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derselbe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dasselbe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BF0600" w:rsidRPr="00DE2B0A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ч</w:t>
            </w:r>
            <w:proofErr w:type="gramEnd"/>
            <w:r w:rsidRPr="00DE2B0A">
              <w:rPr>
                <w:sz w:val="22"/>
                <w:szCs w:val="22"/>
              </w:rPr>
              <w:t>итать</w:t>
            </w:r>
            <w:proofErr w:type="spellEnd"/>
            <w:r w:rsidRPr="00DE2B0A">
              <w:rPr>
                <w:sz w:val="22"/>
                <w:szCs w:val="22"/>
              </w:rPr>
              <w:t xml:space="preserve"> текст с полным пониманием,</w:t>
            </w:r>
            <w:r>
              <w:rPr>
                <w:sz w:val="22"/>
                <w:szCs w:val="22"/>
              </w:rPr>
              <w:t xml:space="preserve"> высказывать свое мнение по проблемам текста, </w:t>
            </w:r>
            <w:r w:rsidRPr="00DE2B0A">
              <w:rPr>
                <w:sz w:val="22"/>
                <w:szCs w:val="22"/>
              </w:rPr>
              <w:t xml:space="preserve">активировать </w:t>
            </w:r>
            <w:r w:rsidRPr="00DE2B0A">
              <w:rPr>
                <w:sz w:val="22"/>
                <w:szCs w:val="22"/>
                <w:lang w:eastAsia="en-US"/>
              </w:rPr>
              <w:t xml:space="preserve">в речи указательных местоимений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derselbe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dasselbe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F0600" w:rsidRPr="00E451F7" w:rsidTr="00287CB2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«В магазине». Обучение диалогическому высказыванию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с</w:t>
            </w:r>
            <w:proofErr w:type="gramEnd"/>
            <w:r w:rsidRPr="00DE2B0A">
              <w:rPr>
                <w:sz w:val="22"/>
                <w:szCs w:val="22"/>
              </w:rPr>
              <w:t>овершенствовать</w:t>
            </w:r>
            <w:proofErr w:type="spellEnd"/>
            <w:r w:rsidRPr="00DE2B0A">
              <w:rPr>
                <w:sz w:val="22"/>
                <w:szCs w:val="22"/>
              </w:rPr>
              <w:t xml:space="preserve"> умения диалогического общения в стандартных коммуникативных ситуациях</w:t>
            </w:r>
            <w:r>
              <w:rPr>
                <w:sz w:val="22"/>
                <w:szCs w:val="22"/>
              </w:rPr>
              <w:t xml:space="preserve">, </w:t>
            </w:r>
            <w:r w:rsidRPr="00DE2B0A">
              <w:rPr>
                <w:sz w:val="22"/>
                <w:szCs w:val="22"/>
              </w:rPr>
              <w:t xml:space="preserve">познакомить учащихся с особенностями стандартной ситуации общения «В магазине» в </w:t>
            </w:r>
            <w:proofErr w:type="spellStart"/>
            <w:r w:rsidRPr="00DE2B0A">
              <w:rPr>
                <w:sz w:val="22"/>
                <w:szCs w:val="22"/>
              </w:rPr>
              <w:t>немецкоговорящих</w:t>
            </w:r>
            <w:proofErr w:type="spellEnd"/>
            <w:r w:rsidRPr="00DE2B0A">
              <w:rPr>
                <w:sz w:val="22"/>
                <w:szCs w:val="22"/>
              </w:rPr>
              <w:t xml:space="preserve"> странах</w:t>
            </w:r>
            <w:r>
              <w:rPr>
                <w:sz w:val="22"/>
                <w:szCs w:val="22"/>
              </w:rPr>
              <w:t xml:space="preserve"> – воспринимать на слух диалоги</w:t>
            </w:r>
            <w:r w:rsidRPr="00DE2B0A">
              <w:rPr>
                <w:sz w:val="22"/>
                <w:szCs w:val="22"/>
              </w:rPr>
              <w:t xml:space="preserve"> по темам «В магазине», «Советы покупателю»</w:t>
            </w:r>
            <w:r>
              <w:rPr>
                <w:sz w:val="22"/>
                <w:szCs w:val="22"/>
              </w:rPr>
              <w:t>, совершенствовать навыки диалогического общения,</w:t>
            </w:r>
          </w:p>
        </w:tc>
      </w:tr>
      <w:tr w:rsidR="00BF0600" w:rsidRPr="00E451F7" w:rsidTr="00287CB2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>
              <w:t>Конкурс красоты. За и 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>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E158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п</w:t>
            </w:r>
            <w:proofErr w:type="gramEnd"/>
            <w:r w:rsidRPr="00AE158B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вила</w:t>
            </w:r>
            <w:proofErr w:type="spellEnd"/>
            <w:r>
              <w:rPr>
                <w:sz w:val="22"/>
                <w:szCs w:val="22"/>
              </w:rPr>
              <w:t xml:space="preserve"> и критерии написания эссе – рассуждения,</w:t>
            </w:r>
          </w:p>
          <w:p w:rsidR="00BF0600" w:rsidRPr="00DE2B0A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п</w:t>
            </w:r>
            <w:proofErr w:type="gramEnd"/>
            <w:r w:rsidRPr="00AE158B">
              <w:rPr>
                <w:sz w:val="22"/>
                <w:szCs w:val="22"/>
              </w:rPr>
              <w:t>исать</w:t>
            </w:r>
            <w:proofErr w:type="spellEnd"/>
            <w:r w:rsidRPr="00AE158B">
              <w:rPr>
                <w:sz w:val="22"/>
                <w:szCs w:val="22"/>
              </w:rPr>
              <w:t xml:space="preserve"> эссе-рассуждение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AE158B">
              <w:rPr>
                <w:sz w:val="22"/>
                <w:szCs w:val="22"/>
              </w:rPr>
              <w:t>формировать приёмы рефлексии и самооценки</w:t>
            </w:r>
            <w:r>
              <w:rPr>
                <w:sz w:val="22"/>
                <w:szCs w:val="22"/>
              </w:rPr>
              <w:t xml:space="preserve">, расширять лингвострановедческие знания, читать и понимать тексты с извлечением нужной информации, </w:t>
            </w:r>
          </w:p>
        </w:tc>
      </w:tr>
      <w:tr w:rsidR="00BF0600" w:rsidRPr="00E451F7" w:rsidTr="00287CB2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национальная одежда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E158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л</w:t>
            </w:r>
            <w:proofErr w:type="gramEnd"/>
            <w:r w:rsidRPr="00AE158B">
              <w:rPr>
                <w:sz w:val="22"/>
                <w:szCs w:val="22"/>
              </w:rPr>
              <w:t>ексический</w:t>
            </w:r>
            <w:proofErr w:type="spellEnd"/>
            <w:r w:rsidRPr="00AE158B">
              <w:rPr>
                <w:sz w:val="22"/>
                <w:szCs w:val="22"/>
              </w:rPr>
              <w:t xml:space="preserve"> и грамма</w:t>
            </w:r>
            <w:r>
              <w:rPr>
                <w:sz w:val="22"/>
                <w:szCs w:val="22"/>
              </w:rPr>
              <w:t xml:space="preserve">тический материал темы, 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ч</w:t>
            </w:r>
            <w:proofErr w:type="gramEnd"/>
            <w:r w:rsidRPr="00AE158B">
              <w:rPr>
                <w:sz w:val="22"/>
                <w:szCs w:val="22"/>
              </w:rPr>
              <w:t>итать</w:t>
            </w:r>
            <w:proofErr w:type="spellEnd"/>
            <w:r w:rsidRPr="00AE158B">
              <w:rPr>
                <w:sz w:val="22"/>
                <w:szCs w:val="22"/>
              </w:rPr>
              <w:t xml:space="preserve"> стихотворный текст с пониманием основного </w:t>
            </w:r>
            <w:proofErr w:type="spellStart"/>
            <w:r w:rsidRPr="00AE158B">
              <w:rPr>
                <w:sz w:val="22"/>
                <w:szCs w:val="22"/>
              </w:rPr>
              <w:t>содержания,читать</w:t>
            </w:r>
            <w:proofErr w:type="spellEnd"/>
            <w:r w:rsidRPr="00AE158B">
              <w:rPr>
                <w:sz w:val="22"/>
                <w:szCs w:val="22"/>
              </w:rPr>
              <w:t xml:space="preserve"> текст с полным пониманием содержания, извлекать из него информацию и использовать её в устном </w:t>
            </w:r>
            <w:proofErr w:type="spellStart"/>
            <w:r w:rsidRPr="00AE158B">
              <w:rPr>
                <w:sz w:val="22"/>
                <w:szCs w:val="22"/>
              </w:rPr>
              <w:t>высказывании,составлять</w:t>
            </w:r>
            <w:proofErr w:type="spellEnd"/>
            <w:r w:rsidRPr="00AE158B">
              <w:rPr>
                <w:sz w:val="22"/>
                <w:szCs w:val="22"/>
              </w:rPr>
              <w:t xml:space="preserve"> диалог и работать над проектом по теме текста</w:t>
            </w:r>
            <w:r>
              <w:rPr>
                <w:sz w:val="22"/>
                <w:szCs w:val="22"/>
              </w:rPr>
              <w:t xml:space="preserve"> – составлять диалог и описание национальной одежды народов России,  </w:t>
            </w:r>
          </w:p>
        </w:tc>
      </w:tr>
      <w:tr w:rsidR="00BF0600" w:rsidRPr="00E451F7" w:rsidTr="00287CB2">
        <w:trPr>
          <w:trHeight w:val="10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DE2B0A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:rsidTr="00287CB2">
        <w:trPr>
          <w:trHeight w:val="16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CE39E2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Глава 9 «Получать удовольствие»</w:t>
            </w:r>
          </w:p>
        </w:tc>
      </w:tr>
      <w:tr w:rsidR="00BF0600" w:rsidRPr="00E451F7" w:rsidTr="00287CB2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Экстремальные виды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8E01C1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149CC">
              <w:rPr>
                <w:sz w:val="22"/>
                <w:szCs w:val="22"/>
              </w:rPr>
              <w:t>г</w:t>
            </w:r>
            <w:proofErr w:type="gramEnd"/>
            <w:r w:rsidRPr="00A149CC">
              <w:rPr>
                <w:sz w:val="22"/>
                <w:szCs w:val="22"/>
              </w:rPr>
              <w:t>оворить</w:t>
            </w:r>
            <w:proofErr w:type="spellEnd"/>
            <w:r w:rsidRPr="00A149CC">
              <w:rPr>
                <w:sz w:val="22"/>
                <w:szCs w:val="22"/>
              </w:rPr>
              <w:t xml:space="preserve"> об экстремальных видах </w:t>
            </w:r>
            <w:proofErr w:type="spellStart"/>
            <w:r w:rsidRPr="00A149CC">
              <w:rPr>
                <w:sz w:val="22"/>
                <w:szCs w:val="22"/>
              </w:rPr>
              <w:t>спорта,систематиз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воспринимать </w:t>
            </w:r>
            <w:r w:rsidRPr="008E01C1">
              <w:rPr>
                <w:sz w:val="22"/>
                <w:szCs w:val="22"/>
              </w:rPr>
              <w:t>на слух интервью по теме главы</w:t>
            </w:r>
            <w:r>
              <w:rPr>
                <w:sz w:val="22"/>
                <w:szCs w:val="22"/>
              </w:rPr>
              <w:t xml:space="preserve">, провести интервью в классе, обобщить информацию, полученную в интервью в монологическом высказывании, </w:t>
            </w:r>
          </w:p>
        </w:tc>
      </w:tr>
      <w:tr w:rsidR="00BF0600" w:rsidRPr="00E451F7" w:rsidTr="00287CB2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Диалог-обсуждение «Экстремальные виды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 </w:t>
            </w: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>,</w:t>
            </w:r>
          </w:p>
          <w:p w:rsidR="00BF0600" w:rsidRPr="008E01C1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р</w:t>
            </w:r>
            <w:proofErr w:type="gramEnd"/>
            <w:r w:rsidRPr="008E01C1">
              <w:rPr>
                <w:sz w:val="22"/>
                <w:szCs w:val="22"/>
              </w:rPr>
              <w:t>азвивать</w:t>
            </w:r>
            <w:proofErr w:type="spellEnd"/>
            <w:r w:rsidRPr="008E01C1">
              <w:rPr>
                <w:sz w:val="22"/>
                <w:szCs w:val="22"/>
              </w:rPr>
              <w:t xml:space="preserve"> умение диалогического общения (составление диалога-убеждения)</w:t>
            </w:r>
            <w:r>
              <w:rPr>
                <w:sz w:val="22"/>
                <w:szCs w:val="22"/>
              </w:rPr>
              <w:t xml:space="preserve">, высказывать свое мнение, воспринимать на слух диалог, составлять диалог </w:t>
            </w:r>
            <w:r w:rsidRPr="008E01C1">
              <w:rPr>
                <w:sz w:val="22"/>
                <w:szCs w:val="22"/>
              </w:rPr>
              <w:t>с коммуникативной задачей «убеждение</w:t>
            </w:r>
            <w:r>
              <w:rPr>
                <w:sz w:val="22"/>
                <w:szCs w:val="22"/>
              </w:rPr>
              <w:t xml:space="preserve">», </w:t>
            </w:r>
          </w:p>
        </w:tc>
      </w:tr>
      <w:tr w:rsidR="00BF0600" w:rsidRPr="00E451F7" w:rsidTr="00287CB2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Письмо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r w:rsidRPr="008E01C1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ся </w:t>
            </w:r>
            <w:r w:rsidRPr="008E01C1">
              <w:rPr>
                <w:sz w:val="22"/>
                <w:szCs w:val="22"/>
              </w:rPr>
              <w:t>с тем, как работают магазины в Германии в выходные и праздничные дни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п</w:t>
            </w:r>
            <w:proofErr w:type="gramEnd"/>
            <w:r w:rsidRPr="008E01C1">
              <w:rPr>
                <w:sz w:val="22"/>
                <w:szCs w:val="22"/>
              </w:rPr>
              <w:t>исать</w:t>
            </w:r>
            <w:proofErr w:type="spellEnd"/>
            <w:r w:rsidRPr="008E01C1">
              <w:rPr>
                <w:sz w:val="22"/>
                <w:szCs w:val="22"/>
              </w:rPr>
              <w:t xml:space="preserve"> личное письмо</w:t>
            </w:r>
            <w:r>
              <w:rPr>
                <w:sz w:val="22"/>
                <w:szCs w:val="22"/>
              </w:rPr>
              <w:t xml:space="preserve"> (электронное), воспринимать на слух песенный материал, </w:t>
            </w:r>
          </w:p>
        </w:tc>
      </w:tr>
      <w:tr w:rsidR="00BF0600" w:rsidRPr="00E451F7" w:rsidTr="00287CB2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334037">
              <w:t>Свободное время немецкой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р</w:t>
            </w:r>
            <w:proofErr w:type="gramEnd"/>
            <w:r w:rsidRPr="008E01C1">
              <w:rPr>
                <w:sz w:val="22"/>
                <w:szCs w:val="22"/>
              </w:rPr>
              <w:t>асширить</w:t>
            </w:r>
            <w:proofErr w:type="spellEnd"/>
            <w:r w:rsidRPr="008E01C1">
              <w:rPr>
                <w:sz w:val="22"/>
                <w:szCs w:val="22"/>
              </w:rPr>
              <w:t xml:space="preserve"> страноведческий </w:t>
            </w:r>
            <w:r>
              <w:rPr>
                <w:sz w:val="22"/>
                <w:szCs w:val="22"/>
              </w:rPr>
              <w:t>кругозор по теме, читать и понимать данные графика/ диаграммы, извлекать из них нужную информацию и использовать ее в устном высказывании, описывать график с использованием речевых клише,</w:t>
            </w:r>
          </w:p>
        </w:tc>
      </w:tr>
      <w:tr w:rsidR="00BF0600" w:rsidRPr="00E451F7" w:rsidTr="00287CB2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334037">
              <w:t>Страноведение: типы музеев и достопримечательности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  <w:r w:rsidRPr="008E01C1">
              <w:rPr>
                <w:sz w:val="22"/>
                <w:szCs w:val="22"/>
              </w:rPr>
              <w:t>познакомиться с типами музеев и достопримечательностями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ч</w:t>
            </w:r>
            <w:proofErr w:type="gramEnd"/>
            <w:r w:rsidRPr="008E01C1">
              <w:rPr>
                <w:sz w:val="22"/>
                <w:szCs w:val="22"/>
              </w:rPr>
              <w:t>итать</w:t>
            </w:r>
            <w:proofErr w:type="spellEnd"/>
            <w:r w:rsidRPr="008E01C1"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высказывании, научить составлять </w:t>
            </w:r>
            <w:proofErr w:type="spellStart"/>
            <w:r w:rsidRPr="008E01C1">
              <w:rPr>
                <w:sz w:val="22"/>
                <w:szCs w:val="22"/>
              </w:rPr>
              <w:t>ассоциограмму</w:t>
            </w:r>
            <w:proofErr w:type="spellEnd"/>
            <w:r w:rsidRPr="008E01C1">
              <w:rPr>
                <w:sz w:val="22"/>
                <w:szCs w:val="22"/>
              </w:rPr>
              <w:t xml:space="preserve"> и использовать её для подготовки доклада, научить составлять график и описывать его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</w:p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334037">
              <w:t>Защита проекта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  <w:r>
              <w:rPr>
                <w:sz w:val="22"/>
                <w:szCs w:val="22"/>
                <w:lang w:eastAsia="en-US"/>
              </w:rPr>
              <w:t xml:space="preserve"> – защитить проект </w:t>
            </w:r>
            <w:r w:rsidRPr="00334037">
              <w:t>«Мое свободное время»</w:t>
            </w:r>
          </w:p>
        </w:tc>
      </w:tr>
      <w:tr w:rsidR="00BF0600" w:rsidRPr="00E451F7" w:rsidTr="004C7C56">
        <w:trPr>
          <w:trHeight w:val="352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6A3918" w:rsidRDefault="00BF0600" w:rsidP="00287CB2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BF0600" w:rsidRPr="00E451F7" w:rsidTr="00287CB2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FE3ABF">
              <w:t>Технические достижения робототехники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л</w:t>
            </w:r>
            <w:proofErr w:type="gramEnd"/>
            <w:r w:rsidRPr="0020704B">
              <w:rPr>
                <w:sz w:val="22"/>
                <w:szCs w:val="22"/>
              </w:rPr>
              <w:t>ексику</w:t>
            </w:r>
            <w:proofErr w:type="spellEnd"/>
            <w:r w:rsidRPr="0020704B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образования и употребления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F0600" w:rsidRPr="0020704B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о</w:t>
            </w:r>
            <w:proofErr w:type="gramEnd"/>
            <w:r w:rsidRPr="0020704B">
              <w:rPr>
                <w:sz w:val="22"/>
                <w:szCs w:val="22"/>
              </w:rPr>
              <w:t>писывать</w:t>
            </w:r>
            <w:proofErr w:type="spellEnd"/>
            <w:r w:rsidRPr="0020704B">
              <w:rPr>
                <w:sz w:val="22"/>
                <w:szCs w:val="22"/>
              </w:rPr>
              <w:t xml:space="preserve"> действия, которые могут выполнять роботы, используя при этом конструкции с модальными глаголами, а также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0704B">
              <w:rPr>
                <w:sz w:val="22"/>
                <w:szCs w:val="22"/>
              </w:rPr>
              <w:t>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описывать изображения с опорой на вопросы, высказывать </w:t>
            </w:r>
            <w:proofErr w:type="spellStart"/>
            <w:r>
              <w:rPr>
                <w:sz w:val="22"/>
                <w:szCs w:val="22"/>
              </w:rPr>
              <w:t>предположения,активировать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0704B">
              <w:rPr>
                <w:sz w:val="22"/>
                <w:szCs w:val="22"/>
              </w:rPr>
              <w:t xml:space="preserve">в речи нового грамматического материала для передачи основных профессиональных и </w:t>
            </w:r>
            <w:r w:rsidRPr="0020704B">
              <w:rPr>
                <w:sz w:val="22"/>
                <w:szCs w:val="22"/>
              </w:rPr>
              <w:lastRenderedPageBreak/>
              <w:t>домашних обязанностей/дел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287CB2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Роботы в различных профессиях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ассказывать</w:t>
            </w:r>
            <w:proofErr w:type="spellEnd"/>
            <w:r w:rsidRPr="0020704B">
              <w:rPr>
                <w:sz w:val="22"/>
                <w:szCs w:val="22"/>
              </w:rPr>
              <w:t xml:space="preserve"> об истории робототехники, её использовании в настоящее время, а также о том, в каких профессиях роботы могут заменить человека, используя в речи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und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Präteritum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10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Школа будущего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проект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0704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д</w:t>
            </w:r>
            <w:proofErr w:type="gramEnd"/>
            <w:r w:rsidRPr="0020704B">
              <w:rPr>
                <w:sz w:val="22"/>
                <w:szCs w:val="22"/>
              </w:rPr>
              <w:t>авать</w:t>
            </w:r>
            <w:proofErr w:type="spellEnd"/>
            <w:r w:rsidRPr="0020704B">
              <w:rPr>
                <w:sz w:val="22"/>
                <w:szCs w:val="22"/>
              </w:rPr>
              <w:t xml:space="preserve"> характеристику школе настоящего и </w:t>
            </w:r>
            <w:proofErr w:type="spellStart"/>
            <w:r w:rsidRPr="0020704B">
              <w:rPr>
                <w:sz w:val="22"/>
                <w:szCs w:val="22"/>
              </w:rPr>
              <w:t>будущего,участвовать</w:t>
            </w:r>
            <w:proofErr w:type="spellEnd"/>
            <w:r w:rsidRPr="0020704B">
              <w:rPr>
                <w:sz w:val="22"/>
                <w:szCs w:val="22"/>
              </w:rPr>
              <w:t xml:space="preserve"> в дискуссии</w:t>
            </w:r>
            <w:r>
              <w:rPr>
                <w:sz w:val="22"/>
                <w:szCs w:val="22"/>
              </w:rPr>
              <w:t>, читать с общим пониманием содержания,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:rsidTr="00287CB2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Письмо читателя/зрителя ток-шоу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0704B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у</w:t>
            </w:r>
            <w:proofErr w:type="gramEnd"/>
            <w:r w:rsidRPr="0020704B">
              <w:rPr>
                <w:sz w:val="22"/>
                <w:szCs w:val="22"/>
              </w:rPr>
              <w:t>частвовать</w:t>
            </w:r>
            <w:proofErr w:type="spellEnd"/>
            <w:r w:rsidRPr="0020704B">
              <w:rPr>
                <w:sz w:val="22"/>
                <w:szCs w:val="22"/>
              </w:rPr>
              <w:t xml:space="preserve"> в дискуссии, высказывать своё мнение и аргументировать </w:t>
            </w:r>
            <w:proofErr w:type="spellStart"/>
            <w:r w:rsidRPr="0020704B">
              <w:rPr>
                <w:sz w:val="22"/>
                <w:szCs w:val="22"/>
              </w:rPr>
              <w:t>его,систематизировать</w:t>
            </w:r>
            <w:proofErr w:type="spellEnd"/>
            <w:r w:rsidRPr="0020704B">
              <w:rPr>
                <w:sz w:val="22"/>
                <w:szCs w:val="22"/>
              </w:rPr>
              <w:t xml:space="preserve"> и анализировать изученные языковые явления и речевые навыки</w:t>
            </w:r>
            <w:r>
              <w:rPr>
                <w:sz w:val="22"/>
                <w:szCs w:val="22"/>
              </w:rPr>
              <w:t>, написать письмо</w:t>
            </w:r>
            <w:r w:rsidRPr="0020704B">
              <w:rPr>
                <w:sz w:val="22"/>
                <w:szCs w:val="22"/>
              </w:rPr>
              <w:t xml:space="preserve"> читателя/зрителя ток-шоу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E451F7" w:rsidTr="00287CB2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FE3ABF">
              <w:t>Роботы в домашнем 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7F70BF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п</w:t>
            </w:r>
            <w:proofErr w:type="gramEnd"/>
            <w:r w:rsidRPr="0020704B">
              <w:rPr>
                <w:sz w:val="22"/>
                <w:szCs w:val="22"/>
              </w:rPr>
              <w:t>роводить</w:t>
            </w:r>
            <w:proofErr w:type="spellEnd"/>
            <w:r w:rsidRPr="0020704B">
              <w:rPr>
                <w:sz w:val="22"/>
                <w:szCs w:val="22"/>
              </w:rPr>
              <w:t xml:space="preserve"> дискуссию на тему, чем роботы могут заниматься в домашнем хозяйстве и как они могут облегчить жизнь </w:t>
            </w:r>
            <w:proofErr w:type="spellStart"/>
            <w:r w:rsidRPr="0020704B">
              <w:rPr>
                <w:sz w:val="22"/>
                <w:szCs w:val="22"/>
              </w:rPr>
              <w:t>школьника,</w:t>
            </w:r>
            <w:r w:rsidRPr="0020704B">
              <w:rPr>
                <w:sz w:val="22"/>
                <w:szCs w:val="22"/>
                <w:lang w:eastAsia="en-US"/>
              </w:rPr>
              <w:t>анализировать</w:t>
            </w:r>
            <w:proofErr w:type="spellEnd"/>
            <w:r w:rsidRPr="0020704B">
              <w:rPr>
                <w:sz w:val="22"/>
                <w:szCs w:val="22"/>
                <w:lang w:eastAsia="en-US"/>
              </w:rPr>
              <w:t xml:space="preserve"> свои успехи в изучении немецкого языка, осуществлять самоконтроль и рефлексию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BF0600" w:rsidRPr="00E451F7" w:rsidTr="00287CB2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E578DA">
              <w:t>Страноведение: робототехника в отраслях науки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</w:t>
            </w:r>
          </w:p>
        </w:tc>
      </w:tr>
      <w:tr w:rsidR="00BF0600" w:rsidRPr="00E451F7" w:rsidTr="00287CB2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550DB" w:rsidRDefault="00BF0600" w:rsidP="00287CB2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</w:tr>
      <w:tr w:rsidR="00BF0600" w:rsidRPr="00E451F7" w:rsidTr="00287CB2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</w:rPr>
            </w:pPr>
            <w:r w:rsidRPr="00E578DA">
              <w:t xml:space="preserve">История Германии второй половины </w:t>
            </w:r>
            <w:r w:rsidRPr="00E578DA">
              <w:rPr>
                <w:lang w:val="de-DE"/>
              </w:rPr>
              <w:t>XX</w:t>
            </w:r>
            <w:r w:rsidRPr="00E578DA"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287CB2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асширить</w:t>
            </w:r>
            <w:proofErr w:type="spellEnd"/>
            <w:r w:rsidRPr="0020704B">
              <w:rPr>
                <w:sz w:val="22"/>
                <w:szCs w:val="22"/>
              </w:rPr>
              <w:t xml:space="preserve">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20704B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о</w:t>
            </w:r>
            <w:proofErr w:type="gramEnd"/>
            <w:r w:rsidRPr="0020704B">
              <w:rPr>
                <w:sz w:val="22"/>
                <w:szCs w:val="22"/>
              </w:rPr>
              <w:t>писывать</w:t>
            </w:r>
            <w:proofErr w:type="spellEnd"/>
            <w:r w:rsidRPr="0020704B">
              <w:rPr>
                <w:sz w:val="22"/>
                <w:szCs w:val="22"/>
              </w:rPr>
              <w:t xml:space="preserve"> события из истории Германии с опорой на факты и документальные свидетельства, используя новые слова и выражения</w:t>
            </w:r>
            <w:r>
              <w:rPr>
                <w:sz w:val="22"/>
                <w:szCs w:val="22"/>
              </w:rPr>
              <w:t xml:space="preserve">, описывать изображение с опорой на вопросы, высказывать собственное мнение, активировать </w:t>
            </w:r>
            <w:r w:rsidRPr="0020704B">
              <w:rPr>
                <w:sz w:val="22"/>
                <w:szCs w:val="22"/>
              </w:rPr>
              <w:t>в речи новых слов и выражений для описания исторических событий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297655" w:rsidTr="00287CB2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Описываем хронологию исторических событий</w:t>
            </w:r>
            <w:r>
              <w:t>.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 xml:space="preserve">, особенности образования и употребления </w:t>
            </w: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ассматривать</w:t>
            </w:r>
            <w:proofErr w:type="spellEnd"/>
            <w:r w:rsidRPr="0020704B">
              <w:rPr>
                <w:sz w:val="22"/>
                <w:szCs w:val="22"/>
              </w:rPr>
              <w:t xml:space="preserve"> исторические события с хронологической точки зрения, используя </w:t>
            </w: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  <w:r w:rsidRPr="0020704B">
              <w:rPr>
                <w:sz w:val="22"/>
                <w:szCs w:val="22"/>
              </w:rPr>
              <w:t>, а также формулировать мнение о том, насколько важно знать историю своей страны</w:t>
            </w:r>
            <w:r>
              <w:rPr>
                <w:sz w:val="22"/>
                <w:szCs w:val="22"/>
              </w:rPr>
              <w:t>,</w:t>
            </w:r>
            <w:r>
              <w:t xml:space="preserve"> совершенствовать </w:t>
            </w:r>
            <w:r>
              <w:rPr>
                <w:sz w:val="22"/>
                <w:szCs w:val="22"/>
              </w:rPr>
              <w:t>умения</w:t>
            </w:r>
            <w:r w:rsidRPr="00F904BC">
              <w:rPr>
                <w:sz w:val="22"/>
                <w:szCs w:val="22"/>
              </w:rPr>
              <w:t xml:space="preserve"> письменной речи с опорой на ключевые слова для сравнительного анализа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287CB2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Отношения между странами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F904BC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ысказывать</w:t>
            </w:r>
            <w:proofErr w:type="spellEnd"/>
            <w:r w:rsidRPr="00F904BC">
              <w:rPr>
                <w:sz w:val="22"/>
                <w:szCs w:val="22"/>
              </w:rPr>
              <w:t xml:space="preserve"> собственное мнение о том, как история одной </w:t>
            </w:r>
            <w:r w:rsidRPr="00F904BC">
              <w:rPr>
                <w:sz w:val="22"/>
                <w:szCs w:val="22"/>
              </w:rPr>
              <w:lastRenderedPageBreak/>
              <w:t>страны связана с историей другой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делать выводы о взаимосвязях в развитии и отношениях между странами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составлят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F904BC">
              <w:rPr>
                <w:sz w:val="22"/>
                <w:szCs w:val="22"/>
              </w:rPr>
              <w:t>план текста статьи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287CB2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lastRenderedPageBreak/>
              <w:t>6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Значение истории России для мировой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у</w:t>
            </w:r>
            <w:proofErr w:type="gramEnd"/>
            <w:r w:rsidRPr="00F904BC">
              <w:rPr>
                <w:sz w:val="22"/>
                <w:szCs w:val="22"/>
              </w:rPr>
              <w:t>частвовать</w:t>
            </w:r>
            <w:proofErr w:type="spellEnd"/>
            <w:r w:rsidRPr="00F904BC">
              <w:rPr>
                <w:sz w:val="22"/>
                <w:szCs w:val="22"/>
              </w:rPr>
              <w:t xml:space="preserve"> в дискуссии, высказывать своё мнение и аргументировать его, передавать содержание прочитанного своими словами, систематизировать и обобщать изученные яз</w:t>
            </w:r>
            <w:r>
              <w:rPr>
                <w:sz w:val="22"/>
                <w:szCs w:val="22"/>
              </w:rPr>
              <w:t>ыковые явления и речевые навыки,</w:t>
            </w:r>
          </w:p>
        </w:tc>
      </w:tr>
      <w:tr w:rsidR="00BF0600" w:rsidRPr="00297655" w:rsidTr="00287CB2">
        <w:trPr>
          <w:trHeight w:val="8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73EFF" w:rsidRDefault="00BF0600" w:rsidP="00287C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«Горизонты».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рефлексии</w:t>
            </w:r>
            <w:r w:rsidRPr="00297655"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есь</w:t>
            </w:r>
            <w:proofErr w:type="spellEnd"/>
            <w:r w:rsidRPr="00F904BC">
              <w:rPr>
                <w:sz w:val="22"/>
                <w:szCs w:val="22"/>
              </w:rPr>
              <w:t xml:space="preserve"> лексический и грамматический материал курса, </w:t>
            </w:r>
          </w:p>
          <w:p w:rsidR="00BF0600" w:rsidRPr="00F904BC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овторить</w:t>
            </w:r>
            <w:proofErr w:type="spellEnd"/>
            <w:r w:rsidRPr="00297655">
              <w:rPr>
                <w:sz w:val="22"/>
                <w:szCs w:val="22"/>
              </w:rPr>
              <w:t xml:space="preserve">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287CB2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54198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54198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систематизации материала,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 </w:t>
            </w:r>
          </w:p>
          <w:p w:rsidR="00BF0600" w:rsidRPr="00F904BC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</w:t>
            </w:r>
            <w:proofErr w:type="spellEnd"/>
            <w:r>
              <w:rPr>
                <w:sz w:val="22"/>
                <w:szCs w:val="22"/>
              </w:rPr>
              <w:t xml:space="preserve">. задания, </w:t>
            </w:r>
            <w:proofErr w:type="spellStart"/>
            <w:r>
              <w:rPr>
                <w:sz w:val="22"/>
                <w:szCs w:val="22"/>
              </w:rPr>
              <w:t>осущестить</w:t>
            </w:r>
            <w:proofErr w:type="spellEnd"/>
            <w:r w:rsidRPr="00297655">
              <w:rPr>
                <w:sz w:val="22"/>
                <w:szCs w:val="22"/>
              </w:rPr>
              <w:t xml:space="preserve"> самоконтроль и 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287CB2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систематизации материала, </w:t>
            </w:r>
            <w:proofErr w:type="spellStart"/>
            <w:r>
              <w:rPr>
                <w:sz w:val="22"/>
                <w:szCs w:val="22"/>
              </w:rPr>
              <w:t>интеграц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</w:t>
            </w:r>
          </w:p>
          <w:p w:rsidR="00BF0600" w:rsidRPr="0020704B" w:rsidRDefault="00BF0600" w:rsidP="00287CB2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</w:p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BF0600" w:rsidRPr="00297655" w:rsidTr="00287CB2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287CB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Работа над проектом «Биография известной исторической личности»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F904BC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познакомить с биографией великих исторических личностей,</w:t>
            </w:r>
          </w:p>
          <w:p w:rsidR="00BF0600" w:rsidRPr="00F904BC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ысказывать</w:t>
            </w:r>
            <w:proofErr w:type="spellEnd"/>
            <w:r w:rsidRPr="00F904BC">
              <w:rPr>
                <w:sz w:val="22"/>
                <w:szCs w:val="22"/>
              </w:rPr>
              <w:t xml:space="preserve"> мнение о роли личности в </w:t>
            </w:r>
            <w:proofErr w:type="spellStart"/>
            <w:r w:rsidRPr="00F904BC">
              <w:rPr>
                <w:sz w:val="22"/>
                <w:szCs w:val="22"/>
              </w:rPr>
              <w:t>истории,систематизировать</w:t>
            </w:r>
            <w:proofErr w:type="spellEnd"/>
            <w:r w:rsidRPr="00F904BC">
              <w:rPr>
                <w:sz w:val="22"/>
                <w:szCs w:val="22"/>
              </w:rPr>
              <w:t xml:space="preserve"> изученные языковые явления и речевые навыки</w:t>
            </w:r>
            <w:r>
              <w:rPr>
                <w:sz w:val="22"/>
                <w:szCs w:val="22"/>
              </w:rPr>
              <w:t>, устно представить биографию исторической личности</w:t>
            </w:r>
          </w:p>
          <w:p w:rsidR="00BF0600" w:rsidRPr="00A73D20" w:rsidRDefault="00BF0600" w:rsidP="00287CB2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</w:tbl>
    <w:p w:rsidR="00BF0600" w:rsidRDefault="00BF0600" w:rsidP="00BF0600">
      <w:pPr>
        <w:spacing w:after="0"/>
        <w:rPr>
          <w:rFonts w:ascii="Times New Roman" w:hAnsi="Times New Roman" w:cs="Times New Roman"/>
        </w:rPr>
      </w:pPr>
    </w:p>
    <w:p w:rsidR="00BF0600" w:rsidRDefault="00BF0600" w:rsidP="00BF0600">
      <w:pPr>
        <w:spacing w:after="0"/>
        <w:rPr>
          <w:rFonts w:ascii="Times New Roman" w:hAnsi="Times New Roman" w:cs="Times New Roman"/>
        </w:rPr>
      </w:pPr>
    </w:p>
    <w:p w:rsidR="00BF0600" w:rsidRDefault="00BF0600" w:rsidP="00BF0600">
      <w:pPr>
        <w:rPr>
          <w:rFonts w:ascii="Times New Roman" w:hAnsi="Times New Roman" w:cs="Times New Roman"/>
        </w:rPr>
      </w:pPr>
    </w:p>
    <w:p w:rsidR="00BF0600" w:rsidRPr="00A73D20" w:rsidRDefault="00BF0600" w:rsidP="00BF0600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2E3" w:rsidRDefault="006D02E3"/>
    <w:sectPr w:rsidR="006D02E3" w:rsidSect="00287CB2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600"/>
    <w:rsid w:val="00031856"/>
    <w:rsid w:val="001A6631"/>
    <w:rsid w:val="00287CB2"/>
    <w:rsid w:val="003B3C3F"/>
    <w:rsid w:val="004C7C56"/>
    <w:rsid w:val="006D02E3"/>
    <w:rsid w:val="00877EB5"/>
    <w:rsid w:val="00A77D04"/>
    <w:rsid w:val="00AF27A8"/>
    <w:rsid w:val="00B35A15"/>
    <w:rsid w:val="00BF0600"/>
    <w:rsid w:val="00C82E63"/>
    <w:rsid w:val="00D35B2B"/>
    <w:rsid w:val="00F75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A8"/>
  </w:style>
  <w:style w:type="paragraph" w:styleId="2">
    <w:name w:val="heading 2"/>
    <w:basedOn w:val="a"/>
    <w:link w:val="20"/>
    <w:semiHidden/>
    <w:unhideWhenUsed/>
    <w:qFormat/>
    <w:rsid w:val="00BF060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BF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0600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BF0600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BF06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600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BF06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F0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60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BF060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F0600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BF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BF06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BF0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F060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BF060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BF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BF060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BF0600"/>
  </w:style>
  <w:style w:type="character" w:customStyle="1" w:styleId="FontStyle11">
    <w:name w:val="Font Style11"/>
    <w:basedOn w:val="a0"/>
    <w:rsid w:val="00BF060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6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BF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0600"/>
  </w:style>
  <w:style w:type="paragraph" w:styleId="ae">
    <w:name w:val="footer"/>
    <w:basedOn w:val="a"/>
    <w:link w:val="af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0600"/>
  </w:style>
  <w:style w:type="table" w:customStyle="1" w:styleId="10">
    <w:name w:val="Сетка таблицы1"/>
    <w:basedOn w:val="a1"/>
    <w:next w:val="ab"/>
    <w:uiPriority w:val="99"/>
    <w:rsid w:val="00F7535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6618</Words>
  <Characters>37728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8</cp:revision>
  <dcterms:created xsi:type="dcterms:W3CDTF">2019-10-29T17:13:00Z</dcterms:created>
  <dcterms:modified xsi:type="dcterms:W3CDTF">2019-11-22T13:07:00Z</dcterms:modified>
</cp:coreProperties>
</file>