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2B" w:rsidRDefault="00546B2B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BB" w:rsidRPr="000B2D85" w:rsidRDefault="003679BB" w:rsidP="003679BB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85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250919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0B2D85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письму и развитию речи,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0B2D8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E0F22" w:rsidRPr="00D23B6F" w:rsidRDefault="00E5089D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532159">
        <w:rPr>
          <w:rFonts w:ascii="Times New Roman" w:hAnsi="Times New Roman" w:cs="Times New Roman"/>
          <w:sz w:val="24"/>
          <w:szCs w:val="24"/>
        </w:rPr>
        <w:t xml:space="preserve"> предмету «П</w:t>
      </w:r>
      <w:r w:rsidRPr="00D23B6F">
        <w:rPr>
          <w:rFonts w:ascii="Times New Roman" w:hAnsi="Times New Roman" w:cs="Times New Roman"/>
          <w:sz w:val="24"/>
          <w:szCs w:val="24"/>
        </w:rPr>
        <w:t>исьм</w:t>
      </w:r>
      <w:r w:rsidR="00532159">
        <w:rPr>
          <w:rFonts w:ascii="Times New Roman" w:hAnsi="Times New Roman" w:cs="Times New Roman"/>
          <w:sz w:val="24"/>
          <w:szCs w:val="24"/>
        </w:rPr>
        <w:t>о</w:t>
      </w:r>
      <w:r w:rsidRPr="00D23B6F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532159">
        <w:rPr>
          <w:rFonts w:ascii="Times New Roman" w:hAnsi="Times New Roman" w:cs="Times New Roman"/>
          <w:sz w:val="24"/>
          <w:szCs w:val="24"/>
        </w:rPr>
        <w:t>е</w:t>
      </w:r>
      <w:r w:rsidRPr="00D23B6F">
        <w:rPr>
          <w:rFonts w:ascii="Times New Roman" w:hAnsi="Times New Roman" w:cs="Times New Roman"/>
          <w:sz w:val="24"/>
          <w:szCs w:val="24"/>
        </w:rPr>
        <w:t xml:space="preserve"> речи</w:t>
      </w:r>
      <w:r w:rsidR="00532159">
        <w:rPr>
          <w:rFonts w:ascii="Times New Roman" w:hAnsi="Times New Roman" w:cs="Times New Roman"/>
          <w:sz w:val="24"/>
          <w:szCs w:val="24"/>
        </w:rPr>
        <w:t>»</w:t>
      </w:r>
      <w:r w:rsidRPr="00D23B6F">
        <w:rPr>
          <w:rFonts w:ascii="Times New Roman" w:hAnsi="Times New Roman" w:cs="Times New Roman"/>
          <w:sz w:val="24"/>
          <w:szCs w:val="24"/>
        </w:rPr>
        <w:t xml:space="preserve"> в 9 классе составлена на </w:t>
      </w:r>
      <w:proofErr w:type="spellStart"/>
      <w:r w:rsidRPr="00D23B6F">
        <w:rPr>
          <w:rFonts w:ascii="Times New Roman" w:hAnsi="Times New Roman" w:cs="Times New Roman"/>
          <w:sz w:val="24"/>
          <w:szCs w:val="24"/>
        </w:rPr>
        <w:t>основеФедерального</w:t>
      </w:r>
      <w:proofErr w:type="spellEnd"/>
      <w:r w:rsidRPr="00D23B6F">
        <w:rPr>
          <w:rFonts w:ascii="Times New Roman" w:hAnsi="Times New Roman" w:cs="Times New Roman"/>
          <w:sz w:val="24"/>
          <w:szCs w:val="24"/>
        </w:rPr>
        <w:t xml:space="preserve"> Закона «Об образовании в РФ» (№273 от 29.12.2012г.)</w:t>
      </w:r>
      <w:proofErr w:type="gramStart"/>
      <w:r w:rsidRPr="00D23B6F">
        <w:rPr>
          <w:rFonts w:ascii="Times New Roman" w:hAnsi="Times New Roman" w:cs="Times New Roman"/>
          <w:sz w:val="24"/>
          <w:szCs w:val="24"/>
        </w:rPr>
        <w:t>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 w:rsidRPr="00D23B6F"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r w:rsidR="0082070F" w:rsidRPr="00D23B6F">
        <w:rPr>
          <w:rFonts w:ascii="Times New Roman" w:eastAsia="Times New Roman" w:hAnsi="Times New Roman" w:cs="Times New Roman"/>
          <w:sz w:val="24"/>
          <w:szCs w:val="24"/>
        </w:rPr>
        <w:t xml:space="preserve"> 24.11.2015 № 81)</w:t>
      </w:r>
      <w:proofErr w:type="gramEnd"/>
      <w:r w:rsidR="0082070F" w:rsidRPr="00D23B6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3B6F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 w:rsidRPr="00D23B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3B6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 w:rsidRPr="00D23B6F">
        <w:rPr>
          <w:rFonts w:ascii="Times New Roman" w:hAnsi="Times New Roman" w:cs="Times New Roman"/>
          <w:sz w:val="24"/>
          <w:szCs w:val="24"/>
        </w:rPr>
        <w:t>;</w:t>
      </w:r>
      <w:r w:rsidR="0082070F" w:rsidRPr="00D23B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3B6F"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</w:t>
      </w:r>
      <w:proofErr w:type="gramStart"/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рограммы специальных (коррекционных) общеобразовательных учреждений </w:t>
      </w:r>
      <w:r w:rsidRPr="00D23B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D23B6F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 w:rsidRPr="00D23B6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23B6F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D23B6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3B6F">
        <w:rPr>
          <w:rFonts w:ascii="Times New Roman" w:hAnsi="Times New Roman" w:cs="Times New Roman"/>
          <w:sz w:val="24"/>
          <w:szCs w:val="24"/>
        </w:rPr>
        <w:t>ентр ВЛАДОС, 2013г.</w:t>
      </w:r>
      <w:r w:rsidR="0082070F" w:rsidRPr="00D23B6F">
        <w:rPr>
          <w:rFonts w:ascii="Times New Roman" w:hAnsi="Times New Roman" w:cs="Times New Roman"/>
          <w:sz w:val="24"/>
          <w:szCs w:val="24"/>
        </w:rPr>
        <w:t>;у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9 класса специальных (коррекционных) образовательных учреждений 8 вида. / Сост. Г. 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631FF" w:rsidRPr="00D23B6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5089D" w:rsidRPr="00D23B6F" w:rsidRDefault="00F31DFE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 w:rsidRPr="00D23B6F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D23B6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письма и развития речи в 9 классе отводится 102 часа в год (3 часа в неделю).</w:t>
      </w:r>
    </w:p>
    <w:p w:rsidR="00F24C14" w:rsidRPr="00D23B6F" w:rsidRDefault="00F24C14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1" w:name="bookmark61"/>
      <w:r w:rsidRPr="00D23B6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bookmarkEnd w:id="1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</w:p>
    <w:p w:rsidR="00F24C14" w:rsidRPr="00D23B6F" w:rsidRDefault="00F24C14" w:rsidP="00D23B6F">
      <w:pPr>
        <w:pStyle w:val="120"/>
        <w:shd w:val="clear" w:color="auto" w:fill="auto"/>
        <w:spacing w:line="360" w:lineRule="auto"/>
        <w:ind w:left="-993" w:firstLine="0"/>
        <w:jc w:val="left"/>
        <w:rPr>
          <w:b w:val="0"/>
          <w:i w:val="0"/>
          <w:sz w:val="24"/>
          <w:szCs w:val="24"/>
        </w:rPr>
      </w:pPr>
      <w:r w:rsidRPr="00D23B6F">
        <w:rPr>
          <w:b w:val="0"/>
          <w:i w:val="0"/>
          <w:sz w:val="24"/>
          <w:szCs w:val="24"/>
        </w:rPr>
        <w:t>Учащиеся должны знать: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части речи, использование их в речи;</w:t>
      </w:r>
    </w:p>
    <w:p w:rsidR="003B7ED8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наиболее распространенные правила правописания слов.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rStyle w:val="115pt"/>
          <w:b w:val="0"/>
          <w:i w:val="0"/>
          <w:sz w:val="24"/>
          <w:szCs w:val="24"/>
        </w:rPr>
        <w:t>Учащиеся должны уметь: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2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lastRenderedPageBreak/>
        <w:t xml:space="preserve"> писать небольшие по объему изложение и сочинения творче</w:t>
      </w:r>
      <w:r w:rsidRPr="00D23B6F">
        <w:rPr>
          <w:sz w:val="24"/>
          <w:szCs w:val="24"/>
        </w:rPr>
        <w:softHyphen/>
        <w:t>ского характера;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оформлять все виды деловых бумаг;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64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пользоваться школьным орфографическим словарем.</w:t>
      </w: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14" w:rsidRPr="00D23B6F" w:rsidRDefault="00F24C14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4C14" w:rsidRPr="00D23B6F" w:rsidRDefault="00F24C14" w:rsidP="00D23B6F">
      <w:pPr>
        <w:pStyle w:val="40"/>
        <w:shd w:val="clear" w:color="auto" w:fill="auto"/>
        <w:spacing w:before="0" w:after="0" w:line="360" w:lineRule="auto"/>
        <w:ind w:left="-9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Повторение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5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Простое предложение с однородными членами. Обращение. </w:t>
      </w:r>
      <w:proofErr w:type="gramStart"/>
      <w:r w:rsidRPr="00D23B6F">
        <w:rPr>
          <w:sz w:val="24"/>
          <w:szCs w:val="24"/>
        </w:rPr>
        <w:t xml:space="preserve">Сложное предложение с союзами </w:t>
      </w:r>
      <w:r w:rsidRPr="00D23B6F">
        <w:rPr>
          <w:rStyle w:val="a6"/>
          <w:sz w:val="24"/>
          <w:szCs w:val="24"/>
        </w:rPr>
        <w:t xml:space="preserve">и, а, но, </w:t>
      </w:r>
      <w:r w:rsidRPr="00D23B6F">
        <w:rPr>
          <w:sz w:val="24"/>
          <w:szCs w:val="24"/>
        </w:rPr>
        <w:t xml:space="preserve">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  <w:proofErr w:type="gramEnd"/>
    </w:p>
    <w:p w:rsidR="00EB3813" w:rsidRPr="00D23B6F" w:rsidRDefault="00EB3813" w:rsidP="00D23B6F">
      <w:pPr>
        <w:pStyle w:val="42"/>
        <w:keepNext/>
        <w:keepLines/>
        <w:shd w:val="clear" w:color="auto" w:fill="auto"/>
        <w:spacing w:after="0" w:line="360" w:lineRule="auto"/>
        <w:ind w:left="-993" w:firstLine="1560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Звуки и буквы</w:t>
      </w:r>
      <w:bookmarkEnd w:id="2"/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10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D2B72" w:rsidRPr="00D23B6F" w:rsidRDefault="00F24C1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proofErr w:type="spellStart"/>
      <w:r w:rsidRPr="00D23B6F">
        <w:rPr>
          <w:rStyle w:val="a6"/>
          <w:sz w:val="24"/>
          <w:szCs w:val="24"/>
        </w:rPr>
        <w:t>ь</w:t>
      </w:r>
      <w:proofErr w:type="spellEnd"/>
      <w:r w:rsidRPr="00D23B6F">
        <w:rPr>
          <w:rStyle w:val="a6"/>
          <w:sz w:val="24"/>
          <w:szCs w:val="24"/>
        </w:rPr>
        <w:t xml:space="preserve">. </w:t>
      </w:r>
      <w:r w:rsidRPr="00D23B6F">
        <w:rPr>
          <w:sz w:val="24"/>
          <w:szCs w:val="24"/>
        </w:rPr>
        <w:t xml:space="preserve">Обозначение звонких и глухих согласных на письме. Буквы </w:t>
      </w:r>
      <w:r w:rsidRPr="00D23B6F">
        <w:rPr>
          <w:rStyle w:val="a6"/>
          <w:sz w:val="24"/>
          <w:szCs w:val="24"/>
        </w:rPr>
        <w:t xml:space="preserve">е, е, </w:t>
      </w:r>
      <w:proofErr w:type="spellStart"/>
      <w:r w:rsidRPr="00D23B6F">
        <w:rPr>
          <w:rStyle w:val="a6"/>
          <w:sz w:val="24"/>
          <w:szCs w:val="24"/>
        </w:rPr>
        <w:t>ю</w:t>
      </w:r>
      <w:proofErr w:type="spellEnd"/>
      <w:r w:rsidRPr="00D23B6F">
        <w:rPr>
          <w:rStyle w:val="a6"/>
          <w:sz w:val="24"/>
          <w:szCs w:val="24"/>
        </w:rPr>
        <w:t xml:space="preserve">, я </w:t>
      </w:r>
      <w:r w:rsidRPr="00D23B6F">
        <w:rPr>
          <w:sz w:val="24"/>
          <w:szCs w:val="24"/>
        </w:rPr>
        <w:t xml:space="preserve">в начале слова. Разделительные </w:t>
      </w:r>
      <w:proofErr w:type="spellStart"/>
      <w:r w:rsidRPr="00D23B6F">
        <w:rPr>
          <w:rStyle w:val="a6"/>
          <w:sz w:val="24"/>
          <w:szCs w:val="24"/>
        </w:rPr>
        <w:t>ь</w:t>
      </w:r>
      <w:proofErr w:type="spellEnd"/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 xml:space="preserve">и </w:t>
      </w:r>
      <w:proofErr w:type="spellStart"/>
      <w:r w:rsidRPr="00D23B6F">
        <w:rPr>
          <w:rStyle w:val="a6"/>
          <w:sz w:val="24"/>
          <w:szCs w:val="24"/>
        </w:rPr>
        <w:t>ъ</w:t>
      </w:r>
      <w:proofErr w:type="spellEnd"/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>знаки. Количество звуков и бу</w:t>
      </w:r>
      <w:proofErr w:type="gramStart"/>
      <w:r w:rsidRPr="00D23B6F">
        <w:rPr>
          <w:sz w:val="24"/>
          <w:szCs w:val="24"/>
        </w:rPr>
        <w:t>кв в сл</w:t>
      </w:r>
      <w:proofErr w:type="gramEnd"/>
      <w:r w:rsidRPr="00D23B6F">
        <w:rPr>
          <w:sz w:val="24"/>
          <w:szCs w:val="24"/>
        </w:rPr>
        <w:t>ове.</w:t>
      </w:r>
      <w:bookmarkStart w:id="3" w:name="bookmark58"/>
    </w:p>
    <w:bookmarkEnd w:id="3"/>
    <w:p w:rsidR="00F24C14" w:rsidRPr="00D23B6F" w:rsidRDefault="0009013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b/>
          <w:sz w:val="24"/>
          <w:szCs w:val="24"/>
        </w:rPr>
      </w:pPr>
      <w:r w:rsidRPr="00D23B6F">
        <w:rPr>
          <w:b/>
          <w:sz w:val="24"/>
          <w:szCs w:val="24"/>
        </w:rPr>
        <w:t>Состав слова</w:t>
      </w:r>
      <w:r w:rsidR="00EB3813" w:rsidRPr="00D23B6F">
        <w:rPr>
          <w:b/>
          <w:sz w:val="24"/>
          <w:szCs w:val="24"/>
        </w:rPr>
        <w:t xml:space="preserve"> – 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 xml:space="preserve">Состав </w:t>
      </w:r>
      <w:proofErr w:type="spellStart"/>
      <w:r w:rsidRPr="00D23B6F">
        <w:rPr>
          <w:rStyle w:val="a5"/>
          <w:sz w:val="24"/>
          <w:szCs w:val="24"/>
        </w:rPr>
        <w:t>слова</w:t>
      </w:r>
      <w:proofErr w:type="gramStart"/>
      <w:r w:rsidRPr="00D23B6F">
        <w:rPr>
          <w:rStyle w:val="a5"/>
          <w:sz w:val="24"/>
          <w:szCs w:val="24"/>
        </w:rPr>
        <w:t>.</w:t>
      </w:r>
      <w:r w:rsidRPr="00D23B6F">
        <w:rPr>
          <w:sz w:val="24"/>
          <w:szCs w:val="24"/>
        </w:rPr>
        <w:t>Р</w:t>
      </w:r>
      <w:proofErr w:type="gramEnd"/>
      <w:r w:rsidRPr="00D23B6F">
        <w:rPr>
          <w:sz w:val="24"/>
          <w:szCs w:val="24"/>
        </w:rPr>
        <w:t>азбор</w:t>
      </w:r>
      <w:proofErr w:type="spellEnd"/>
      <w:r w:rsidRPr="00D23B6F">
        <w:rPr>
          <w:sz w:val="24"/>
          <w:szCs w:val="24"/>
        </w:rPr>
        <w:t xml:space="preserve"> слов по составу. Единообразное написание ударных и безударных гласных, звонких и глухих согласных в кор</w:t>
      </w:r>
      <w:r w:rsidRPr="00D23B6F">
        <w:rPr>
          <w:sz w:val="24"/>
          <w:szCs w:val="24"/>
        </w:rPr>
        <w:softHyphen/>
        <w:t>нях слов. Единообразное написание ряда приставок на согласную вне зависимости от произношения.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приставок, меняющих конечную согласную, в за</w:t>
      </w:r>
      <w:r w:rsidRPr="00D23B6F">
        <w:rPr>
          <w:sz w:val="24"/>
          <w:szCs w:val="24"/>
        </w:rPr>
        <w:softHyphen/>
        <w:t xml:space="preserve">висимости от произношения: </w:t>
      </w:r>
      <w:r w:rsidRPr="00D23B6F">
        <w:rPr>
          <w:rStyle w:val="a6"/>
          <w:sz w:val="24"/>
          <w:szCs w:val="24"/>
        </w:rPr>
        <w:t>бе</w:t>
      </w:r>
      <w:proofErr w:type="gramStart"/>
      <w:r w:rsidRPr="00D23B6F">
        <w:rPr>
          <w:rStyle w:val="a6"/>
          <w:sz w:val="24"/>
          <w:szCs w:val="24"/>
        </w:rPr>
        <w:t>з-</w:t>
      </w:r>
      <w:proofErr w:type="gramEnd"/>
      <w:r w:rsidRPr="00D23B6F">
        <w:rPr>
          <w:rStyle w:val="a6"/>
          <w:sz w:val="24"/>
          <w:szCs w:val="24"/>
        </w:rPr>
        <w:t>(бес-), воз-(вое-), из-(</w:t>
      </w:r>
      <w:proofErr w:type="spellStart"/>
      <w:r w:rsidRPr="00D23B6F">
        <w:rPr>
          <w:rStyle w:val="a6"/>
          <w:sz w:val="24"/>
          <w:szCs w:val="24"/>
        </w:rPr>
        <w:t>ис</w:t>
      </w:r>
      <w:proofErr w:type="spellEnd"/>
      <w:r w:rsidRPr="00D23B6F">
        <w:rPr>
          <w:rStyle w:val="a6"/>
          <w:sz w:val="24"/>
          <w:szCs w:val="24"/>
        </w:rPr>
        <w:t>-), раз- (рас-).</w:t>
      </w:r>
    </w:p>
    <w:p w:rsidR="000D2B72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b/>
          <w:sz w:val="24"/>
          <w:szCs w:val="24"/>
        </w:rPr>
      </w:pPr>
      <w:r w:rsidRPr="00D23B6F">
        <w:rPr>
          <w:sz w:val="24"/>
          <w:szCs w:val="24"/>
        </w:rPr>
        <w:t>Сложные слова. Образование сложных слов с помощью соеди</w:t>
      </w:r>
      <w:r w:rsidRPr="00D23B6F">
        <w:rPr>
          <w:sz w:val="24"/>
          <w:szCs w:val="24"/>
        </w:rPr>
        <w:softHyphen/>
        <w:t>нительных гласных и без соединительных гласных. Сложносокра</w:t>
      </w:r>
      <w:r w:rsidRPr="00D23B6F">
        <w:rPr>
          <w:sz w:val="24"/>
          <w:szCs w:val="24"/>
        </w:rPr>
        <w:softHyphen/>
        <w:t>щенные слова</w:t>
      </w:r>
      <w:r w:rsidRPr="00D23B6F">
        <w:rPr>
          <w:b/>
          <w:sz w:val="24"/>
          <w:szCs w:val="24"/>
        </w:rPr>
        <w:t>.</w:t>
      </w:r>
    </w:p>
    <w:p w:rsidR="00EB3813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284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D23B6F">
        <w:rPr>
          <w:rStyle w:val="a5"/>
          <w:b/>
          <w:i w:val="0"/>
          <w:sz w:val="24"/>
          <w:szCs w:val="24"/>
        </w:rPr>
        <w:t>И</w:t>
      </w:r>
      <w:r w:rsidR="00F24C14" w:rsidRPr="00D23B6F">
        <w:rPr>
          <w:rStyle w:val="a5"/>
          <w:b/>
          <w:i w:val="0"/>
          <w:sz w:val="24"/>
          <w:szCs w:val="24"/>
        </w:rPr>
        <w:t>мя существительное</w:t>
      </w:r>
      <w:r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.</w:t>
      </w:r>
      <w:r w:rsidRPr="00D23B6F">
        <w:rPr>
          <w:sz w:val="24"/>
          <w:szCs w:val="24"/>
        </w:rPr>
        <w:t xml:space="preserve">Роль существительного в речи. Основные грамматические категории имени существительного. Правописание 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падежных окончаний имен существительных. Несклоняемые имена существительные.</w:t>
      </w:r>
    </w:p>
    <w:p w:rsidR="00EB3813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прилагательное</w:t>
      </w:r>
      <w:r w:rsidR="00EB3813" w:rsidRPr="00D23B6F">
        <w:rPr>
          <w:rStyle w:val="a5"/>
          <w:b/>
          <w:i w:val="0"/>
          <w:sz w:val="24"/>
          <w:szCs w:val="24"/>
        </w:rPr>
        <w:t>- -5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Роль прилагательного в речи. Согласование имени прилагательного с именем существительным. Правописание 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падежных окончаний имен прилагательных.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Личные местоимения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Роль личных местоимений в речи. Право</w:t>
      </w:r>
      <w:r w:rsidRPr="00D23B6F">
        <w:rPr>
          <w:sz w:val="24"/>
          <w:szCs w:val="24"/>
        </w:rPr>
        <w:softHyphen/>
        <w:t>писание личных местоимений.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Глагол</w:t>
      </w:r>
      <w:r w:rsidR="00EB3813" w:rsidRPr="00D23B6F">
        <w:rPr>
          <w:rStyle w:val="a5"/>
          <w:b/>
          <w:i w:val="0"/>
          <w:sz w:val="24"/>
          <w:szCs w:val="24"/>
        </w:rPr>
        <w:t>- -12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Роль глагола в речи. Неопределенная форма глагола. Спряжение глаголов.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Повелительная форма глагола. Правописание глаголов повели</w:t>
      </w:r>
      <w:r w:rsidRPr="00D23B6F">
        <w:rPr>
          <w:sz w:val="24"/>
          <w:szCs w:val="24"/>
        </w:rPr>
        <w:softHyphen/>
        <w:t>тельной формы единственного и множественного числа.</w:t>
      </w:r>
    </w:p>
    <w:p w:rsidR="009C5DB0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sz w:val="24"/>
          <w:szCs w:val="24"/>
        </w:rPr>
        <w:t xml:space="preserve">Частица </w:t>
      </w:r>
      <w:r w:rsidRPr="00D23B6F">
        <w:rPr>
          <w:rStyle w:val="a5"/>
          <w:sz w:val="24"/>
          <w:szCs w:val="24"/>
        </w:rPr>
        <w:t>не</w:t>
      </w:r>
      <w:r w:rsidRPr="00D23B6F">
        <w:rPr>
          <w:sz w:val="24"/>
          <w:szCs w:val="24"/>
        </w:rPr>
        <w:t xml:space="preserve"> с глаголами.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Наречие -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12 часов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Понятие о наречии. Наречия, обозначающие время, место, способ действия.</w:t>
      </w:r>
    </w:p>
    <w:p w:rsidR="00F24C14" w:rsidRPr="00D23B6F" w:rsidRDefault="009C5DB0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Правописание наречий </w:t>
      </w:r>
      <w:proofErr w:type="gramStart"/>
      <w:r w:rsidRPr="00D23B6F">
        <w:rPr>
          <w:sz w:val="24"/>
          <w:szCs w:val="24"/>
        </w:rPr>
        <w:t>с</w:t>
      </w:r>
      <w:proofErr w:type="gramEnd"/>
      <w:r w:rsidRPr="00D23B6F">
        <w:rPr>
          <w:sz w:val="24"/>
          <w:szCs w:val="24"/>
        </w:rPr>
        <w:t xml:space="preserve"> </w:t>
      </w:r>
      <w:r w:rsidRPr="00D23B6F">
        <w:rPr>
          <w:rStyle w:val="a6"/>
          <w:sz w:val="24"/>
          <w:szCs w:val="24"/>
        </w:rPr>
        <w:t xml:space="preserve">о </w:t>
      </w:r>
      <w:r w:rsidRPr="00D23B6F">
        <w:rPr>
          <w:sz w:val="24"/>
          <w:szCs w:val="24"/>
        </w:rPr>
        <w:t xml:space="preserve">и </w:t>
      </w:r>
      <w:r w:rsidRPr="00D23B6F">
        <w:rPr>
          <w:rStyle w:val="a6"/>
          <w:sz w:val="24"/>
          <w:szCs w:val="24"/>
        </w:rPr>
        <w:t xml:space="preserve">а </w:t>
      </w:r>
      <w:r w:rsidRPr="00D23B6F">
        <w:rPr>
          <w:sz w:val="24"/>
          <w:szCs w:val="24"/>
        </w:rPr>
        <w:t>на конце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числительное</w:t>
      </w:r>
      <w:r w:rsidR="00EB3813" w:rsidRPr="00D23B6F">
        <w:rPr>
          <w:rStyle w:val="a5"/>
          <w:sz w:val="24"/>
          <w:szCs w:val="24"/>
        </w:rPr>
        <w:t xml:space="preserve"> – </w:t>
      </w:r>
      <w:r w:rsidR="00EB3813" w:rsidRPr="00D23B6F">
        <w:rPr>
          <w:rStyle w:val="a5"/>
          <w:b/>
          <w:i w:val="0"/>
          <w:sz w:val="24"/>
          <w:szCs w:val="24"/>
        </w:rPr>
        <w:t>10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Понятие об имени числительном. Числитель</w:t>
      </w:r>
      <w:r w:rsidRPr="00D23B6F">
        <w:rPr>
          <w:sz w:val="24"/>
          <w:szCs w:val="24"/>
        </w:rPr>
        <w:softHyphen/>
        <w:t>ные количественные и порядковые.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Правописание числительных от 5 до 20; 30; от 50 до 80 и от 500 </w:t>
      </w:r>
      <w:proofErr w:type="gramStart"/>
      <w:r w:rsidRPr="00D23B6F">
        <w:rPr>
          <w:sz w:val="24"/>
          <w:szCs w:val="24"/>
        </w:rPr>
        <w:t>до</w:t>
      </w:r>
      <w:proofErr w:type="gramEnd"/>
      <w:r w:rsidRPr="00D23B6F">
        <w:rPr>
          <w:sz w:val="24"/>
          <w:szCs w:val="24"/>
        </w:rPr>
        <w:t xml:space="preserve"> 900; 4; 200, 300,400; 40, 90,100.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Части речи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6 часов</w:t>
      </w:r>
      <w:r w:rsidRPr="00D23B6F">
        <w:rPr>
          <w:rStyle w:val="a5"/>
          <w:sz w:val="24"/>
          <w:szCs w:val="24"/>
        </w:rPr>
        <w:t>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Существительное, глагол, прилагательное, числи</w:t>
      </w:r>
      <w:r w:rsidRPr="00D23B6F">
        <w:rPr>
          <w:sz w:val="24"/>
          <w:szCs w:val="24"/>
        </w:rPr>
        <w:softHyphen/>
        <w:t>тельное, наречие, предлог. Употребление в речи.</w:t>
      </w: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4" w:name="bookmark59"/>
      <w:r w:rsidRPr="00D23B6F">
        <w:rPr>
          <w:rFonts w:ascii="Times New Roman" w:hAnsi="Times New Roman" w:cs="Times New Roman"/>
          <w:sz w:val="24"/>
          <w:szCs w:val="24"/>
        </w:rPr>
        <w:t>Предложение</w:t>
      </w:r>
      <w:bookmarkEnd w:id="4"/>
      <w:r w:rsidR="000D2B72" w:rsidRPr="00D23B6F">
        <w:rPr>
          <w:rFonts w:ascii="Times New Roman" w:hAnsi="Times New Roman" w:cs="Times New Roman"/>
          <w:sz w:val="24"/>
          <w:szCs w:val="24"/>
        </w:rPr>
        <w:t>. Связная речь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Главные и второстепенные члены </w:t>
      </w:r>
      <w:proofErr w:type="spellStart"/>
      <w:proofErr w:type="gramStart"/>
      <w:r w:rsidRPr="00D23B6F">
        <w:rPr>
          <w:sz w:val="24"/>
          <w:szCs w:val="24"/>
        </w:rPr>
        <w:t>предло</w:t>
      </w:r>
      <w:proofErr w:type="spellEnd"/>
      <w:r w:rsidRPr="00D23B6F">
        <w:rPr>
          <w:sz w:val="24"/>
          <w:szCs w:val="24"/>
        </w:rPr>
        <w:softHyphen/>
      </w:r>
      <w:r w:rsidR="00090134" w:rsidRPr="00D23B6F">
        <w:rPr>
          <w:sz w:val="24"/>
          <w:szCs w:val="24"/>
        </w:rPr>
        <w:pgNum/>
      </w:r>
      <w:proofErr w:type="spellStart"/>
      <w:r w:rsidR="00090134" w:rsidRPr="00D23B6F">
        <w:rPr>
          <w:sz w:val="24"/>
          <w:szCs w:val="24"/>
        </w:rPr>
        <w:t>жения</w:t>
      </w:r>
      <w:proofErr w:type="spellEnd"/>
      <w:proofErr w:type="gramEnd"/>
      <w:r w:rsidRPr="00D23B6F">
        <w:rPr>
          <w:sz w:val="24"/>
          <w:szCs w:val="24"/>
        </w:rPr>
        <w:t>, предложения распространенные и нераспространенные, с однородными членами, обращение.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Сложное предложение. </w:t>
      </w:r>
      <w:proofErr w:type="gramStart"/>
      <w:r w:rsidRPr="00D23B6F">
        <w:rPr>
          <w:sz w:val="24"/>
          <w:szCs w:val="24"/>
        </w:rPr>
        <w:t xml:space="preserve">Предложения с союзами </w:t>
      </w:r>
      <w:r w:rsidRPr="00D23B6F">
        <w:rPr>
          <w:rStyle w:val="a6"/>
          <w:sz w:val="24"/>
          <w:szCs w:val="24"/>
        </w:rPr>
        <w:t xml:space="preserve">и, а, </w:t>
      </w:r>
      <w:r w:rsidRPr="00D23B6F">
        <w:rPr>
          <w:sz w:val="24"/>
          <w:szCs w:val="24"/>
        </w:rPr>
        <w:t xml:space="preserve">и без союзов, предложения 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  <w:proofErr w:type="gramEnd"/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Составление простых и сложных предложений. Постановка зна</w:t>
      </w:r>
      <w:r w:rsidRPr="00D23B6F">
        <w:rPr>
          <w:sz w:val="24"/>
          <w:szCs w:val="24"/>
        </w:rPr>
        <w:softHyphen/>
        <w:t>ков препинания в предложениях.</w:t>
      </w:r>
    </w:p>
    <w:p w:rsidR="00E5083E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lastRenderedPageBreak/>
        <w:t>Прямая речь (после слов автора). Кавычки при прямой речи и двоеточие перед ней; большая буква в прямой речи.</w:t>
      </w:r>
      <w:r w:rsidR="00E5083E" w:rsidRPr="00D23B6F">
        <w:rPr>
          <w:rFonts w:ascii="Times New Roman" w:hAnsi="Times New Roman" w:cs="Times New Roman"/>
          <w:b w:val="0"/>
          <w:sz w:val="24"/>
          <w:szCs w:val="24"/>
        </w:rPr>
        <w:t xml:space="preserve"> Изложение</w:t>
      </w:r>
      <w:r w:rsidR="00E5083E" w:rsidRPr="00D23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83E" w:rsidRPr="00D23B6F" w:rsidRDefault="00E5083E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b w:val="0"/>
          <w:sz w:val="24"/>
          <w:szCs w:val="24"/>
        </w:rPr>
      </w:pPr>
      <w:r w:rsidRPr="00D23B6F">
        <w:rPr>
          <w:rFonts w:ascii="Times New Roman" w:hAnsi="Times New Roman" w:cs="Times New Roman"/>
          <w:b w:val="0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E5083E" w:rsidRPr="00D23B6F" w:rsidRDefault="00E5083E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Деловое письмо: стандартные деловые бумаги, связанные с по</w:t>
      </w:r>
      <w:r w:rsidRPr="00D23B6F">
        <w:rPr>
          <w:sz w:val="24"/>
          <w:szCs w:val="24"/>
        </w:rPr>
        <w:softHyphen/>
        <w:t>ступлением на работу на конкретное предприятие; автобиография, доверенность, расписка.</w:t>
      </w:r>
    </w:p>
    <w:p w:rsidR="00E5083E" w:rsidRPr="00D23B6F" w:rsidRDefault="00E5083E" w:rsidP="00D23B6F">
      <w:pPr>
        <w:pStyle w:val="6"/>
        <w:shd w:val="clear" w:color="auto" w:fill="auto"/>
        <w:spacing w:after="180" w:line="360" w:lineRule="auto"/>
        <w:ind w:left="-993" w:right="20" w:firstLine="0"/>
        <w:jc w:val="both"/>
        <w:rPr>
          <w:sz w:val="24"/>
          <w:szCs w:val="24"/>
        </w:rPr>
      </w:pPr>
    </w:p>
    <w:p w:rsidR="00F24C14" w:rsidRPr="00D23B6F" w:rsidRDefault="00F24C14" w:rsidP="00D23B6F">
      <w:pPr>
        <w:pStyle w:val="140"/>
        <w:shd w:val="clear" w:color="auto" w:fill="auto"/>
        <w:spacing w:line="360" w:lineRule="auto"/>
        <w:ind w:left="-993" w:firstLine="0"/>
        <w:rPr>
          <w:b/>
          <w:i w:val="0"/>
          <w:sz w:val="24"/>
          <w:szCs w:val="24"/>
        </w:rPr>
      </w:pPr>
      <w:r w:rsidRPr="00D23B6F">
        <w:rPr>
          <w:b/>
          <w:i w:val="0"/>
          <w:sz w:val="24"/>
          <w:szCs w:val="24"/>
        </w:rPr>
        <w:t xml:space="preserve">Повторение </w:t>
      </w:r>
      <w:proofErr w:type="gramStart"/>
      <w:r w:rsidRPr="00D23B6F">
        <w:rPr>
          <w:b/>
          <w:i w:val="0"/>
          <w:sz w:val="24"/>
          <w:szCs w:val="24"/>
        </w:rPr>
        <w:t>пройденного</w:t>
      </w:r>
      <w:proofErr w:type="gramEnd"/>
      <w:r w:rsidRPr="00D23B6F">
        <w:rPr>
          <w:b/>
          <w:i w:val="0"/>
          <w:sz w:val="24"/>
          <w:szCs w:val="24"/>
        </w:rPr>
        <w:t xml:space="preserve"> за год</w:t>
      </w:r>
      <w:r w:rsidR="00EB3813" w:rsidRPr="00D23B6F">
        <w:rPr>
          <w:b/>
          <w:i w:val="0"/>
          <w:sz w:val="24"/>
          <w:szCs w:val="24"/>
        </w:rPr>
        <w:t xml:space="preserve"> - -10 часов</w:t>
      </w:r>
    </w:p>
    <w:p w:rsidR="00EB3813" w:rsidRPr="00D23B6F" w:rsidRDefault="00EB3813" w:rsidP="00D23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3813" w:rsidRPr="00D23B6F" w:rsidSect="008E3D2A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23F99"/>
    <w:multiLevelType w:val="hybridMultilevel"/>
    <w:tmpl w:val="3EB63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86271E"/>
    <w:multiLevelType w:val="hybridMultilevel"/>
    <w:tmpl w:val="621C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89D"/>
    <w:rsid w:val="0000458D"/>
    <w:rsid w:val="00090134"/>
    <w:rsid w:val="000D2B72"/>
    <w:rsid w:val="00216D4C"/>
    <w:rsid w:val="00250919"/>
    <w:rsid w:val="002B435C"/>
    <w:rsid w:val="002C26F9"/>
    <w:rsid w:val="003679BB"/>
    <w:rsid w:val="003958D5"/>
    <w:rsid w:val="003A4AB3"/>
    <w:rsid w:val="003B7ED8"/>
    <w:rsid w:val="003D020D"/>
    <w:rsid w:val="004B415F"/>
    <w:rsid w:val="004B5356"/>
    <w:rsid w:val="004B75C0"/>
    <w:rsid w:val="004D1E12"/>
    <w:rsid w:val="00532159"/>
    <w:rsid w:val="005364B1"/>
    <w:rsid w:val="00546B2B"/>
    <w:rsid w:val="006A757E"/>
    <w:rsid w:val="007E0F22"/>
    <w:rsid w:val="007F6274"/>
    <w:rsid w:val="0082070F"/>
    <w:rsid w:val="00894829"/>
    <w:rsid w:val="008E3D2A"/>
    <w:rsid w:val="00981FB8"/>
    <w:rsid w:val="009B0EB6"/>
    <w:rsid w:val="009C5DB0"/>
    <w:rsid w:val="00A97F76"/>
    <w:rsid w:val="00B631FF"/>
    <w:rsid w:val="00B812BE"/>
    <w:rsid w:val="00BA4B11"/>
    <w:rsid w:val="00C74AAA"/>
    <w:rsid w:val="00D179D4"/>
    <w:rsid w:val="00D23B6F"/>
    <w:rsid w:val="00D71841"/>
    <w:rsid w:val="00E5083E"/>
    <w:rsid w:val="00E5089D"/>
    <w:rsid w:val="00E94335"/>
    <w:rsid w:val="00EB3813"/>
    <w:rsid w:val="00F24C14"/>
    <w:rsid w:val="00F31DFE"/>
    <w:rsid w:val="00F7021B"/>
    <w:rsid w:val="00FC7F60"/>
    <w:rsid w:val="00FD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9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6"/>
    <w:rsid w:val="00F24C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F24C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24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24C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C14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4"/>
    <w:rsid w:val="00F24C1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24C1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24C1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4"/>
    <w:rsid w:val="00F24C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4C1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24C1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No Spacing"/>
    <w:link w:val="a8"/>
    <w:uiPriority w:val="1"/>
    <w:qFormat/>
    <w:rsid w:val="003B7ED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B7ED8"/>
    <w:rPr>
      <w:rFonts w:eastAsiaTheme="minorHAnsi"/>
      <w:lang w:eastAsia="en-US"/>
    </w:rPr>
  </w:style>
  <w:style w:type="paragraph" w:customStyle="1" w:styleId="Default">
    <w:name w:val="Default"/>
    <w:rsid w:val="008E3D2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2020-09-26T08:18:00Z</dcterms:created>
  <dcterms:modified xsi:type="dcterms:W3CDTF">2020-09-26T08:18:00Z</dcterms:modified>
</cp:coreProperties>
</file>