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0EF" w:rsidRDefault="007B30EF" w:rsidP="007B30EF">
      <w:pPr>
        <w:pStyle w:val="a3"/>
        <w:ind w:left="0"/>
        <w:jc w:val="center"/>
        <w:rPr>
          <w:b/>
        </w:rPr>
      </w:pPr>
      <w:r w:rsidRPr="00362EEC">
        <w:t xml:space="preserve">Аннотация к учебному предмету </w:t>
      </w:r>
      <w:r w:rsidRPr="00362EEC">
        <w:rPr>
          <w:b/>
        </w:rPr>
        <w:t>«</w:t>
      </w:r>
      <w:r w:rsidRPr="00362EEC">
        <w:rPr>
          <w:b/>
          <w:lang w:eastAsia="ar-SA"/>
        </w:rPr>
        <w:t>Всеобщая история. ИСТОРИЯ РОССИИ</w:t>
      </w:r>
      <w:r>
        <w:rPr>
          <w:b/>
        </w:rPr>
        <w:t>», 9 класс</w:t>
      </w:r>
    </w:p>
    <w:p w:rsidR="002612D7" w:rsidRDefault="002612D7" w:rsidP="007B30EF">
      <w:pPr>
        <w:pStyle w:val="a3"/>
        <w:ind w:left="0"/>
        <w:jc w:val="center"/>
        <w:rPr>
          <w:b/>
        </w:rPr>
      </w:pPr>
    </w:p>
    <w:p w:rsidR="002612D7" w:rsidRPr="002612D7" w:rsidRDefault="002612D7" w:rsidP="002612D7">
      <w:pPr>
        <w:pStyle w:val="a7"/>
        <w:ind w:firstLine="709"/>
        <w:jc w:val="both"/>
        <w:rPr>
          <w:rFonts w:ascii="Times New Roman" w:hAnsi="Times New Roman" w:cs="Times New Roman"/>
        </w:rPr>
      </w:pPr>
      <w:r w:rsidRPr="002612D7">
        <w:rPr>
          <w:rStyle w:val="c9"/>
          <w:rFonts w:ascii="Times New Roman" w:hAnsi="Times New Roman" w:cs="Times New Roman"/>
          <w:color w:val="000000"/>
          <w:shd w:val="clear" w:color="auto" w:fill="FFFFFF"/>
        </w:rPr>
        <w:t xml:space="preserve">Рабочая программа учебного курса по истории для 9 класса составлена на основе авторской программы -История России. 9 класс. Арсентьев Н.М., Данилов А.А., </w:t>
      </w:r>
      <w:proofErr w:type="spellStart"/>
      <w:r w:rsidRPr="002612D7">
        <w:rPr>
          <w:rStyle w:val="c9"/>
          <w:rFonts w:ascii="Times New Roman" w:hAnsi="Times New Roman" w:cs="Times New Roman"/>
          <w:color w:val="000000"/>
          <w:shd w:val="clear" w:color="auto" w:fill="FFFFFF"/>
        </w:rPr>
        <w:t>Левандовский</w:t>
      </w:r>
      <w:proofErr w:type="spellEnd"/>
      <w:r w:rsidRPr="002612D7">
        <w:rPr>
          <w:rStyle w:val="c9"/>
          <w:rFonts w:ascii="Times New Roman" w:hAnsi="Times New Roman" w:cs="Times New Roman"/>
          <w:color w:val="000000"/>
          <w:shd w:val="clear" w:color="auto" w:fill="FFFFFF"/>
        </w:rPr>
        <w:t xml:space="preserve"> А.А., и др./Под ред. </w:t>
      </w:r>
      <w:proofErr w:type="spellStart"/>
      <w:r w:rsidRPr="002612D7">
        <w:rPr>
          <w:rStyle w:val="c9"/>
          <w:rFonts w:ascii="Times New Roman" w:hAnsi="Times New Roman" w:cs="Times New Roman"/>
          <w:color w:val="000000"/>
          <w:shd w:val="clear" w:color="auto" w:fill="FFFFFF"/>
        </w:rPr>
        <w:t>Торкунова</w:t>
      </w:r>
      <w:proofErr w:type="spellEnd"/>
      <w:r w:rsidRPr="002612D7">
        <w:rPr>
          <w:rStyle w:val="c9"/>
          <w:rFonts w:ascii="Times New Roman" w:hAnsi="Times New Roman" w:cs="Times New Roman"/>
          <w:color w:val="000000"/>
          <w:shd w:val="clear" w:color="auto" w:fill="FFFFFF"/>
        </w:rPr>
        <w:t xml:space="preserve"> А.В.- М. "Просвещение" 2016 г. и авторской программы А. А. </w:t>
      </w:r>
      <w:proofErr w:type="spellStart"/>
      <w:r w:rsidRPr="002612D7">
        <w:rPr>
          <w:rStyle w:val="c9"/>
          <w:rFonts w:ascii="Times New Roman" w:hAnsi="Times New Roman" w:cs="Times New Roman"/>
          <w:color w:val="000000"/>
          <w:shd w:val="clear" w:color="auto" w:fill="FFFFFF"/>
        </w:rPr>
        <w:t>Вигасина</w:t>
      </w:r>
      <w:proofErr w:type="spellEnd"/>
      <w:r w:rsidRPr="002612D7">
        <w:rPr>
          <w:rStyle w:val="c9"/>
          <w:rFonts w:ascii="Times New Roman" w:hAnsi="Times New Roman" w:cs="Times New Roman"/>
          <w:color w:val="000000"/>
          <w:shd w:val="clear" w:color="auto" w:fill="FFFFFF"/>
        </w:rPr>
        <w:t xml:space="preserve"> и А.О. </w:t>
      </w:r>
      <w:proofErr w:type="spellStart"/>
      <w:r w:rsidRPr="002612D7">
        <w:rPr>
          <w:rStyle w:val="c9"/>
          <w:rFonts w:ascii="Times New Roman" w:hAnsi="Times New Roman" w:cs="Times New Roman"/>
          <w:color w:val="000000"/>
          <w:shd w:val="clear" w:color="auto" w:fill="FFFFFF"/>
        </w:rPr>
        <w:t>Сороко</w:t>
      </w:r>
      <w:proofErr w:type="spellEnd"/>
      <w:r w:rsidRPr="002612D7">
        <w:rPr>
          <w:rStyle w:val="c9"/>
          <w:rFonts w:ascii="Times New Roman" w:hAnsi="Times New Roman" w:cs="Times New Roman"/>
          <w:color w:val="000000"/>
          <w:shd w:val="clear" w:color="auto" w:fill="FFFFFF"/>
        </w:rPr>
        <w:t>-Цюпы. «Всеобщая История 5-9 классы»</w:t>
      </w:r>
      <w:r w:rsidRPr="002612D7">
        <w:rPr>
          <w:rStyle w:val="c15"/>
          <w:rFonts w:ascii="Times New Roman" w:hAnsi="Times New Roman" w:cs="Times New Roman"/>
          <w:color w:val="000000"/>
          <w:shd w:val="clear" w:color="auto" w:fill="FFFFFF"/>
        </w:rPr>
        <w:t> - М. «Просвещение» 2016 г</w:t>
      </w:r>
      <w:r w:rsidRPr="002612D7">
        <w:rPr>
          <w:rStyle w:val="c15"/>
          <w:rFonts w:ascii="Times New Roman" w:hAnsi="Times New Roman" w:cs="Times New Roman"/>
          <w:shd w:val="clear" w:color="auto" w:fill="FFFFFF"/>
        </w:rPr>
        <w:t xml:space="preserve">. к предметной линии учебников: </w:t>
      </w:r>
      <w:r w:rsidRPr="002612D7">
        <w:rPr>
          <w:rFonts w:ascii="Times New Roman" w:hAnsi="Times New Roman" w:cs="Times New Roman"/>
        </w:rPr>
        <w:t xml:space="preserve">Новая история. 1800-1913 </w:t>
      </w:r>
      <w:proofErr w:type="spellStart"/>
      <w:r w:rsidRPr="002612D7">
        <w:rPr>
          <w:rFonts w:ascii="Times New Roman" w:hAnsi="Times New Roman" w:cs="Times New Roman"/>
        </w:rPr>
        <w:t>гг.учебник</w:t>
      </w:r>
      <w:proofErr w:type="spellEnd"/>
      <w:r w:rsidRPr="002612D7">
        <w:rPr>
          <w:rFonts w:ascii="Times New Roman" w:hAnsi="Times New Roman" w:cs="Times New Roman"/>
        </w:rPr>
        <w:t xml:space="preserve"> 8 класс/ </w:t>
      </w:r>
      <w:proofErr w:type="spellStart"/>
      <w:r w:rsidRPr="002612D7">
        <w:rPr>
          <w:rFonts w:ascii="Times New Roman" w:hAnsi="Times New Roman" w:cs="Times New Roman"/>
        </w:rPr>
        <w:t>Юдовская</w:t>
      </w:r>
      <w:proofErr w:type="spellEnd"/>
      <w:r w:rsidRPr="002612D7">
        <w:rPr>
          <w:rFonts w:ascii="Times New Roman" w:hAnsi="Times New Roman" w:cs="Times New Roman"/>
        </w:rPr>
        <w:t xml:space="preserve"> А.Я, Баранов П.А.-   11-е изд.-М.: Просвещение, </w:t>
      </w:r>
      <w:proofErr w:type="spellStart"/>
      <w:r w:rsidRPr="002612D7">
        <w:rPr>
          <w:rFonts w:ascii="Times New Roman" w:hAnsi="Times New Roman" w:cs="Times New Roman"/>
        </w:rPr>
        <w:t>2016г</w:t>
      </w:r>
      <w:proofErr w:type="spellEnd"/>
      <w:r w:rsidRPr="002612D7">
        <w:rPr>
          <w:rFonts w:ascii="Times New Roman" w:hAnsi="Times New Roman" w:cs="Times New Roman"/>
        </w:rPr>
        <w:t xml:space="preserve">. </w:t>
      </w:r>
      <w:r w:rsidRPr="002612D7">
        <w:rPr>
          <w:rFonts w:ascii="Times New Roman" w:hAnsi="Times New Roman" w:cs="Times New Roman"/>
          <w:bCs/>
        </w:rPr>
        <w:t xml:space="preserve">Н. М. Арсентьев, А. А. Данилов и др. под редакцией А. В. </w:t>
      </w:r>
      <w:proofErr w:type="spellStart"/>
      <w:r w:rsidRPr="002612D7">
        <w:rPr>
          <w:rFonts w:ascii="Times New Roman" w:hAnsi="Times New Roman" w:cs="Times New Roman"/>
          <w:bCs/>
        </w:rPr>
        <w:t>Торкунова</w:t>
      </w:r>
      <w:proofErr w:type="spellEnd"/>
      <w:r w:rsidRPr="002612D7">
        <w:rPr>
          <w:rFonts w:ascii="Times New Roman" w:hAnsi="Times New Roman" w:cs="Times New Roman"/>
          <w:b/>
          <w:bCs/>
        </w:rPr>
        <w:t xml:space="preserve"> . </w:t>
      </w:r>
      <w:r w:rsidRPr="002612D7">
        <w:rPr>
          <w:rFonts w:ascii="Times New Roman" w:hAnsi="Times New Roman" w:cs="Times New Roman"/>
          <w:bCs/>
        </w:rPr>
        <w:t xml:space="preserve">История России. 9 класс Учебник </w:t>
      </w:r>
      <w:r w:rsidRPr="002612D7">
        <w:rPr>
          <w:rFonts w:ascii="Times New Roman" w:hAnsi="Times New Roman" w:cs="Times New Roman"/>
        </w:rPr>
        <w:t xml:space="preserve">М.: Просвещение, </w:t>
      </w:r>
      <w:proofErr w:type="spellStart"/>
      <w:r w:rsidRPr="002612D7">
        <w:rPr>
          <w:rFonts w:ascii="Times New Roman" w:hAnsi="Times New Roman" w:cs="Times New Roman"/>
        </w:rPr>
        <w:t>2016г</w:t>
      </w:r>
      <w:proofErr w:type="spellEnd"/>
      <w:r w:rsidRPr="002612D7">
        <w:rPr>
          <w:rFonts w:ascii="Times New Roman" w:hAnsi="Times New Roman" w:cs="Times New Roman"/>
        </w:rPr>
        <w:t xml:space="preserve"> </w:t>
      </w:r>
    </w:p>
    <w:p w:rsidR="002612D7" w:rsidRPr="002612D7" w:rsidRDefault="002612D7" w:rsidP="002612D7">
      <w:pPr>
        <w:widowControl w:val="0"/>
        <w:shd w:val="clear" w:color="auto" w:fill="FFFFFF"/>
        <w:tabs>
          <w:tab w:val="left" w:pos="-426"/>
        </w:tabs>
        <w:autoSpaceDE w:val="0"/>
        <w:ind w:left="-567" w:firstLine="709"/>
        <w:jc w:val="both"/>
        <w:rPr>
          <w:color w:val="FF0000"/>
          <w:shd w:val="clear" w:color="auto" w:fill="FFFFFF"/>
        </w:rPr>
      </w:pPr>
      <w:r w:rsidRPr="002612D7">
        <w:tab/>
        <w:t>На изучение предмета «история» в 9 классе в учебном плане филиала МАОУ «</w:t>
      </w:r>
      <w:proofErr w:type="spellStart"/>
      <w:r w:rsidRPr="002612D7">
        <w:t>Прииртышская</w:t>
      </w:r>
      <w:proofErr w:type="spellEnd"/>
      <w:r w:rsidRPr="002612D7">
        <w:t xml:space="preserve"> СОШ» - «</w:t>
      </w:r>
      <w:proofErr w:type="spellStart"/>
      <w:r w:rsidRPr="002612D7">
        <w:t>Полуяновская</w:t>
      </w:r>
      <w:proofErr w:type="spellEnd"/>
      <w:r w:rsidRPr="002612D7">
        <w:t xml:space="preserve"> СОШ» отводится 3 часа в неделю, 102 часа в год.</w:t>
      </w:r>
    </w:p>
    <w:p w:rsidR="007B30EF" w:rsidRDefault="007B30EF" w:rsidP="007B30EF">
      <w:pPr>
        <w:pStyle w:val="a3"/>
        <w:ind w:left="0"/>
        <w:jc w:val="center"/>
        <w:rPr>
          <w:b/>
        </w:rPr>
      </w:pPr>
    </w:p>
    <w:p w:rsidR="007B30EF" w:rsidRPr="00362EEC" w:rsidRDefault="007B30EF" w:rsidP="007B30EF">
      <w:pPr>
        <w:suppressAutoHyphens/>
        <w:rPr>
          <w:b/>
          <w:lang w:eastAsia="ar-SA"/>
        </w:rPr>
      </w:pPr>
      <w:r w:rsidRPr="00362EEC">
        <w:rPr>
          <w:b/>
          <w:lang w:eastAsia="ar-SA"/>
        </w:rPr>
        <w:t>I</w:t>
      </w:r>
      <w:r w:rsidRPr="00362EEC">
        <w:rPr>
          <w:lang w:eastAsia="ar-SA"/>
        </w:rPr>
        <w:t xml:space="preserve">. </w:t>
      </w:r>
      <w:r w:rsidRPr="00362EEC">
        <w:rPr>
          <w:b/>
          <w:lang w:eastAsia="ar-SA"/>
        </w:rPr>
        <w:t>ПЛАНИРУЕМЫЕ РЕЗУЛЬТАТЫ ОСВОЕНИЯ УЧЕБНОГО ПРЕДМЕТА «Всеобщая история. ИСТОРИЯ РОССИИ»</w:t>
      </w:r>
    </w:p>
    <w:p w:rsidR="007B30EF" w:rsidRPr="00362EEC" w:rsidRDefault="007B30EF" w:rsidP="007B30EF">
      <w:pPr>
        <w:suppressAutoHyphens/>
        <w:ind w:hanging="426"/>
        <w:rPr>
          <w:b/>
          <w:lang w:eastAsia="ar-SA"/>
        </w:rPr>
      </w:pPr>
    </w:p>
    <w:p w:rsidR="007B30EF" w:rsidRPr="00362EEC" w:rsidRDefault="007B30EF" w:rsidP="007B30EF">
      <w:pPr>
        <w:ind w:firstLine="709"/>
        <w:jc w:val="both"/>
      </w:pPr>
      <w:r w:rsidRPr="00362EEC">
        <w:rPr>
          <w:b/>
        </w:rPr>
        <w:t>Предметные результаты</w:t>
      </w:r>
      <w:r w:rsidRPr="00362EEC">
        <w:t xml:space="preserve"> освоения курса истории на уровне основного общего образования предполагают:</w:t>
      </w:r>
    </w:p>
    <w:p w:rsidR="007B30EF" w:rsidRPr="00362EEC" w:rsidRDefault="007B30EF" w:rsidP="007B30EF">
      <w:r w:rsidRPr="00362EEC">
        <w:t xml:space="preserve">1) формирование основ гражданской, </w:t>
      </w:r>
      <w:proofErr w:type="spellStart"/>
      <w:r w:rsidRPr="00362EEC">
        <w:t>этнонациональной</w:t>
      </w:r>
      <w:proofErr w:type="spellEnd"/>
      <w:r w:rsidRPr="00362EEC">
        <w:t>,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w:t>
      </w:r>
      <w:bookmarkStart w:id="0" w:name="_GoBack"/>
      <w:bookmarkEnd w:id="0"/>
      <w:r w:rsidRPr="00362EEC">
        <w:t>ких ценностей, идей мира и взаимопонимания между народами, людьми разных культур;</w:t>
      </w:r>
    </w:p>
    <w:p w:rsidR="007B30EF" w:rsidRPr="00362EEC" w:rsidRDefault="007B30EF" w:rsidP="007B30EF">
      <w:r w:rsidRPr="00362EEC">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7B30EF" w:rsidRPr="00362EEC" w:rsidRDefault="007B30EF" w:rsidP="007B30EF">
      <w:r w:rsidRPr="00362EEC">
        <w:t xml:space="preserve">3) формирование умений применения исторических знаний для осмысления сущности современных общественных явлений, жизни в современном поликультурном, </w:t>
      </w:r>
      <w:proofErr w:type="spellStart"/>
      <w:r w:rsidRPr="00362EEC">
        <w:t>полиэтничном</w:t>
      </w:r>
      <w:proofErr w:type="spellEnd"/>
      <w:r w:rsidRPr="00362EEC">
        <w:t xml:space="preserve"> и многоконфессиональном мире;</w:t>
      </w:r>
    </w:p>
    <w:p w:rsidR="007B30EF" w:rsidRPr="00362EEC" w:rsidRDefault="007B30EF" w:rsidP="007B30EF">
      <w:r w:rsidRPr="00362EEC">
        <w:t xml:space="preserve">4) формирование важнейших культурно-исторических ориентиров для гражданской, </w:t>
      </w:r>
      <w:proofErr w:type="spellStart"/>
      <w:r w:rsidRPr="00362EEC">
        <w:t>этнонациональной</w:t>
      </w:r>
      <w:proofErr w:type="spellEnd"/>
      <w:r w:rsidRPr="00362EEC">
        <w:t>,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7B30EF" w:rsidRPr="00362EEC" w:rsidRDefault="007B30EF" w:rsidP="007B30EF">
      <w:r w:rsidRPr="00362EEC">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7B30EF" w:rsidRPr="00362EEC" w:rsidRDefault="007B30EF" w:rsidP="007B30EF">
      <w:pPr>
        <w:rPr>
          <w:b/>
        </w:rPr>
      </w:pPr>
      <w:r w:rsidRPr="00362EEC">
        <w:t xml:space="preserve">6) </w:t>
      </w:r>
      <w:r w:rsidRPr="00362EEC">
        <w:rPr>
          <w:shd w:val="clear" w:color="auto" w:fill="F9F8EF"/>
        </w:rPr>
        <w:t xml:space="preserve">воспитание уважения к историческому наследию народов России; восприятие традиций исторического диалога, сложившихся в  поликультурном, </w:t>
      </w:r>
      <w:proofErr w:type="spellStart"/>
      <w:r w:rsidRPr="00362EEC">
        <w:rPr>
          <w:shd w:val="clear" w:color="auto" w:fill="F9F8EF"/>
        </w:rPr>
        <w:t>полиэтничном</w:t>
      </w:r>
      <w:proofErr w:type="spellEnd"/>
      <w:r w:rsidRPr="00362EEC">
        <w:rPr>
          <w:shd w:val="clear" w:color="auto" w:fill="F9F8EF"/>
        </w:rPr>
        <w:t xml:space="preserve"> и многоконфессиональном Российском государстве</w:t>
      </w:r>
    </w:p>
    <w:p w:rsidR="007B30EF" w:rsidRPr="00362EEC" w:rsidRDefault="007B30EF" w:rsidP="007B30EF"/>
    <w:tbl>
      <w:tblPr>
        <w:tblStyle w:val="a5"/>
        <w:tblW w:w="10490" w:type="dxa"/>
        <w:tblInd w:w="-147" w:type="dxa"/>
        <w:tblLook w:val="04A0" w:firstRow="1" w:lastRow="0" w:firstColumn="1" w:lastColumn="0" w:noHBand="0" w:noVBand="1"/>
      </w:tblPr>
      <w:tblGrid>
        <w:gridCol w:w="5954"/>
        <w:gridCol w:w="4536"/>
      </w:tblGrid>
      <w:tr w:rsidR="007B30EF" w:rsidRPr="00362EEC" w:rsidTr="002611DC">
        <w:tc>
          <w:tcPr>
            <w:tcW w:w="5954" w:type="dxa"/>
          </w:tcPr>
          <w:p w:rsidR="007B30EF" w:rsidRPr="00362EEC" w:rsidRDefault="007B30EF" w:rsidP="002611DC">
            <w:pPr>
              <w:jc w:val="center"/>
              <w:rPr>
                <w:b/>
              </w:rPr>
            </w:pPr>
            <w:r w:rsidRPr="00362EEC">
              <w:rPr>
                <w:b/>
              </w:rPr>
              <w:t>Научатся</w:t>
            </w:r>
          </w:p>
        </w:tc>
        <w:tc>
          <w:tcPr>
            <w:tcW w:w="4536" w:type="dxa"/>
          </w:tcPr>
          <w:p w:rsidR="007B30EF" w:rsidRPr="00362EEC" w:rsidRDefault="007B30EF" w:rsidP="002611DC">
            <w:pPr>
              <w:jc w:val="center"/>
              <w:rPr>
                <w:b/>
              </w:rPr>
            </w:pPr>
            <w:r w:rsidRPr="00362EEC">
              <w:rPr>
                <w:b/>
              </w:rPr>
              <w:t>Получат возможность научится</w:t>
            </w:r>
          </w:p>
        </w:tc>
      </w:tr>
      <w:tr w:rsidR="007B30EF" w:rsidRPr="00362EEC" w:rsidTr="002611DC">
        <w:tc>
          <w:tcPr>
            <w:tcW w:w="5954" w:type="dxa"/>
          </w:tcPr>
          <w:p w:rsidR="007B30EF" w:rsidRPr="00362EEC" w:rsidRDefault="007B30EF" w:rsidP="002611DC">
            <w:pPr>
              <w:ind w:firstLine="709"/>
              <w:jc w:val="both"/>
            </w:pPr>
            <w:r w:rsidRPr="00362EEC">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7B30EF" w:rsidRPr="00362EEC" w:rsidRDefault="007B30EF" w:rsidP="002611DC">
            <w:pPr>
              <w:ind w:firstLine="709"/>
              <w:jc w:val="both"/>
            </w:pPr>
            <w:r w:rsidRPr="00362EEC">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w:t>
            </w:r>
            <w:r w:rsidRPr="00362EEC">
              <w:lastRenderedPageBreak/>
              <w:t>событий, направлениях значительных передвижений – походов, завоеваний, колонизации и др.;</w:t>
            </w:r>
          </w:p>
          <w:p w:rsidR="007B30EF" w:rsidRPr="00362EEC" w:rsidRDefault="007B30EF" w:rsidP="002611DC">
            <w:pPr>
              <w:ind w:firstLine="709"/>
              <w:jc w:val="both"/>
            </w:pPr>
            <w:r w:rsidRPr="00362EEC">
              <w:t xml:space="preserve">• анализировать информацию различных источников по отечественной и всеобщей истории Нового времени; </w:t>
            </w:r>
          </w:p>
          <w:p w:rsidR="007B30EF" w:rsidRPr="00362EEC" w:rsidRDefault="007B30EF" w:rsidP="002611DC">
            <w:pPr>
              <w:ind w:firstLine="709"/>
              <w:jc w:val="both"/>
            </w:pPr>
            <w:r w:rsidRPr="00362EEC">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7B30EF" w:rsidRPr="00362EEC" w:rsidRDefault="007B30EF" w:rsidP="002611DC">
            <w:pPr>
              <w:ind w:firstLine="709"/>
              <w:jc w:val="both"/>
            </w:pPr>
            <w:r w:rsidRPr="00362EEC">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7B30EF" w:rsidRPr="00362EEC" w:rsidRDefault="007B30EF" w:rsidP="002611DC">
            <w:pPr>
              <w:ind w:firstLine="709"/>
              <w:jc w:val="both"/>
            </w:pPr>
            <w:r w:rsidRPr="00362EEC">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7B30EF" w:rsidRPr="00362EEC" w:rsidRDefault="007B30EF" w:rsidP="002611DC">
            <w:pPr>
              <w:ind w:firstLine="709"/>
              <w:jc w:val="both"/>
            </w:pPr>
            <w:r w:rsidRPr="00362EEC">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7B30EF" w:rsidRPr="00362EEC" w:rsidRDefault="007B30EF" w:rsidP="002611DC">
            <w:pPr>
              <w:ind w:firstLine="709"/>
              <w:jc w:val="both"/>
            </w:pPr>
            <w:r w:rsidRPr="00362EEC">
              <w:t>• сопоставлять развитие России и других стран в Новое время, сравнивать исторические ситуации и события;</w:t>
            </w:r>
          </w:p>
          <w:p w:rsidR="007B30EF" w:rsidRPr="00362EEC" w:rsidRDefault="007B30EF" w:rsidP="002611DC">
            <w:pPr>
              <w:ind w:firstLine="709"/>
              <w:jc w:val="both"/>
            </w:pPr>
            <w:r w:rsidRPr="00362EEC">
              <w:t>• давать оценку событиям и личностям отечественной и всеобщей истории Нового времени.</w:t>
            </w:r>
          </w:p>
          <w:p w:rsidR="007B30EF" w:rsidRPr="00362EEC" w:rsidRDefault="007B30EF" w:rsidP="002611DC"/>
        </w:tc>
        <w:tc>
          <w:tcPr>
            <w:tcW w:w="4536" w:type="dxa"/>
          </w:tcPr>
          <w:p w:rsidR="007B30EF" w:rsidRPr="00362EEC" w:rsidRDefault="007B30EF" w:rsidP="002611DC">
            <w:pPr>
              <w:ind w:firstLine="709"/>
              <w:jc w:val="both"/>
              <w:rPr>
                <w:i/>
              </w:rPr>
            </w:pPr>
            <w:r w:rsidRPr="00362EEC">
              <w:lastRenderedPageBreak/>
              <w:t>• </w:t>
            </w:r>
            <w:r w:rsidRPr="00362EEC">
              <w:rPr>
                <w:i/>
              </w:rPr>
              <w:t>используя историческую карту, характеризовать социально-экономическое и политическое развитие России, других государств в Новое время;</w:t>
            </w:r>
          </w:p>
          <w:p w:rsidR="007B30EF" w:rsidRPr="00362EEC" w:rsidRDefault="007B30EF" w:rsidP="002611DC">
            <w:pPr>
              <w:ind w:firstLine="709"/>
              <w:jc w:val="both"/>
              <w:rPr>
                <w:i/>
              </w:rPr>
            </w:pPr>
            <w:r w:rsidRPr="00362EEC">
              <w:t>• </w:t>
            </w:r>
            <w:r w:rsidRPr="00362EEC">
              <w:rPr>
                <w:i/>
              </w:rPr>
              <w:t xml:space="preserve">использовать элементы источниковедческого анализа при работе с историческими материалами (определение принадлежности и </w:t>
            </w:r>
            <w:r w:rsidRPr="00362EEC">
              <w:rPr>
                <w:i/>
              </w:rPr>
              <w:lastRenderedPageBreak/>
              <w:t>достоверности источника, позиций автора и др.);</w:t>
            </w:r>
          </w:p>
          <w:p w:rsidR="007B30EF" w:rsidRPr="00362EEC" w:rsidRDefault="007B30EF" w:rsidP="002611DC">
            <w:pPr>
              <w:ind w:firstLine="709"/>
              <w:jc w:val="both"/>
              <w:rPr>
                <w:i/>
              </w:rPr>
            </w:pPr>
            <w:r w:rsidRPr="00362EEC">
              <w:t>• </w:t>
            </w:r>
            <w:r w:rsidRPr="00362EEC">
              <w:rPr>
                <w:i/>
              </w:rPr>
              <w:t xml:space="preserve">сравнивать развитие России и других стран в Новое время, объяснять, в чем заключались общие черты и особенности; </w:t>
            </w:r>
          </w:p>
          <w:p w:rsidR="007B30EF" w:rsidRPr="00362EEC" w:rsidRDefault="007B30EF" w:rsidP="002611DC">
            <w:pPr>
              <w:ind w:firstLine="709"/>
              <w:jc w:val="both"/>
              <w:rPr>
                <w:b/>
                <w:i/>
              </w:rPr>
            </w:pPr>
            <w:r w:rsidRPr="00362EEC">
              <w:t>• </w:t>
            </w:r>
            <w:r w:rsidRPr="00362EEC">
              <w:rPr>
                <w:i/>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7B30EF" w:rsidRPr="00362EEC" w:rsidRDefault="007B30EF" w:rsidP="002611DC"/>
        </w:tc>
      </w:tr>
    </w:tbl>
    <w:p w:rsidR="007B30EF" w:rsidRPr="00362EEC" w:rsidRDefault="007B30EF" w:rsidP="007B30EF">
      <w:pPr>
        <w:suppressAutoHyphens/>
        <w:ind w:hanging="426"/>
        <w:jc w:val="both"/>
        <w:rPr>
          <w:lang w:eastAsia="ar-SA"/>
        </w:rPr>
      </w:pPr>
    </w:p>
    <w:p w:rsidR="007B30EF" w:rsidRPr="00362EEC" w:rsidRDefault="007B30EF" w:rsidP="007B30EF">
      <w:pPr>
        <w:suppressAutoHyphens/>
        <w:ind w:hanging="426"/>
        <w:rPr>
          <w:b/>
          <w:lang w:eastAsia="ar-SA"/>
        </w:rPr>
      </w:pPr>
      <w:r w:rsidRPr="00362EEC">
        <w:rPr>
          <w:b/>
          <w:lang w:eastAsia="ar-SA"/>
        </w:rPr>
        <w:t>II. СОДЕРЖАНИЕ УЧЕБНОГО ПРЕДМЕТА «ВСЕОБЩАЯ ИСТОРИЯ. ИСТОРИЯ РОССИИ»</w:t>
      </w:r>
    </w:p>
    <w:p w:rsidR="007B30EF" w:rsidRPr="00362EEC" w:rsidRDefault="007B30EF" w:rsidP="007B30EF">
      <w:pPr>
        <w:suppressAutoHyphens/>
        <w:ind w:hanging="426"/>
        <w:jc w:val="both"/>
        <w:rPr>
          <w:lang w:eastAsia="ar-SA"/>
        </w:rPr>
      </w:pPr>
      <w:r w:rsidRPr="00362EEC">
        <w:rPr>
          <w:lang w:eastAsia="ar-SA"/>
        </w:rPr>
        <w:t xml:space="preserve"> </w:t>
      </w:r>
    </w:p>
    <w:p w:rsidR="007B30EF" w:rsidRPr="00362EEC" w:rsidRDefault="007B30EF" w:rsidP="007B30EF">
      <w:pPr>
        <w:suppressAutoHyphens/>
        <w:ind w:hanging="426"/>
        <w:jc w:val="both"/>
        <w:rPr>
          <w:b/>
          <w:lang w:eastAsia="ar-SA"/>
        </w:rPr>
      </w:pPr>
      <w:r w:rsidRPr="00362EEC">
        <w:rPr>
          <w:b/>
          <w:lang w:eastAsia="ar-SA"/>
        </w:rPr>
        <w:t xml:space="preserve">Всеобщая история. ИСТОРИЯ НОВОГО ВРЕМЕНИ: 1800—1914. </w:t>
      </w:r>
    </w:p>
    <w:p w:rsidR="007B30EF" w:rsidRPr="00362EEC" w:rsidRDefault="007B30EF" w:rsidP="007B30EF">
      <w:pPr>
        <w:suppressAutoHyphens/>
        <w:ind w:hanging="426"/>
        <w:jc w:val="both"/>
        <w:rPr>
          <w:lang w:eastAsia="ar-SA"/>
        </w:rPr>
      </w:pPr>
      <w:r w:rsidRPr="00362EEC">
        <w:rPr>
          <w:lang w:eastAsia="ar-SA"/>
        </w:rPr>
        <w:t xml:space="preserve"> </w:t>
      </w:r>
    </w:p>
    <w:p w:rsidR="007B30EF" w:rsidRPr="00362EEC" w:rsidRDefault="007B30EF" w:rsidP="007B30EF">
      <w:pPr>
        <w:suppressAutoHyphens/>
        <w:ind w:hanging="426"/>
        <w:jc w:val="both"/>
        <w:rPr>
          <w:lang w:eastAsia="ar-SA"/>
        </w:rPr>
      </w:pPr>
      <w:r w:rsidRPr="00362EEC">
        <w:rPr>
          <w:b/>
          <w:lang w:eastAsia="ar-SA"/>
        </w:rPr>
        <w:t>Введение</w:t>
      </w:r>
      <w:r w:rsidRPr="00362EEC">
        <w:rPr>
          <w:lang w:eastAsia="ar-SA"/>
        </w:rPr>
        <w:t xml:space="preserve">. </w:t>
      </w:r>
      <w:r w:rsidRPr="00362EEC">
        <w:rPr>
          <w:b/>
          <w:lang w:eastAsia="ar-SA"/>
        </w:rPr>
        <w:t>От традиционного общества к обществу индустриальному</w:t>
      </w:r>
      <w:r w:rsidRPr="00362EEC">
        <w:rPr>
          <w:lang w:eastAsia="ar-SA"/>
        </w:rPr>
        <w:t xml:space="preserve">.  </w:t>
      </w:r>
    </w:p>
    <w:p w:rsidR="007B30EF" w:rsidRPr="00362EEC" w:rsidRDefault="007B30EF" w:rsidP="007B30EF">
      <w:pPr>
        <w:suppressAutoHyphens/>
        <w:rPr>
          <w:lang w:eastAsia="ar-SA"/>
        </w:rPr>
      </w:pPr>
      <w:r w:rsidRPr="00362EEC">
        <w:rPr>
          <w:lang w:eastAsia="ar-SA"/>
        </w:rPr>
        <w:t xml:space="preserve">Модернизация — обновление, изменение традиционного общества за счёт заимствования системы ценностей, признанных как приоритетные для современного этапа развития мира. Модернизация с позиции теории эшелонированного развития капитализма. Основные черты индустриального общества (классического капитализма): свобода, утверждение законности и прав человека, господство товарного производства и рыночных </w:t>
      </w:r>
      <w:proofErr w:type="spellStart"/>
      <w:r w:rsidRPr="00362EEC">
        <w:rPr>
          <w:lang w:eastAsia="ar-SA"/>
        </w:rPr>
        <w:t>отношений,конкуренция</w:t>
      </w:r>
      <w:proofErr w:type="spellEnd"/>
      <w:r w:rsidRPr="00362EEC">
        <w:rPr>
          <w:lang w:eastAsia="ar-SA"/>
        </w:rPr>
        <w:t xml:space="preserve">, монополизация, непрерывный технический прогресс. Завершение промышленного переворота. </w:t>
      </w:r>
    </w:p>
    <w:p w:rsidR="007B30EF" w:rsidRPr="00362EEC" w:rsidRDefault="007B30EF" w:rsidP="007B30EF">
      <w:pPr>
        <w:suppressAutoHyphens/>
        <w:ind w:hanging="426"/>
        <w:jc w:val="both"/>
        <w:rPr>
          <w:b/>
          <w:lang w:eastAsia="ar-SA"/>
        </w:rPr>
      </w:pPr>
      <w:r w:rsidRPr="00362EEC">
        <w:rPr>
          <w:b/>
          <w:lang w:eastAsia="ar-SA"/>
        </w:rPr>
        <w:t xml:space="preserve">Тема 1. Становление индустриального общества.  Индустриальная революция: достижения и проблемы.  </w:t>
      </w:r>
    </w:p>
    <w:p w:rsidR="007B30EF" w:rsidRPr="00362EEC" w:rsidRDefault="007B30EF" w:rsidP="007B30EF">
      <w:pPr>
        <w:suppressAutoHyphens/>
        <w:rPr>
          <w:lang w:eastAsia="ar-SA"/>
        </w:rPr>
      </w:pPr>
      <w:r w:rsidRPr="00362EEC">
        <w:rPr>
          <w:lang w:eastAsia="ar-SA"/>
        </w:rPr>
        <w:t xml:space="preserve">Завершение промышленного переворота. Достижения Англии в развитии машинного производства. Изобретения Ж. М. </w:t>
      </w:r>
      <w:proofErr w:type="spellStart"/>
      <w:r w:rsidRPr="00362EEC">
        <w:rPr>
          <w:lang w:eastAsia="ar-SA"/>
        </w:rPr>
        <w:t>Жаккара</w:t>
      </w:r>
      <w:proofErr w:type="spellEnd"/>
      <w:r w:rsidRPr="00362EEC">
        <w:rPr>
          <w:lang w:eastAsia="ar-SA"/>
        </w:rPr>
        <w:t xml:space="preserve">. Дальнейшее углубление экономических </w:t>
      </w:r>
      <w:r w:rsidRPr="00362EEC">
        <w:rPr>
          <w:lang w:eastAsia="ar-SA"/>
        </w:rPr>
        <w:lastRenderedPageBreak/>
        <w:t xml:space="preserve">процессов, связанных с промышленным переворотом. Завершение в Англии аграрной революции. </w:t>
      </w:r>
      <w:proofErr w:type="spellStart"/>
      <w:r w:rsidRPr="00362EEC">
        <w:rPr>
          <w:lang w:eastAsia="ar-SA"/>
        </w:rPr>
        <w:t>Развитиемашиностроения</w:t>
      </w:r>
      <w:proofErr w:type="spellEnd"/>
      <w:r w:rsidRPr="00362EEC">
        <w:rPr>
          <w:lang w:eastAsia="ar-SA"/>
        </w:rPr>
        <w:t xml:space="preserve">. Переворот в средствах транспорта. Паровоз. Железнодорожное строительство. Изобретения Эванса, </w:t>
      </w:r>
      <w:proofErr w:type="spellStart"/>
      <w:r w:rsidRPr="00362EEC">
        <w:rPr>
          <w:lang w:eastAsia="ar-SA"/>
        </w:rPr>
        <w:t>Тревитика</w:t>
      </w:r>
      <w:proofErr w:type="spellEnd"/>
      <w:r w:rsidRPr="00362EEC">
        <w:rPr>
          <w:lang w:eastAsia="ar-SA"/>
        </w:rPr>
        <w:t xml:space="preserve">. Автомобиль Г. </w:t>
      </w:r>
      <w:proofErr w:type="spellStart"/>
      <w:r w:rsidRPr="00362EEC">
        <w:rPr>
          <w:lang w:eastAsia="ar-SA"/>
        </w:rPr>
        <w:t>Форда.Дорожное</w:t>
      </w:r>
      <w:proofErr w:type="spellEnd"/>
      <w:r w:rsidRPr="00362EEC">
        <w:rPr>
          <w:lang w:eastAsia="ar-SA"/>
        </w:rPr>
        <w:t xml:space="preserve"> строительство. Братья Монгольфье, Ж. Шарль: создание аэростата. Ф. фон Цеппелин и его изобретение. Военная техника. Новые </w:t>
      </w:r>
      <w:proofErr w:type="spellStart"/>
      <w:r w:rsidRPr="00362EEC">
        <w:rPr>
          <w:lang w:eastAsia="ar-SA"/>
        </w:rPr>
        <w:t>источникиэнергии</w:t>
      </w:r>
      <w:proofErr w:type="spellEnd"/>
      <w:r w:rsidRPr="00362EEC">
        <w:rPr>
          <w:lang w:eastAsia="ar-SA"/>
        </w:rPr>
        <w:t xml:space="preserve">. Открытие электрической энергии и способы её использования. Революция в средствах связи. Развитие транспортных сетей сократило пространство и время. Интеграция мира в единую экономическую систему. Монополистический капитализм, или империализм, его черты. </w:t>
      </w:r>
    </w:p>
    <w:p w:rsidR="007B30EF" w:rsidRPr="00362EEC" w:rsidRDefault="007B30EF" w:rsidP="007B30EF">
      <w:pPr>
        <w:suppressAutoHyphens/>
        <w:rPr>
          <w:lang w:eastAsia="ar-SA"/>
        </w:rPr>
      </w:pPr>
      <w:r w:rsidRPr="00362EEC">
        <w:rPr>
          <w:b/>
          <w:lang w:eastAsia="ar-SA"/>
        </w:rPr>
        <w:t>Индустриальное общество: новые проблемы и новые ценности</w:t>
      </w:r>
      <w:r w:rsidRPr="00362EEC">
        <w:rPr>
          <w:lang w:eastAsia="ar-SA"/>
        </w:rPr>
        <w:t xml:space="preserve">.  </w:t>
      </w:r>
    </w:p>
    <w:p w:rsidR="007B30EF" w:rsidRPr="00362EEC" w:rsidRDefault="007B30EF" w:rsidP="007B30EF">
      <w:pPr>
        <w:suppressAutoHyphens/>
        <w:rPr>
          <w:lang w:eastAsia="ar-SA"/>
        </w:rPr>
      </w:pPr>
      <w:r w:rsidRPr="00362EEC">
        <w:rPr>
          <w:lang w:eastAsia="ar-SA"/>
        </w:rPr>
        <w:t>Ускорение темпов промышленной революции. Нарастание миграционных процессов.</w:t>
      </w:r>
    </w:p>
    <w:p w:rsidR="007B30EF" w:rsidRPr="00362EEC" w:rsidRDefault="007B30EF" w:rsidP="007B30EF">
      <w:pPr>
        <w:suppressAutoHyphens/>
        <w:rPr>
          <w:lang w:eastAsia="ar-SA"/>
        </w:rPr>
      </w:pPr>
      <w:r w:rsidRPr="00362EEC">
        <w:rPr>
          <w:lang w:eastAsia="ar-SA"/>
        </w:rPr>
        <w:t>Урбанизация. Индустриальная революция и изменение социальной структуры общества. Изменение политической и экономической сущности</w:t>
      </w:r>
    </w:p>
    <w:p w:rsidR="007B30EF" w:rsidRPr="00362EEC" w:rsidRDefault="007B30EF" w:rsidP="007B30EF">
      <w:pPr>
        <w:suppressAutoHyphens/>
        <w:rPr>
          <w:lang w:eastAsia="ar-SA"/>
        </w:rPr>
      </w:pPr>
      <w:r w:rsidRPr="00362EEC">
        <w:rPr>
          <w:lang w:eastAsia="ar-SA"/>
        </w:rPr>
        <w:t xml:space="preserve">аристократии. Развитие новых основных классов капиталистического общества: буржуазия и рабочий класс. Средний класс. Пороки </w:t>
      </w:r>
      <w:proofErr w:type="spellStart"/>
      <w:r w:rsidRPr="00362EEC">
        <w:rPr>
          <w:lang w:eastAsia="ar-SA"/>
        </w:rPr>
        <w:t>капитализма:эксплуатация</w:t>
      </w:r>
      <w:proofErr w:type="spellEnd"/>
      <w:r w:rsidRPr="00362EEC">
        <w:rPr>
          <w:lang w:eastAsia="ar-SA"/>
        </w:rPr>
        <w:t xml:space="preserve"> женского и детского труда. Женское движение. Человек в системе капиталистических отношений.  </w:t>
      </w:r>
    </w:p>
    <w:p w:rsidR="007B30EF" w:rsidRPr="00362EEC" w:rsidRDefault="007B30EF" w:rsidP="007B30EF">
      <w:pPr>
        <w:suppressAutoHyphens/>
        <w:rPr>
          <w:lang w:eastAsia="ar-SA"/>
        </w:rPr>
      </w:pPr>
      <w:r w:rsidRPr="00362EEC">
        <w:rPr>
          <w:b/>
          <w:lang w:eastAsia="ar-SA"/>
        </w:rPr>
        <w:t>Человек в изменившемся мире: материальная культура и повседневность.</w:t>
      </w:r>
      <w:r w:rsidRPr="00362EEC">
        <w:rPr>
          <w:lang w:eastAsia="ar-SA"/>
        </w:rPr>
        <w:t xml:space="preserve"> </w:t>
      </w:r>
    </w:p>
    <w:p w:rsidR="007B30EF" w:rsidRPr="00362EEC" w:rsidRDefault="007B30EF" w:rsidP="007B30EF">
      <w:pPr>
        <w:suppressAutoHyphens/>
        <w:rPr>
          <w:b/>
          <w:lang w:eastAsia="ar-SA"/>
        </w:rPr>
      </w:pPr>
      <w:r w:rsidRPr="00362EEC">
        <w:rPr>
          <w:lang w:eastAsia="ar-SA"/>
        </w:rPr>
        <w:t xml:space="preserve"> Технический прогресс и повседневность. Городской рельсовый путь. Распространение периодической печати.</w:t>
      </w:r>
    </w:p>
    <w:p w:rsidR="007B30EF" w:rsidRPr="00362EEC" w:rsidRDefault="007B30EF" w:rsidP="007B30EF">
      <w:pPr>
        <w:suppressAutoHyphens/>
        <w:rPr>
          <w:lang w:eastAsia="ar-SA"/>
        </w:rPr>
      </w:pPr>
      <w:r w:rsidRPr="00362EEC">
        <w:rPr>
          <w:lang w:eastAsia="ar-SA"/>
        </w:rPr>
        <w:t xml:space="preserve">Газета в городе. Зингер: бытовая швейная машина. Новое представление о комфорте быта. Дальнейшее развитие и совершенствование средств </w:t>
      </w:r>
      <w:proofErr w:type="spellStart"/>
      <w:r w:rsidRPr="00362EEC">
        <w:rPr>
          <w:lang w:eastAsia="ar-SA"/>
        </w:rPr>
        <w:t>связи.Рост</w:t>
      </w:r>
      <w:proofErr w:type="spellEnd"/>
      <w:r w:rsidRPr="00362EEC">
        <w:rPr>
          <w:lang w:eastAsia="ar-SA"/>
        </w:rPr>
        <w:t xml:space="preserve"> культуры города. Музыка. Велосипед. Фотография. Пишущая машинка. Культура покупателя и продавца. Изменения в моде. Новые развлечения.</w:t>
      </w:r>
    </w:p>
    <w:p w:rsidR="007B30EF" w:rsidRPr="00362EEC" w:rsidRDefault="007B30EF" w:rsidP="007B30EF">
      <w:pPr>
        <w:suppressAutoHyphens/>
        <w:rPr>
          <w:lang w:eastAsia="ar-SA"/>
        </w:rPr>
      </w:pPr>
      <w:r w:rsidRPr="00362EEC">
        <w:rPr>
          <w:b/>
          <w:lang w:eastAsia="ar-SA"/>
        </w:rPr>
        <w:t>Наука: создание научной картины мира</w:t>
      </w:r>
      <w:r w:rsidRPr="00362EEC">
        <w:rPr>
          <w:lang w:eastAsia="ar-SA"/>
        </w:rPr>
        <w:t xml:space="preserve">.  </w:t>
      </w:r>
    </w:p>
    <w:p w:rsidR="007B30EF" w:rsidRPr="00362EEC" w:rsidRDefault="007B30EF" w:rsidP="007B30EF">
      <w:pPr>
        <w:suppressAutoHyphens/>
        <w:rPr>
          <w:lang w:eastAsia="ar-SA"/>
        </w:rPr>
      </w:pPr>
      <w:r w:rsidRPr="00362EEC">
        <w:rPr>
          <w:lang w:eastAsia="ar-SA"/>
        </w:rPr>
        <w:t>Причины роста числа открытий в области математики, физики, химии, биологии, медицины в XIX в.</w:t>
      </w:r>
    </w:p>
    <w:p w:rsidR="007B30EF" w:rsidRPr="00362EEC" w:rsidRDefault="007B30EF" w:rsidP="007B30EF">
      <w:pPr>
        <w:suppressAutoHyphens/>
        <w:rPr>
          <w:lang w:eastAsia="ar-SA"/>
        </w:rPr>
      </w:pPr>
      <w:r w:rsidRPr="00362EEC">
        <w:rPr>
          <w:lang w:eastAsia="ar-SA"/>
        </w:rPr>
        <w:t xml:space="preserve">Социальный эффект научных открытий и достижений. Социальный эффект открытия электрической энергии. Роль учения Ч. Дарвина в формировании нового мировоззрения. Микробиология. Достижения медицины. Роль и развитие образования в капиталистическом обществе. </w:t>
      </w:r>
    </w:p>
    <w:p w:rsidR="007B30EF" w:rsidRPr="00362EEC" w:rsidRDefault="007B30EF" w:rsidP="007B30EF">
      <w:pPr>
        <w:suppressAutoHyphens/>
        <w:rPr>
          <w:lang w:eastAsia="ar-SA"/>
        </w:rPr>
      </w:pPr>
      <w:r w:rsidRPr="00362EEC">
        <w:rPr>
          <w:lang w:eastAsia="ar-SA"/>
        </w:rPr>
        <w:t xml:space="preserve"> </w:t>
      </w:r>
      <w:r w:rsidRPr="00362EEC">
        <w:rPr>
          <w:b/>
          <w:lang w:eastAsia="ar-SA"/>
        </w:rPr>
        <w:t>XIX век в зеркале художественных исканий</w:t>
      </w:r>
      <w:r w:rsidRPr="00362EEC">
        <w:rPr>
          <w:lang w:eastAsia="ar-SA"/>
        </w:rPr>
        <w:t xml:space="preserve">. </w:t>
      </w:r>
      <w:r w:rsidRPr="00362EEC">
        <w:rPr>
          <w:b/>
          <w:lang w:eastAsia="ar-SA"/>
        </w:rPr>
        <w:t xml:space="preserve">Литература. Искусство в поисках новой картины мира. </w:t>
      </w:r>
      <w:r w:rsidRPr="00362EEC">
        <w:rPr>
          <w:lang w:eastAsia="ar-SA"/>
        </w:rPr>
        <w:t xml:space="preserve"> </w:t>
      </w:r>
    </w:p>
    <w:p w:rsidR="007B30EF" w:rsidRPr="00362EEC" w:rsidRDefault="007B30EF" w:rsidP="007B30EF">
      <w:pPr>
        <w:suppressAutoHyphens/>
        <w:rPr>
          <w:lang w:eastAsia="ar-SA"/>
        </w:rPr>
      </w:pPr>
      <w:r w:rsidRPr="00362EEC">
        <w:rPr>
          <w:lang w:eastAsia="ar-SA"/>
        </w:rPr>
        <w:t xml:space="preserve">Утрата значимости идей и ценностей эпохи Просвещения. Новое поколение «наследников» Робинзона в произведениях О. Бальзака и Ч. Диккенса. Новые герои Франции Э. Золя. Нарастание скорости взаимообмена новым в искусстве. Классицизм в живописи. Эпоха романтизма в живописи. Реализм. Критический реализм. Двенадцать лет истории французского импрессионизма. Постимпрессионизм. Симфоническое искусство. Театр. Кинематограф. Архитектура Нового времени и Нового Света.  </w:t>
      </w:r>
    </w:p>
    <w:p w:rsidR="007B30EF" w:rsidRPr="00362EEC" w:rsidRDefault="007B30EF" w:rsidP="007B30EF">
      <w:pPr>
        <w:suppressAutoHyphens/>
        <w:rPr>
          <w:lang w:eastAsia="ar-SA"/>
        </w:rPr>
      </w:pPr>
      <w:r w:rsidRPr="00362EEC">
        <w:rPr>
          <w:b/>
          <w:lang w:eastAsia="ar-SA"/>
        </w:rPr>
        <w:t>Либералы, консерваторы и социалисты: какими должно быть общество и государство</w:t>
      </w:r>
      <w:r w:rsidRPr="00362EEC">
        <w:rPr>
          <w:lang w:eastAsia="ar-SA"/>
        </w:rPr>
        <w:t xml:space="preserve">.  </w:t>
      </w:r>
    </w:p>
    <w:p w:rsidR="007B30EF" w:rsidRPr="00362EEC" w:rsidRDefault="007B30EF" w:rsidP="007B30EF">
      <w:pPr>
        <w:suppressAutoHyphens/>
        <w:rPr>
          <w:lang w:eastAsia="ar-SA"/>
        </w:rPr>
      </w:pPr>
      <w:r w:rsidRPr="00362EEC">
        <w:rPr>
          <w:lang w:eastAsia="ar-SA"/>
        </w:rPr>
        <w:t xml:space="preserve">Философы о социальных перспективах общества в эпоху промышленного переворота. Либерализм и консерватизм: альтернативы общественного развития. Социалистические учения первой половины XIX в.: Р. Оуэн, А. Сен Симон, Ш. Фурье. Утопический социализм о путях преобразования общества. К. Маркс и Ф. Энгельс об устройстве и развитии общества. Революционный социализм — марксизм. Рождение ревизионизма.  Э. Бернштейн. Анархизм. </w:t>
      </w:r>
    </w:p>
    <w:p w:rsidR="007B30EF" w:rsidRPr="00362EEC" w:rsidRDefault="007B30EF" w:rsidP="007B30EF">
      <w:pPr>
        <w:suppressAutoHyphens/>
        <w:rPr>
          <w:lang w:eastAsia="ar-SA"/>
        </w:rPr>
      </w:pPr>
      <w:r w:rsidRPr="00362EEC">
        <w:rPr>
          <w:b/>
          <w:lang w:eastAsia="ar-SA"/>
        </w:rPr>
        <w:t>Тема 2. Строительство новой Европы Консульство и образование наполеоновской империи. Разгром империи Наполеона. Венский конгресс</w:t>
      </w:r>
      <w:r w:rsidRPr="00362EEC">
        <w:rPr>
          <w:lang w:eastAsia="ar-SA"/>
        </w:rPr>
        <w:t>.</w:t>
      </w:r>
    </w:p>
    <w:p w:rsidR="007B30EF" w:rsidRPr="00362EEC" w:rsidRDefault="007B30EF" w:rsidP="007B30EF">
      <w:pPr>
        <w:suppressAutoHyphens/>
        <w:rPr>
          <w:lang w:eastAsia="ar-SA"/>
        </w:rPr>
      </w:pPr>
      <w:r w:rsidRPr="00362EEC">
        <w:rPr>
          <w:lang w:eastAsia="ar-SA"/>
        </w:rPr>
        <w:t xml:space="preserve">От Франции революционной к Франции буржуазной. Революционер на троне. Режим личной власти Наполеона Бонапарта. Наполеоновская империя. Внутренняя политика консульства и империи. Завоевательные войны консульства и империи. Французский гражданский кодекс.  </w:t>
      </w:r>
    </w:p>
    <w:p w:rsidR="007B30EF" w:rsidRPr="00362EEC" w:rsidRDefault="007B30EF" w:rsidP="007B30EF">
      <w:pPr>
        <w:suppressAutoHyphens/>
        <w:rPr>
          <w:lang w:eastAsia="ar-SA"/>
        </w:rPr>
      </w:pPr>
      <w:r w:rsidRPr="00362EEC">
        <w:rPr>
          <w:b/>
          <w:lang w:eastAsia="ar-SA"/>
        </w:rPr>
        <w:t>Разгром империи Наполеона</w:t>
      </w:r>
      <w:r w:rsidRPr="00362EEC">
        <w:rPr>
          <w:lang w:eastAsia="ar-SA"/>
        </w:rPr>
        <w:t xml:space="preserve">.  </w:t>
      </w:r>
    </w:p>
    <w:p w:rsidR="007B30EF" w:rsidRPr="00362EEC" w:rsidRDefault="007B30EF" w:rsidP="007B30EF">
      <w:pPr>
        <w:suppressAutoHyphens/>
        <w:rPr>
          <w:lang w:eastAsia="ar-SA"/>
        </w:rPr>
      </w:pPr>
      <w:r w:rsidRPr="00362EEC">
        <w:rPr>
          <w:lang w:eastAsia="ar-SA"/>
        </w:rPr>
        <w:lastRenderedPageBreak/>
        <w:t>Французское общество во времена империи. Франция и Англия. Поход в Россию. Причины ослабления империи Наполеона Бонапарта.</w:t>
      </w:r>
    </w:p>
    <w:p w:rsidR="007B30EF" w:rsidRPr="00362EEC" w:rsidRDefault="007B30EF" w:rsidP="007B30EF">
      <w:pPr>
        <w:suppressAutoHyphens/>
        <w:rPr>
          <w:lang w:eastAsia="ar-SA"/>
        </w:rPr>
      </w:pPr>
      <w:r w:rsidRPr="00362EEC">
        <w:rPr>
          <w:lang w:eastAsia="ar-SA"/>
        </w:rPr>
        <w:t>Крушение наполеоновской империи. Освобождение европейских государств. Вступление союзников в Париж. Реставрация Бурбонов. Сто дней</w:t>
      </w:r>
    </w:p>
    <w:p w:rsidR="007B30EF" w:rsidRPr="00362EEC" w:rsidRDefault="007B30EF" w:rsidP="007B30EF">
      <w:pPr>
        <w:suppressAutoHyphens/>
        <w:rPr>
          <w:lang w:eastAsia="ar-SA"/>
        </w:rPr>
      </w:pPr>
      <w:r w:rsidRPr="00362EEC">
        <w:rPr>
          <w:lang w:eastAsia="ar-SA"/>
        </w:rPr>
        <w:t xml:space="preserve">императора Наполеона. Венский конгресс. Священный союз и новый европейский порядок. Новая идеология и система международных отношений. </w:t>
      </w:r>
    </w:p>
    <w:p w:rsidR="007B30EF" w:rsidRPr="00362EEC" w:rsidRDefault="007B30EF" w:rsidP="007B30EF">
      <w:pPr>
        <w:suppressAutoHyphens/>
        <w:rPr>
          <w:b/>
          <w:lang w:eastAsia="ar-SA"/>
        </w:rPr>
      </w:pPr>
      <w:r w:rsidRPr="00362EEC">
        <w:rPr>
          <w:b/>
          <w:lang w:eastAsia="ar-SA"/>
        </w:rPr>
        <w:t xml:space="preserve">Великобритания: сложный путь к величию и процветанию.  </w:t>
      </w:r>
    </w:p>
    <w:p w:rsidR="007B30EF" w:rsidRPr="00362EEC" w:rsidRDefault="007B30EF" w:rsidP="007B30EF">
      <w:pPr>
        <w:suppressAutoHyphens/>
        <w:rPr>
          <w:lang w:eastAsia="ar-SA"/>
        </w:rPr>
      </w:pPr>
      <w:r w:rsidRPr="00362EEC">
        <w:rPr>
          <w:lang w:eastAsia="ar-SA"/>
        </w:rPr>
        <w:t>Противоречия и социальные реформы. Билль о реформе. Возвращение партии вигов. Предотвращение революции в 40-е гг. XIX в. «Эпоха</w:t>
      </w:r>
    </w:p>
    <w:p w:rsidR="007B30EF" w:rsidRPr="00362EEC" w:rsidRDefault="007B30EF" w:rsidP="007B30EF">
      <w:pPr>
        <w:suppressAutoHyphens/>
        <w:rPr>
          <w:lang w:eastAsia="ar-SA"/>
        </w:rPr>
      </w:pPr>
      <w:r w:rsidRPr="00362EEC">
        <w:rPr>
          <w:lang w:eastAsia="ar-SA"/>
        </w:rPr>
        <w:t xml:space="preserve">Викторианского компромисса». Англия — «мастерская мира». Величие и достижения внутренней и внешней политики Британской империи.  </w:t>
      </w:r>
    </w:p>
    <w:p w:rsidR="007B30EF" w:rsidRPr="00362EEC" w:rsidRDefault="007B30EF" w:rsidP="007B30EF">
      <w:pPr>
        <w:suppressAutoHyphens/>
        <w:rPr>
          <w:lang w:eastAsia="ar-SA"/>
        </w:rPr>
      </w:pPr>
      <w:r w:rsidRPr="00362EEC">
        <w:rPr>
          <w:b/>
          <w:lang w:eastAsia="ar-SA"/>
        </w:rPr>
        <w:t>Франция Бурбонов и Орлеанов: от революции 1830 г. к политическому кризису</w:t>
      </w:r>
      <w:r w:rsidRPr="00362EEC">
        <w:rPr>
          <w:lang w:eastAsia="ar-SA"/>
        </w:rPr>
        <w:t xml:space="preserve">. </w:t>
      </w:r>
    </w:p>
    <w:p w:rsidR="007B30EF" w:rsidRPr="00362EEC" w:rsidRDefault="007B30EF" w:rsidP="007B30EF">
      <w:pPr>
        <w:suppressAutoHyphens/>
        <w:rPr>
          <w:lang w:eastAsia="ar-SA"/>
        </w:rPr>
      </w:pPr>
      <w:r w:rsidRPr="00362EEC">
        <w:rPr>
          <w:lang w:eastAsia="ar-SA"/>
        </w:rPr>
        <w:t xml:space="preserve"> Продолжение промышленной революции. Франция: экономическая жизнь и политическое устройство после реставрации Бурбонов. Компромисс короля и новой Франции. Герцог Ришелье. Революция 1830 г. Переход французской короны к Орлеанской династии. Упрочение парламентского строя. Кризис Июльской монархии. Выступления лионских ткачей. Бланкизм. Политический кризис накануне революции 1848 г.  </w:t>
      </w:r>
    </w:p>
    <w:p w:rsidR="007B30EF" w:rsidRPr="00362EEC" w:rsidRDefault="007B30EF" w:rsidP="007B30EF">
      <w:pPr>
        <w:suppressAutoHyphens/>
        <w:rPr>
          <w:lang w:eastAsia="ar-SA"/>
        </w:rPr>
      </w:pPr>
      <w:r w:rsidRPr="00362EEC">
        <w:rPr>
          <w:b/>
          <w:lang w:eastAsia="ar-SA"/>
        </w:rPr>
        <w:t>Франция: революция 1848 г. и вторая империя</w:t>
      </w:r>
      <w:r w:rsidRPr="00362EEC">
        <w:rPr>
          <w:lang w:eastAsia="ar-SA"/>
        </w:rPr>
        <w:t xml:space="preserve">.  </w:t>
      </w:r>
    </w:p>
    <w:p w:rsidR="007B30EF" w:rsidRPr="00362EEC" w:rsidRDefault="007B30EF" w:rsidP="007B30EF">
      <w:pPr>
        <w:suppressAutoHyphens/>
        <w:rPr>
          <w:lang w:eastAsia="ar-SA"/>
        </w:rPr>
      </w:pPr>
      <w:r w:rsidRPr="00362EEC">
        <w:rPr>
          <w:lang w:eastAsia="ar-SA"/>
        </w:rPr>
        <w:t>Мировой промышленный кризис и его последствия для французской экономики. Вооружённое восстание и победа революции над Июльской</w:t>
      </w:r>
    </w:p>
    <w:p w:rsidR="007B30EF" w:rsidRPr="00362EEC" w:rsidRDefault="007B30EF" w:rsidP="007B30EF">
      <w:pPr>
        <w:suppressAutoHyphens/>
        <w:rPr>
          <w:lang w:eastAsia="ar-SA"/>
        </w:rPr>
      </w:pPr>
      <w:r w:rsidRPr="00362EEC">
        <w:rPr>
          <w:lang w:eastAsia="ar-SA"/>
        </w:rPr>
        <w:t xml:space="preserve">монархией. Требование провозглашения республики. Временное правительство и его попытки выйти из кризиса. Учредительное собрание. Социальное недовольство. Вторая республика, Луи Бонапарт Наполеон. Режим Второй империи Наполеона III. Завершение промышленного переворота во Франции. Оформление олигархической власти во Франции. Внешняя политика Второй империи.  </w:t>
      </w:r>
    </w:p>
    <w:p w:rsidR="007B30EF" w:rsidRPr="00362EEC" w:rsidRDefault="007B30EF" w:rsidP="007B30EF">
      <w:pPr>
        <w:suppressAutoHyphens/>
        <w:rPr>
          <w:lang w:eastAsia="ar-SA"/>
        </w:rPr>
      </w:pPr>
      <w:r w:rsidRPr="00362EEC">
        <w:rPr>
          <w:b/>
          <w:lang w:eastAsia="ar-SA"/>
        </w:rPr>
        <w:t>Германия: на пути к единству</w:t>
      </w:r>
      <w:r w:rsidRPr="00362EEC">
        <w:rPr>
          <w:lang w:eastAsia="ar-SA"/>
        </w:rPr>
        <w:t xml:space="preserve">.  </w:t>
      </w:r>
    </w:p>
    <w:p w:rsidR="007B30EF" w:rsidRPr="00362EEC" w:rsidRDefault="007B30EF" w:rsidP="007B30EF">
      <w:pPr>
        <w:suppressAutoHyphens/>
        <w:rPr>
          <w:lang w:eastAsia="ar-SA"/>
        </w:rPr>
      </w:pPr>
      <w:r w:rsidRPr="00362EEC">
        <w:rPr>
          <w:lang w:eastAsia="ar-SA"/>
        </w:rPr>
        <w:t xml:space="preserve">Германский союз. Экономика, политика и борьба за объединение Германии. Влияние событий во Франции и Италии на политическую ситуацию в Германии. Победа революционного восстания в Берлине. Франкфуртский парламент. Поражение революции. Дальнейшая модернизация страны во имя её объединения. Вильгельм I и «железный канцлер» Отто фон Бисмарк. Соперничество Пруссии и Австрии за лидерство среди немецких государств. Австро-прусская война. Сражение при </w:t>
      </w:r>
      <w:proofErr w:type="spellStart"/>
      <w:r w:rsidRPr="00362EEC">
        <w:rPr>
          <w:lang w:eastAsia="ar-SA"/>
        </w:rPr>
        <w:t>Сардове</w:t>
      </w:r>
      <w:proofErr w:type="spellEnd"/>
      <w:r w:rsidRPr="00362EEC">
        <w:rPr>
          <w:lang w:eastAsia="ar-SA"/>
        </w:rPr>
        <w:t xml:space="preserve">. Образование Северогерманского союза. </w:t>
      </w:r>
    </w:p>
    <w:p w:rsidR="007B30EF" w:rsidRPr="00362EEC" w:rsidRDefault="007B30EF" w:rsidP="007B30EF">
      <w:pPr>
        <w:suppressAutoHyphens/>
        <w:rPr>
          <w:lang w:eastAsia="ar-SA"/>
        </w:rPr>
      </w:pPr>
      <w:r w:rsidRPr="00362EEC">
        <w:rPr>
          <w:b/>
          <w:lang w:eastAsia="ar-SA"/>
        </w:rPr>
        <w:t>«Нужна ли нам единая и неделимая Италия?»</w:t>
      </w:r>
      <w:r w:rsidRPr="00362EEC">
        <w:rPr>
          <w:lang w:eastAsia="ar-SA"/>
        </w:rPr>
        <w:t xml:space="preserve">  </w:t>
      </w:r>
    </w:p>
    <w:p w:rsidR="007B30EF" w:rsidRPr="00362EEC" w:rsidRDefault="007B30EF" w:rsidP="007B30EF">
      <w:pPr>
        <w:suppressAutoHyphens/>
        <w:rPr>
          <w:lang w:eastAsia="ar-SA"/>
        </w:rPr>
      </w:pPr>
      <w:r w:rsidRPr="00362EEC">
        <w:rPr>
          <w:lang w:eastAsia="ar-SA"/>
        </w:rPr>
        <w:t xml:space="preserve">Раздробленность Италии согласно Венскому конгрессу. Экономическое отставание Италии. Борьба за независимость и национальное объединение Италии. Мировой промышленный кризис и Италия. Начало революции. Национальные герои Италии: Дж. Гарибальди и Д. Мадзини. Поражение итальянской революции и его причины. Усиление Сардинского королевства. К. </w:t>
      </w:r>
      <w:proofErr w:type="spellStart"/>
      <w:r w:rsidRPr="00362EEC">
        <w:rPr>
          <w:lang w:eastAsia="ar-SA"/>
        </w:rPr>
        <w:t>Кавур</w:t>
      </w:r>
      <w:proofErr w:type="spellEnd"/>
      <w:r w:rsidRPr="00362EEC">
        <w:rPr>
          <w:lang w:eastAsia="ar-SA"/>
        </w:rPr>
        <w:t xml:space="preserve">. Сицилия и Гарибальди. Национальное объединение Италии. Роль Пьемонта.  </w:t>
      </w:r>
    </w:p>
    <w:p w:rsidR="007B30EF" w:rsidRPr="00362EEC" w:rsidRDefault="007B30EF" w:rsidP="007B30EF">
      <w:pPr>
        <w:suppressAutoHyphens/>
        <w:rPr>
          <w:lang w:eastAsia="ar-SA"/>
        </w:rPr>
      </w:pPr>
      <w:r w:rsidRPr="00362EEC">
        <w:rPr>
          <w:b/>
          <w:lang w:eastAsia="ar-SA"/>
        </w:rPr>
        <w:t>Война, изменившая карту Европы</w:t>
      </w:r>
      <w:r w:rsidRPr="00362EEC">
        <w:rPr>
          <w:lang w:eastAsia="ar-SA"/>
        </w:rPr>
        <w:t xml:space="preserve">.  </w:t>
      </w:r>
    </w:p>
    <w:p w:rsidR="007B30EF" w:rsidRPr="00362EEC" w:rsidRDefault="007B30EF" w:rsidP="007B30EF">
      <w:pPr>
        <w:suppressAutoHyphens/>
        <w:rPr>
          <w:lang w:eastAsia="ar-SA"/>
        </w:rPr>
      </w:pPr>
      <w:r w:rsidRPr="00362EEC">
        <w:rPr>
          <w:lang w:eastAsia="ar-SA"/>
        </w:rPr>
        <w:t xml:space="preserve">Парижская коммуна. Кризис империи Наполеона III. Отто фон Бисмарк. Западня для Наполеона III. Франко-прусская война и Парижская коммуна. </w:t>
      </w:r>
      <w:proofErr w:type="spellStart"/>
      <w:r w:rsidRPr="00362EEC">
        <w:rPr>
          <w:lang w:eastAsia="ar-SA"/>
        </w:rPr>
        <w:t>Седанская</w:t>
      </w:r>
      <w:proofErr w:type="spellEnd"/>
      <w:r w:rsidRPr="00362EEC">
        <w:rPr>
          <w:lang w:eastAsia="ar-SA"/>
        </w:rPr>
        <w:t xml:space="preserve"> катастрофа и конец Второй империи во Франции. Третья республика во Франции и окончание Франко-прусской войны. Завершение объединения Германии «железом и кровью» и провозглашение Германской империи. Восстание в Париже. Парижская коммуна. Попытка реформ. Поражение коммуны: бунт или подвиг парижан?  </w:t>
      </w:r>
    </w:p>
    <w:p w:rsidR="007B30EF" w:rsidRPr="00362EEC" w:rsidRDefault="007B30EF" w:rsidP="007B30EF">
      <w:pPr>
        <w:suppressAutoHyphens/>
        <w:rPr>
          <w:lang w:eastAsia="ar-SA"/>
        </w:rPr>
      </w:pPr>
      <w:r w:rsidRPr="00362EEC">
        <w:rPr>
          <w:b/>
          <w:lang w:eastAsia="ar-SA"/>
        </w:rPr>
        <w:t xml:space="preserve">Тема 3. Страны Западной Европы в конце XIX в. </w:t>
      </w:r>
      <w:r w:rsidRPr="00362EEC">
        <w:rPr>
          <w:lang w:eastAsia="ar-SA"/>
        </w:rPr>
        <w:t xml:space="preserve"> </w:t>
      </w:r>
    </w:p>
    <w:p w:rsidR="007B30EF" w:rsidRPr="00362EEC" w:rsidRDefault="007B30EF" w:rsidP="007B30EF">
      <w:pPr>
        <w:suppressAutoHyphens/>
        <w:rPr>
          <w:b/>
          <w:lang w:eastAsia="ar-SA"/>
        </w:rPr>
      </w:pPr>
      <w:r w:rsidRPr="00362EEC">
        <w:rPr>
          <w:b/>
          <w:lang w:eastAsia="ar-SA"/>
        </w:rPr>
        <w:t xml:space="preserve">Успехи и проблемы индустриального общества. </w:t>
      </w:r>
    </w:p>
    <w:p w:rsidR="007B30EF" w:rsidRPr="00362EEC" w:rsidRDefault="007B30EF" w:rsidP="007B30EF">
      <w:pPr>
        <w:suppressAutoHyphens/>
        <w:rPr>
          <w:lang w:eastAsia="ar-SA"/>
        </w:rPr>
      </w:pPr>
      <w:r w:rsidRPr="00362EEC">
        <w:rPr>
          <w:lang w:eastAsia="ar-SA"/>
        </w:rPr>
        <w:t xml:space="preserve"> Германская империя: борьба за «место под солнцем». Пруссия во главе империи. Изменения в политическом устройстве объединённой Германии. Ускорение темпов экономического развития. Направления модернизации экономики. Юнкерство и </w:t>
      </w:r>
      <w:r w:rsidRPr="00362EEC">
        <w:rPr>
          <w:lang w:eastAsia="ar-SA"/>
        </w:rPr>
        <w:lastRenderedPageBreak/>
        <w:t xml:space="preserve">крестьянство. Монополистический капитализм и его особенности в Германии. Бисмарк и внутренняя оппозиция. «Исключительный закон против социалистов». Политика «нового курса» О. Бисмарка — прогрессивные для Европы социальные реформы. Вильгельм II в стремлении к личной власти. От «нового курса» к «мировой политике». Борьба за «место под солнцем». Национализм. Подготовка к войне.  </w:t>
      </w:r>
    </w:p>
    <w:p w:rsidR="007B30EF" w:rsidRPr="00362EEC" w:rsidRDefault="007B30EF" w:rsidP="007B30EF">
      <w:pPr>
        <w:suppressAutoHyphens/>
        <w:rPr>
          <w:lang w:eastAsia="ar-SA"/>
        </w:rPr>
      </w:pPr>
      <w:r w:rsidRPr="00362EEC">
        <w:rPr>
          <w:b/>
          <w:lang w:eastAsia="ar-SA"/>
        </w:rPr>
        <w:t>Великобритания: конец Викторианской эпохи</w:t>
      </w:r>
      <w:r w:rsidRPr="00362EEC">
        <w:rPr>
          <w:lang w:eastAsia="ar-SA"/>
        </w:rPr>
        <w:t xml:space="preserve">.  </w:t>
      </w:r>
    </w:p>
    <w:p w:rsidR="007B30EF" w:rsidRPr="00362EEC" w:rsidRDefault="007B30EF" w:rsidP="007B30EF">
      <w:pPr>
        <w:suppressAutoHyphens/>
        <w:rPr>
          <w:lang w:eastAsia="ar-SA"/>
        </w:rPr>
      </w:pPr>
      <w:r w:rsidRPr="00362EEC">
        <w:rPr>
          <w:lang w:eastAsia="ar-SA"/>
        </w:rPr>
        <w:t xml:space="preserve">Реформирование — неотъемлемая часть курса английского парламента. Двухпартийная система. Эпоха реформ. У. </w:t>
      </w:r>
      <w:proofErr w:type="spellStart"/>
      <w:r w:rsidRPr="00362EEC">
        <w:rPr>
          <w:lang w:eastAsia="ar-SA"/>
        </w:rPr>
        <w:t>Гладстон</w:t>
      </w:r>
      <w:proofErr w:type="spellEnd"/>
      <w:r w:rsidRPr="00362EEC">
        <w:rPr>
          <w:lang w:eastAsia="ar-SA"/>
        </w:rPr>
        <w:t xml:space="preserve">. Бенджамин Дизраэли и вторая избирательная реформа 1867 г. Черты гражданского общества и правового государства. Особенности экономического развития Великобритании. Создание Британской империи: «единый флаг, единый флот, единая империя, единая корона». Рождение лейбористской партии.  Д. Р. Макдональд. Реформы во имя классового мира. Дэвид Ллойд Джордж. Монополистический капитализм по-английски. Ирландский вопрос. Внешняя политика. Колониальные захваты. </w:t>
      </w:r>
    </w:p>
    <w:p w:rsidR="007B30EF" w:rsidRPr="00362EEC" w:rsidRDefault="007B30EF" w:rsidP="007B30EF">
      <w:pPr>
        <w:suppressAutoHyphens/>
        <w:rPr>
          <w:lang w:eastAsia="ar-SA"/>
        </w:rPr>
      </w:pPr>
      <w:r w:rsidRPr="00362EEC">
        <w:rPr>
          <w:b/>
          <w:lang w:eastAsia="ar-SA"/>
        </w:rPr>
        <w:t>Франция: Третья республика</w:t>
      </w:r>
      <w:r w:rsidRPr="00362EEC">
        <w:rPr>
          <w:lang w:eastAsia="ar-SA"/>
        </w:rPr>
        <w:t xml:space="preserve">.  </w:t>
      </w:r>
    </w:p>
    <w:p w:rsidR="007B30EF" w:rsidRPr="00362EEC" w:rsidRDefault="007B30EF" w:rsidP="007B30EF">
      <w:pPr>
        <w:suppressAutoHyphens/>
        <w:rPr>
          <w:lang w:eastAsia="ar-SA"/>
        </w:rPr>
      </w:pPr>
      <w:r w:rsidRPr="00362EEC">
        <w:rPr>
          <w:lang w:eastAsia="ar-SA"/>
        </w:rPr>
        <w:t xml:space="preserve">Последствия Франко-прусской войны для Франции. Замедление темпов экономического развития. Проблемы французской деревни. От свободной конкуренции к монополистическому капитализму. Экспорт капиталов. Борьба за республику. Третья республика и её политическое устройство. Демократические реформы. Реформы радикалов. Развитие коррупции во власти. Социальные движения. Франция — колониальная империя. Первое светское государство среди европейских государств. Реваншизм и подготовка к войне.  </w:t>
      </w:r>
    </w:p>
    <w:p w:rsidR="007B30EF" w:rsidRPr="00362EEC" w:rsidRDefault="007B30EF" w:rsidP="007B30EF">
      <w:pPr>
        <w:suppressAutoHyphens/>
        <w:rPr>
          <w:lang w:eastAsia="ar-SA"/>
        </w:rPr>
      </w:pPr>
      <w:r w:rsidRPr="00362EEC">
        <w:rPr>
          <w:b/>
          <w:lang w:eastAsia="ar-SA"/>
        </w:rPr>
        <w:t>Италия: время реформ и колониальных захватов</w:t>
      </w:r>
      <w:r w:rsidRPr="00362EEC">
        <w:rPr>
          <w:lang w:eastAsia="ar-SA"/>
        </w:rPr>
        <w:t xml:space="preserve">. </w:t>
      </w:r>
    </w:p>
    <w:p w:rsidR="007B30EF" w:rsidRPr="00362EEC" w:rsidRDefault="007B30EF" w:rsidP="007B30EF">
      <w:pPr>
        <w:suppressAutoHyphens/>
        <w:rPr>
          <w:lang w:eastAsia="ar-SA"/>
        </w:rPr>
      </w:pPr>
      <w:r w:rsidRPr="00362EEC">
        <w:rPr>
          <w:lang w:eastAsia="ar-SA"/>
        </w:rPr>
        <w:t xml:space="preserve"> Цена объединения Италии. Конституционная монархия. Причины медленного развития капитализма. Роль государства в индустриализации страны. Особенности монополистического капитализма в Италии. «Мирное экономическое проникновение». Эмиграция — плата за отсталость страны. Движения протеста. Эра Дж. </w:t>
      </w:r>
      <w:proofErr w:type="spellStart"/>
      <w:r w:rsidRPr="00362EEC">
        <w:rPr>
          <w:lang w:eastAsia="ar-SA"/>
        </w:rPr>
        <w:t>Джолитти</w:t>
      </w:r>
      <w:proofErr w:type="spellEnd"/>
      <w:r w:rsidRPr="00362EEC">
        <w:rPr>
          <w:lang w:eastAsia="ar-SA"/>
        </w:rPr>
        <w:t xml:space="preserve">. Переход к реформам. Внешняя политика. Колониальные войны. </w:t>
      </w:r>
    </w:p>
    <w:p w:rsidR="007B30EF" w:rsidRPr="00362EEC" w:rsidRDefault="007B30EF" w:rsidP="007B30EF">
      <w:pPr>
        <w:suppressAutoHyphens/>
        <w:rPr>
          <w:lang w:eastAsia="ar-SA"/>
        </w:rPr>
      </w:pPr>
      <w:r w:rsidRPr="00362EEC">
        <w:rPr>
          <w:lang w:eastAsia="ar-SA"/>
        </w:rPr>
        <w:t xml:space="preserve"> </w:t>
      </w:r>
      <w:r w:rsidRPr="00362EEC">
        <w:rPr>
          <w:b/>
          <w:lang w:eastAsia="ar-SA"/>
        </w:rPr>
        <w:t>От Австрийской империи к Австро-Венгрии: поиски выхода из кризиса</w:t>
      </w:r>
      <w:r w:rsidRPr="00362EEC">
        <w:rPr>
          <w:lang w:eastAsia="ar-SA"/>
        </w:rPr>
        <w:t xml:space="preserve">.  </w:t>
      </w:r>
    </w:p>
    <w:p w:rsidR="007B30EF" w:rsidRPr="00362EEC" w:rsidRDefault="007B30EF" w:rsidP="007B30EF">
      <w:pPr>
        <w:suppressAutoHyphens/>
        <w:rPr>
          <w:lang w:eastAsia="ar-SA"/>
        </w:rPr>
      </w:pPr>
      <w:r w:rsidRPr="00362EEC">
        <w:rPr>
          <w:lang w:eastAsia="ar-SA"/>
        </w:rPr>
        <w:t>Господство старых порядков. Наступление эпохи национального возрождения. Революционный кризис. Поражение</w:t>
      </w:r>
    </w:p>
    <w:p w:rsidR="007B30EF" w:rsidRPr="00362EEC" w:rsidRDefault="007B30EF" w:rsidP="007B30EF">
      <w:pPr>
        <w:suppressAutoHyphens/>
        <w:rPr>
          <w:lang w:eastAsia="ar-SA"/>
        </w:rPr>
      </w:pPr>
      <w:r w:rsidRPr="00362EEC">
        <w:rPr>
          <w:lang w:eastAsia="ar-SA"/>
        </w:rPr>
        <w:t>революции в Венгрии.  Австро-венгерское соглашение: преобразование империи Габсбургов в двуединую монархию Австро-Венгрию. Политическое устройство   Австро-Венгрии. «Лоскутная империя». Ограниченность прав и свобод населения. Начало промышленной революции. Развитие</w:t>
      </w:r>
    </w:p>
    <w:p w:rsidR="007B30EF" w:rsidRPr="00362EEC" w:rsidRDefault="007B30EF" w:rsidP="007B30EF">
      <w:pPr>
        <w:suppressAutoHyphens/>
        <w:rPr>
          <w:lang w:eastAsia="ar-SA"/>
        </w:rPr>
      </w:pPr>
      <w:r w:rsidRPr="00362EEC">
        <w:rPr>
          <w:lang w:eastAsia="ar-SA"/>
        </w:rPr>
        <w:t xml:space="preserve">национальных культур и самосознания народов. Начало промышленной революции. Внешняя политика. </w:t>
      </w:r>
    </w:p>
    <w:p w:rsidR="007B30EF" w:rsidRPr="00362EEC" w:rsidRDefault="007B30EF" w:rsidP="007B30EF">
      <w:pPr>
        <w:suppressAutoHyphens/>
        <w:rPr>
          <w:lang w:eastAsia="ar-SA"/>
        </w:rPr>
      </w:pPr>
      <w:r w:rsidRPr="00362EEC">
        <w:rPr>
          <w:b/>
          <w:lang w:eastAsia="ar-SA"/>
        </w:rPr>
        <w:t>Тема 4. Две Америки. США в XIX в.: модернизация, отмена рабства и сохранение республики</w:t>
      </w:r>
      <w:r w:rsidRPr="00362EEC">
        <w:rPr>
          <w:lang w:eastAsia="ar-SA"/>
        </w:rPr>
        <w:t xml:space="preserve">. </w:t>
      </w:r>
    </w:p>
    <w:p w:rsidR="007B30EF" w:rsidRPr="00362EEC" w:rsidRDefault="007B30EF" w:rsidP="007B30EF">
      <w:pPr>
        <w:suppressAutoHyphens/>
        <w:rPr>
          <w:lang w:eastAsia="ar-SA"/>
        </w:rPr>
      </w:pPr>
      <w:r w:rsidRPr="00362EEC">
        <w:rPr>
          <w:lang w:eastAsia="ar-SA"/>
        </w:rPr>
        <w:t xml:space="preserve"> США — страна от Атлантики до Тихого океана. «Земельная» и «золотая» лихорадки — увеличение потока переселенцев. Особенности промышленного переворота и экономическое развитие в первой половине XIX в. С. Маккормик. Фермер — идеал американца. Плантаторский Юг. Аболиционизм. Восстание Джона Брауна. Конфликт между Севером и Югом. Начало Гражданской войны. Авраам Линкольн. Отмена рабства. Закон о гомстедах. Победа северян над Югом. Значение Гражданской войны и политики А. Линкольна.  </w:t>
      </w:r>
    </w:p>
    <w:p w:rsidR="007B30EF" w:rsidRPr="00362EEC" w:rsidRDefault="007B30EF" w:rsidP="007B30EF">
      <w:pPr>
        <w:suppressAutoHyphens/>
        <w:rPr>
          <w:lang w:eastAsia="ar-SA"/>
        </w:rPr>
      </w:pPr>
      <w:r w:rsidRPr="00362EEC">
        <w:rPr>
          <w:b/>
          <w:lang w:eastAsia="ar-SA"/>
        </w:rPr>
        <w:t>США: империализм и вступление в мировую политику</w:t>
      </w:r>
      <w:r w:rsidRPr="00362EEC">
        <w:rPr>
          <w:lang w:eastAsia="ar-SA"/>
        </w:rPr>
        <w:t xml:space="preserve">.  </w:t>
      </w:r>
    </w:p>
    <w:p w:rsidR="007B30EF" w:rsidRPr="00362EEC" w:rsidRDefault="007B30EF" w:rsidP="007B30EF">
      <w:pPr>
        <w:suppressAutoHyphens/>
        <w:rPr>
          <w:lang w:eastAsia="ar-SA"/>
        </w:rPr>
      </w:pPr>
      <w:r w:rsidRPr="00362EEC">
        <w:rPr>
          <w:lang w:eastAsia="ar-SA"/>
        </w:rPr>
        <w:t>Причины быстрого экономического развития США после Гражданской войны. Отношение к образованию и труду. Расслоение фермерства.</w:t>
      </w:r>
    </w:p>
    <w:p w:rsidR="007B30EF" w:rsidRPr="00362EEC" w:rsidRDefault="007B30EF" w:rsidP="007B30EF">
      <w:pPr>
        <w:suppressAutoHyphens/>
        <w:rPr>
          <w:lang w:eastAsia="ar-SA"/>
        </w:rPr>
      </w:pPr>
      <w:r w:rsidRPr="00362EEC">
        <w:rPr>
          <w:lang w:eastAsia="ar-SA"/>
        </w:rPr>
        <w:t>Монополистический капитализм: господство трестов, финансовая олигархия. США — президентская республика. Структура неоднородного</w:t>
      </w:r>
    </w:p>
    <w:p w:rsidR="007B30EF" w:rsidRPr="00362EEC" w:rsidRDefault="007B30EF" w:rsidP="007B30EF">
      <w:pPr>
        <w:suppressAutoHyphens/>
        <w:rPr>
          <w:lang w:eastAsia="ar-SA"/>
        </w:rPr>
      </w:pPr>
      <w:r w:rsidRPr="00362EEC">
        <w:rPr>
          <w:lang w:eastAsia="ar-SA"/>
        </w:rPr>
        <w:lastRenderedPageBreak/>
        <w:t>американского общества. Расизм. Положение рабочих. Американская федерация труда. Теодор Рузвельт и политика реформ на укрепление</w:t>
      </w:r>
    </w:p>
    <w:p w:rsidR="007B30EF" w:rsidRPr="00362EEC" w:rsidRDefault="007B30EF" w:rsidP="007B30EF">
      <w:pPr>
        <w:suppressAutoHyphens/>
        <w:rPr>
          <w:lang w:eastAsia="ar-SA"/>
        </w:rPr>
      </w:pPr>
      <w:r w:rsidRPr="00362EEC">
        <w:rPr>
          <w:lang w:eastAsia="ar-SA"/>
        </w:rPr>
        <w:t xml:space="preserve">гражданского общества и правового государства. Доктрины: Монро, «открытых дверей», «дипломатии большой дубинки», «дипломатии доллара». Империалистическая внешняя политика США на континенте и за его пределами.  </w:t>
      </w:r>
    </w:p>
    <w:p w:rsidR="007B30EF" w:rsidRPr="00362EEC" w:rsidRDefault="007B30EF" w:rsidP="007B30EF">
      <w:pPr>
        <w:suppressAutoHyphens/>
        <w:rPr>
          <w:b/>
          <w:lang w:eastAsia="ar-SA"/>
        </w:rPr>
      </w:pPr>
      <w:r w:rsidRPr="00362EEC">
        <w:rPr>
          <w:b/>
          <w:lang w:eastAsia="ar-SA"/>
        </w:rPr>
        <w:t xml:space="preserve">Латинская Америка в XIX — начале XX в.: время перемен. </w:t>
      </w:r>
    </w:p>
    <w:p w:rsidR="007B30EF" w:rsidRPr="00362EEC" w:rsidRDefault="007B30EF" w:rsidP="007B30EF">
      <w:pPr>
        <w:suppressAutoHyphens/>
        <w:rPr>
          <w:lang w:eastAsia="ar-SA"/>
        </w:rPr>
      </w:pPr>
      <w:r w:rsidRPr="00362EEC">
        <w:rPr>
          <w:lang w:eastAsia="ar-SA"/>
        </w:rPr>
        <w:t>Патриотическое движение креолов. Национально- освободительная борьба народов Латинской Америки. Время освободителей: С. Боливар. Итоги и значение освободительных войн. Образование и особенности развития независимых государств в Латинской Америке. «Век каудильо» — полоса государственных переворотов и нестабильности. Инерционность развития экономики. Латиноамериканский «плавильный котёл» (</w:t>
      </w:r>
      <w:proofErr w:type="spellStart"/>
      <w:r w:rsidRPr="00362EEC">
        <w:rPr>
          <w:lang w:eastAsia="ar-SA"/>
        </w:rPr>
        <w:t>тигль</w:t>
      </w:r>
      <w:proofErr w:type="spellEnd"/>
      <w:r w:rsidRPr="00362EEC">
        <w:rPr>
          <w:lang w:eastAsia="ar-SA"/>
        </w:rPr>
        <w:t xml:space="preserve">). Особенности католичества в Латинской Америке. </w:t>
      </w:r>
    </w:p>
    <w:p w:rsidR="007B30EF" w:rsidRPr="00362EEC" w:rsidRDefault="007B30EF" w:rsidP="007B30EF">
      <w:pPr>
        <w:suppressAutoHyphens/>
        <w:rPr>
          <w:lang w:eastAsia="ar-SA"/>
        </w:rPr>
      </w:pPr>
      <w:r w:rsidRPr="00362EEC">
        <w:rPr>
          <w:b/>
          <w:lang w:eastAsia="ar-SA"/>
        </w:rPr>
        <w:t>Тема 5. Традиционные общества в XIX в.: новый этап колониализма</w:t>
      </w:r>
      <w:r w:rsidRPr="00362EEC">
        <w:rPr>
          <w:lang w:eastAsia="ar-SA"/>
        </w:rPr>
        <w:t xml:space="preserve"> Смена торговой колонизации на империалистическую. Нарастание</w:t>
      </w:r>
    </w:p>
    <w:p w:rsidR="007B30EF" w:rsidRPr="00362EEC" w:rsidRDefault="007B30EF" w:rsidP="007B30EF">
      <w:pPr>
        <w:suppressAutoHyphens/>
        <w:rPr>
          <w:lang w:eastAsia="ar-SA"/>
        </w:rPr>
      </w:pPr>
      <w:r w:rsidRPr="00362EEC">
        <w:rPr>
          <w:lang w:eastAsia="ar-SA"/>
        </w:rPr>
        <w:t xml:space="preserve">неравноправной интеграции стран Запада и Востока.  </w:t>
      </w:r>
    </w:p>
    <w:p w:rsidR="007B30EF" w:rsidRPr="00362EEC" w:rsidRDefault="007B30EF" w:rsidP="007B30EF">
      <w:pPr>
        <w:suppressAutoHyphens/>
        <w:rPr>
          <w:lang w:eastAsia="ar-SA"/>
        </w:rPr>
      </w:pPr>
      <w:r w:rsidRPr="00362EEC">
        <w:rPr>
          <w:b/>
          <w:lang w:eastAsia="ar-SA"/>
        </w:rPr>
        <w:t>Япония на пути модернизации: «восточная мораль — западная техника». Китай: сопротивление реформам.</w:t>
      </w:r>
      <w:r w:rsidRPr="00362EEC">
        <w:rPr>
          <w:lang w:eastAsia="ar-SA"/>
        </w:rPr>
        <w:t xml:space="preserve"> </w:t>
      </w:r>
    </w:p>
    <w:p w:rsidR="007B30EF" w:rsidRPr="00362EEC" w:rsidRDefault="007B30EF" w:rsidP="007B30EF">
      <w:pPr>
        <w:suppressAutoHyphens/>
        <w:rPr>
          <w:lang w:eastAsia="ar-SA"/>
        </w:rPr>
      </w:pPr>
      <w:r w:rsidRPr="00362EEC">
        <w:rPr>
          <w:lang w:eastAsia="ar-SA"/>
        </w:rPr>
        <w:t xml:space="preserve">Кризис традиционализма. Насильственное «открытие» Японии европейскими державами. Начало эры «просвещённого» правления. Реформы </w:t>
      </w:r>
      <w:proofErr w:type="spellStart"/>
      <w:r w:rsidRPr="00362EEC">
        <w:rPr>
          <w:lang w:eastAsia="ar-SA"/>
        </w:rPr>
        <w:t>Мэйдзи</w:t>
      </w:r>
      <w:proofErr w:type="spellEnd"/>
      <w:r w:rsidRPr="00362EEC">
        <w:rPr>
          <w:lang w:eastAsia="ar-SA"/>
        </w:rPr>
        <w:t xml:space="preserve">. Эпоха модернизации традиционной Японии. Изменения в образе жизни общества. Поворот к национализму.   </w:t>
      </w:r>
    </w:p>
    <w:p w:rsidR="007B30EF" w:rsidRPr="00362EEC" w:rsidRDefault="007B30EF" w:rsidP="007B30EF">
      <w:pPr>
        <w:suppressAutoHyphens/>
        <w:rPr>
          <w:lang w:eastAsia="ar-SA"/>
        </w:rPr>
      </w:pPr>
      <w:r w:rsidRPr="00362EEC">
        <w:rPr>
          <w:lang w:eastAsia="ar-SA"/>
        </w:rPr>
        <w:t xml:space="preserve">Насильственное «открытие» Китая. Опиумные войны. Колонизация Китая европейскими государствами. </w:t>
      </w:r>
      <w:proofErr w:type="spellStart"/>
      <w:r w:rsidRPr="00362EEC">
        <w:rPr>
          <w:lang w:eastAsia="ar-SA"/>
        </w:rPr>
        <w:t>Хун</w:t>
      </w:r>
      <w:proofErr w:type="spellEnd"/>
      <w:r w:rsidRPr="00362EEC">
        <w:rPr>
          <w:lang w:eastAsia="ar-SA"/>
        </w:rPr>
        <w:t xml:space="preserve"> </w:t>
      </w:r>
      <w:proofErr w:type="spellStart"/>
      <w:r w:rsidRPr="00362EEC">
        <w:rPr>
          <w:lang w:eastAsia="ar-SA"/>
        </w:rPr>
        <w:t>Сюцюань</w:t>
      </w:r>
      <w:proofErr w:type="spellEnd"/>
      <w:r w:rsidRPr="00362EEC">
        <w:rPr>
          <w:lang w:eastAsia="ar-SA"/>
        </w:rPr>
        <w:t>: движение тайпинов и</w:t>
      </w:r>
    </w:p>
    <w:p w:rsidR="007B30EF" w:rsidRPr="00362EEC" w:rsidRDefault="007B30EF" w:rsidP="007B30EF">
      <w:pPr>
        <w:suppressAutoHyphens/>
        <w:rPr>
          <w:lang w:eastAsia="ar-SA"/>
        </w:rPr>
      </w:pPr>
      <w:proofErr w:type="spellStart"/>
      <w:r w:rsidRPr="00362EEC">
        <w:rPr>
          <w:lang w:eastAsia="ar-SA"/>
        </w:rPr>
        <w:t>тайпинское</w:t>
      </w:r>
      <w:proofErr w:type="spellEnd"/>
      <w:r w:rsidRPr="00362EEC">
        <w:rPr>
          <w:lang w:eastAsia="ar-SA"/>
        </w:rPr>
        <w:t xml:space="preserve"> государство. </w:t>
      </w:r>
      <w:proofErr w:type="spellStart"/>
      <w:r w:rsidRPr="00362EEC">
        <w:rPr>
          <w:lang w:eastAsia="ar-SA"/>
        </w:rPr>
        <w:t>Цыси</w:t>
      </w:r>
      <w:proofErr w:type="spellEnd"/>
      <w:r w:rsidRPr="00362EEC">
        <w:rPr>
          <w:lang w:eastAsia="ar-SA"/>
        </w:rPr>
        <w:t xml:space="preserve"> и политика </w:t>
      </w:r>
      <w:proofErr w:type="spellStart"/>
      <w:r w:rsidRPr="00362EEC">
        <w:rPr>
          <w:lang w:eastAsia="ar-SA"/>
        </w:rPr>
        <w:t>самоусиления</w:t>
      </w:r>
      <w:proofErr w:type="spellEnd"/>
      <w:r w:rsidRPr="00362EEC">
        <w:rPr>
          <w:lang w:eastAsia="ar-SA"/>
        </w:rPr>
        <w:t xml:space="preserve">. Курс на модернизацию страны не состоялся. Раздел Китая на сферы влияния. Кан </w:t>
      </w:r>
      <w:proofErr w:type="spellStart"/>
      <w:r w:rsidRPr="00362EEC">
        <w:rPr>
          <w:lang w:eastAsia="ar-SA"/>
        </w:rPr>
        <w:t>Ювэй</w:t>
      </w:r>
      <w:proofErr w:type="spellEnd"/>
      <w:r w:rsidRPr="00362EEC">
        <w:rPr>
          <w:lang w:eastAsia="ar-SA"/>
        </w:rPr>
        <w:t xml:space="preserve">. Новый курс </w:t>
      </w:r>
      <w:proofErr w:type="spellStart"/>
      <w:r w:rsidRPr="00362EEC">
        <w:rPr>
          <w:lang w:eastAsia="ar-SA"/>
        </w:rPr>
        <w:t>Цыси</w:t>
      </w:r>
      <w:proofErr w:type="spellEnd"/>
      <w:r w:rsidRPr="00362EEC">
        <w:rPr>
          <w:lang w:eastAsia="ar-SA"/>
        </w:rPr>
        <w:t xml:space="preserve">. Превращение Китая в полуколонию индустриальных держав. </w:t>
      </w:r>
    </w:p>
    <w:p w:rsidR="007B30EF" w:rsidRPr="00362EEC" w:rsidRDefault="007B30EF" w:rsidP="007B30EF">
      <w:pPr>
        <w:suppressAutoHyphens/>
        <w:rPr>
          <w:lang w:eastAsia="ar-SA"/>
        </w:rPr>
      </w:pPr>
      <w:r w:rsidRPr="00362EEC">
        <w:rPr>
          <w:b/>
          <w:lang w:eastAsia="ar-SA"/>
        </w:rPr>
        <w:t>Индия: насильственное разрушение традиционного общества. Африка: континент в эпоху перемен</w:t>
      </w:r>
      <w:r w:rsidRPr="00362EEC">
        <w:rPr>
          <w:lang w:eastAsia="ar-SA"/>
        </w:rPr>
        <w:t xml:space="preserve">.  </w:t>
      </w:r>
    </w:p>
    <w:p w:rsidR="007B30EF" w:rsidRPr="00362EEC" w:rsidRDefault="007B30EF" w:rsidP="007B30EF">
      <w:pPr>
        <w:suppressAutoHyphens/>
        <w:rPr>
          <w:lang w:eastAsia="ar-SA"/>
        </w:rPr>
      </w:pPr>
      <w:r w:rsidRPr="00362EEC">
        <w:rPr>
          <w:lang w:eastAsia="ar-SA"/>
        </w:rPr>
        <w:t>Индия — жемчужина британской короны. Влияние Ост-Индской компании на развитие страны. Колониальная политика</w:t>
      </w:r>
    </w:p>
    <w:p w:rsidR="007B30EF" w:rsidRPr="00362EEC" w:rsidRDefault="007B30EF" w:rsidP="007B30EF">
      <w:pPr>
        <w:suppressAutoHyphens/>
        <w:rPr>
          <w:lang w:eastAsia="ar-SA"/>
        </w:rPr>
      </w:pPr>
      <w:r w:rsidRPr="00362EEC">
        <w:rPr>
          <w:lang w:eastAsia="ar-SA"/>
        </w:rPr>
        <w:t xml:space="preserve">Британской империи в Индии. Насильственное вхождение Индии в мировой рынок. Изменение социальной структуры. Восстание сипаев (1857—1859). Индийский национальный конгресс (ИНК). </w:t>
      </w:r>
      <w:proofErr w:type="spellStart"/>
      <w:r w:rsidRPr="00362EEC">
        <w:rPr>
          <w:lang w:eastAsia="ar-SA"/>
        </w:rPr>
        <w:t>Балгангадхар</w:t>
      </w:r>
      <w:proofErr w:type="spellEnd"/>
      <w:r w:rsidRPr="00362EEC">
        <w:rPr>
          <w:lang w:eastAsia="ar-SA"/>
        </w:rPr>
        <w:t xml:space="preserve"> </w:t>
      </w:r>
      <w:proofErr w:type="spellStart"/>
      <w:r w:rsidRPr="00362EEC">
        <w:rPr>
          <w:lang w:eastAsia="ar-SA"/>
        </w:rPr>
        <w:t>Тилак</w:t>
      </w:r>
      <w:proofErr w:type="spellEnd"/>
      <w:r w:rsidRPr="00362EEC">
        <w:rPr>
          <w:lang w:eastAsia="ar-SA"/>
        </w:rPr>
        <w:t xml:space="preserve">.  Традиционное общество на африканском континенте. Раздел Африки европейскими державами. Независимые государства Либерия и Эфиопия: необычные судьбы для африканского континента. Восстания гереро и </w:t>
      </w:r>
      <w:proofErr w:type="spellStart"/>
      <w:r w:rsidRPr="00362EEC">
        <w:rPr>
          <w:lang w:eastAsia="ar-SA"/>
        </w:rPr>
        <w:t>готтентотов.Европейская</w:t>
      </w:r>
      <w:proofErr w:type="spellEnd"/>
      <w:r w:rsidRPr="00362EEC">
        <w:rPr>
          <w:lang w:eastAsia="ar-SA"/>
        </w:rPr>
        <w:t xml:space="preserve"> колонизация Африки. </w:t>
      </w:r>
    </w:p>
    <w:p w:rsidR="007B30EF" w:rsidRPr="00362EEC" w:rsidRDefault="007B30EF" w:rsidP="007B30EF">
      <w:pPr>
        <w:suppressAutoHyphens/>
        <w:rPr>
          <w:lang w:eastAsia="ar-SA"/>
        </w:rPr>
      </w:pPr>
      <w:r w:rsidRPr="00362EEC">
        <w:rPr>
          <w:b/>
          <w:lang w:eastAsia="ar-SA"/>
        </w:rPr>
        <w:t>Тема 6. Международные отношения: обострение противоречий</w:t>
      </w:r>
      <w:r w:rsidRPr="00362EEC">
        <w:rPr>
          <w:lang w:eastAsia="ar-SA"/>
        </w:rPr>
        <w:t xml:space="preserve">. </w:t>
      </w:r>
    </w:p>
    <w:p w:rsidR="007B30EF" w:rsidRPr="00362EEC" w:rsidRDefault="007B30EF" w:rsidP="007B30EF">
      <w:pPr>
        <w:suppressAutoHyphens/>
        <w:rPr>
          <w:lang w:eastAsia="ar-SA"/>
        </w:rPr>
      </w:pPr>
      <w:r w:rsidRPr="00362EEC">
        <w:rPr>
          <w:lang w:eastAsia="ar-SA"/>
        </w:rPr>
        <w:t xml:space="preserve"> </w:t>
      </w:r>
      <w:r w:rsidRPr="00362EEC">
        <w:rPr>
          <w:b/>
          <w:lang w:eastAsia="ar-SA"/>
        </w:rPr>
        <w:t>Международные отношения: дипломатия или войны?</w:t>
      </w:r>
      <w:r w:rsidRPr="00362EEC">
        <w:rPr>
          <w:lang w:eastAsia="ar-SA"/>
        </w:rPr>
        <w:t xml:space="preserve"> </w:t>
      </w:r>
    </w:p>
    <w:p w:rsidR="007B30EF" w:rsidRPr="00362EEC" w:rsidRDefault="007B30EF" w:rsidP="007B30EF">
      <w:pPr>
        <w:suppressAutoHyphens/>
        <w:rPr>
          <w:lang w:eastAsia="ar-SA"/>
        </w:rPr>
      </w:pPr>
      <w:r w:rsidRPr="00362EEC">
        <w:rPr>
          <w:lang w:eastAsia="ar-SA"/>
        </w:rPr>
        <w:t xml:space="preserve"> Отсутствие системы европейского равновесия в XIX в. Политическая карта мира начала XX в. — карта противостояния. Начало распада Османской империи. Завершение раздела мира. Нарастание угрозы мировой войны. Узлы территориальных противоречий. Создание военных блоков: Тройственный союз, Антанта. Первые локальные империалистические войны. Балканские войны — пролог Первой мировой войны. Образование Болгарского государства. Независимость Сербии, Черногории и Румынии. Пацифистское движение.  Повторение по курсу.  Обобщающее повторение курса XIX в.: модернизация как фактор становления индустриального общества. От революций к реформам и интересам личности. </w:t>
      </w:r>
    </w:p>
    <w:p w:rsidR="007B30EF" w:rsidRPr="00362EEC" w:rsidRDefault="007B30EF" w:rsidP="007B30EF">
      <w:pPr>
        <w:suppressAutoHyphens/>
        <w:rPr>
          <w:lang w:eastAsia="ar-SA"/>
        </w:rPr>
      </w:pPr>
      <w:r w:rsidRPr="00362EEC">
        <w:rPr>
          <w:lang w:eastAsia="ar-SA"/>
        </w:rPr>
        <w:t xml:space="preserve"> </w:t>
      </w:r>
    </w:p>
    <w:p w:rsidR="007B30EF" w:rsidRPr="00362EEC" w:rsidRDefault="007B30EF" w:rsidP="007B30EF">
      <w:pPr>
        <w:suppressAutoHyphens/>
        <w:rPr>
          <w:b/>
          <w:lang w:eastAsia="ar-SA"/>
        </w:rPr>
      </w:pPr>
      <w:r w:rsidRPr="00362EEC">
        <w:rPr>
          <w:b/>
          <w:lang w:eastAsia="ar-SA"/>
        </w:rPr>
        <w:t>ИСТОРИЯ РОССИИ.  РОССИЙСКАЯ ИМПЕРИЯ В XIX — НАЧАЛЕ XX в.</w:t>
      </w:r>
    </w:p>
    <w:p w:rsidR="007B30EF" w:rsidRPr="00362EEC" w:rsidRDefault="007B30EF" w:rsidP="007B30EF">
      <w:pPr>
        <w:suppressAutoHyphens/>
        <w:rPr>
          <w:lang w:eastAsia="ar-SA"/>
        </w:rPr>
      </w:pPr>
      <w:r w:rsidRPr="00362EEC">
        <w:rPr>
          <w:b/>
          <w:lang w:eastAsia="ar-SA"/>
        </w:rPr>
        <w:t>Александровская эпоха: государственный либерализм</w:t>
      </w:r>
      <w:r w:rsidRPr="00362EEC">
        <w:rPr>
          <w:lang w:eastAsia="ar-SA"/>
        </w:rPr>
        <w:t xml:space="preserve"> </w:t>
      </w:r>
    </w:p>
    <w:p w:rsidR="007B30EF" w:rsidRPr="00362EEC" w:rsidRDefault="007B30EF" w:rsidP="007B30EF">
      <w:pPr>
        <w:suppressAutoHyphens/>
        <w:rPr>
          <w:lang w:eastAsia="ar-SA"/>
        </w:rPr>
      </w:pPr>
      <w:r w:rsidRPr="00362EEC">
        <w:rPr>
          <w:lang w:eastAsia="ar-SA"/>
        </w:rPr>
        <w:t xml:space="preserve">Европа на рубеже XVIII—XIX вв. Революция во Франции, империя Наполеона I и изменение расстановки сил в Европе. Революции в Европе и Россия. Россия на рубеже XVIII—XIX вв.: территория, население, сословия, политический и экономический строй.  </w:t>
      </w:r>
      <w:r w:rsidRPr="00362EEC">
        <w:rPr>
          <w:lang w:eastAsia="ar-SA"/>
        </w:rPr>
        <w:lastRenderedPageBreak/>
        <w:t xml:space="preserve">Император Александр I. Конституционные проекты и планы политических реформ. Реформы М. М. Сперанского и их значение. Реформа народного просвещения и её роль в программе преобразований. Экономические преобразования начала XIX в. И их значение. 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Вхождение Абхазии в состав России. Война со Швецией и включение Финляндии в состав Российской империи. Эволюция российско-французских отношений. </w:t>
      </w:r>
      <w:proofErr w:type="spellStart"/>
      <w:r w:rsidRPr="00362EEC">
        <w:rPr>
          <w:lang w:eastAsia="ar-SA"/>
        </w:rPr>
        <w:t>Тильзитский</w:t>
      </w:r>
      <w:proofErr w:type="spellEnd"/>
      <w:r w:rsidRPr="00362EEC">
        <w:rPr>
          <w:lang w:eastAsia="ar-SA"/>
        </w:rPr>
        <w:t xml:space="preserve"> мир. Отечественная война 1812 г.:  причины, основное содержание, герои. Сущность и историческое значение войны. Подъём патриотизма и гражданского самосознания в российском обществе. Вклад народов России в победу. Становление индустриального общества в Западной Европе. Развитие промышленности и торговли в России. Проекты аграрных реформ. Социальный строй и общественные движения. Дворянская корпорация и дворянская этика. Идея служения как основа дворянской идентичности. Первые тайные общества, их программы. Власть и общественные движения. Восстание декабристов и его значение. Восстание декабристов и его значение. Национальный вопрос в Европе и России. Политика российского правительства в Финляндии, Польше, на Украине, Кавказе. Конституция Финляндии 1809 г. и Польская конституция 1815 г. — первые конституции на территории Российской империи. Еврейское население России. Начало Кавказской войны. Венская система международных отношений и усиление роли России в международных делах. Россия — великая мировая держава. </w:t>
      </w:r>
    </w:p>
    <w:p w:rsidR="007B30EF" w:rsidRPr="00362EEC" w:rsidRDefault="007B30EF" w:rsidP="007B30EF">
      <w:pPr>
        <w:suppressAutoHyphens/>
        <w:rPr>
          <w:lang w:eastAsia="ar-SA"/>
        </w:rPr>
      </w:pPr>
      <w:r w:rsidRPr="00362EEC">
        <w:rPr>
          <w:b/>
          <w:lang w:eastAsia="ar-SA"/>
        </w:rPr>
        <w:t>Николаевская эпоха: государственный консерватизм</w:t>
      </w:r>
      <w:r w:rsidRPr="00362EEC">
        <w:rPr>
          <w:lang w:eastAsia="ar-SA"/>
        </w:rPr>
        <w:t xml:space="preserve"> </w:t>
      </w:r>
    </w:p>
    <w:p w:rsidR="007B30EF" w:rsidRPr="00362EEC" w:rsidRDefault="007B30EF" w:rsidP="007B30EF">
      <w:pPr>
        <w:suppressAutoHyphens/>
        <w:rPr>
          <w:lang w:eastAsia="ar-SA"/>
        </w:rPr>
      </w:pPr>
      <w:r w:rsidRPr="00362EEC">
        <w:rPr>
          <w:lang w:eastAsia="ar-SA"/>
        </w:rPr>
        <w:t>Император Николай I. Сочетание реформаторских и консервативных начал во внутренней политике Николая I и их проявления. Формирование</w:t>
      </w:r>
    </w:p>
    <w:p w:rsidR="007B30EF" w:rsidRPr="00362EEC" w:rsidRDefault="007B30EF" w:rsidP="007B30EF">
      <w:pPr>
        <w:suppressAutoHyphens/>
        <w:rPr>
          <w:lang w:eastAsia="ar-SA"/>
        </w:rPr>
      </w:pPr>
      <w:r w:rsidRPr="00362EEC">
        <w:rPr>
          <w:lang w:eastAsia="ar-SA"/>
        </w:rPr>
        <w:t>индустриального общества, динамика промышленной революции, индустриализация в странах Западной Европы. Начало и особенности</w:t>
      </w:r>
    </w:p>
    <w:p w:rsidR="007B30EF" w:rsidRPr="00362EEC" w:rsidRDefault="007B30EF" w:rsidP="007B30EF">
      <w:pPr>
        <w:suppressAutoHyphens/>
        <w:rPr>
          <w:lang w:eastAsia="ar-SA"/>
        </w:rPr>
      </w:pPr>
      <w:r w:rsidRPr="00362EEC">
        <w:rPr>
          <w:lang w:eastAsia="ar-SA"/>
        </w:rPr>
        <w:t>промышленного переворота в России. Противоречия хозяйственного развития.  Изменения в социальной структуре российского общества. Особенности социальных движений в России в условиях начавшегося промышленного переворота. Общественная мысль и общественные движения. Россия и Запад как центральная тема общественных дискуссий. Особенности общественного движения 30—50-х гг. XIX в.  Национальный вопрос в Европе, его особенности в России. Национальная политика Николая I. Польское восстание 1830—1831 гг. Положение кавказских народов, движение Шамиля.</w:t>
      </w:r>
    </w:p>
    <w:p w:rsidR="007B30EF" w:rsidRPr="00362EEC" w:rsidRDefault="007B30EF" w:rsidP="007B30EF">
      <w:pPr>
        <w:suppressAutoHyphens/>
        <w:rPr>
          <w:lang w:eastAsia="ar-SA"/>
        </w:rPr>
      </w:pPr>
      <w:r w:rsidRPr="00362EEC">
        <w:rPr>
          <w:lang w:eastAsia="ar-SA"/>
        </w:rPr>
        <w:t xml:space="preserve">Положение евреев в Российской империи. Религиозная политика Николая I. Положение Русской православной церкви. Диалог власти с католиками, мусульманами, буддистами. Россия и революции в Европе. Политика панславизма. Причины англо-русских противоречий. Восточный вопрос. Крымская война и её итоги. Парижский мир и конец венской системы международных отношений. </w:t>
      </w:r>
    </w:p>
    <w:p w:rsidR="007B30EF" w:rsidRPr="00362EEC" w:rsidRDefault="007B30EF" w:rsidP="007B30EF">
      <w:pPr>
        <w:suppressAutoHyphens/>
        <w:rPr>
          <w:lang w:eastAsia="ar-SA"/>
        </w:rPr>
      </w:pPr>
      <w:r w:rsidRPr="00362EEC">
        <w:rPr>
          <w:b/>
          <w:lang w:eastAsia="ar-SA"/>
        </w:rPr>
        <w:t>Культурное пространство империи в первой половине XIX в</w:t>
      </w:r>
      <w:r w:rsidRPr="00362EEC">
        <w:rPr>
          <w:lang w:eastAsia="ar-SA"/>
        </w:rPr>
        <w:t>.</w:t>
      </w:r>
    </w:p>
    <w:p w:rsidR="007B30EF" w:rsidRPr="00362EEC" w:rsidRDefault="007B30EF" w:rsidP="007B30EF">
      <w:pPr>
        <w:suppressAutoHyphens/>
        <w:rPr>
          <w:lang w:eastAsia="ar-SA"/>
        </w:rPr>
      </w:pPr>
      <w:r w:rsidRPr="00362EEC">
        <w:rPr>
          <w:lang w:eastAsia="ar-SA"/>
        </w:rPr>
        <w:t xml:space="preserve"> 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 Особенности и основные стили в художественной культуре (романтизм, классицизм, реализм). Культура народов Российской империи. Взаимное обогащение культур. Российская культура как часть европейской культуры.</w:t>
      </w:r>
    </w:p>
    <w:p w:rsidR="007B30EF" w:rsidRPr="00362EEC" w:rsidRDefault="007B30EF" w:rsidP="007B30EF">
      <w:pPr>
        <w:suppressAutoHyphens/>
        <w:rPr>
          <w:lang w:eastAsia="ar-SA"/>
        </w:rPr>
      </w:pPr>
      <w:r w:rsidRPr="00362EEC">
        <w:rPr>
          <w:lang w:eastAsia="ar-SA"/>
        </w:rPr>
        <w:t xml:space="preserve">Динамика повседневной жизни сословий. </w:t>
      </w:r>
    </w:p>
    <w:p w:rsidR="007B30EF" w:rsidRPr="00362EEC" w:rsidRDefault="007B30EF" w:rsidP="007B30EF">
      <w:pPr>
        <w:suppressAutoHyphens/>
        <w:rPr>
          <w:b/>
          <w:lang w:eastAsia="ar-SA"/>
        </w:rPr>
      </w:pPr>
      <w:r w:rsidRPr="00362EEC">
        <w:rPr>
          <w:b/>
          <w:lang w:eastAsia="ar-SA"/>
        </w:rPr>
        <w:t xml:space="preserve">Преобразования Александра II: социальная и правовая модернизация </w:t>
      </w:r>
    </w:p>
    <w:p w:rsidR="007B30EF" w:rsidRPr="00362EEC" w:rsidRDefault="007B30EF" w:rsidP="007B30EF">
      <w:pPr>
        <w:suppressAutoHyphens/>
        <w:rPr>
          <w:lang w:eastAsia="ar-SA"/>
        </w:rPr>
      </w:pPr>
      <w:r w:rsidRPr="00362EEC">
        <w:rPr>
          <w:lang w:eastAsia="ar-SA"/>
        </w:rPr>
        <w:t>Европейская индустриализация во второй половине XIX в. Технический прогресс в промышленности и сельском хозяйстве ведущих стран. Новые источники энергии, виды транспорта и средства связи. Перемены в быту. Император Александр II и основные направления его внутренней политики.</w:t>
      </w:r>
    </w:p>
    <w:p w:rsidR="007B30EF" w:rsidRPr="00362EEC" w:rsidRDefault="007B30EF" w:rsidP="007B30EF">
      <w:pPr>
        <w:suppressAutoHyphens/>
        <w:rPr>
          <w:lang w:eastAsia="ar-SA"/>
        </w:rPr>
      </w:pPr>
      <w:r w:rsidRPr="00362EEC">
        <w:rPr>
          <w:lang w:eastAsia="ar-SA"/>
        </w:rPr>
        <w:t xml:space="preserve">Отмена крепостного права, историческое значение реформы. Социально-экономические последствия Крестьянской реформы 1861 г. Перестройка сельскохозяйственного и </w:t>
      </w:r>
      <w:r w:rsidRPr="00362EEC">
        <w:rPr>
          <w:lang w:eastAsia="ar-SA"/>
        </w:rPr>
        <w:lastRenderedPageBreak/>
        <w:t xml:space="preserve">промышленного производства. Реорганизация финансово-кредитной системы. Железнодорожное строительство. Завершение промышленного переворота, его последствия. Начало индустриализации и урбанизации. Формирование буржуазии. Рост пролетариата. Нарастание социальных противоречий. Политические реформы 1860—1870-х гг. Начало социальной и правовой модернизации. Становление общественного самоуправления. Судебная реформа и развитие правового сознания. Движение к правовому государству. Особенности развития общественной мысли и общественных движений в 1860—1890-е гг. Первые рабочие организации. Нарастание революционных настроений. Зарождение народничества. Рабочее, студенческое, женское движение. Либеральное и консервативное движения. Национальный вопрос, национальные войны в Европе и колониальная экспансия европейских держав в 1850-1860-е гг. Рост национальных движений в Европе и мире. Нарастание антиколониальной борьбы. </w:t>
      </w:r>
    </w:p>
    <w:p w:rsidR="007B30EF" w:rsidRPr="00362EEC" w:rsidRDefault="007B30EF" w:rsidP="007B30EF">
      <w:pPr>
        <w:suppressAutoHyphens/>
        <w:rPr>
          <w:lang w:eastAsia="ar-SA"/>
        </w:rPr>
      </w:pPr>
      <w:r w:rsidRPr="00362EEC">
        <w:rPr>
          <w:lang w:eastAsia="ar-SA"/>
        </w:rPr>
        <w:t>Народы Российской империи во второй половине XIX в. Завершение территориального роста Российской империи. Национальная политика</w:t>
      </w:r>
    </w:p>
    <w:p w:rsidR="007B30EF" w:rsidRPr="00362EEC" w:rsidRDefault="007B30EF" w:rsidP="007B30EF">
      <w:pPr>
        <w:suppressAutoHyphens/>
        <w:rPr>
          <w:lang w:eastAsia="ar-SA"/>
        </w:rPr>
      </w:pPr>
      <w:r w:rsidRPr="00362EEC">
        <w:rPr>
          <w:lang w:eastAsia="ar-SA"/>
        </w:rPr>
        <w:t xml:space="preserve">самодержавия. Польское восстание 1863-1864 гг. Окончание Кавказской войны. Расширение автономии Финляндии. Народы Поволжья. Особенности конфессиональной политики. Основные направления и задачи внешней политики в период правления Александра II. Европейская политика России. Присоединение Средней Азии. Дальневосточная политика. Отношения с США, продажа Аляски. </w:t>
      </w:r>
    </w:p>
    <w:p w:rsidR="007B30EF" w:rsidRPr="00362EEC" w:rsidRDefault="007B30EF" w:rsidP="007B30EF">
      <w:pPr>
        <w:suppressAutoHyphens/>
        <w:rPr>
          <w:b/>
          <w:lang w:eastAsia="ar-SA"/>
        </w:rPr>
      </w:pPr>
      <w:r w:rsidRPr="00362EEC">
        <w:rPr>
          <w:b/>
          <w:lang w:eastAsia="ar-SA"/>
        </w:rPr>
        <w:t xml:space="preserve">«Народное самодержавие» Александра III </w:t>
      </w:r>
    </w:p>
    <w:p w:rsidR="007B30EF" w:rsidRPr="00362EEC" w:rsidRDefault="007B30EF" w:rsidP="007B30EF">
      <w:pPr>
        <w:suppressAutoHyphens/>
        <w:rPr>
          <w:lang w:eastAsia="ar-SA"/>
        </w:rPr>
      </w:pPr>
      <w:r w:rsidRPr="00362EEC">
        <w:rPr>
          <w:lang w:eastAsia="ar-SA"/>
        </w:rPr>
        <w:t>Император Александр III и основные направления его внутренней политики. Попытки решения крестьянского вопроса. Начало рабочего</w:t>
      </w:r>
    </w:p>
    <w:p w:rsidR="007B30EF" w:rsidRPr="00362EEC" w:rsidRDefault="007B30EF" w:rsidP="007B30EF">
      <w:pPr>
        <w:suppressAutoHyphens/>
        <w:rPr>
          <w:lang w:eastAsia="ar-SA"/>
        </w:rPr>
      </w:pPr>
      <w:r w:rsidRPr="00362EEC">
        <w:rPr>
          <w:lang w:eastAsia="ar-SA"/>
        </w:rPr>
        <w:t xml:space="preserve">законодательства. Усиление борьбы с политическим радикализмом. Политика в области просвещения и печати. Укрепление позиций дворянства. Ограничение местного самоуправления. Особенности экономического развития страны в 1880-1890-е гг. Положение основных слоёв российского общества в конце XIX в. Развитие крестьянской общины в пореформенный период. Общественное движение в 1880—1890-е гг. Народничество и его эволюция. Распространение марксизма. Национальная и религиозная политика Александра III. Идеология консервативного национализма. Новое соотношение политических сил в Европе. Приоритеты и основные направления внешней политики Александра III. Ослабление российского влияния на Балканах. Сближение России и Франции. Азиатская политика России. </w:t>
      </w:r>
    </w:p>
    <w:p w:rsidR="007B30EF" w:rsidRPr="00362EEC" w:rsidRDefault="007B30EF" w:rsidP="007B30EF">
      <w:pPr>
        <w:suppressAutoHyphens/>
        <w:rPr>
          <w:b/>
          <w:lang w:eastAsia="ar-SA"/>
        </w:rPr>
      </w:pPr>
      <w:r w:rsidRPr="00362EEC">
        <w:rPr>
          <w:b/>
          <w:lang w:eastAsia="ar-SA"/>
        </w:rPr>
        <w:t xml:space="preserve">Культурное пространство империи во второй половине XIX в. </w:t>
      </w:r>
    </w:p>
    <w:p w:rsidR="007B30EF" w:rsidRPr="00362EEC" w:rsidRDefault="007B30EF" w:rsidP="007B30EF">
      <w:pPr>
        <w:suppressAutoHyphens/>
        <w:rPr>
          <w:lang w:eastAsia="ar-SA"/>
        </w:rPr>
      </w:pPr>
      <w:r w:rsidRPr="00362EEC">
        <w:rPr>
          <w:lang w:eastAsia="ar-SA"/>
        </w:rPr>
        <w:t>Подъём российской демократической культуры. Развитие системы образования и просвещения во второй половине XIX в. Школьная реформа.</w:t>
      </w:r>
    </w:p>
    <w:p w:rsidR="007B30EF" w:rsidRPr="00362EEC" w:rsidRDefault="007B30EF" w:rsidP="007B30EF">
      <w:pPr>
        <w:suppressAutoHyphens/>
        <w:rPr>
          <w:lang w:eastAsia="ar-SA"/>
        </w:rPr>
      </w:pPr>
      <w:r w:rsidRPr="00362EEC">
        <w:rPr>
          <w:lang w:eastAsia="ar-SA"/>
        </w:rPr>
        <w:t>Естественные и общественные науки. Успехи фундаментальных естественных и прикладных наук. Географы и путешественники. Историческая наука. Критический реализм в литературе. Развитие российской журналистики. Революционно-демократическая литература. Русское искусство.</w:t>
      </w:r>
    </w:p>
    <w:p w:rsidR="007B30EF" w:rsidRPr="00362EEC" w:rsidRDefault="007B30EF" w:rsidP="007B30EF">
      <w:pPr>
        <w:suppressAutoHyphens/>
        <w:rPr>
          <w:lang w:eastAsia="ar-SA"/>
        </w:rPr>
      </w:pPr>
      <w:r w:rsidRPr="00362EEC">
        <w:rPr>
          <w:lang w:eastAsia="ar-SA"/>
        </w:rPr>
        <w:t>Передвижники. Общественно-политическое значение деятельности передвижников. «Могучая кучка», значение творчества русских композиторов для развития русской и зарубежной музыки. Русская опера. Успехи музыкального образования. Русский драматический театр и его значение в развитии культуры и общественной жизни. Взаимодействие национальных культур народов России. Роль русской культуры в развитии мировой культуры.</w:t>
      </w:r>
    </w:p>
    <w:p w:rsidR="007B30EF" w:rsidRPr="00362EEC" w:rsidRDefault="007B30EF" w:rsidP="007B30EF">
      <w:pPr>
        <w:suppressAutoHyphens/>
        <w:rPr>
          <w:lang w:eastAsia="ar-SA"/>
        </w:rPr>
      </w:pPr>
      <w:r w:rsidRPr="00362EEC">
        <w:rPr>
          <w:lang w:eastAsia="ar-SA"/>
        </w:rPr>
        <w:t xml:space="preserve">Изменения в быту: новые черты в жизни города и деревни.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Вклад культуры народов России в развитие мировой культуры Нового времени. Человек индустриального общества. </w:t>
      </w:r>
    </w:p>
    <w:p w:rsidR="007B30EF" w:rsidRPr="00362EEC" w:rsidRDefault="007B30EF" w:rsidP="007B30EF">
      <w:pPr>
        <w:suppressAutoHyphens/>
        <w:rPr>
          <w:b/>
          <w:lang w:eastAsia="ar-SA"/>
        </w:rPr>
      </w:pPr>
      <w:r w:rsidRPr="00362EEC">
        <w:rPr>
          <w:b/>
          <w:lang w:eastAsia="ar-SA"/>
        </w:rPr>
        <w:t xml:space="preserve">Россия в начале ХХ в.: кризис империи </w:t>
      </w:r>
    </w:p>
    <w:p w:rsidR="007B30EF" w:rsidRPr="00362EEC" w:rsidRDefault="007B30EF" w:rsidP="007B30EF">
      <w:pPr>
        <w:suppressAutoHyphens/>
        <w:rPr>
          <w:lang w:eastAsia="ar-SA"/>
        </w:rPr>
      </w:pPr>
      <w:r w:rsidRPr="00362EEC">
        <w:rPr>
          <w:lang w:eastAsia="ar-SA"/>
        </w:rPr>
        <w:lastRenderedPageBreak/>
        <w:t xml:space="preserve">Мир на рубеже XIX—XX вв. Начало второй промышленной революции. Неравномерность экономического развития. Монополистический капитализм. Идеология и политика империализма. Завершение территориального раздела мира. Начало борьбы за передел мира. Нарастание противоречий между ведущими странами. Социальный реформизм начала ХХ в. </w:t>
      </w:r>
    </w:p>
    <w:p w:rsidR="007B30EF" w:rsidRPr="00362EEC" w:rsidRDefault="007B30EF" w:rsidP="007B30EF">
      <w:pPr>
        <w:suppressAutoHyphens/>
        <w:rPr>
          <w:lang w:eastAsia="ar-SA"/>
        </w:rPr>
      </w:pPr>
      <w:r w:rsidRPr="00362EEC">
        <w:rPr>
          <w:lang w:eastAsia="ar-SA"/>
        </w:rPr>
        <w:t>Место и роль России в мире. Территория и население Российской империи. Особенности процесса модернизации в России начала XX в. Урбанизация. Политическая система Российской империи начала XX в. И необходимость её реформирования. Император Николай II. Борьба в высших эшелонах</w:t>
      </w:r>
    </w:p>
    <w:p w:rsidR="007B30EF" w:rsidRPr="00362EEC" w:rsidRDefault="007B30EF" w:rsidP="007B30EF">
      <w:pPr>
        <w:suppressAutoHyphens/>
        <w:rPr>
          <w:lang w:eastAsia="ar-SA"/>
        </w:rPr>
      </w:pPr>
      <w:r w:rsidRPr="00362EEC">
        <w:rPr>
          <w:lang w:eastAsia="ar-SA"/>
        </w:rPr>
        <w:t xml:space="preserve">власти по вопросу политических преобразований. Национальная и конфессиональная политика. Экономическое развитие России в начале XX в. И его особенности. Роль государства в экономике. Место и роль иностранного капитала. Специфика российского монополистического капитализма. Государственно-монополистический капитализм. Сельская община. Аграрное перенаселение. Особенности социальной структуры российского общества начала XX в. Аграрный и рабочий вопросы, попытки их решения. Общественно-политические движения в начале XX в. Предпосылки формирования и особенности генезиса политических партий в России. Этнокультурный облик империи. Народы России в начале ХХ в. Многообразие политических форм объединения народов. Губернии, области, генерал-губернаторства, наместничества и комитеты. </w:t>
      </w:r>
      <w:proofErr w:type="spellStart"/>
      <w:r w:rsidRPr="00362EEC">
        <w:rPr>
          <w:lang w:eastAsia="ar-SA"/>
        </w:rPr>
        <w:t>Привислинский</w:t>
      </w:r>
      <w:proofErr w:type="spellEnd"/>
      <w:r w:rsidRPr="00362EEC">
        <w:rPr>
          <w:lang w:eastAsia="ar-SA"/>
        </w:rPr>
        <w:t xml:space="preserve"> край. Великое княжество Финляндское. Государства-вассалы: Бухарское и Хивинское ханства. Русские в имперском сознании. Поляки, евреи, армяне, татары и другие народы Волго-</w:t>
      </w:r>
      <w:proofErr w:type="spellStart"/>
      <w:r w:rsidRPr="00362EEC">
        <w:rPr>
          <w:lang w:eastAsia="ar-SA"/>
        </w:rPr>
        <w:t>Уралья</w:t>
      </w:r>
      <w:proofErr w:type="spellEnd"/>
      <w:r w:rsidRPr="00362EEC">
        <w:rPr>
          <w:lang w:eastAsia="ar-SA"/>
        </w:rPr>
        <w:t>, кавказские народы, народы Средней Азии, Сибири и Дальнего Востока. Русская православная церковь на рубеже XIX—XX вв. Этническое многообразие внутри православия. «</w:t>
      </w:r>
      <w:proofErr w:type="spellStart"/>
      <w:r w:rsidRPr="00362EEC">
        <w:rPr>
          <w:lang w:eastAsia="ar-SA"/>
        </w:rPr>
        <w:t>Инославие</w:t>
      </w:r>
      <w:proofErr w:type="spellEnd"/>
      <w:r w:rsidRPr="00362EEC">
        <w:rPr>
          <w:lang w:eastAsia="ar-SA"/>
        </w:rPr>
        <w:t xml:space="preserve">», «иноверие» и традиционные верования. Международное положение и внешнеполитические приоритеты России на рубеже XIX—XX вв. Международная конференция в Гааге. «Большая азиатская программа» русского правительства. Втягивание России в дальневосточный конфликт. Русско-японская война 1904—1905 гг., её итоги и влияние на внутриполитическую ситуацию в стране. Революция 1905—1907 гг. Народы России в 1905-1907 гг. Российское общество и проблема национальных окраин. Закон о веротерпимости. </w:t>
      </w:r>
    </w:p>
    <w:p w:rsidR="007B30EF" w:rsidRPr="00362EEC" w:rsidRDefault="007B30EF" w:rsidP="007B30EF">
      <w:pPr>
        <w:suppressAutoHyphens/>
        <w:rPr>
          <w:b/>
          <w:lang w:eastAsia="ar-SA"/>
        </w:rPr>
      </w:pPr>
      <w:r w:rsidRPr="00362EEC">
        <w:rPr>
          <w:b/>
          <w:lang w:eastAsia="ar-SA"/>
        </w:rPr>
        <w:t xml:space="preserve">Общество и власть после революции 1905—1907 гг. </w:t>
      </w:r>
    </w:p>
    <w:p w:rsidR="007B30EF" w:rsidRPr="00362EEC" w:rsidRDefault="007B30EF" w:rsidP="007B30EF">
      <w:pPr>
        <w:suppressAutoHyphens/>
        <w:rPr>
          <w:lang w:eastAsia="ar-SA"/>
        </w:rPr>
      </w:pPr>
      <w:r w:rsidRPr="00362EEC">
        <w:rPr>
          <w:lang w:eastAsia="ar-SA"/>
        </w:rPr>
        <w:t xml:space="preserve">Политические реформы 1905—1906 гг. «Основные законы Российской империи». Система думской монархии. Классификация политических партий. Реформы П. А. Столыпина и их значение. Общественное и политическое развитие России в 1912-1914 гг. Свёртывание курса на политическое и социальное реформаторство. Национальные политические партии и их программы. Национальная политика властей. Внешняя политика России после Русско-японской войны. Место и роль России в Антанте. Нарастание российско-германских противоречий. </w:t>
      </w:r>
    </w:p>
    <w:p w:rsidR="007B30EF" w:rsidRPr="00362EEC" w:rsidRDefault="007B30EF" w:rsidP="007B30EF">
      <w:pPr>
        <w:suppressAutoHyphens/>
        <w:rPr>
          <w:b/>
          <w:lang w:eastAsia="ar-SA"/>
        </w:rPr>
      </w:pPr>
      <w:r w:rsidRPr="00362EEC">
        <w:rPr>
          <w:b/>
          <w:lang w:eastAsia="ar-SA"/>
        </w:rPr>
        <w:t xml:space="preserve">Серебряный век русской культуры. </w:t>
      </w:r>
    </w:p>
    <w:p w:rsidR="007B30EF" w:rsidRPr="00362EEC" w:rsidRDefault="007B30EF" w:rsidP="007B30EF">
      <w:pPr>
        <w:suppressAutoHyphens/>
        <w:rPr>
          <w:lang w:eastAsia="ar-SA"/>
        </w:rPr>
      </w:pPr>
      <w:r w:rsidRPr="00362EEC">
        <w:rPr>
          <w:lang w:eastAsia="ar-SA"/>
        </w:rPr>
        <w:t xml:space="preserve">Духовное состояние российского общества в начале XX в. Основные тенденции развития русской культуры и культуры народов империи в начале XX в. Развитие науки. Русская философия: поиски общественного идеала. Литература: традиции реализма и новые направления. Декаданс. </w:t>
      </w:r>
      <w:proofErr w:type="spellStart"/>
      <w:r w:rsidRPr="00362EEC">
        <w:rPr>
          <w:lang w:eastAsia="ar-SA"/>
        </w:rPr>
        <w:t>Символизм.Футуризм</w:t>
      </w:r>
      <w:proofErr w:type="spellEnd"/>
      <w:r w:rsidRPr="00362EEC">
        <w:rPr>
          <w:lang w:eastAsia="ar-SA"/>
        </w:rPr>
        <w:t xml:space="preserve">. Акмеизм. Изобразительное искусство. Русский авангард. Архитектура. Скульптура. Драматический театр: традиции и новаторство. Музыка и исполнительское искусство. Русский балет. Русская культура в Европе. «Русские сезоны за границей» С. П. Дягилева. Рождение </w:t>
      </w:r>
      <w:proofErr w:type="spellStart"/>
      <w:r w:rsidRPr="00362EEC">
        <w:rPr>
          <w:lang w:eastAsia="ar-SA"/>
        </w:rPr>
        <w:t>отечественногокинематографа</w:t>
      </w:r>
      <w:proofErr w:type="spellEnd"/>
      <w:r w:rsidRPr="00362EEC">
        <w:rPr>
          <w:lang w:eastAsia="ar-SA"/>
        </w:rPr>
        <w:t xml:space="preserve">.  Культура народов России. Повседневная жизнь в городе и деревне в начале ХХ в. </w:t>
      </w:r>
    </w:p>
    <w:p w:rsidR="007B30EF" w:rsidRDefault="007B30EF" w:rsidP="007B30EF">
      <w:pPr>
        <w:suppressAutoHyphens/>
        <w:rPr>
          <w:lang w:eastAsia="ar-SA"/>
        </w:rPr>
      </w:pPr>
    </w:p>
    <w:p w:rsidR="007B30EF" w:rsidRDefault="007B30EF" w:rsidP="007B30EF">
      <w:pPr>
        <w:suppressAutoHyphens/>
        <w:rPr>
          <w:lang w:eastAsia="ar-SA"/>
        </w:rPr>
      </w:pPr>
    </w:p>
    <w:p w:rsidR="007B30EF" w:rsidRDefault="007B30EF" w:rsidP="007B30EF">
      <w:pPr>
        <w:suppressAutoHyphens/>
        <w:rPr>
          <w:lang w:eastAsia="ar-SA"/>
        </w:rPr>
      </w:pPr>
    </w:p>
    <w:p w:rsidR="007B30EF" w:rsidRDefault="007B30EF" w:rsidP="007B30EF">
      <w:pPr>
        <w:suppressAutoHyphens/>
        <w:rPr>
          <w:lang w:eastAsia="ar-SA"/>
        </w:rPr>
      </w:pPr>
    </w:p>
    <w:p w:rsidR="007B30EF" w:rsidRDefault="007B30EF" w:rsidP="007B30EF">
      <w:pPr>
        <w:suppressAutoHyphens/>
        <w:rPr>
          <w:lang w:eastAsia="ar-SA"/>
        </w:rPr>
      </w:pPr>
    </w:p>
    <w:p w:rsidR="007B30EF" w:rsidRDefault="007B30EF" w:rsidP="007B30EF">
      <w:pPr>
        <w:suppressAutoHyphens/>
        <w:rPr>
          <w:lang w:eastAsia="ar-SA"/>
        </w:rPr>
      </w:pPr>
    </w:p>
    <w:p w:rsidR="007B30EF" w:rsidRDefault="007B30EF" w:rsidP="007B30EF">
      <w:pPr>
        <w:suppressAutoHyphens/>
        <w:rPr>
          <w:lang w:eastAsia="ar-SA"/>
        </w:rPr>
      </w:pPr>
    </w:p>
    <w:p w:rsidR="007B30EF" w:rsidRDefault="007B30EF" w:rsidP="007B30EF">
      <w:pPr>
        <w:suppressAutoHyphens/>
        <w:rPr>
          <w:lang w:eastAsia="ar-SA"/>
        </w:rPr>
      </w:pPr>
    </w:p>
    <w:p w:rsidR="007B30EF" w:rsidRDefault="007B30EF" w:rsidP="007B30EF">
      <w:pPr>
        <w:suppressAutoHyphens/>
        <w:rPr>
          <w:lang w:eastAsia="ar-SA"/>
        </w:rPr>
      </w:pPr>
    </w:p>
    <w:p w:rsidR="007B30EF" w:rsidRDefault="007B30EF" w:rsidP="007B30EF">
      <w:pPr>
        <w:suppressAutoHyphens/>
        <w:rPr>
          <w:lang w:eastAsia="ar-SA"/>
        </w:rPr>
      </w:pPr>
    </w:p>
    <w:p w:rsidR="007B30EF" w:rsidRDefault="007B30EF" w:rsidP="007B30EF">
      <w:pPr>
        <w:suppressAutoHyphens/>
        <w:rPr>
          <w:lang w:eastAsia="ar-SA"/>
        </w:rPr>
      </w:pPr>
    </w:p>
    <w:p w:rsidR="007B30EF" w:rsidRDefault="007B30EF" w:rsidP="007B30EF">
      <w:pPr>
        <w:suppressAutoHyphens/>
        <w:rPr>
          <w:lang w:eastAsia="ar-SA"/>
        </w:rPr>
      </w:pPr>
    </w:p>
    <w:p w:rsidR="007B30EF" w:rsidRDefault="007B30EF" w:rsidP="007B30EF">
      <w:pPr>
        <w:suppressAutoHyphens/>
        <w:rPr>
          <w:lang w:eastAsia="ar-SA"/>
        </w:rPr>
      </w:pPr>
    </w:p>
    <w:p w:rsidR="007B30EF" w:rsidRDefault="007B30EF" w:rsidP="007B30EF">
      <w:pPr>
        <w:suppressAutoHyphens/>
        <w:rPr>
          <w:lang w:eastAsia="ar-SA"/>
        </w:rPr>
      </w:pPr>
    </w:p>
    <w:p w:rsidR="00014398" w:rsidRDefault="00014398"/>
    <w:sectPr w:rsidR="000143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B4F"/>
    <w:rsid w:val="00014398"/>
    <w:rsid w:val="002612D7"/>
    <w:rsid w:val="007B30EF"/>
    <w:rsid w:val="00E35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D73E"/>
  <w15:chartTrackingRefBased/>
  <w15:docId w15:val="{C1711472-0ABC-4489-B135-9A79DF93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0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B30EF"/>
    <w:pPr>
      <w:ind w:left="720"/>
      <w:contextualSpacing/>
    </w:pPr>
  </w:style>
  <w:style w:type="table" w:styleId="a5">
    <w:name w:val="Table Grid"/>
    <w:basedOn w:val="a1"/>
    <w:uiPriority w:val="59"/>
    <w:rsid w:val="007B30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locked/>
    <w:rsid w:val="007B30EF"/>
    <w:rPr>
      <w:rFonts w:ascii="Times New Roman" w:eastAsia="Times New Roman" w:hAnsi="Times New Roman" w:cs="Times New Roman"/>
      <w:sz w:val="24"/>
      <w:szCs w:val="24"/>
      <w:lang w:eastAsia="ru-RU"/>
    </w:rPr>
  </w:style>
  <w:style w:type="character" w:customStyle="1" w:styleId="a6">
    <w:name w:val="Без интервала Знак"/>
    <w:basedOn w:val="a0"/>
    <w:link w:val="a7"/>
    <w:uiPriority w:val="1"/>
    <w:locked/>
    <w:rsid w:val="002612D7"/>
    <w:rPr>
      <w:sz w:val="24"/>
      <w:szCs w:val="24"/>
    </w:rPr>
  </w:style>
  <w:style w:type="paragraph" w:styleId="a7">
    <w:name w:val="No Spacing"/>
    <w:link w:val="a6"/>
    <w:uiPriority w:val="1"/>
    <w:qFormat/>
    <w:rsid w:val="002612D7"/>
    <w:pPr>
      <w:spacing w:after="0" w:line="240" w:lineRule="auto"/>
    </w:pPr>
    <w:rPr>
      <w:sz w:val="24"/>
      <w:szCs w:val="24"/>
    </w:rPr>
  </w:style>
  <w:style w:type="character" w:customStyle="1" w:styleId="c9">
    <w:name w:val="c9"/>
    <w:basedOn w:val="a0"/>
    <w:rsid w:val="002612D7"/>
  </w:style>
  <w:style w:type="character" w:customStyle="1" w:styleId="c15">
    <w:name w:val="c15"/>
    <w:basedOn w:val="a0"/>
    <w:rsid w:val="00261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65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4565</Words>
  <Characters>26021</Characters>
  <Application>Microsoft Office Word</Application>
  <DocSecurity>0</DocSecurity>
  <Lines>216</Lines>
  <Paragraphs>61</Paragraphs>
  <ScaleCrop>false</ScaleCrop>
  <Company>HP</Company>
  <LinksUpToDate>false</LinksUpToDate>
  <CharactersWithSpaces>30525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2020-01-09T06:13:00Z</dcterms:created>
  <dcterms:modified xsi:type="dcterms:W3CDTF">2020-01-10T03:53:00Z</dcterms:modified>
</cp:coreProperties>
</file>